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46" w:rsidRDefault="00231746">
      <w:r>
        <w:t>Flat plate drag is defined as:</w:t>
      </w:r>
    </w:p>
    <w:p w:rsidR="008B55D8" w:rsidRPr="00231746" w:rsidRDefault="009736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231746" w:rsidRDefault="00231746">
      <w:pPr>
        <w:rPr>
          <w:rFonts w:eastAsiaTheme="minorEastAsia"/>
        </w:rPr>
      </w:pPr>
      <w:r>
        <w:rPr>
          <w:rFonts w:eastAsiaTheme="minorEastAsia"/>
        </w:rPr>
        <w:t xml:space="preserve">Torque: </w:t>
      </w:r>
    </w:p>
    <w:p w:rsidR="008B55D8" w:rsidRDefault="0023174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30A5E">
        <w:rPr>
          <w:rFonts w:eastAsiaTheme="minorEastAsia"/>
        </w:rPr>
        <w:t xml:space="preserve"> of a flat plate perpendicular to  the flow is between 1.98 and 2.05, therefore the force from the drag of wind at 300kph blowing on half the panel </w:t>
      </w:r>
      <w:r>
        <w:rPr>
          <w:rFonts w:eastAsiaTheme="minorEastAsia"/>
        </w:rPr>
        <w:t xml:space="preserve">at a 14⁰ angle </w:t>
      </w:r>
      <w:r w:rsidR="00430A5E">
        <w:rPr>
          <w:rFonts w:eastAsiaTheme="minorEastAsia"/>
        </w:rPr>
        <w:t>is 463N</w:t>
      </w:r>
      <w:r>
        <w:rPr>
          <w:rFonts w:eastAsiaTheme="minorEastAsia"/>
        </w:rPr>
        <w:t>,</w:t>
      </w:r>
      <w:r w:rsidR="00430A5E">
        <w:rPr>
          <w:rFonts w:eastAsiaTheme="minorEastAsia"/>
        </w:rPr>
        <w:t xml:space="preserve"> or 150Nm. This is the maximum torque we need to design for. </w:t>
      </w:r>
    </w:p>
    <w:p w:rsidR="00430A5E" w:rsidRDefault="00430A5E">
      <w:pPr>
        <w:rPr>
          <w:rFonts w:eastAsiaTheme="minorEastAsia"/>
        </w:rPr>
      </w:pPr>
      <w:r>
        <w:rPr>
          <w:rFonts w:eastAsiaTheme="minorEastAsia"/>
        </w:rPr>
        <w:t>Load Perpendicular to the Panel:</w:t>
      </w:r>
    </w:p>
    <w:p w:rsidR="00231746" w:rsidRDefault="009736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 density of air*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300kph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*665mm*650mm=3828N</m:t>
          </m:r>
        </m:oMath>
      </m:oMathPara>
    </w:p>
    <w:p w:rsidR="00430A5E" w:rsidRDefault="00762D6E">
      <w:r>
        <w:t xml:space="preserve">This is equivalent to 407.7kgs, similar to </w:t>
      </w:r>
      <w:r w:rsidR="004555B7">
        <w:t xml:space="preserve">six people standing on the panel. </w:t>
      </w:r>
    </w:p>
    <w:p w:rsidR="00231746" w:rsidRDefault="00231746">
      <w:r>
        <w:t>Load from wind parallel to the panel:</w:t>
      </w:r>
    </w:p>
    <w:p w:rsidR="00231746" w:rsidRPr="00FE7A43" w:rsidRDefault="00973634" w:rsidP="002317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 1.5*density of air*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300kph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*665mm*25mm=221N</m:t>
          </m:r>
        </m:oMath>
      </m:oMathPara>
    </w:p>
    <w:p w:rsidR="00FE7A43" w:rsidRDefault="00FE7A43" w:rsidP="00231746">
      <w:pPr>
        <w:rPr>
          <w:rFonts w:eastAsiaTheme="minorEastAsia"/>
        </w:rPr>
      </w:pPr>
      <w:r>
        <w:rPr>
          <w:rFonts w:eastAsiaTheme="minorEastAsia"/>
        </w:rPr>
        <w:t xml:space="preserve">Using 1.5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:rsidR="00231746" w:rsidRDefault="00231746">
      <w:bookmarkStart w:id="0" w:name="_GoBack"/>
      <w:bookmarkEnd w:id="0"/>
    </w:p>
    <w:sectPr w:rsidR="0023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6C"/>
    <w:rsid w:val="000A11B0"/>
    <w:rsid w:val="00231746"/>
    <w:rsid w:val="003C3C52"/>
    <w:rsid w:val="00430A5E"/>
    <w:rsid w:val="004555B7"/>
    <w:rsid w:val="00522C6C"/>
    <w:rsid w:val="00560EC9"/>
    <w:rsid w:val="00762D6E"/>
    <w:rsid w:val="008B55D8"/>
    <w:rsid w:val="00973634"/>
    <w:rsid w:val="00AA4AB0"/>
    <w:rsid w:val="00FE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55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55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sfalcone</dc:creator>
  <cp:keywords/>
  <dc:description/>
  <cp:lastModifiedBy>sfalcone</cp:lastModifiedBy>
  <cp:revision>8</cp:revision>
  <dcterms:created xsi:type="dcterms:W3CDTF">2014-06-24T04:26:00Z</dcterms:created>
  <dcterms:modified xsi:type="dcterms:W3CDTF">2014-06-24T08:57:00Z</dcterms:modified>
</cp:coreProperties>
</file>