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YOLOv8 Object Detection Report</w:t>
      </w:r>
    </w:p>
    <w:p>
      <w:pPr>
        <w:pStyle w:val="Heading1"/>
      </w:pPr>
      <w:r>
        <w:t>1. Introduction</w:t>
      </w:r>
    </w:p>
    <w:p>
      <w:r>
        <w:br/>
        <w:t xml:space="preserve">The goal of this project is to develop an object detection system using YOLOv8 (You Only Look Once), </w:t>
        <w:br/>
        <w:t xml:space="preserve">a real-time object detection model. YOLOv8 offers high accuracy and speed by leveraging advanced neural </w:t>
        <w:br/>
        <w:t>network architectures optimized for efficient object localization and classification.</w:t>
        <w:br/>
      </w:r>
    </w:p>
    <w:p>
      <w:pPr>
        <w:pStyle w:val="Heading2"/>
      </w:pPr>
      <w:r>
        <w:t>Objective:</w:t>
      </w:r>
    </w:p>
    <w:p>
      <w:r>
        <w:br/>
        <w:t xml:space="preserve">To train and deploy a YOLOv8 model that can detect and classify various objects, demonstrating its real-time </w:t>
        <w:br/>
        <w:t>application with high accuracy.</w:t>
        <w:br/>
      </w:r>
    </w:p>
    <w:p>
      <w:pPr>
        <w:pStyle w:val="Heading1"/>
      </w:pPr>
      <w:r>
        <w:t>2. Methodology</w:t>
      </w:r>
    </w:p>
    <w:p>
      <w:pPr>
        <w:pStyle w:val="Heading2"/>
      </w:pPr>
      <w:r>
        <w:t>2.1. Data Collection and Preprocessing</w:t>
      </w:r>
    </w:p>
    <w:p>
      <w:r>
        <w:br/>
        <w:t xml:space="preserve">- Dataset: The dataset used for this project contains annotated images representing various object classes </w:t>
        <w:br/>
        <w:t xml:space="preserve">  (e.g., chairs, tables, etc.). The images have varying object sizes, occlusions, and different backgrounds </w:t>
        <w:br/>
        <w:t xml:space="preserve">  to challenge the model's robustness.</w:t>
        <w:br/>
        <w:t xml:space="preserve">- Data Augmentation: To enhance model generalization, augmentation techniques like flipping, scaling, and </w:t>
        <w:br/>
        <w:t xml:space="preserve">  rotating were applied to the training data.</w:t>
        <w:br/>
        <w:t xml:space="preserve">- Image Preprocessing: Images were resized to a fixed dimension (e.g., 640x640) for uniformity, and pixel </w:t>
        <w:br/>
        <w:t xml:space="preserve">  values were normalized to a range of [0, 1].</w:t>
        <w:br/>
      </w:r>
    </w:p>
    <w:p>
      <w:pPr>
        <w:pStyle w:val="Heading2"/>
      </w:pPr>
      <w:r>
        <w:t>2.2. Model Training</w:t>
      </w:r>
    </w:p>
    <w:p>
      <w:r>
        <w:br/>
        <w:t xml:space="preserve">The YOLOv8 model was trained using the annotated dataset. Transfer learning was employed to fine-tune pre-trained </w:t>
        <w:br/>
        <w:t xml:space="preserve">weights for faster convergence and improved performance. Hyperparameters like learning rate, batch size, and number </w:t>
        <w:br/>
        <w:t>of epochs were optimized for the best trade-off between training time and model performance.</w:t>
        <w:br/>
      </w:r>
    </w:p>
    <w:p>
      <w:pPr>
        <w:pStyle w:val="Heading1"/>
      </w:pPr>
      <w:r>
        <w:t>3. Expected Outcomes</w:t>
      </w:r>
    </w:p>
    <w:p>
      <w:pPr>
        <w:pStyle w:val="Heading2"/>
      </w:pPr>
      <w:r>
        <w:t>3.1. Real-Time Object Detection</w:t>
      </w:r>
    </w:p>
    <w:p>
      <w:r>
        <w:br/>
        <w:t xml:space="preserve">The YOLOv8 model was capable of detecting and classifying objects in real-time with high accuracy. This was tested </w:t>
        <w:br/>
        <w:t xml:space="preserve">on both the validation and test datasets. The model provided bounding box coordinates and class labels for each </w:t>
        <w:br/>
        <w:t>detected object.</w:t>
        <w:br/>
      </w:r>
    </w:p>
    <w:p>
      <w:pPr>
        <w:pStyle w:val="Heading2"/>
      </w:pPr>
      <w:r>
        <w:t>3.2. Performance Metrics</w:t>
      </w:r>
    </w:p>
    <w:p>
      <w:r>
        <w:br/>
        <w:t>The following metrics were used to evaluate the model's performance:</w:t>
        <w:br/>
        <w:t>- Precision: Measures how many of the detected objects were correct (true positives).</w:t>
        <w:br/>
        <w:t>- Recall: Measures how many of the actual objects were detected.</w:t>
        <w:br/>
        <w:t xml:space="preserve">- Mean Average Precision (mAP): An aggregated measure of precision and recall, giving an overall evaluation </w:t>
        <w:br/>
        <w:t xml:space="preserve">  of the model.</w:t>
        <w:br/>
        <w:t xml:space="preserve">- Frames Per Second (FPS): A measure of how fast the model can make predictions in real-time, which is crucial </w:t>
        <w:br/>
        <w:t xml:space="preserve">  for applications like surveillance and autonomous vehicles.</w:t>
        <w:br/>
      </w:r>
    </w:p>
    <w:p>
      <w:pPr>
        <w:pStyle w:val="Heading2"/>
      </w:pPr>
      <w:r>
        <w:t>3.3. Optimization Insights for Real-Time Systems</w:t>
      </w:r>
    </w:p>
    <w:p>
      <w:r>
        <w:br/>
        <w:t xml:space="preserve">YOLOv8 is highly optimized for deployment in real-time systems due to its efficient architecture and fast inference </w:t>
        <w:br/>
        <w:t>time.</w:t>
        <w:br/>
        <w:t xml:space="preserve">- Image Size: Reducing image resolution (e.g., using 416x416 instead of 640x640) can speed up detection but may </w:t>
        <w:br/>
        <w:t xml:space="preserve">  slightly reduce accuracy.</w:t>
        <w:br/>
        <w:t xml:space="preserve">- Model Size: YOLOv8 offers various model versions (e.g., YOLOv8n, YOLOv8s, YOLOv8m), where smaller models can </w:t>
        <w:br/>
        <w:t xml:space="preserve">  achieve faster processing times with a slight decrease in accuracy.</w:t>
        <w:br/>
        <w:t xml:space="preserve">- Hardware Optimization: The model can be optimized for deployment on edge devices (like NVIDIA Jetson) using </w:t>
        <w:br/>
        <w:t xml:space="preserve">  formats like TensorRT or ONNX, which reduce latency.</w:t>
        <w:br/>
      </w:r>
    </w:p>
    <w:p>
      <w:pPr>
        <w:pStyle w:val="Heading1"/>
      </w:pPr>
      <w:r>
        <w:t>4. Performance Comparison</w:t>
      </w:r>
    </w:p>
    <w:p>
      <w:pPr>
        <w:pStyle w:val="Heading2"/>
      </w:pPr>
      <w:r>
        <w:t>4.1. Precision, Recall, and mAP</w:t>
      </w:r>
    </w:p>
    <w:p>
      <w:r>
        <w:br/>
        <w:t xml:space="preserve">Precision-Recall Curves were plotted to visually represent the trade-off between precision and recall. These </w:t>
        <w:br/>
        <w:t>curves help in understanding how well the model detects objects while minimizing false positives.</w:t>
        <w:br/>
        <w:t xml:space="preserve">mAP was calculated across different Intersection over Union (IoU) thresholds. YOLOv8 achieved a high mAP, indicating </w:t>
        <w:br/>
        <w:t>its robustness in detecting objects across varying conditions.</w:t>
        <w:br/>
      </w:r>
    </w:p>
    <w:p>
      <w:pPr>
        <w:pStyle w:val="Heading2"/>
      </w:pPr>
      <w:r>
        <w:t>4.2. FPS Performance</w:t>
      </w:r>
    </w:p>
    <w:p>
      <w:r>
        <w:br/>
        <w:t xml:space="preserve">The FPS metric was measured on a test video stream to assess the real-time detection speed. The model demonstrated </w:t>
        <w:br/>
        <w:t>fast inference times, with the smaller YOLOv8 variants (like YOLOv8n) achieving FPS rates above 30 on a GPU.</w:t>
        <w:br/>
      </w:r>
    </w:p>
    <w:p>
      <w:pPr>
        <w:pStyle w:val="Heading2"/>
      </w:pPr>
      <w:r>
        <w:t>4.3. Evaluation on Different Object Types and Conditions</w:t>
      </w:r>
    </w:p>
    <w:p>
      <w:r>
        <w:br/>
        <w:t>The model was tested on images with different object sizes, occlusions, and varying background conditions.</w:t>
        <w:br/>
        <w:t xml:space="preserve">- Detection with Occlusions: The model showed some degradation in performance when objects were partially occluded, </w:t>
        <w:br/>
        <w:t xml:space="preserve">  but it still managed to detect many objects with high accuracy.</w:t>
        <w:br/>
        <w:t xml:space="preserve">- Scale Variations: The model performed well on both small and large objects, with only minor drops in accuracy for </w:t>
        <w:br/>
        <w:t xml:space="preserve">  smaller objects.</w:t>
        <w:br/>
      </w:r>
    </w:p>
    <w:p>
      <w:pPr>
        <w:pStyle w:val="Heading1"/>
      </w:pPr>
      <w:r>
        <w:t>5. Real-Time Deployment Insights</w:t>
      </w:r>
    </w:p>
    <w:p>
      <w:pPr>
        <w:pStyle w:val="Heading2"/>
      </w:pPr>
      <w:r>
        <w:t>5.1. Optimizing for Speed vs. Accuracy</w:t>
      </w:r>
    </w:p>
    <w:p>
      <w:r>
        <w:br/>
        <w:t>YOLOv8 allows for trade-offs between speed and accuracy by choosing different model sizes:</w:t>
        <w:br/>
        <w:t>- YOLOv8n (nano): Best suited for applications requiring fast inference with acceptable accuracy loss.</w:t>
        <w:br/>
        <w:t>- YOLOv8x (extra large): Offers the best accuracy but at the cost of slower inference.</w:t>
        <w:br/>
      </w:r>
    </w:p>
    <w:p>
      <w:pPr>
        <w:pStyle w:val="Heading2"/>
      </w:pPr>
      <w:r>
        <w:t>5.2. Hardware Requirements</w:t>
      </w:r>
    </w:p>
    <w:p>
      <w:r>
        <w:br/>
        <w:t xml:space="preserve">On GPU-enabled machines, YOLOv8 achieved real-time speeds for video streams (30+ FPS). On CPUs, FPS can drop, </w:t>
        <w:br/>
        <w:t>but optimization techniques like model quantization can be employed to improve performance.</w:t>
        <w:br/>
      </w:r>
    </w:p>
    <w:p>
      <w:pPr>
        <w:pStyle w:val="Heading2"/>
      </w:pPr>
      <w:r>
        <w:t>5.3. Deployment to Edge Devices</w:t>
      </w:r>
    </w:p>
    <w:p>
      <w:r>
        <w:br/>
        <w:t xml:space="preserve">The trained model was converted to ONNX format for deployment to edge devices like NVIDIA Jetson. This format allows </w:t>
        <w:br/>
        <w:t>for faster inference and integration with hardware accelerators.</w:t>
        <w:br/>
      </w:r>
    </w:p>
    <w:p>
      <w:pPr>
        <w:pStyle w:val="Heading1"/>
      </w:pPr>
      <w:r>
        <w:t>6. Conclusion</w:t>
      </w:r>
    </w:p>
    <w:p>
      <w:r>
        <w:br/>
        <w:t xml:space="preserve">The YOLOv8 model demonstrated strong capabilities in detecting and classifying objects in real-time with high accuracy. </w:t>
        <w:br/>
        <w:t xml:space="preserve">Through detailed performance metrics such as precision, recall, mAP, and FPS, the model showed its suitability for </w:t>
        <w:br/>
        <w:t xml:space="preserve">applications requiring real-time object detection, such as autonomous vehicles, security systems, and industrial </w:t>
        <w:br/>
        <w:t>automation.</w:t>
        <w:br/>
        <w:t xml:space="preserve">Optimization insights revealed that YOLOv8 can be further fine-tuned for specific deployment environments, balancing </w:t>
        <w:br/>
        <w:t>speed and accuracy according to hardware constraints.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