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E03C" w14:textId="4918C630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Bijlage 2 </w:t>
      </w:r>
      <w:r w:rsidR="00AD0C5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Reconstructie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Historie</w:t>
      </w:r>
    </w:p>
    <w:p w14:paraId="6EF2FA8C" w14:textId="77777777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0D4B4EC" w14:textId="1F0E5C1C" w:rsidR="009B5438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Zoals u ziet in bijlage 1 is dochter Ilonka</w:t>
      </w:r>
      <w:r w:rsidR="002A74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de zogenaamd perfecte dochter,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tiran aan het spelen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over mij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en speelt mijn mening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totaal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niet</w:t>
      </w:r>
      <w:r w:rsidR="00CB782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667E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CB782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Ik w</w:t>
      </w:r>
      <w:r w:rsidR="00667E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</w:t>
      </w:r>
      <w:r w:rsidR="00CB782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rd als een kasplantje behandel</w:t>
      </w:r>
      <w:r w:rsidR="009B543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 die precies moet doen wat dochter Ilonka wil.</w:t>
      </w:r>
    </w:p>
    <w:p w14:paraId="7D371187" w14:textId="1185289F" w:rsidR="00536C84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Zo werd ik </w:t>
      </w:r>
      <w:r w:rsidR="00667EB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helaas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ook behandeld door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het personeel </w:t>
      </w:r>
      <w:r w:rsidR="0016691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Theodotion</w:t>
      </w:r>
      <w:r w:rsidR="00E86DB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6A4FD54" w14:textId="77777777" w:rsidR="00F006BD" w:rsidRDefault="00F006BD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7B8F7C3" w14:textId="03205DBF" w:rsidR="00AB771E" w:rsidRDefault="00AB771E" w:rsidP="00AB77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Mijn dochter Ilonka denkt niet aan mij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alleen a</w:t>
      </w:r>
      <w:r w:rsidR="00115AE0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haar zelf, ze beschouwt mijn eigendommen als van haar en handelt daar ook naar.</w:t>
      </w:r>
    </w:p>
    <w:p w14:paraId="379AC65F" w14:textId="77777777" w:rsidR="00AB771E" w:rsidRDefault="00AB771E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356FD79" w14:textId="161DAF47" w:rsidR="00E86DB6" w:rsidRDefault="00E86DB6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Zoon Herbrand en </w:t>
      </w:r>
      <w:r w:rsidR="00133BC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ochter Wineke werden zelfs</w:t>
      </w:r>
      <w:r w:rsidR="00380EC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op een gegeven moment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verboden </w:t>
      </w:r>
      <w:r w:rsidR="00A15D5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nog te komen op Theodotion. </w:t>
      </w:r>
      <w:r w:rsidR="00380EC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d</w:t>
      </w:r>
      <w:r w:rsidR="00A15D5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ochter Wineke werd zelfs</w:t>
      </w:r>
      <w:r w:rsidR="00380EC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door dochter Ilonka </w:t>
      </w:r>
      <w:r w:rsidR="00A15D5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verboden iets te ondertekenen met mij</w:t>
      </w:r>
      <w:r w:rsidR="006C2DD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707F4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(bewijs op aanvraag te leveren) </w:t>
      </w:r>
    </w:p>
    <w:p w14:paraId="014B22B1" w14:textId="2DA2B849" w:rsidR="000F4ADA" w:rsidRPr="00AE6CEF" w:rsidRDefault="000F4ADA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E97ABE7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77D5606" w14:textId="72BCAA0B" w:rsidR="00536C84" w:rsidRDefault="007A4B5A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Wat er gebeurd is</w:t>
      </w:r>
      <w:r w:rsidR="00AB771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</w:p>
    <w:p w14:paraId="0A791904" w14:textId="77777777" w:rsidR="00AB771E" w:rsidRDefault="00AB771E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0A77A1E" w14:textId="58796484" w:rsidR="00AE6CEF" w:rsidRPr="00AE6CEF" w:rsidRDefault="00C430A3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Dochter Ilonka 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</w:t>
      </w:r>
      <w:r w:rsid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op 12 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februari 2022 uit mijn huis zaken gestolen die bedoel</w:t>
      </w:r>
      <w:r w:rsidR="00B4798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waren voor dochter Wineke</w:t>
      </w:r>
      <w:r w:rsidR="009F52B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en beweer</w:t>
      </w:r>
      <w:r w:rsidR="00B4798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de vervolgens </w:t>
      </w:r>
      <w:r w:rsidR="009F52B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dat Wineke die zelf heeft wegge</w:t>
      </w:r>
      <w:r w:rsidR="00747AC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gooid in de grijze container.</w:t>
      </w:r>
    </w:p>
    <w:p w14:paraId="642D850B" w14:textId="62AC6EFB" w:rsidR="00C430A3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Mijn zoon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</w:t>
      </w:r>
      <w:r w:rsidR="00E21D2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</w:t>
      </w:r>
      <w:r w:rsidR="00747AC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meenemen echter</w:t>
      </w:r>
      <w:r w:rsidR="005F3F00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gezien </w:t>
      </w:r>
      <w:r w:rsidR="00E21D2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op 12 februari</w:t>
      </w:r>
      <w:r w:rsidR="00357B0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2022</w:t>
      </w:r>
      <w:r w:rsidR="00C430A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5762C753" w14:textId="77777777" w:rsidR="000C5BA2" w:rsidRDefault="00C430A3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Hij voelde zich als oudste van de familie verantwoordelijk </w:t>
      </w:r>
      <w:r w:rsidR="00A71B5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voor de goede sfeer en heeft de ruzie tussen dochter Ilonka en dochter Wine</w:t>
      </w:r>
      <w:r w:rsidR="000C5BA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ke proberen te redden met als motto “Niet graaien maar gunnen”. </w:t>
      </w:r>
    </w:p>
    <w:p w14:paraId="34048A4B" w14:textId="6D202E0B" w:rsidR="00AE6CEF" w:rsidRDefault="00C32086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Op 12 maart 2022 heeft hij </w:t>
      </w:r>
      <w:r w:rsidR="00A64D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met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dochter Ilonka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afgesproken </w:t>
      </w:r>
      <w:r w:rsidR="000D781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bij restaurant de Witte Bergen in Eemnes</w:t>
      </w:r>
      <w:r w:rsidR="00357B0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echter Ilonka ontkende het overduidelijke </w:t>
      </w:r>
      <w:r w:rsidR="00671EB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meenemen</w:t>
      </w:r>
      <w:r w:rsidR="000B2FF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en bleef erbij dat Winek</w:t>
      </w:r>
      <w:r w:rsidR="002E46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</w:t>
      </w:r>
      <w:r w:rsidR="000B2FF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het zelf </w:t>
      </w:r>
      <w:r w:rsidR="00F119E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weggegooid</w:t>
      </w:r>
      <w:r w:rsidR="000B2FF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ha</w:t>
      </w:r>
      <w:r w:rsidR="00F119E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d.</w:t>
      </w:r>
    </w:p>
    <w:p w14:paraId="7BA7CF35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D3A3E55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Daarna is dochter Ilonka mij gaan bewerken om zoon Herbrand als schuldige te zien.</w:t>
      </w:r>
    </w:p>
    <w:p w14:paraId="34C7161A" w14:textId="6B0C4633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Zij beweerde dat zoon Herbrand alle schilderijen ( taxatie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meer dan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80.000 euro) naar zijn huis meegenomen had.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5691037E" w14:textId="679082E4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(zoon Herbrand en dochter Wineke waren met medeweten van mij het huis </w:t>
      </w:r>
      <w:r w:rsidR="00E17DF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aan het opruimen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1F3FD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voor verkoop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</w:t>
      </w:r>
      <w:r w:rsidR="00172FC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daartoe heeft zoon Herbrand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een tiental volgens taxatie waardeloze schilderijen heeft zoon Herbrand opgeslagen en dit netjes doorgegeven</w:t>
      </w:r>
      <w:r w:rsidR="00A6461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aan mij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)</w:t>
      </w:r>
    </w:p>
    <w:p w14:paraId="3642478E" w14:textId="77777777" w:rsidR="00A64613" w:rsidRPr="00AE6CEF" w:rsidRDefault="00A64613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314CDA5" w14:textId="4AC3163D" w:rsidR="00AE6CEF" w:rsidRDefault="00DA4486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Dochter Ilonka 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</w:t>
      </w:r>
      <w:r w:rsidR="00D113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vervolgens</w:t>
      </w:r>
      <w:r w:rsidR="00AE6CEF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ook maatschappelijk werkster Washma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bij die “diefstal”</w:t>
      </w:r>
      <w:r w:rsidR="00D113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van alle schilderijen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betrokken</w:t>
      </w:r>
      <w:r w:rsidR="00D113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en sindsdien wordt zoon Hofker bij Theodotion als dief </w:t>
      </w:r>
      <w:r w:rsidR="005E013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gezien</w:t>
      </w:r>
      <w:r w:rsidR="002724A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3E63D58D" w14:textId="77777777" w:rsidR="00005E1C" w:rsidRPr="00AE6CEF" w:rsidRDefault="00005E1C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021F571" w14:textId="599D5AC4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Ik ben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daarbij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5E013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</w:t>
      </w:r>
      <w:r w:rsidR="00256FE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helaas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geheel op een verkeerd spoor gezet.</w:t>
      </w:r>
    </w:p>
    <w:p w14:paraId="41D1BE9E" w14:textId="17630BDF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politie aangifte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tegen zoon Herbrand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waartoe mijn dochter Ilonka mij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aangezet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is </w:t>
      </w:r>
      <w:r w:rsidR="005E013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0E4EC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dus gedaan op verkeerde informatie van dochter Ilonka.</w:t>
      </w:r>
    </w:p>
    <w:p w14:paraId="268A7BEE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9C12CB5" w14:textId="2142A4F2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Ook via Washma is er een notaris bijgehaald en dochter Ilonka heeft mij aangezet mijn testament te wijzigen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wegens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diefstal van zoon Herbrand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</w:t>
      </w:r>
    </w:p>
    <w:p w14:paraId="72DCEE06" w14:textId="161785EC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Ik had eerst 30.000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mantelzorg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 gedachten maar ben gemanipuleerd om er 50.000 van te maken volgens dochter Wineke die ook 30.000 had gehoord.</w:t>
      </w:r>
    </w:p>
    <w:p w14:paraId="20A446F4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942D256" w14:textId="75313E80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lastRenderedPageBreak/>
        <w:t>De berichten in het patiënten portaal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 of rond de dagvaarding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ken ik niet, zoon Herbrand heeft zich sinds 12 maart 2022 teruggetrokken uit het conflict en nooit aanleiding gegeven tot </w:t>
      </w:r>
      <w:r w:rsidR="0037032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onbehoorlijk gedrag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we verdenken dochter Ilonka ervan om Washma aangezet te hebben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dit in het </w:t>
      </w:r>
      <w:r w:rsidR="00FA1D8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patiënten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portaal te zetten</w:t>
      </w:r>
      <w:r w:rsidR="00D2558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om haar eigen wangedrag te verbergen.</w:t>
      </w:r>
    </w:p>
    <w:p w14:paraId="738C02F5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D5A696A" w14:textId="1000AC1D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Toen mij bekend werd dat de kinderen van Herbrand gediscrimineerd werden in het testament </w:t>
      </w:r>
      <w:r w:rsidR="0092365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uit 2022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heb ik het initiatief genomen om dit te herstellen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 de loop van 2023</w:t>
      </w:r>
      <w:r w:rsidR="00824E75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08ADD73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A5E6BBB" w14:textId="41E60121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Met Ameland heeft mijn zoon geweldig werk verricht </w:t>
      </w:r>
      <w:r w:rsidR="002F58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om</w:t>
      </w:r>
      <w:r w:rsidR="00A72CD5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het familie bezit </w:t>
      </w:r>
      <w:r w:rsidR="002F58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(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zie </w:t>
      </w:r>
      <w:hyperlink r:id="rId4" w:history="1">
        <w:r w:rsidRPr="00AE6CE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http</w:t>
        </w:r>
        <w:r w:rsidRPr="00D860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://hetfreulehuuske.nl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2F582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) </w:t>
      </w:r>
      <w:r w:rsidR="00052F3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te onderhouden</w:t>
      </w:r>
    </w:p>
    <w:p w14:paraId="3357AE97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ik heb meegeholpen om dit familie bezit te redden in  de jaren 2016..2019.</w:t>
      </w:r>
    </w:p>
    <w:p w14:paraId="45D19F89" w14:textId="7537E71C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Mijn zoon heeft daar vanaf 1992 </w:t>
      </w:r>
      <w:r w:rsidR="005260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(hij heeft het van ons gekocht)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ontzettend veel </w:t>
      </w:r>
      <w:r w:rsidR="001D2E3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werk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aan gehad en mijn dochters en hun kinderen hebben daar ook heel veel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gebruik van gemaakt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De strubbelingen met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wijlen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mijn man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zijn een momentopname. Mijn man heeft zoon Herbrand in die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hele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periode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6A6C5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geadviseerd en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ook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financieel meegeholpen met </w:t>
      </w:r>
      <w:r w:rsidR="006A6C5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vele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onderhoud,</w:t>
      </w:r>
    </w:p>
    <w:p w14:paraId="15E22BF4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CC300A6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5C16839" w14:textId="6D6F808C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In september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2023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is er </w:t>
      </w:r>
      <w:r w:rsidR="00BE699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nog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een bijeenkomst op Theodotion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geweest</w:t>
      </w:r>
      <w:r w:rsidR="00C6705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 Aan het eind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zeiden ze allemaal dat ik geestelijk nog </w:t>
      </w:r>
      <w:r w:rsidR="00C6705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sterk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genoeg was</w:t>
      </w:r>
      <w:r w:rsidR="00571DC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Aanwezig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Liestbeth , Sofia </w:t>
      </w:r>
      <w:r w:rsidR="00FD176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Washma en Ali</w:t>
      </w:r>
      <w:r w:rsidR="0021799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AAA3E94" w14:textId="77777777" w:rsidR="00217997" w:rsidRPr="00AE6CEF" w:rsidRDefault="00217997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CEACE48" w14:textId="307C2FDE" w:rsidR="004F06D5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afspraak met arts Trompetter om dit te bevestigen zou in september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oktober plaats vinden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was ingepland,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maar is op vreemde manier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nooit doorgegaan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 Was die maar doorgegaan!</w:t>
      </w:r>
    </w:p>
    <w:p w14:paraId="7FA4EA9D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274C375" w14:textId="77777777" w:rsidR="00005E1C" w:rsidRDefault="00005E1C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voorjaar 2022  heeft dochter Ilonka  het zo gemanipuleerd dat dochter Wineke zich gedwongen voelde zich terug te trekken als eerste contactpersoon bij Theodotion.</w:t>
      </w:r>
    </w:p>
    <w:p w14:paraId="74C984AA" w14:textId="3876AF7B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heeft 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sinds augustus 2023 </w:t>
      </w:r>
      <w:r w:rsidR="0062403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vele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maanden gekost om te herstellen dat dochter Wineke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weer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eerste contactpersoon werd, en pas nadat vertrouwenspersoon Hilde 2 keer het verzoek indiende werd dit 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na zeer veel tegenstribbelen </w:t>
      </w:r>
      <w:r w:rsidR="00E526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van met name Washma, </w:t>
      </w:r>
      <w:r w:rsidR="005B13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uiteindelijk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geaccepteerd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door</w:t>
      </w:r>
      <w:r w:rsidR="00E526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Liesbeth van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Theodotion.</w:t>
      </w:r>
    </w:p>
    <w:p w14:paraId="71F362DE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51AAC28" w14:textId="796B26A4" w:rsidR="00536C84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Dochter Wineke heeft op de zitting bij de  rechtbank dringend gevraag</w:t>
      </w:r>
      <w:r w:rsidR="00536C8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 om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een sterke vertrouwenspersoon,  en niet iemand gerelateerd aan Theodotion. Helaas</w:t>
      </w:r>
      <w:r w:rsidR="00005E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 </w:t>
      </w:r>
    </w:p>
    <w:p w14:paraId="2124DB42" w14:textId="4B4B6BD3" w:rsid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Eijkelenboom weigert kennis te maken met zoon Herbrand en dochter Wineke, ondanks vele verzoeken daartoe.</w:t>
      </w:r>
    </w:p>
    <w:p w14:paraId="333C663E" w14:textId="72E0CF22" w:rsidR="00536C84" w:rsidRDefault="00536C84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diverse verzoeken van mij worden niet beantwoord. </w:t>
      </w:r>
    </w:p>
    <w:p w14:paraId="565C0132" w14:textId="0F1F1292" w:rsidR="00005E1C" w:rsidRPr="00AE6CEF" w:rsidRDefault="00005E1C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Eijkelenboom luistert niet naar mij maar alleen maar </w:t>
      </w:r>
      <w:r w:rsidR="00CB3C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overduidelijk alleen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naar dochter Ilonka.</w:t>
      </w:r>
    </w:p>
    <w:p w14:paraId="1DFC2927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DC37D27" w14:textId="77777777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FA54603" w14:textId="62F811DD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Dochter Wineke en zoon Herbrand hebben mij </w:t>
      </w:r>
      <w:r w:rsidR="001800A5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sinds  ingaan bewindvoering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proberen gerust te stellen en dat we de </w:t>
      </w:r>
      <w:r w:rsidR="005F07C6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bewind</w:t>
      </w:r>
      <w:r w:rsidR="00E517F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</w:t>
      </w:r>
      <w:r w:rsidR="005F07C6"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oering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moeten accepteren en dat de bankrekeningen nu niet meer onder controle van dochter Ilonka zijn.. </w:t>
      </w:r>
      <w:r w:rsidR="005F07C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elaas dochter Ilonka  weet er </w:t>
      </w:r>
      <w:r w:rsidR="008C4D3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dus </w:t>
      </w:r>
      <w:r w:rsidRPr="00AE6CE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via bewindvoerder toch nog haar zin te krijgen.</w:t>
      </w:r>
    </w:p>
    <w:p w14:paraId="65C988A1" w14:textId="7AD35405" w:rsidR="00AE6CEF" w:rsidRPr="00AE6CEF" w:rsidRDefault="00AE6CEF" w:rsidP="00AE6C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3725B9D" w14:textId="77777777" w:rsidR="00ED7C36" w:rsidRDefault="00ED7C36"/>
    <w:sectPr w:rsidR="00ED7C36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EF"/>
    <w:rsid w:val="00005E1C"/>
    <w:rsid w:val="00052F37"/>
    <w:rsid w:val="000B2FF4"/>
    <w:rsid w:val="000C5BA2"/>
    <w:rsid w:val="000D781E"/>
    <w:rsid w:val="000E4EC2"/>
    <w:rsid w:val="000F4ADA"/>
    <w:rsid w:val="00115AE0"/>
    <w:rsid w:val="001307A7"/>
    <w:rsid w:val="00133BCD"/>
    <w:rsid w:val="00166919"/>
    <w:rsid w:val="00172FC2"/>
    <w:rsid w:val="001800A5"/>
    <w:rsid w:val="001C30D9"/>
    <w:rsid w:val="001D2E36"/>
    <w:rsid w:val="001D5E5C"/>
    <w:rsid w:val="001F3FD6"/>
    <w:rsid w:val="00201D5F"/>
    <w:rsid w:val="00217997"/>
    <w:rsid w:val="00256FE4"/>
    <w:rsid w:val="002724A3"/>
    <w:rsid w:val="002A7434"/>
    <w:rsid w:val="002E4673"/>
    <w:rsid w:val="002F582F"/>
    <w:rsid w:val="00357B0C"/>
    <w:rsid w:val="0037032A"/>
    <w:rsid w:val="00380ECA"/>
    <w:rsid w:val="003A14E1"/>
    <w:rsid w:val="004F06D5"/>
    <w:rsid w:val="00526052"/>
    <w:rsid w:val="00536C84"/>
    <w:rsid w:val="00551FDC"/>
    <w:rsid w:val="00571DCE"/>
    <w:rsid w:val="0059524E"/>
    <w:rsid w:val="005B1373"/>
    <w:rsid w:val="005E0137"/>
    <w:rsid w:val="005E1B9E"/>
    <w:rsid w:val="005F07C6"/>
    <w:rsid w:val="005F3F00"/>
    <w:rsid w:val="00624033"/>
    <w:rsid w:val="00667EBC"/>
    <w:rsid w:val="00671EB4"/>
    <w:rsid w:val="006A6C54"/>
    <w:rsid w:val="006B2119"/>
    <w:rsid w:val="006C2DD4"/>
    <w:rsid w:val="00707F4B"/>
    <w:rsid w:val="00747AC7"/>
    <w:rsid w:val="0079762E"/>
    <w:rsid w:val="007A4B5A"/>
    <w:rsid w:val="00824E75"/>
    <w:rsid w:val="008C4D36"/>
    <w:rsid w:val="00901CBC"/>
    <w:rsid w:val="0092365A"/>
    <w:rsid w:val="009B5438"/>
    <w:rsid w:val="009F52B3"/>
    <w:rsid w:val="00A0121A"/>
    <w:rsid w:val="00A15D5F"/>
    <w:rsid w:val="00A64613"/>
    <w:rsid w:val="00A64DA6"/>
    <w:rsid w:val="00A71B57"/>
    <w:rsid w:val="00A72CD5"/>
    <w:rsid w:val="00AB771E"/>
    <w:rsid w:val="00AD0C51"/>
    <w:rsid w:val="00AE4D88"/>
    <w:rsid w:val="00AE6CEF"/>
    <w:rsid w:val="00AF7EE5"/>
    <w:rsid w:val="00B4798F"/>
    <w:rsid w:val="00B669FF"/>
    <w:rsid w:val="00BE699F"/>
    <w:rsid w:val="00C26296"/>
    <w:rsid w:val="00C32086"/>
    <w:rsid w:val="00C430A3"/>
    <w:rsid w:val="00C605C7"/>
    <w:rsid w:val="00C67051"/>
    <w:rsid w:val="00CB3C61"/>
    <w:rsid w:val="00CB7821"/>
    <w:rsid w:val="00CC013F"/>
    <w:rsid w:val="00CD7546"/>
    <w:rsid w:val="00D1132F"/>
    <w:rsid w:val="00D25582"/>
    <w:rsid w:val="00D45C95"/>
    <w:rsid w:val="00D51636"/>
    <w:rsid w:val="00DA4486"/>
    <w:rsid w:val="00E17DF7"/>
    <w:rsid w:val="00E21D2B"/>
    <w:rsid w:val="00E517F9"/>
    <w:rsid w:val="00E526BF"/>
    <w:rsid w:val="00E86DB6"/>
    <w:rsid w:val="00ED7C36"/>
    <w:rsid w:val="00F006BD"/>
    <w:rsid w:val="00F119E8"/>
    <w:rsid w:val="00FA1D89"/>
    <w:rsid w:val="00F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C632"/>
  <w15:chartTrackingRefBased/>
  <w15:docId w15:val="{2BB76AFB-27C0-4727-B4BD-18EF70F2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6CEF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C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C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C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C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C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C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E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6C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6C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6C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C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E6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E6CE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tfreulehuusk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87</cp:revision>
  <dcterms:created xsi:type="dcterms:W3CDTF">2024-01-06T10:57:00Z</dcterms:created>
  <dcterms:modified xsi:type="dcterms:W3CDTF">2024-01-06T15:11:00Z</dcterms:modified>
</cp:coreProperties>
</file>