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AD0B316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2447C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Data Scientist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50BC3E54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2447CA">
        <w:rPr>
          <w:rFonts w:asciiTheme="majorHAnsi" w:eastAsia="Calibri" w:hAnsiTheme="majorHAnsi" w:cstheme="minorHAnsi"/>
          <w:sz w:val="24"/>
          <w:szCs w:val="24"/>
        </w:rPr>
        <w:t>Data Scientist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2366D53B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CB0EBF">
        <w:rPr>
          <w:rFonts w:asciiTheme="majorHAnsi" w:eastAsia="Calibri" w:hAnsiTheme="majorHAnsi" w:cs="Calibri"/>
          <w:b/>
          <w:sz w:val="22"/>
          <w:szCs w:val="22"/>
        </w:rPr>
        <w:t>3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3DC0FEE0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BC51D8">
        <w:rPr>
          <w:rFonts w:asciiTheme="majorHAnsi" w:eastAsia="Calibri" w:hAnsiTheme="majorHAnsi" w:cs="Calibri"/>
          <w:b/>
          <w:sz w:val="22"/>
          <w:szCs w:val="22"/>
        </w:rPr>
        <w:t>7</w:t>
      </w:r>
      <w:bookmarkStart w:id="3" w:name="_GoBack"/>
      <w:bookmarkEnd w:id="3"/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E08D" w14:textId="77777777" w:rsidR="00A452A8" w:rsidRDefault="00A452A8" w:rsidP="009A1374">
      <w:pPr>
        <w:spacing w:before="0" w:line="240" w:lineRule="auto"/>
      </w:pPr>
      <w:r>
        <w:separator/>
      </w:r>
    </w:p>
  </w:endnote>
  <w:endnote w:type="continuationSeparator" w:id="0">
    <w:p w14:paraId="59762A70" w14:textId="77777777" w:rsidR="00A452A8" w:rsidRDefault="00A452A8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CA7B" w14:textId="77777777" w:rsidR="00A452A8" w:rsidRDefault="00A452A8" w:rsidP="009A1374">
      <w:pPr>
        <w:spacing w:before="0" w:line="240" w:lineRule="auto"/>
      </w:pPr>
      <w:r>
        <w:separator/>
      </w:r>
    </w:p>
  </w:footnote>
  <w:footnote w:type="continuationSeparator" w:id="0">
    <w:p w14:paraId="28F010F6" w14:textId="77777777" w:rsidR="00A452A8" w:rsidRDefault="00A452A8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447CA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452A8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C51D8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0EBF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571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515FA-C2B3-41C0-BF60-32CB070A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4</cp:revision>
  <dcterms:created xsi:type="dcterms:W3CDTF">2019-05-19T11:57:00Z</dcterms:created>
  <dcterms:modified xsi:type="dcterms:W3CDTF">2019-06-23T15:30:00Z</dcterms:modified>
</cp:coreProperties>
</file>