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BA632" w14:textId="0A3EA8F4" w:rsidR="00B816FA" w:rsidRDefault="00B816FA" w:rsidP="00B816FA">
      <w:r>
        <w:t>Sostenibilidad es asumir que la naturaleza y el medio ambiente no son una fuente inagotable de recursos, siendo necesario su protección y uso racional.</w:t>
      </w:r>
      <w:r>
        <w:t xml:space="preserve"> Como menciona </w:t>
      </w:r>
      <w:r>
        <w:rPr>
          <w:noProof/>
        </w:rPr>
        <w:t>Kuhlman</w:t>
      </w:r>
      <w:r>
        <w:rPr>
          <w:noProof/>
        </w:rPr>
        <w:t xml:space="preserve">, sostenibilidad </w:t>
      </w:r>
      <w:r>
        <w:t>es promover el desarrollo social buscando la cohesión entre comunidades y culturas para alcanzar niveles satisfacto­rios en la calidad de vida, sanidad y educación.</w:t>
      </w:r>
      <w:r>
        <w:t xml:space="preserve"> Por último, Kates y otros mantienen que</w:t>
      </w:r>
      <w:r>
        <w:t xml:space="preserve"> sostenibilidad es promover un crecimiento económico que genere riqueza equitativa para todos sin dañar el medio ambiente.</w:t>
      </w:r>
    </w:p>
    <w:p w14:paraId="417E3515" w14:textId="2EA09ECE" w:rsidR="00282632" w:rsidRDefault="00B816FA" w:rsidP="00B816FA">
      <w:r>
        <w:t>Como podemos ver</w:t>
      </w:r>
      <w:r>
        <w:t xml:space="preserve">, la sostenibilidad ambiental, la sostenibilidad social y la sostenibilidad económica están </w:t>
      </w:r>
      <w:r>
        <w:t>estrechamente</w:t>
      </w:r>
      <w:r>
        <w:t xml:space="preserve"> relacionados. Por eso, muchos de los retos</w:t>
      </w:r>
      <w:r>
        <w:t>, que menciona CEPAL en su libro,</w:t>
      </w:r>
      <w:r>
        <w:t xml:space="preserve"> a los que se enfrenta el ser humano tales como el cambio climático o la escasez de agua sólo se pueden resolver desde una perspectiva global y promoviendo el desarrollo sostenible.</w:t>
      </w:r>
    </w:p>
    <w:p w14:paraId="62F91CBA" w14:textId="09CFE7E3" w:rsidR="00B816FA" w:rsidRDefault="00B816FA" w:rsidP="00B816FA"/>
    <w:p w14:paraId="059B00B0" w14:textId="77777777" w:rsidR="00B816FA" w:rsidRPr="00B816FA" w:rsidRDefault="00B816FA" w:rsidP="00B816FA">
      <w:pPr>
        <w:rPr>
          <w:lang w:val="en-US"/>
        </w:rPr>
      </w:pPr>
      <w:r w:rsidRPr="00B816FA">
        <w:rPr>
          <w:lang w:val="en-US"/>
        </w:rPr>
        <w:t xml:space="preserve">Sustainability does not require that nature and the environment be an inexhaustible resource, but rather that it be protected and used rationally. As stated by Kuhlman, sustainability is the pursuit of cohesion between communities and cultures to achieve a satisfactory quality of life, </w:t>
      </w:r>
      <w:proofErr w:type="gramStart"/>
      <w:r w:rsidRPr="00B816FA">
        <w:rPr>
          <w:lang w:val="en-US"/>
        </w:rPr>
        <w:t>health</w:t>
      </w:r>
      <w:proofErr w:type="gramEnd"/>
      <w:r w:rsidRPr="00B816FA">
        <w:rPr>
          <w:lang w:val="en-US"/>
        </w:rPr>
        <w:t xml:space="preserve"> and education, and to promote social development. Finally, Cates and others argue that sustainability is about promoting economic growth that brings equal prosperity to all without harming the environment.</w:t>
      </w:r>
    </w:p>
    <w:p w14:paraId="07FF9A8D" w14:textId="26761A29" w:rsidR="00B816FA" w:rsidRPr="00B816FA" w:rsidRDefault="00B816FA" w:rsidP="00B816FA">
      <w:pPr>
        <w:rPr>
          <w:lang w:val="en-US"/>
        </w:rPr>
      </w:pPr>
      <w:r w:rsidRPr="00B816FA">
        <w:rPr>
          <w:lang w:val="en-US"/>
        </w:rPr>
        <w:t>Thus, environmental sustainability, social sustainability and economic sustainability are closely linked. Therefore, many of the challenges faced by the people ECLAC mentions in its book, such as climate change and water scarcity, can only be solved by taking a global perspective and promoting sustainable development.</w:t>
      </w:r>
    </w:p>
    <w:p w14:paraId="511567E1" w14:textId="77777777" w:rsidR="00B816FA" w:rsidRPr="00B816FA" w:rsidRDefault="00B816FA" w:rsidP="00B816FA">
      <w:pPr>
        <w:rPr>
          <w:lang w:val="en-US"/>
        </w:rPr>
      </w:pPr>
    </w:p>
    <w:sectPr w:rsidR="00B816FA" w:rsidRPr="00B816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282632"/>
    <w:rsid w:val="00B81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33A8"/>
  <w15:chartTrackingRefBased/>
  <w15:docId w15:val="{CD5F49B4-97B0-4ED1-B0FB-918BC162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220090">
      <w:bodyDiv w:val="1"/>
      <w:marLeft w:val="0"/>
      <w:marRight w:val="0"/>
      <w:marTop w:val="0"/>
      <w:marBottom w:val="0"/>
      <w:divBdr>
        <w:top w:val="none" w:sz="0" w:space="0" w:color="auto"/>
        <w:left w:val="none" w:sz="0" w:space="0" w:color="auto"/>
        <w:bottom w:val="none" w:sz="0" w:space="0" w:color="auto"/>
        <w:right w:val="none" w:sz="0" w:space="0" w:color="auto"/>
      </w:divBdr>
    </w:div>
    <w:div w:id="661398884">
      <w:bodyDiv w:val="1"/>
      <w:marLeft w:val="0"/>
      <w:marRight w:val="0"/>
      <w:marTop w:val="0"/>
      <w:marBottom w:val="0"/>
      <w:divBdr>
        <w:top w:val="none" w:sz="0" w:space="0" w:color="auto"/>
        <w:left w:val="none" w:sz="0" w:space="0" w:color="auto"/>
        <w:bottom w:val="none" w:sz="0" w:space="0" w:color="auto"/>
        <w:right w:val="none" w:sz="0" w:space="0" w:color="auto"/>
      </w:divBdr>
    </w:div>
    <w:div w:id="1321811656">
      <w:bodyDiv w:val="1"/>
      <w:marLeft w:val="0"/>
      <w:marRight w:val="0"/>
      <w:marTop w:val="0"/>
      <w:marBottom w:val="0"/>
      <w:divBdr>
        <w:top w:val="none" w:sz="0" w:space="0" w:color="auto"/>
        <w:left w:val="none" w:sz="0" w:space="0" w:color="auto"/>
        <w:bottom w:val="none" w:sz="0" w:space="0" w:color="auto"/>
        <w:right w:val="none" w:sz="0" w:space="0" w:color="auto"/>
      </w:divBdr>
    </w:div>
    <w:div w:id="1424884428">
      <w:bodyDiv w:val="1"/>
      <w:marLeft w:val="0"/>
      <w:marRight w:val="0"/>
      <w:marTop w:val="0"/>
      <w:marBottom w:val="0"/>
      <w:divBdr>
        <w:top w:val="none" w:sz="0" w:space="0" w:color="auto"/>
        <w:left w:val="none" w:sz="0" w:space="0" w:color="auto"/>
        <w:bottom w:val="none" w:sz="0" w:space="0" w:color="auto"/>
        <w:right w:val="none" w:sz="0" w:space="0" w:color="auto"/>
      </w:divBdr>
    </w:div>
    <w:div w:id="1523325724">
      <w:bodyDiv w:val="1"/>
      <w:marLeft w:val="0"/>
      <w:marRight w:val="0"/>
      <w:marTop w:val="0"/>
      <w:marBottom w:val="0"/>
      <w:divBdr>
        <w:top w:val="none" w:sz="0" w:space="0" w:color="auto"/>
        <w:left w:val="none" w:sz="0" w:space="0" w:color="auto"/>
        <w:bottom w:val="none" w:sz="0" w:space="0" w:color="auto"/>
        <w:right w:val="none" w:sz="0" w:space="0" w:color="auto"/>
      </w:divBdr>
    </w:div>
    <w:div w:id="1649045332">
      <w:bodyDiv w:val="1"/>
      <w:marLeft w:val="0"/>
      <w:marRight w:val="0"/>
      <w:marTop w:val="0"/>
      <w:marBottom w:val="0"/>
      <w:divBdr>
        <w:top w:val="none" w:sz="0" w:space="0" w:color="auto"/>
        <w:left w:val="none" w:sz="0" w:space="0" w:color="auto"/>
        <w:bottom w:val="none" w:sz="0" w:space="0" w:color="auto"/>
        <w:right w:val="none" w:sz="0" w:space="0" w:color="auto"/>
      </w:divBdr>
    </w:div>
    <w:div w:id="178749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CEP13</b:Tag>
    <b:SourceType>Book</b:SourceType>
    <b:Guid>{65218D43-E669-4723-8461-75DF5FCCA8CA}</b:Guid>
    <b:Author>
      <b:Author>
        <b:NameList>
          <b:Person>
            <b:Last>CEPAL</b:Last>
            <b:First>NU.</b:First>
          </b:Person>
        </b:NameList>
      </b:Author>
    </b:Author>
    <b:Title>Sostenibilidad y desarrollo sostenible: un enfoque sistémico</b:Title>
    <b:Year>2013</b:Year>
    <b:RefOrder>2</b:RefOrder>
  </b:Source>
  <b:Source>
    <b:Tag>Rob01</b:Tag>
    <b:SourceType>Book</b:SourceType>
    <b:Guid>{83362BFA-412C-4A21-B4AC-B5885BC6BB95}</b:Guid>
    <b:Author>
      <b:Author>
        <b:NameList>
          <b:Person>
            <b:Last>Kates</b:Last>
            <b:First>Robert</b:First>
            <b:Middle>W.</b:Middle>
          </b:Person>
          <b:Person>
            <b:Last>Clark*</b:Last>
            <b:First>William</b:First>
            <b:Middle>C.</b:Middle>
          </b:Person>
          <b:Person>
            <b:Last>Corell</b:Last>
            <b:First>Robert</b:First>
          </b:Person>
          <b:Person>
            <b:Last>Hall</b:Last>
            <b:First>J.</b:First>
            <b:Middle>Michael</b:Middle>
          </b:Person>
          <b:Person>
            <b:Last>Jaeger</b:Last>
            <b:First>Carlo</b:First>
            <b:Middle>C.</b:Middle>
          </b:Person>
          <b:Person>
            <b:Last>Lowe</b:Last>
            <b:First>Ian</b:First>
          </b:Person>
          <b:Person>
            <b:Last>McCarthy</b:Last>
            <b:First>James</b:First>
            <b:Middle>J.</b:Middle>
          </b:Person>
          <b:Person>
            <b:Last>Schellnhuber</b:Last>
            <b:First>Hans</b:First>
            <b:Middle>Joachim</b:Middle>
          </b:Person>
          <b:Person>
            <b:Last>Bolin</b:Last>
            <b:First>Bert</b:First>
          </b:Person>
          <b:Person>
            <b:Last>Dickson</b:Last>
            <b:First>Nancy</b:First>
            <b:Middle>M.</b:Middle>
          </b:Person>
          <b:Person>
            <b:Last>Faucheux</b:Last>
            <b:First>Sylvie</b:First>
          </b:Person>
          <b:Person>
            <b:Last>Gallopin</b:Last>
            <b:First>Gilberto</b:First>
            <b:Middle>C.</b:Middle>
          </b:Person>
          <b:Person>
            <b:Last>Grübler</b:Last>
            <b:First>Arnulf</b:First>
          </b:Person>
          <b:Person>
            <b:Last>Huntley</b:Last>
            <b:First>Brian</b:First>
          </b:Person>
        </b:NameList>
      </b:Author>
    </b:Author>
    <b:Title>Sustainability Science</b:Title>
    <b:Year>2001</b:Year>
    <b:RefOrder>1</b:RefOrder>
  </b:Source>
  <b:Source>
    <b:Tag>Tom10</b:Tag>
    <b:SourceType>Book</b:SourceType>
    <b:Guid>{587F667D-C9F6-4EA0-A29A-C3257F3DBED2}</b:Guid>
    <b:Author>
      <b:Author>
        <b:NameList>
          <b:Person>
            <b:Last>Kuhlman</b:Last>
            <b:First>Tom</b:First>
          </b:Person>
        </b:NameList>
      </b:Author>
    </b:Author>
    <b:Title>What is Sustainability?</b:Title>
    <b:Year>2010</b:Year>
    <b:RefOrder>3</b:RefOrder>
  </b:Source>
</b:Sources>
</file>

<file path=customXml/itemProps1.xml><?xml version="1.0" encoding="utf-8"?>
<ds:datastoreItem xmlns:ds="http://schemas.openxmlformats.org/officeDocument/2006/customXml" ds:itemID="{B089776D-7E36-4A32-BD85-E83538C9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264</Words>
  <Characters>1454</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cp:revision>
  <dcterms:created xsi:type="dcterms:W3CDTF">2020-10-18T03:11:00Z</dcterms:created>
  <dcterms:modified xsi:type="dcterms:W3CDTF">2020-10-18T03:42:00Z</dcterms:modified>
</cp:coreProperties>
</file>