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F318" w14:textId="7C644EDE" w:rsidR="00861B9E" w:rsidRPr="004C7D36" w:rsidRDefault="004C7D36" w:rsidP="004C7D3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36A1D" wp14:editId="53AF7994">
            <wp:simplePos x="0" y="0"/>
            <wp:positionH relativeFrom="margin">
              <wp:align>center</wp:align>
            </wp:positionH>
            <wp:positionV relativeFrom="paragraph">
              <wp:posOffset>363</wp:posOffset>
            </wp:positionV>
            <wp:extent cx="1071155" cy="1046512"/>
            <wp:effectExtent l="0" t="0" r="0" b="1270"/>
            <wp:wrapSquare wrapText="bothSides"/>
            <wp:docPr id="346635077" name="Imagen 1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55" cy="104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31CBC7" w14:textId="75709DD8" w:rsidR="004C7D36" w:rsidRDefault="004C7D36" w:rsidP="004C7D36">
      <w:pPr>
        <w:jc w:val="center"/>
      </w:pPr>
    </w:p>
    <w:p w14:paraId="248F3E5A" w14:textId="77777777" w:rsidR="004C7D36" w:rsidRDefault="004C7D36" w:rsidP="004C7D36">
      <w:pPr>
        <w:jc w:val="center"/>
      </w:pPr>
    </w:p>
    <w:p w14:paraId="743CCEB6" w14:textId="77777777" w:rsidR="004C7D36" w:rsidRDefault="004C7D36" w:rsidP="004C7D36">
      <w:pPr>
        <w:jc w:val="center"/>
      </w:pPr>
    </w:p>
    <w:p w14:paraId="7E952637" w14:textId="77777777" w:rsidR="004C7D36" w:rsidRDefault="004C7D36" w:rsidP="004C7D36">
      <w:pPr>
        <w:jc w:val="center"/>
      </w:pPr>
    </w:p>
    <w:p w14:paraId="716D8CBC" w14:textId="1DAEBDAE" w:rsidR="004C7D36" w:rsidRDefault="004C7D36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>Sistema de Alertas de Permanencia (SAP_SENA)</w:t>
      </w:r>
    </w:p>
    <w:p w14:paraId="73804E58" w14:textId="77777777" w:rsidR="004C7D36" w:rsidRDefault="004C7D36" w:rsidP="004C7D36">
      <w:pPr>
        <w:jc w:val="center"/>
        <w:rPr>
          <w:sz w:val="28"/>
          <w:szCs w:val="28"/>
        </w:rPr>
      </w:pPr>
    </w:p>
    <w:p w14:paraId="7343698F" w14:textId="77777777" w:rsidR="004C7D36" w:rsidRDefault="004C7D36" w:rsidP="004C7D36">
      <w:pPr>
        <w:jc w:val="center"/>
        <w:rPr>
          <w:sz w:val="28"/>
          <w:szCs w:val="28"/>
        </w:rPr>
      </w:pPr>
    </w:p>
    <w:p w14:paraId="72DD685C" w14:textId="7B0C3F37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>William Oswaldo luna</w:t>
      </w:r>
    </w:p>
    <w:p w14:paraId="3FD268D3" w14:textId="5C28372F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>Yedinson Ortiz Pino</w:t>
      </w:r>
    </w:p>
    <w:p w14:paraId="3BA1D080" w14:textId="7A32E032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Carlos Ibarra Rosero </w:t>
      </w:r>
    </w:p>
    <w:p w14:paraId="1A1D35BB" w14:textId="61661B60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>Enmanuel Steven Hernández</w:t>
      </w:r>
    </w:p>
    <w:p w14:paraId="7D63E3AA" w14:textId="77777777" w:rsidR="006650EC" w:rsidRDefault="006650EC" w:rsidP="004C7D36">
      <w:pPr>
        <w:jc w:val="center"/>
        <w:rPr>
          <w:sz w:val="28"/>
          <w:szCs w:val="28"/>
        </w:rPr>
      </w:pPr>
    </w:p>
    <w:p w14:paraId="5C0EE520" w14:textId="77777777" w:rsidR="006650EC" w:rsidRDefault="006650EC" w:rsidP="004C7D36">
      <w:pPr>
        <w:jc w:val="center"/>
        <w:rPr>
          <w:sz w:val="28"/>
          <w:szCs w:val="28"/>
        </w:rPr>
      </w:pPr>
    </w:p>
    <w:p w14:paraId="34CD769B" w14:textId="6387AA0A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Centro de Comercio y Servicios, Sena </w:t>
      </w:r>
    </w:p>
    <w:p w14:paraId="36778CC6" w14:textId="77777777" w:rsidR="006650EC" w:rsidRDefault="006650EC" w:rsidP="004C7D36">
      <w:pPr>
        <w:jc w:val="center"/>
        <w:rPr>
          <w:sz w:val="28"/>
          <w:szCs w:val="28"/>
        </w:rPr>
      </w:pPr>
    </w:p>
    <w:p w14:paraId="429F3F3B" w14:textId="77777777" w:rsidR="006650EC" w:rsidRDefault="006650EC" w:rsidP="004C7D36">
      <w:pPr>
        <w:jc w:val="center"/>
        <w:rPr>
          <w:sz w:val="28"/>
          <w:szCs w:val="28"/>
        </w:rPr>
      </w:pPr>
    </w:p>
    <w:p w14:paraId="0C796B37" w14:textId="77777777" w:rsidR="006650EC" w:rsidRDefault="006650EC" w:rsidP="004C7D36">
      <w:pPr>
        <w:jc w:val="center"/>
        <w:rPr>
          <w:sz w:val="28"/>
          <w:szCs w:val="28"/>
        </w:rPr>
      </w:pPr>
    </w:p>
    <w:p w14:paraId="01C9BDBB" w14:textId="37167A52" w:rsidR="006650EC" w:rsidRDefault="006650EC" w:rsidP="004C7D36">
      <w:pPr>
        <w:jc w:val="center"/>
        <w:rPr>
          <w:sz w:val="28"/>
          <w:szCs w:val="28"/>
        </w:rPr>
      </w:pPr>
      <w:r>
        <w:rPr>
          <w:sz w:val="28"/>
          <w:szCs w:val="28"/>
        </w:rPr>
        <w:t>3223899, Análisis y Desarrollo de Software</w:t>
      </w:r>
    </w:p>
    <w:p w14:paraId="0CA39980" w14:textId="77777777" w:rsidR="006650EC" w:rsidRDefault="006650EC" w:rsidP="004C7D36">
      <w:pPr>
        <w:jc w:val="center"/>
        <w:rPr>
          <w:sz w:val="28"/>
          <w:szCs w:val="28"/>
        </w:rPr>
      </w:pPr>
    </w:p>
    <w:p w14:paraId="0E0AD5AF" w14:textId="77777777" w:rsidR="006650EC" w:rsidRDefault="006650EC" w:rsidP="004C7D36">
      <w:pPr>
        <w:jc w:val="center"/>
        <w:rPr>
          <w:sz w:val="28"/>
          <w:szCs w:val="28"/>
        </w:rPr>
      </w:pPr>
    </w:p>
    <w:p w14:paraId="304598D8" w14:textId="77777777" w:rsidR="006650EC" w:rsidRDefault="006650EC" w:rsidP="004C7D36">
      <w:pPr>
        <w:jc w:val="center"/>
        <w:rPr>
          <w:sz w:val="28"/>
          <w:szCs w:val="28"/>
        </w:rPr>
      </w:pPr>
    </w:p>
    <w:p w14:paraId="5EF7AC49" w14:textId="77777777" w:rsidR="006650EC" w:rsidRDefault="006650EC" w:rsidP="004C7D36">
      <w:pPr>
        <w:jc w:val="center"/>
        <w:rPr>
          <w:sz w:val="28"/>
          <w:szCs w:val="28"/>
        </w:rPr>
      </w:pPr>
    </w:p>
    <w:p w14:paraId="3C3AE5EB" w14:textId="77777777" w:rsidR="006650EC" w:rsidRDefault="006650EC" w:rsidP="004C7D36">
      <w:pPr>
        <w:jc w:val="center"/>
        <w:rPr>
          <w:sz w:val="28"/>
          <w:szCs w:val="28"/>
        </w:rPr>
      </w:pPr>
    </w:p>
    <w:p w14:paraId="03CBB9C1" w14:textId="77777777" w:rsidR="006650EC" w:rsidRDefault="006650EC" w:rsidP="006650EC">
      <w:pPr>
        <w:jc w:val="center"/>
        <w:rPr>
          <w:sz w:val="28"/>
          <w:szCs w:val="28"/>
        </w:rPr>
      </w:pPr>
      <w:r>
        <w:rPr>
          <w:sz w:val="28"/>
          <w:szCs w:val="28"/>
        </w:rPr>
        <w:t>25 de febrero 2026</w:t>
      </w:r>
    </w:p>
    <w:p w14:paraId="7EB07521" w14:textId="7EA7BB5C" w:rsidR="006650EC" w:rsidRPr="006650EC" w:rsidRDefault="006650EC" w:rsidP="006650EC">
      <w:pPr>
        <w:jc w:val="center"/>
        <w:rPr>
          <w:sz w:val="28"/>
          <w:szCs w:val="28"/>
        </w:rPr>
      </w:pPr>
      <w:r w:rsidRPr="006650EC">
        <w:rPr>
          <w:sz w:val="28"/>
          <w:szCs w:val="28"/>
        </w:rPr>
        <w:lastRenderedPageBreak/>
        <w:t xml:space="preserve"> Registro de Aprendices</w:t>
      </w:r>
    </w:p>
    <w:p w14:paraId="528A615B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Requerimiento: Registrar aprendices.</w:t>
      </w:r>
    </w:p>
    <w:p w14:paraId="3CAF993D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El sistema permitirá registrar la información de los aprendices para realizar seguimiento académico y detectar posibles riesgos de deserción. Cada aprendiz puede tener varios registros de seguimiento a lo largo de su formación.</w:t>
      </w:r>
    </w:p>
    <w:p w14:paraId="37969D3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Entidades y atributos</w:t>
      </w:r>
    </w:p>
    <w:p w14:paraId="28192716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APRENDIZ</w:t>
      </w:r>
    </w:p>
    <w:p w14:paraId="67FD3900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id_aprendiz (PK)</w:t>
      </w:r>
    </w:p>
    <w:p w14:paraId="753BC06B" w14:textId="77777777" w:rsid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no</w:t>
      </w:r>
      <w:r>
        <w:rPr>
          <w:sz w:val="28"/>
          <w:szCs w:val="28"/>
        </w:rPr>
        <w:t>m</w:t>
      </w:r>
      <w:r w:rsidRPr="006650EC">
        <w:rPr>
          <w:sz w:val="28"/>
          <w:szCs w:val="28"/>
        </w:rPr>
        <w:t>bre</w:t>
      </w:r>
    </w:p>
    <w:p w14:paraId="7CD9BBE1" w14:textId="290D106C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documento</w:t>
      </w:r>
    </w:p>
    <w:p w14:paraId="4809975B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ficha</w:t>
      </w:r>
    </w:p>
    <w:p w14:paraId="33005833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SEGUIMIENTO</w:t>
      </w:r>
    </w:p>
    <w:p w14:paraId="2F4463B6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id_seguimiento (PK)</w:t>
      </w:r>
    </w:p>
    <w:p w14:paraId="6DB20605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asistencia</w:t>
      </w:r>
    </w:p>
    <w:p w14:paraId="619DE3E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notas</w:t>
      </w:r>
    </w:p>
    <w:p w14:paraId="013CF8F4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id_aprendiz (FK)</w:t>
      </w:r>
    </w:p>
    <w:p w14:paraId="1B274890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Cardinalidad:</w:t>
      </w:r>
    </w:p>
    <w:p w14:paraId="4D177E53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APRENDIZ (1) — (N) SEGUIMIENTO</w:t>
      </w:r>
    </w:p>
    <w:p w14:paraId="19561C78" w14:textId="373547D8" w:rsidR="006650EC" w:rsidRPr="006650EC" w:rsidRDefault="006650EC" w:rsidP="006650EC">
      <w:pPr>
        <w:jc w:val="center"/>
        <w:rPr>
          <w:sz w:val="28"/>
          <w:szCs w:val="28"/>
        </w:rPr>
      </w:pPr>
      <w:r w:rsidRPr="006650EC">
        <w:rPr>
          <w:sz w:val="28"/>
          <w:szCs w:val="28"/>
        </w:rPr>
        <w:t>Alertas de riesgo</w:t>
      </w:r>
    </w:p>
    <w:p w14:paraId="73881E21" w14:textId="77777777" w:rsid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Requerimiento: Generar alertas de riesgo.</w:t>
      </w:r>
    </w:p>
    <w:p w14:paraId="55B2F060" w14:textId="2CC3EDD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El sistema debe generar alertas cuando un aprendiz presente bajo rendimiento académico o baja asistencia. Estas alertas permitirán a instructores y coordinadores intervenir oportunamente.</w:t>
      </w:r>
    </w:p>
    <w:p w14:paraId="4CBC79E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Entidades y atributos</w:t>
      </w:r>
    </w:p>
    <w:p w14:paraId="759D6363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lastRenderedPageBreak/>
        <w:t>SEGUIMIENTO</w:t>
      </w:r>
    </w:p>
    <w:p w14:paraId="31FAD05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id_seguimiento (PK)</w:t>
      </w:r>
    </w:p>
    <w:p w14:paraId="7E1676EF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nivel_riesgo</w:t>
      </w:r>
    </w:p>
    <w:p w14:paraId="3EDDA1EA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fecha</w:t>
      </w:r>
    </w:p>
    <w:p w14:paraId="579967D9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ALERTA</w:t>
      </w:r>
    </w:p>
    <w:p w14:paraId="3331C18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id_alerta (PK)</w:t>
      </w:r>
    </w:p>
    <w:p w14:paraId="16D94B4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descripcion</w:t>
      </w:r>
    </w:p>
    <w:p w14:paraId="2928CAD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id_seguimiento (FK)</w:t>
      </w:r>
    </w:p>
    <w:p w14:paraId="1CFA65DC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Cardinalidad:</w:t>
      </w:r>
    </w:p>
    <w:p w14:paraId="4D2274E6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SEGUIMIENTO (1) — (N) ALERTA</w:t>
      </w:r>
    </w:p>
    <w:p w14:paraId="3DEB7C70" w14:textId="727E5B6E" w:rsidR="006650EC" w:rsidRPr="006650EC" w:rsidRDefault="006650EC" w:rsidP="006650EC">
      <w:pPr>
        <w:jc w:val="center"/>
        <w:rPr>
          <w:sz w:val="28"/>
          <w:szCs w:val="28"/>
        </w:rPr>
      </w:pPr>
      <w:r w:rsidRPr="006650EC">
        <w:rPr>
          <w:sz w:val="28"/>
          <w:szCs w:val="28"/>
        </w:rPr>
        <w:t>Asignación de instructores</w:t>
      </w:r>
    </w:p>
    <w:p w14:paraId="0E11A936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Requerimiento: Asignar instructores a aprendices.</w:t>
      </w:r>
    </w:p>
    <w:p w14:paraId="33C1E1A2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El sistema permitirá asignar instructores responsables a los aprendices para que puedan realizar seguimiento académico y acompañamiento durante el proceso de formación.</w:t>
      </w:r>
    </w:p>
    <w:p w14:paraId="2FF9DDD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Entidades y atributos</w:t>
      </w:r>
    </w:p>
    <w:p w14:paraId="1FC060B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INSTRUCTOR</w:t>
      </w:r>
    </w:p>
    <w:p w14:paraId="324B1DA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id_instructor (PK)</w:t>
      </w:r>
    </w:p>
    <w:p w14:paraId="06BC787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nombre</w:t>
      </w:r>
    </w:p>
    <w:p w14:paraId="076631F2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correo</w:t>
      </w:r>
    </w:p>
    <w:p w14:paraId="7696B3AE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APRENDIZ</w:t>
      </w:r>
    </w:p>
    <w:p w14:paraId="0E77FED8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id_aprendiz (PK)</w:t>
      </w:r>
    </w:p>
    <w:p w14:paraId="2C7855D9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nombre</w:t>
      </w:r>
    </w:p>
    <w:p w14:paraId="1F823436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id_instructor (FK)</w:t>
      </w:r>
    </w:p>
    <w:p w14:paraId="6119AEF1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Cardinalidad:</w:t>
      </w:r>
    </w:p>
    <w:p w14:paraId="31593DA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lastRenderedPageBreak/>
        <w:t>INSTRUCTOR (1) — (N) APRENDIZ</w:t>
      </w:r>
    </w:p>
    <w:p w14:paraId="479EEAF0" w14:textId="20F6F571" w:rsidR="006650EC" w:rsidRPr="006650EC" w:rsidRDefault="006650EC" w:rsidP="006650EC">
      <w:pPr>
        <w:jc w:val="center"/>
        <w:rPr>
          <w:sz w:val="28"/>
          <w:szCs w:val="28"/>
        </w:rPr>
      </w:pPr>
      <w:r w:rsidRPr="006650EC">
        <w:rPr>
          <w:sz w:val="28"/>
          <w:szCs w:val="28"/>
        </w:rPr>
        <w:t>Generación de reportes</w:t>
      </w:r>
    </w:p>
    <w:p w14:paraId="36A7C6AA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Requerimiento: Generar reportes académicos.</w:t>
      </w:r>
    </w:p>
    <w:p w14:paraId="283C286A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El sistema permitirá generar reportes con información sobre el estado académico de los aprendices, incluyendo su nivel de riesgo y seguimiento realizado.</w:t>
      </w:r>
    </w:p>
    <w:p w14:paraId="26E72148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Entidades y atributos</w:t>
      </w:r>
    </w:p>
    <w:p w14:paraId="0BF49888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REPORTE</w:t>
      </w:r>
    </w:p>
    <w:p w14:paraId="418C56EC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id_reporte (PK)</w:t>
      </w:r>
    </w:p>
    <w:p w14:paraId="3FEF7A72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fecha</w:t>
      </w:r>
    </w:p>
    <w:p w14:paraId="613931AB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tipo</w:t>
      </w:r>
    </w:p>
    <w:p w14:paraId="6A33472F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APRENDIZ</w:t>
      </w:r>
    </w:p>
    <w:p w14:paraId="4C3EBCA7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id_aprendiz (PK)</w:t>
      </w:r>
    </w:p>
    <w:p w14:paraId="1DD81FB2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nombre</w:t>
      </w:r>
    </w:p>
    <w:p w14:paraId="0744BF04" w14:textId="77777777" w:rsidR="006650EC" w:rsidRP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Cardinalidad:</w:t>
      </w:r>
    </w:p>
    <w:p w14:paraId="5457CD35" w14:textId="7360BDA3" w:rsidR="006650EC" w:rsidRDefault="006650EC" w:rsidP="006650EC">
      <w:pPr>
        <w:rPr>
          <w:sz w:val="28"/>
          <w:szCs w:val="28"/>
        </w:rPr>
      </w:pPr>
      <w:r w:rsidRPr="006650EC">
        <w:rPr>
          <w:sz w:val="28"/>
          <w:szCs w:val="28"/>
        </w:rPr>
        <w:t>APRENDIZ (1) — (N) REPORTE</w:t>
      </w:r>
    </w:p>
    <w:p w14:paraId="2A3660B6" w14:textId="77777777" w:rsidR="004C7D36" w:rsidRPr="004C7D36" w:rsidRDefault="004C7D36" w:rsidP="004C7D36">
      <w:pPr>
        <w:jc w:val="center"/>
        <w:rPr>
          <w:sz w:val="28"/>
          <w:szCs w:val="28"/>
        </w:rPr>
      </w:pPr>
    </w:p>
    <w:sectPr w:rsidR="004C7D36" w:rsidRPr="004C7D3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59096" w14:textId="77777777" w:rsidR="00E266BF" w:rsidRDefault="00E266BF" w:rsidP="004C7D36">
      <w:pPr>
        <w:spacing w:after="0" w:line="240" w:lineRule="auto"/>
      </w:pPr>
      <w:r>
        <w:separator/>
      </w:r>
    </w:p>
  </w:endnote>
  <w:endnote w:type="continuationSeparator" w:id="0">
    <w:p w14:paraId="5C7F62CF" w14:textId="77777777" w:rsidR="00E266BF" w:rsidRDefault="00E266BF" w:rsidP="004C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BB71" w14:textId="77777777" w:rsidR="00E266BF" w:rsidRDefault="00E266BF" w:rsidP="004C7D36">
      <w:pPr>
        <w:spacing w:after="0" w:line="240" w:lineRule="auto"/>
      </w:pPr>
      <w:r>
        <w:separator/>
      </w:r>
    </w:p>
  </w:footnote>
  <w:footnote w:type="continuationSeparator" w:id="0">
    <w:p w14:paraId="629E8739" w14:textId="77777777" w:rsidR="00E266BF" w:rsidRDefault="00E266BF" w:rsidP="004C7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4C7D36" w14:paraId="0DE64269" w14:textId="77777777">
      <w:trPr>
        <w:trHeight w:val="720"/>
      </w:trPr>
      <w:tc>
        <w:tcPr>
          <w:tcW w:w="1667" w:type="pct"/>
        </w:tcPr>
        <w:p w14:paraId="7CAA827C" w14:textId="77777777" w:rsidR="004C7D36" w:rsidRDefault="004C7D36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345CC549" w14:textId="77777777" w:rsidR="004C7D36" w:rsidRDefault="004C7D36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66094D45" w14:textId="77777777" w:rsidR="004C7D36" w:rsidRDefault="004C7D36">
          <w:pPr>
            <w:pStyle w:val="Encabezado"/>
            <w:jc w:val="right"/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fldChar w:fldCharType="begin"/>
          </w:r>
          <w:r>
            <w:rPr>
              <w:color w:val="156082" w:themeColor="accent1"/>
              <w:sz w:val="24"/>
              <w:szCs w:val="24"/>
            </w:rPr>
            <w:instrText>PAGE   \* MERGEFORMAT</w:instrText>
          </w:r>
          <w:r>
            <w:rPr>
              <w:color w:val="156082" w:themeColor="accent1"/>
              <w:sz w:val="24"/>
              <w:szCs w:val="24"/>
            </w:rPr>
            <w:fldChar w:fldCharType="separate"/>
          </w:r>
          <w:r>
            <w:rPr>
              <w:color w:val="156082" w:themeColor="accent1"/>
              <w:sz w:val="24"/>
              <w:szCs w:val="24"/>
              <w:lang w:val="es-ES"/>
            </w:rPr>
            <w:t>0</w:t>
          </w:r>
          <w:r>
            <w:rPr>
              <w:color w:val="156082" w:themeColor="accent1"/>
              <w:sz w:val="24"/>
              <w:szCs w:val="24"/>
            </w:rPr>
            <w:fldChar w:fldCharType="end"/>
          </w:r>
        </w:p>
      </w:tc>
    </w:tr>
  </w:tbl>
  <w:p w14:paraId="6325E059" w14:textId="77777777" w:rsidR="004C7D36" w:rsidRDefault="004C7D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36"/>
    <w:rsid w:val="004C7D36"/>
    <w:rsid w:val="00653E10"/>
    <w:rsid w:val="006650EC"/>
    <w:rsid w:val="00710C81"/>
    <w:rsid w:val="00861B9E"/>
    <w:rsid w:val="00DE2B6E"/>
    <w:rsid w:val="00E266BF"/>
    <w:rsid w:val="00FC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01CE"/>
  <w15:chartTrackingRefBased/>
  <w15:docId w15:val="{D298E9B7-BD19-4F05-87B0-88558537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D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D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D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D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D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D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D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D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D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D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D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7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D36"/>
  </w:style>
  <w:style w:type="paragraph" w:styleId="Piedepgina">
    <w:name w:val="footer"/>
    <w:basedOn w:val="Normal"/>
    <w:link w:val="PiedepginaCar"/>
    <w:uiPriority w:val="99"/>
    <w:unhideWhenUsed/>
    <w:rsid w:val="004C7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</dc:creator>
  <cp:keywords/>
  <dc:description/>
  <cp:lastModifiedBy>Duvan</cp:lastModifiedBy>
  <cp:revision>1</cp:revision>
  <dcterms:created xsi:type="dcterms:W3CDTF">2026-03-11T12:28:00Z</dcterms:created>
  <dcterms:modified xsi:type="dcterms:W3CDTF">2026-03-11T13:01:00Z</dcterms:modified>
</cp:coreProperties>
</file>