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lang w:val="es-ES_tradnl"/>
        </w:rPr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dulo 1 </w:t>
      </w:r>
      <w:r>
        <w:rPr>
          <w:rtl w:val="0"/>
          <w:lang w:val="es-ES_tradnl"/>
        </w:rPr>
        <w:t xml:space="preserve">– </w:t>
      </w:r>
      <w:r>
        <w:rPr>
          <w:rtl w:val="0"/>
          <w:lang w:val="es-ES_tradnl"/>
        </w:rPr>
        <w:t>ReactJS</w:t>
      </w:r>
    </w:p>
    <w:p>
      <w:pPr>
        <w:pStyle w:val="Heading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es?</w:t>
      </w:r>
    </w:p>
    <w:p>
      <w:pPr>
        <w:pStyle w:val="Slide"/>
      </w:pPr>
      <w:r>
        <w:rPr>
          <w:rtl w:val="0"/>
          <w:lang w:val="es-ES_tradnl"/>
        </w:rPr>
        <w:t>Slide 2</w:t>
      </w:r>
    </w:p>
    <w:p>
      <w:pPr>
        <w:pStyle w:val="Body A"/>
      </w:pPr>
      <w:r>
        <w:rPr>
          <w:rtl w:val="0"/>
          <w:lang w:val="es-ES_tradnl"/>
        </w:rPr>
        <w:t>Es una de las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as, creada por Facebook, mas populares de JavaScript para el desarrollo de aplicaciones web y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viles. Se fundamenta en la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fragmentos o bloques reutilizables llamados Componentes, para crear interfaces.</w:t>
      </w:r>
    </w:p>
    <w:p>
      <w:pPr>
        <w:pStyle w:val="Body A"/>
      </w:pPr>
      <w:r>
        <w:rPr>
          <w:rtl w:val="0"/>
          <w:lang w:val="es-ES_tradnl"/>
        </w:rPr>
        <w:t>Cabe recalcar que ReactJS no es un framework como si lo son otras alternativas para la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web como Angular o Vue. Estos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ltimos definen un marco de trabajo, estructura de carpetas e interacciones entre servicios y componentes bien definidas. Por otro lado, ReactJS solo se enfoca en la renderizaci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Componentes creados por el desarrollador. Dejando de libre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o arquitectura a usar para los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aspectos de una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web como lo son API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s, Validaciones, etc.</w:t>
      </w:r>
    </w:p>
    <w:p>
      <w:pPr>
        <w:pStyle w:val="Heading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Por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escogerlo?</w:t>
      </w:r>
    </w:p>
    <w:p>
      <w:pPr>
        <w:pStyle w:val="Slide"/>
        <w:rPr>
          <w:lang w:val="en-US"/>
        </w:rPr>
      </w:pPr>
      <w:r>
        <w:rPr>
          <w:rtl w:val="0"/>
          <w:lang w:val="en-US"/>
        </w:rPr>
        <w:t>Slide 3 - 6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Gran comunidad. Al ser el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popular, esto conlleva a que tener una gran comunidad detr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su desarrollo, mejora y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nuevas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para agilizar la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componentes. Como puede ser el caso de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de Mapas, Gr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ficos 2D y 3D, manejo de formularios, manejo de Store Global y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F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cil curva de aprendizaje. Al escoger a JSX (JavaScript XML) como sintaxis para la construcci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componentes, facilita la curva de aprendizaje. Debido a que JSX es una extensi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JavaScript que le permite crear componentes que luego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compilados y renderizados como etiquetas HTML.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Desarrollo web y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 (nativo). 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aplicaciones web, permite un acercamiento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sencillo al desarrollo de aplicaciones nativas. Esto se puede lograr usando el framework Cordova, el cual permite embeber nuestra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web y empaquetarla para sistemas operativas Android o iOS. Sin embargo,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tiene un enfoque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nativo llamado React Native, este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ltimo tiene ciertas variaciones en la manera de declarar y usar ciertas etiquetas, pero reutiliza las bases principales de ReactJS como lo son los Hooks, JSX y el ciclo de vida de componentes que conoceremos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adelante.</w:t>
      </w:r>
    </w:p>
    <w:p>
      <w:pPr>
        <w:pStyle w:val="Body A"/>
      </w:pPr>
      <w:r>
        <w:br w:type="page"/>
      </w:r>
    </w:p>
    <w:p>
      <w:pPr>
        <w:pStyle w:val="Intense Quote"/>
        <w:rPr>
          <w:lang w:val="es-ES_tradnl"/>
        </w:rPr>
      </w:pPr>
      <w:r>
        <w:rPr>
          <w:rtl w:val="0"/>
          <w:lang w:val="es-ES_tradnl"/>
        </w:rPr>
        <w:t>Captura de HTML vs React Component</w:t>
      </w:r>
    </w:p>
    <w:p>
      <w:pPr>
        <w:pStyle w:val="Heading"/>
      </w:pPr>
      <w:r>
        <w:rPr>
          <w:rtl w:val="0"/>
          <w:lang w:val="es-ES_tradnl"/>
        </w:rPr>
        <w:t>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proyecto</w:t>
      </w:r>
    </w:p>
    <w:p>
      <w:pPr>
        <w:pStyle w:val="Slide"/>
      </w:pPr>
      <w:r>
        <w:rPr>
          <w:rtl w:val="0"/>
          <w:lang w:val="es-ES_tradnl"/>
        </w:rPr>
        <w:t xml:space="preserve">Slide 8 </w:t>
      </w:r>
      <w:r>
        <w:rPr>
          <w:rtl w:val="0"/>
          <w:lang w:val="es-ES_tradnl"/>
        </w:rPr>
        <w:t xml:space="preserve">– </w:t>
      </w:r>
      <w:r>
        <w:rPr>
          <w:rtl w:val="0"/>
          <w:lang w:val="es-ES_tradnl"/>
        </w:rPr>
        <w:t>10</w:t>
      </w:r>
    </w:p>
    <w:p>
      <w:pPr>
        <w:pStyle w:val="Intense Quote"/>
        <w:rPr>
          <w:lang w:val="es-ES_tradnl"/>
        </w:rPr>
      </w:pPr>
      <w:r>
        <w:rPr>
          <w:rtl w:val="0"/>
          <w:lang w:val="es-ES_tradnl"/>
        </w:rPr>
        <w:t>Seguimos los pasos de la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nea de comandos para la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proyecto base de ReactJS. Y limpiamos el proyecto para que est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igual al proyecto de la captura.</w:t>
      </w:r>
    </w:p>
    <w:p>
      <w:pPr>
        <w:pStyle w:val="Body A"/>
      </w:pPr>
      <w:r>
        <w:rPr>
          <w:rtl w:val="0"/>
          <w14:textOutline>
            <w14:noFill/>
          </w14:textOutline>
        </w:rPr>
        <w:t xml:space="preserve">Se aconseja que se </w:t>
      </w:r>
      <w:commentRangeStart w:id="0"/>
      <w:r>
        <w:rPr>
          <w:rtl w:val="0"/>
          <w14:textOutline>
            <w14:noFill/>
          </w14:textOutline>
        </w:rPr>
        <w:t>definan los alias</w:t>
      </w:r>
      <w:r>
        <w:rPr>
          <w:rtl w:val="0"/>
        </w:rPr>
        <w:t xml:space="preserve"> en la configuraci</w:t>
      </w:r>
      <w:r>
        <w:rPr>
          <w:rtl w:val="0"/>
        </w:rPr>
        <w:t>ó</w:t>
      </w:r>
      <w:r>
        <w:rPr>
          <w:rtl w:val="0"/>
        </w:rPr>
        <w:t>n</w:t>
      </w:r>
      <w:commentRangeEnd w:id="0"/>
      <w:r>
        <w:commentReference w:id="0"/>
      </w:r>
      <w:r>
        <w:rPr>
          <w:rtl w:val="0"/>
        </w:rPr>
        <w:t xml:space="preserve"> de ViteJs y en la configuraci</w:t>
      </w:r>
      <w:r>
        <w:rPr>
          <w:rtl w:val="0"/>
        </w:rPr>
        <w:t>ó</w:t>
      </w:r>
      <w:r>
        <w:rPr>
          <w:rtl w:val="0"/>
        </w:rPr>
        <w:t>n de typescript. Esto ayudar</w:t>
      </w:r>
      <w:r>
        <w:rPr>
          <w:rtl w:val="0"/>
        </w:rPr>
        <w:t xml:space="preserve">á </w:t>
      </w:r>
      <w:r>
        <w:rPr>
          <w:rtl w:val="0"/>
        </w:rPr>
        <w:t>a la importaci</w:t>
      </w:r>
      <w:r>
        <w:rPr>
          <w:rtl w:val="0"/>
        </w:rPr>
        <w:t>ó</w:t>
      </w:r>
      <w:r>
        <w:rPr>
          <w:rtl w:val="0"/>
        </w:rPr>
        <w:t>n de componentes y dem</w:t>
      </w:r>
      <w:r>
        <w:rPr>
          <w:rtl w:val="0"/>
        </w:rPr>
        <w:t>á</w:t>
      </w:r>
      <w:r>
        <w:rPr>
          <w:rtl w:val="0"/>
        </w:rPr>
        <w:t>s c</w:t>
      </w:r>
      <w:r>
        <w:rPr>
          <w:rtl w:val="0"/>
        </w:rPr>
        <w:t>ó</w:t>
      </w:r>
      <w:r>
        <w:rPr>
          <w:rtl w:val="0"/>
        </w:rPr>
        <w:t>digo de una manera mas sencilla, acortando el path ya que no se necesita hacerlo de manera relativa. Para esto debemos instalar una dependencia adicional.</w:t>
      </w:r>
    </w:p>
    <w:p>
      <w:pPr>
        <w:pStyle w:val="Body A"/>
      </w:pPr>
      <w:r>
        <w:rPr>
          <w:rtl w:val="0"/>
        </w:rPr>
        <w:t>Tambi</w:t>
      </w:r>
      <w:r>
        <w:rPr>
          <w:rtl w:val="0"/>
        </w:rPr>
        <w:t>é</w:t>
      </w:r>
      <w:r>
        <w:rPr>
          <w:rtl w:val="0"/>
        </w:rPr>
        <w:t>n se debe seguir un patr</w:t>
      </w:r>
      <w:r>
        <w:rPr>
          <w:rtl w:val="0"/>
        </w:rPr>
        <w:t>ó</w:t>
      </w:r>
      <w:r>
        <w:rPr>
          <w:rtl w:val="0"/>
        </w:rPr>
        <w:t xml:space="preserve">n o </w:t>
      </w:r>
      <w:commentRangeStart w:id="1"/>
      <w:r>
        <w:rPr>
          <w:rtl w:val="0"/>
        </w:rPr>
        <w:t>jerarqu</w:t>
      </w:r>
      <w:r>
        <w:rPr>
          <w:rtl w:val="0"/>
        </w:rPr>
        <w:t>í</w:t>
      </w:r>
      <w:r>
        <w:rPr>
          <w:rtl w:val="0"/>
        </w:rPr>
        <w:t>a en el orden de los imports</w:t>
      </w:r>
      <w:commentRangeEnd w:id="1"/>
      <w:r>
        <w:commentReference w:id="1"/>
      </w:r>
      <w:r>
        <w:rPr>
          <w:rtl w:val="0"/>
        </w:rPr>
        <w:t xml:space="preserve"> que realizamos en nuestros componentes. Generalmente se aconseja que primero se coloque los import de librer</w:t>
      </w:r>
      <w:r>
        <w:rPr>
          <w:rtl w:val="0"/>
        </w:rPr>
        <w:t>í</w:t>
      </w:r>
      <w:r>
        <w:rPr>
          <w:rtl w:val="0"/>
        </w:rPr>
        <w:t>a de terceros, luego los locales y por ultimo import de estilos.</w:t>
      </w:r>
    </w:p>
    <w:p>
      <w:pPr>
        <w:pStyle w:val="Heading"/>
      </w:pPr>
      <w:r>
        <w:rPr>
          <w:rtl w:val="0"/>
          <w:lang w:val="es-ES_tradnl"/>
        </w:rPr>
        <w:t>Componentes</w:t>
      </w:r>
    </w:p>
    <w:p>
      <w:pPr>
        <w:pStyle w:val="Body A"/>
      </w:pPr>
      <w:r>
        <w:rPr>
          <w:rtl w:val="0"/>
          <w:lang w:val="es-ES_tradnl"/>
        </w:rPr>
        <w:t>En la actualidad toda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ya sea web o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vil, se empieza a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por secciones,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ginas y bloques. Es aqu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donde se empiezan a definir las bases de cada componente, sus funcionalidades, estilos e interacci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la UI o los datos de nuestra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 A"/>
      </w:pPr>
      <w:r>
        <w:rPr>
          <w:rtl w:val="0"/>
          <w:lang w:val="es-ES_tradnl"/>
        </w:rPr>
        <w:t>En ReactJS los bloques de nuestra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son los Componentes, en ellos desarrollaremos, de manera declarativa, como se renderizar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el componente, si hace uso o no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props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sus diferentes interacciones.</w:t>
      </w:r>
    </w:p>
    <w:p>
      <w:pPr>
        <w:pStyle w:val="Intense Quote"/>
        <w:rPr>
          <w:lang w:val="es-ES_tradnl"/>
        </w:rPr>
      </w:pPr>
      <w:r>
        <w:rPr>
          <w:rtl w:val="0"/>
          <w:lang w:val="es-ES_tradnl"/>
        </w:rPr>
        <w:t>Diagrama de estructura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sica de una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web</w:t>
      </w:r>
      <w:r>
        <w:rPr>
          <w:lang w:val="es-ES_tradnl"/>
        </w:rPr>
        <w:br w:type="textWrapping"/>
      </w:r>
      <w:r>
        <w:rPr>
          <w:rtl w:val="0"/>
          <w:lang w:val="es-ES_tradnl"/>
        </w:rPr>
        <w:t>Header, Navbar, Articles, Footer</w:t>
      </w:r>
    </w:p>
    <w:p>
      <w:pPr>
        <w:pStyle w:val="Heading"/>
      </w:pPr>
      <w:r>
        <w:rPr>
          <w:rtl w:val="0"/>
          <w:lang w:val="es-ES_tradnl"/>
        </w:rPr>
        <w:t>Primer componente</w:t>
      </w:r>
    </w:p>
    <w:p>
      <w:pPr>
        <w:pStyle w:val="Slide"/>
      </w:pPr>
      <w:r>
        <w:rPr>
          <w:rtl w:val="0"/>
          <w:lang w:val="es-ES_tradnl"/>
        </w:rPr>
        <w:t>Slide 11 - 12</w:t>
      </w:r>
    </w:p>
    <w:p>
      <w:pPr>
        <w:pStyle w:val="Body A"/>
      </w:pPr>
      <w:r>
        <w:rPr>
          <w:rtl w:val="0"/>
          <w:lang w:val="es-ES_tradnl"/>
        </w:rPr>
        <w:t>Crear un componente que renderice una imagen aleatoria desde la API https://i.pravatar.cc/150</w:t>
      </w:r>
      <w:r>
        <w:rPr>
          <w:rFonts w:ascii="Aptos" w:cs="Aptos" w:hAnsi="Aptos" w:eastAsia="Aptos"/>
          <w:b w:val="1"/>
          <w:bCs w:val="1"/>
          <w:rtl w:val="0"/>
          <w:lang w:val="es-ES_tradnl"/>
        </w:rPr>
        <w:t>?u=fake@pravatar.com</w:t>
      </w:r>
      <w:r>
        <w:rPr>
          <w:rtl w:val="0"/>
          <w:lang w:val="es-ES_tradnl"/>
        </w:rPr>
        <w:t xml:space="preserve">. Utiliza el componente en el archivo de entrada de ViteJs (App.tsx) para renderizar el nuevo componente UserProfile dentro de la carpeta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components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</w:t>
      </w:r>
    </w:p>
    <w:p>
      <w:pPr>
        <w:pStyle w:val="Body A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props obligatorios al componente para enviar la url y el nombre. Finalmente, renderizar el componente desde un Array de objetos con las claves url y name.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Se aconseja el uso de </w:t>
      </w:r>
      <w:commentRangeStart w:id="2"/>
      <w:r>
        <w:rPr>
          <w:rtl w:val="0"/>
        </w:rPr>
        <w:t>type en lugar de interface</w:t>
      </w:r>
      <w:commentRangeEnd w:id="2"/>
      <w:r>
        <w:commentReference w:id="2"/>
      </w:r>
      <w:r>
        <w:rPr>
          <w:rtl w:val="0"/>
        </w:rPr>
        <w:t xml:space="preserve"> por el ruso de otros type previamente definidos y la capacidad de usar los utilities de typescript. </w:t>
      </w:r>
      <w:commentRangeStart w:id="3"/>
      <w:r>
        <w:rPr>
          <w:rtl w:val="0"/>
        </w:rPr>
        <w:t xml:space="preserve">Explicar como se maneja el escenario de mostrar un </w:t>
      </w:r>
      <w:r>
        <w:rPr>
          <w:rtl w:val="0"/>
        </w:rPr>
        <w:t>CHILDREN</w:t>
      </w:r>
      <w:r>
        <w:rPr>
          <w:rtl w:val="0"/>
        </w:rPr>
        <w:t>.</w:t>
      </w:r>
      <w:commentRangeEnd w:id="3"/>
      <w:r>
        <w:commentReference w:id="3"/>
      </w:r>
    </w:p>
    <w:p>
      <w:pPr>
        <w:pStyle w:val="Heading 2"/>
      </w:pPr>
      <w:r>
        <w:rPr>
          <w:rtl w:val="0"/>
          <w:lang w:val="es-ES_tradnl"/>
        </w:rPr>
        <w:t>Props</w:t>
      </w:r>
    </w:p>
    <w:p>
      <w:pPr>
        <w:pStyle w:val="Slide"/>
      </w:pPr>
      <w:r>
        <w:rPr>
          <w:rtl w:val="0"/>
          <w:lang w:val="es-ES_tradnl"/>
        </w:rPr>
        <w:t>Slide 13-14</w:t>
      </w:r>
    </w:p>
    <w:p>
      <w:pPr>
        <w:pStyle w:val="Body A"/>
      </w:pPr>
      <w:r>
        <w:rPr>
          <w:rtl w:val="0"/>
          <w:lang w:val="es-ES_tradnl"/>
        </w:rPr>
        <w:t>Los props es un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logo de los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 que hemos visto en las funciones. Para enviar un valor en un prop a un componente se lo realiza como los atributos HTML antes revisado, con la diferencia de que ahora no solo pueden recibir String, si no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todos los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valores primitivos y complejos como JSONs, Clases o incluso, otro Componente de ReactJS.</w:t>
      </w:r>
    </w:p>
    <w:p>
      <w:pPr>
        <w:pStyle w:val="Body A"/>
      </w:pPr>
      <w:r>
        <w:rPr>
          <w:rtl w:val="0"/>
          <w:lang w:val="es-ES_tradnl"/>
        </w:rPr>
        <w:t xml:space="preserve">Podemos enviar en los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{}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cualquier statement de JS siempre que sea compatible con el tapado esperado. Podemos invocar funciones. </w:t>
      </w:r>
      <w:commentRangeStart w:id="4"/>
      <w:r>
        <w:rPr>
          <w:rtl w:val="0"/>
        </w:rPr>
        <w:t xml:space="preserve">Se recomienda que estas se definan con el keyword </w:t>
      </w:r>
      <w:r>
        <w:rPr>
          <w:rtl w:val="0"/>
        </w:rPr>
        <w:t>“</w:t>
      </w:r>
      <w:r>
        <w:rPr>
          <w:rtl w:val="0"/>
        </w:rPr>
        <w:t>function</w:t>
      </w:r>
      <w:r>
        <w:rPr>
          <w:rtl w:val="0"/>
        </w:rPr>
        <w:t xml:space="preserve">” </w:t>
      </w:r>
      <w:r>
        <w:rPr>
          <w:rtl w:val="0"/>
        </w:rPr>
        <w:t>para un mejor balance o distribuci</w:t>
      </w:r>
      <w:r>
        <w:rPr>
          <w:rtl w:val="0"/>
        </w:rPr>
        <w:t>ó</w:t>
      </w:r>
      <w:r>
        <w:rPr>
          <w:rtl w:val="0"/>
        </w:rPr>
        <w:t>n del c</w:t>
      </w:r>
      <w:r>
        <w:rPr>
          <w:rtl w:val="0"/>
        </w:rPr>
        <w:t>ó</w:t>
      </w:r>
      <w:r>
        <w:rPr>
          <w:rtl w:val="0"/>
        </w:rPr>
        <w:t>digo</w:t>
      </w:r>
      <w:commentRangeEnd w:id="4"/>
      <w:r>
        <w:commentReference w:id="4"/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es-ES_tradnl"/>
        </w:rPr>
        <w:t>Como tal React no es dif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cil, pero si hay que tener en el mapa c</w:t>
      </w:r>
      <w:commentRangeStart w:id="5"/>
      <w:r>
        <w:rPr>
          <w:rtl w:val="0"/>
          <w:lang w:val="es-ES_tradnl"/>
        </w:rPr>
        <w:t>iertas bases o conocimientos para construir buenas aplicaciones</w:t>
      </w:r>
      <w:commentRangeEnd w:id="5"/>
      <w:r>
        <w:commentReference w:id="5"/>
      </w:r>
      <w:r>
        <w:rPr>
          <w:rtl w:val="0"/>
          <w:lang w:val="es-ES_tradnl"/>
        </w:rPr>
        <w:t>. Tales como el ciclo de vida y como utilizarlo, sobre todo el tema de memorization. Patrones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eficientes. El uso de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adecuadas etc.</w:t>
      </w:r>
      <w:r>
        <w:rPr>
          <w:rtl w:val="0"/>
        </w:rPr>
        <w:t xml:space="preserve"> Todo este conocimiento es lo que les estar</w:t>
      </w:r>
      <w:r>
        <w:rPr>
          <w:rtl w:val="0"/>
        </w:rPr>
        <w:t xml:space="preserve">é </w:t>
      </w:r>
      <w:r>
        <w:rPr>
          <w:rtl w:val="0"/>
        </w:rPr>
        <w:t>impartiendo durante este curso.</w:t>
      </w:r>
    </w:p>
    <w:p>
      <w:pPr>
        <w:pStyle w:val="Body A"/>
      </w:pPr>
    </w:p>
    <w:p>
      <w:pPr>
        <w:pStyle w:val="Heading 2"/>
      </w:pPr>
      <w:r>
        <w:rPr>
          <w:rtl w:val="0"/>
          <w:lang w:val="es-ES_tradnl"/>
        </w:rPr>
        <w:t>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</w:t>
      </w:r>
    </w:p>
    <w:p>
      <w:pPr>
        <w:pStyle w:val="Body A"/>
      </w:pPr>
      <w:r>
        <w:rPr>
          <w:rtl w:val="0"/>
          <w:lang w:val="es-ES_tradnl"/>
        </w:rPr>
        <w:t>Realizar la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de re-usar el componente de manera din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mica con un array.</w:t>
      </w:r>
      <w:r>
        <w:rPr>
          <w:rtl w:val="0"/>
        </w:rPr>
        <w:t xml:space="preserve"> </w:t>
      </w:r>
      <w:commentRangeStart w:id="6"/>
      <w:r>
        <w:rPr>
          <w:rtl w:val="0"/>
        </w:rPr>
        <w:t xml:space="preserve">Explicar como se maneja el escenario de mostrar un </w:t>
      </w:r>
      <w:r>
        <w:rPr>
          <w:rtl w:val="0"/>
        </w:rPr>
        <w:t>CHILDREN</w:t>
      </w:r>
      <w:r>
        <w:rPr>
          <w:rtl w:val="0"/>
        </w:rPr>
        <w:t>.</w:t>
      </w:r>
      <w:commentRangeEnd w:id="6"/>
      <w:r>
        <w:commentReference w:id="6"/>
      </w:r>
      <w:r>
        <w:rPr>
          <w:rtl w:val="0"/>
        </w:rPr>
        <w:t xml:space="preserve"> Se aconseja el uso de React.ReactNode sobre JSX.Element ya que nos permite enviar mas de un children.</w:t>
      </w:r>
    </w:p>
    <w:p>
      <w:pPr>
        <w:pStyle w:val="Heading"/>
      </w:pPr>
      <w:r>
        <w:rPr>
          <w:rtl w:val="0"/>
          <w:lang w:val="es-ES_tradnl"/>
        </w:rPr>
        <w:t>Compilaci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Slide"/>
      </w:pPr>
      <w:r>
        <w:rPr>
          <w:rtl w:val="0"/>
          <w:lang w:val="es-ES_tradnl"/>
        </w:rPr>
        <w:t>Slides 15 - 17</w:t>
      </w:r>
    </w:p>
    <w:p>
      <w:pPr>
        <w:pStyle w:val="Body A"/>
      </w:pPr>
      <w:r>
        <w:rPr>
          <w:rtl w:val="0"/>
          <w:lang w:val="es-ES_tradnl"/>
        </w:rPr>
        <w:t>Con ReactJS, el programador escribe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web en JSX, TSX (Typescript), junto con CSS (o SCSS) para al final ver una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web que es solo HTML, CSS y JavaScript. Pero</w:t>
      </w:r>
    </w:p>
    <w:p>
      <w:pPr>
        <w:pStyle w:val="Heading 3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o qui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realiza este proceso?</w:t>
      </w:r>
    </w:p>
    <w:p>
      <w:pPr>
        <w:pStyle w:val="Body A"/>
      </w:pPr>
      <w:r>
        <w:rPr>
          <w:rtl w:val="0"/>
          <w:lang w:val="es-ES_tradnl"/>
        </w:rPr>
        <w:t>Los encargados de compilar nuestros archivos iniciales de JSX/TSX a lo que el navegador entiende son los conocidos empaquetadores o bundler. Existen una gran variedad para escoger, entre algunos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ViteJS (el que usaremos), Webpack, Create Reactc App, RSpack, Turbopack, Rollup, y muchos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s.</w:t>
      </w:r>
    </w:p>
    <w:p>
      <w:pPr>
        <w:pStyle w:val="Body A"/>
      </w:pPr>
      <w:r>
        <w:rPr>
          <w:rtl w:val="0"/>
          <w:lang w:val="es-ES_tradnl"/>
        </w:rPr>
        <w:t>Existen 3 pasos principalmente al momento de la compilaci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Compilaci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JSX, indistintamente del empaquetador usado, este usa Babel que es otra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que se encarga exclusivamente de transformar todo el JSX en funciones JavaScript equivalentes, como un React.createElement().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Bundling, los empaquetadores agrupan todo 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JS, CSS y, de ser el caso, los assets en muchos menos archivos y sobre todo optimizados para que el navegador pueda entenderlos. Por ejemplo, si tienen 4 archivos CSS en todo tu proyecto, al final solo tendr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uno llamado styles.css que contiene toda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escrito de una manera mas optimiza, reduciendo el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variables y sin caracteres especiales o comentarios.</w:t>
      </w:r>
    </w:p>
    <w:p>
      <w:pPr>
        <w:pStyle w:val="Body A"/>
        <w:ind w:left="709" w:firstLine="11"/>
      </w:pPr>
      <w:r>
        <w:rPr>
          <w:rtl w:val="0"/>
          <w:lang w:val="es-ES_tradnl"/>
        </w:rPr>
        <w:t>Si bien por defecto la meta de este paso es agrupar todo en 3 archivos resultantes (uno de JS, CSS y HTML), puede darse el caso de que alguno de los archivos resultante sea muy pesado, se considera pesado si pasa los 500 kb. Aqu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es cuando es recomendable hacer un Split de la estrategia del bundling del empaquetador. Esto se puede lograr en la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bundlers para declarar que paquetes o componentes deseamos que est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en un archivo diferente.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logramos tener archivos mas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os, lo ideal es que estos adicionales no sean de uso primario, para que solo se carguen en el momento de su uso.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Optimizaci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dentro de este paso s realizan algunas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cnicas para optimizar aun m as 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y el peso final de los archivos resultantes: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Minificaci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eliminan espacios en blanco, comentarios, renombran variables, pero todo esto sin afectar a su funcionalidad.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Tree Shaking, este paso elimina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muerto, por ejemplo, funciones que nunca se invocan, o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dulos de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no importadas.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Code Spliting, este es el paso donde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la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bundler, este hace una separaci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componentes o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en mas archivos, para reducir su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o.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Lazy loading, modifica la manera de importaci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componentes o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as, con el objetivo de que se invoquen cuando el usuario las necesita.</w:t>
      </w:r>
    </w:p>
    <w:p>
      <w:pPr>
        <w:pStyle w:val="Heading 3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ReactJS actualiza la UI una vez compilado?</w:t>
      </w:r>
    </w:p>
    <w:p>
      <w:pPr>
        <w:pStyle w:val="Body A"/>
      </w:pPr>
      <w:r>
        <w:rPr>
          <w:rtl w:val="0"/>
          <w:lang w:val="es-ES_tradnl"/>
        </w:rPr>
        <w:t>ReactJS lleva a cabo las actualizaciones de UI o re-renders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su concepto de Virtual-DOM. Este es una representaci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memoria del DOM previamente revisando en otros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dulos del curso.</w:t>
      </w:r>
    </w:p>
    <w:p>
      <w:pPr>
        <w:pStyle w:val="Body A"/>
      </w:pPr>
      <w:r>
        <w:rPr>
          <w:rtl w:val="0"/>
          <w:lang w:val="es-ES_tradnl"/>
        </w:rPr>
        <w:t>Cuando el usuario interact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a con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web ReactJS primero realiza el cambio en su Virtual-DOM, para luego comparar el Virtual-DOM con el DOM del navegador en un proceso llamado Reconciliation, en caso de existir diferencias ReactJS calcula desde cual componte fue el que cambi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para actualizar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 xml:space="preserve">todo su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rbol de componentes hijos.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evita tener que re-renderizar componentes hermanos o superiores. Si bien se re-renderizan todos los componentes hijos de alguno que haya sido actualizado, se puede aplicar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cnicas de caching o memoization para que un componente cambie solo cuando alguno de los valores que especificamos han cambiado.</w:t>
      </w:r>
    </w:p>
    <w:p>
      <w:pPr>
        <w:pStyle w:val="Heading"/>
      </w:pPr>
      <w:r>
        <w:rPr>
          <w:rtl w:val="0"/>
          <w:lang w:val="es-ES_tradnl"/>
        </w:rPr>
        <w:t>Requisitios</w:t>
      </w:r>
    </w:p>
    <w:p>
      <w:pPr>
        <w:pStyle w:val="Body A"/>
      </w:pPr>
      <w:r>
        <w:rPr>
          <w:rtl w:val="0"/>
          <w:lang w:val="es-ES_tradnl"/>
        </w:rPr>
        <w:t>Navegador: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Redux Dev Tools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React Dev Tools</w:t>
      </w:r>
    </w:p>
    <w:p>
      <w:pPr>
        <w:pStyle w:val="Body A"/>
      </w:pPr>
      <w:r>
        <w:rPr>
          <w:rtl w:val="0"/>
          <w:lang w:val="es-ES_tradnl"/>
        </w:rPr>
        <w:t>VS Code: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Tailwind</w:t>
      </w:r>
    </w:p>
    <w:p>
      <w:pPr>
        <w:pStyle w:val="Heading"/>
      </w:pPr>
      <w:r>
        <w:rPr>
          <w:rtl w:val="0"/>
          <w:lang w:val="es-ES_tradnl"/>
        </w:rPr>
        <w:t>Renderizado condicional y din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mico (Extra)</w:t>
      </w:r>
    </w:p>
    <w:p>
      <w:pPr>
        <w:pStyle w:val="Slide"/>
      </w:pPr>
      <w:r>
        <w:rPr>
          <w:rtl w:val="0"/>
          <w:lang w:val="es-ES_tradnl"/>
        </w:rPr>
        <w:t>Slide 18</w:t>
      </w:r>
    </w:p>
    <w:p>
      <w:pPr>
        <w:pStyle w:val="Body A"/>
      </w:pPr>
      <w:r>
        <w:rPr>
          <w:rtl w:val="0"/>
          <w:lang w:val="es-ES_tradnl"/>
        </w:rPr>
        <w:t>El renderizado condicional es una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stica que podemos usar al usar JSX, al tener la capacidad de declarar statements de JS podemos incluir condicionales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if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evaluaciones booleanas, y por ende condicionales ternarias.</w:t>
      </w:r>
    </w:p>
    <w:p>
      <w:pPr>
        <w:pStyle w:val="Body A"/>
      </w:pPr>
      <w:r>
        <w:rPr>
          <w:rtl w:val="0"/>
          <w:lang w:val="es-ES_tradnl"/>
        </w:rPr>
        <w:t xml:space="preserve">Para realizar dentro de las etiquetas de JSX tenemos que realizarlo dentro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{}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 Dentro de las llaves colocaremos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de JS que realizar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En caso de ser una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truthy/falsy, como puede ser user &amp;&amp; &lt;comp /&gt; o Boolean (cond) &amp;&amp; &lt;comp /&gt;, est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har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que el componente de la extrema derecha se renderice si y solo 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toda la cadena de condiciones de la izquierda resulta truthy. Caso contrario el componente no se renderizar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.</w:t>
      </w:r>
    </w:p>
    <w:p>
      <w:pPr>
        <w:pStyle w:val="Body A"/>
      </w:pPr>
      <w:r>
        <w:rPr>
          <w:rtl w:val="0"/>
          <w:lang w:val="es-ES_tradnl"/>
        </w:rPr>
        <w:t>Hay que tener en consideraci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ciertas condiciones. Por ejemplo, al usar una variable que puede contener valores num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ricos, debido a que si nuestra condici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 var1 &amp;&amp; &lt;comp /&gt; y el valor de var1 es 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0, esto provocar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que se renderice el numero 0, que no es lo que deseamos. Para evitar estos casos no deseados se recomienda encapsular todas las condiciones dentro del constructor Boolean() o hacer el uso adecuado del operador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!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y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!!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para obtener una respuesta completamente booleana y no truthy o falsy.</w:t>
      </w:r>
    </w:p>
    <w:p>
      <w:pPr>
        <w:pStyle w:val="Body A"/>
      </w:pPr>
      <w:r>
        <w:rPr>
          <w:rtl w:val="0"/>
          <w:lang w:val="es-ES_tradnl"/>
        </w:rPr>
        <w:t>Es importante todo este background de ReactJS porque esta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al no ser un framework es muy f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cil perderse en malas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digo, estructura de proyecto y de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que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provocar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que sea muy dif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cil de mantener y adoptar para nuestros programadores. Se debe siempre estar al tanto de los patrones y buenas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cticas para aplicarlas de la mejor manera en todo proyecto.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Enmanuel Magallanes" w:date="2024-12-24T07:42:29Z">
    <w:p w14:paraId="1111FFFF">
      <w:pPr>
        <w:pStyle w:val="Default"/>
      </w:pPr>
    </w:p>
  </w:comment>
  <w:comment w:id="1" w:author="Enmanuel Magallanes" w:date="2024-12-24T07:42:36Z">
    <w:p w14:paraId="11120000">
      <w:pPr>
        <w:pStyle w:val="Default"/>
      </w:pPr>
    </w:p>
  </w:comment>
  <w:comment w:id="2" w:author="Enmanuel Magallanes" w:date="2024-12-24T08:08:17Z">
    <w:p w14:paraId="11120001">
      <w:pPr>
        <w:pStyle w:val="Default"/>
      </w:pPr>
    </w:p>
  </w:comment>
  <w:comment w:id="3" w:author="Enmanuel Magallanes" w:date="2024-12-24T07:42:44Z">
    <w:p w14:paraId="11120002">
      <w:pPr>
        <w:pStyle w:val="Default"/>
      </w:pPr>
    </w:p>
  </w:comment>
  <w:comment w:id="4" w:author="Enmanuel Magallanes" w:date="2024-12-24T07:42:53Z">
    <w:p w14:paraId="11120003">
      <w:pPr>
        <w:pStyle w:val="Default"/>
      </w:pPr>
    </w:p>
  </w:comment>
  <w:comment w:id="5" w:author="Enmanuel Magallanes" w:date="2024-12-24T08:16:00Z">
    <w:p w14:paraId="11120004">
      <w:pPr>
        <w:pStyle w:val="Default"/>
      </w:pPr>
    </w:p>
  </w:comment>
  <w:comment w:id="6" w:author="Enmanuel Magallanes" w:date="2024-12-24T07:42:44Z">
    <w:p w14:paraId="11120005">
      <w:pPr>
        <w:pStyle w:val="Default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0"/>
      <w:szCs w:val="40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lide">
    <w:name w:val="Slide"/>
    <w:next w:val="Sli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404040"/>
      <w:spacing w:val="0"/>
      <w:kern w:val="2"/>
      <w:position w:val="0"/>
      <w:sz w:val="20"/>
      <w:szCs w:val="20"/>
      <w:u w:val="none" w:color="404040"/>
      <w:shd w:val="nil" w:color="auto" w:fill="auto"/>
      <w:vertAlign w:val="baseline"/>
      <w:lang w:val="es-ES_tradnl"/>
      <w14:textFill>
        <w14:solidFill>
          <w14:srgbClr w14:val="40404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Intense Quote">
    <w:name w:val="Intense Quote"/>
    <w:next w:val="Body A"/>
    <w:pPr>
      <w:keepNext w:val="0"/>
      <w:keepLines w:val="0"/>
      <w:pageBreakBefore w:val="0"/>
      <w:widowControl w:val="1"/>
      <w:pBdr>
        <w:top w:val="single" w:color="0f4761" w:sz="4" w:space="0" w:shadow="0" w:frame="0"/>
        <w:left w:val="nil"/>
        <w:bottom w:val="single" w:color="0f4761" w:sz="4" w:space="0" w:shadow="0" w:frame="0"/>
        <w:right w:val="nil"/>
      </w:pBdr>
      <w:shd w:val="clear" w:color="auto" w:fill="auto"/>
      <w:suppressAutoHyphens w:val="0"/>
      <w:bidi w:val="0"/>
      <w:spacing w:before="360" w:after="360" w:line="278" w:lineRule="auto"/>
      <w:ind w:left="864" w:right="864" w:firstLine="0"/>
      <w:jc w:val="center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24"/>
      <w:szCs w:val="24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8" w:lineRule="auto"/>
      <w:ind w:left="0" w:right="0" w:firstLine="0"/>
      <w:jc w:val="left"/>
      <w:outlineLvl w:val="1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8" w:lineRule="auto"/>
      <w:ind w:left="0" w:right="0" w:firstLine="0"/>
      <w:jc w:val="left"/>
      <w:outlineLvl w:val="2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tos Display"/>
        <a:ea typeface="Aptos Display"/>
        <a:cs typeface="Aptos Display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