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EDA" w:rsidRPr="000F4A39" w:rsidRDefault="00265EDA" w:rsidP="00265EDA">
      <w:pPr>
        <w:jc w:val="center"/>
        <w:rPr>
          <w:b/>
          <w:color w:val="FF0000"/>
          <w:sz w:val="48"/>
          <w:u w:val="single"/>
        </w:rPr>
      </w:pPr>
      <w:r w:rsidRPr="000F4A39">
        <w:rPr>
          <w:b/>
          <w:color w:val="FF0000"/>
          <w:sz w:val="48"/>
          <w:u w:val="single"/>
        </w:rPr>
        <w:t>Rapport de séance</w:t>
      </w:r>
    </w:p>
    <w:p w:rsidR="00265EDA" w:rsidRPr="00673201" w:rsidRDefault="00265EDA" w:rsidP="00265EDA"/>
    <w:p w:rsidR="00265EDA" w:rsidRPr="00673201" w:rsidRDefault="00265EDA" w:rsidP="00265EDA">
      <w:pPr>
        <w:rPr>
          <w:color w:val="00B050"/>
          <w:sz w:val="36"/>
        </w:rPr>
      </w:pPr>
      <w:r w:rsidRPr="007566B1">
        <w:rPr>
          <w:color w:val="00B050"/>
          <w:sz w:val="36"/>
        </w:rPr>
        <w:t>Réalisation</w:t>
      </w:r>
    </w:p>
    <w:p w:rsidR="00265EDA" w:rsidRDefault="00265EDA" w:rsidP="00265EDA">
      <w:r>
        <w:t>Durant cette séance nous</w:t>
      </w:r>
      <w:r>
        <w:t xml:space="preserve"> avons préparé les maquettes de notre voiture que nous allons modéliser ce vendredi au </w:t>
      </w:r>
      <w:proofErr w:type="spellStart"/>
      <w:r>
        <w:t>Fablab</w:t>
      </w:r>
      <w:proofErr w:type="spellEnd"/>
      <w:r>
        <w:t>.</w:t>
      </w:r>
    </w:p>
    <w:p w:rsidR="00265EDA" w:rsidRDefault="00265EDA" w:rsidP="00265EDA">
      <w:r>
        <w:t xml:space="preserve"> Avec ceci nous avons aussi pris en main le module pixy qui permet de reconnaitre les couleurs, car après une discussion avec Aziz </w:t>
      </w:r>
      <w:proofErr w:type="spellStart"/>
      <w:r>
        <w:t>Chebil</w:t>
      </w:r>
      <w:proofErr w:type="spellEnd"/>
      <w:r>
        <w:t xml:space="preserve"> il m’a expliqué qu’il est beaucoup plus avantageux pour notre projet d’utiliser une caméra pixy plutôt que l’autre module qui est beaucoup moins performant.</w:t>
      </w:r>
    </w:p>
    <w:p w:rsidR="00265EDA" w:rsidRDefault="00265EDA" w:rsidP="00265EDA">
      <w:r>
        <w:t>Finalement nous avons aussi commencé le programme du bras articulé.</w:t>
      </w:r>
      <w:bookmarkStart w:id="0" w:name="_GoBack"/>
      <w:bookmarkEnd w:id="0"/>
    </w:p>
    <w:p w:rsidR="00265EDA" w:rsidRDefault="00265EDA" w:rsidP="00265EDA"/>
    <w:p w:rsidR="00265EDA" w:rsidRDefault="00265EDA" w:rsidP="00265EDA"/>
    <w:p w:rsidR="00265EDA" w:rsidRDefault="00265EDA" w:rsidP="00265EDA">
      <w:pPr>
        <w:rPr>
          <w:color w:val="00B050"/>
          <w:sz w:val="36"/>
        </w:rPr>
      </w:pPr>
      <w:r>
        <w:rPr>
          <w:color w:val="00B050"/>
          <w:sz w:val="36"/>
        </w:rPr>
        <w:t>Difficultés</w:t>
      </w:r>
    </w:p>
    <w:p w:rsidR="00265EDA" w:rsidRDefault="00265EDA" w:rsidP="00265EDA"/>
    <w:p w:rsidR="00265EDA" w:rsidRDefault="00265EDA" w:rsidP="00265EDA">
      <w:r>
        <w:t>Nous n’avons pas pu pendant cette semaine nous voir ce qui a fait que nous n’avons pas pu avancer au temps qu’on le voulait sur notre projet</w:t>
      </w:r>
    </w:p>
    <w:p w:rsidR="00265EDA" w:rsidRDefault="00265EDA" w:rsidP="00265EDA"/>
    <w:p w:rsidR="00265EDA" w:rsidRDefault="00265EDA"/>
    <w:sectPr w:rsidR="00265EDA" w:rsidSect="00322B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A"/>
    <w:rsid w:val="00265EDA"/>
    <w:rsid w:val="002A44B7"/>
    <w:rsid w:val="003C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472A2E"/>
  <w15:chartTrackingRefBased/>
  <w15:docId w15:val="{B8304EBC-6075-F643-B3FF-1F6C4B91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ENNAKI</dc:creator>
  <cp:keywords/>
  <dc:description/>
  <cp:lastModifiedBy>Mohamed ENNAKI</cp:lastModifiedBy>
  <cp:revision>1</cp:revision>
  <dcterms:created xsi:type="dcterms:W3CDTF">2020-02-04T20:29:00Z</dcterms:created>
  <dcterms:modified xsi:type="dcterms:W3CDTF">2020-02-04T20:39:00Z</dcterms:modified>
</cp:coreProperties>
</file>