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E5" w:rsidRPr="00DE15E5" w:rsidRDefault="00DE15E5" w:rsidP="00AA68EF">
      <w:pPr>
        <w:spacing w:after="0" w:line="285" w:lineRule="atLeast"/>
        <w:ind w:firstLine="4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E15E5">
        <w:rPr>
          <w:rFonts w:ascii="Times New Roman" w:hAnsi="Times New Roman" w:cs="Times New Roman"/>
          <w:lang w:eastAsia="ru-RU"/>
        </w:rPr>
        <w:t>Человечество неотвратимо вступает в информационную эпоху.</w:t>
      </w:r>
    </w:p>
    <w:p w:rsidR="00AA68EF" w:rsidRPr="00AA68EF" w:rsidRDefault="00AA68EF" w:rsidP="00AA68EF">
      <w:pPr>
        <w:spacing w:after="0" w:line="285" w:lineRule="atLeast"/>
        <w:ind w:firstLine="4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A68EF">
        <w:rPr>
          <w:rFonts w:ascii="Times New Roman" w:eastAsia="Times New Roman" w:hAnsi="Times New Roman" w:cs="Times New Roman"/>
          <w:color w:val="000000"/>
          <w:lang w:eastAsia="ru-RU"/>
        </w:rPr>
        <w:t>По данным опроса Всероссийского центра изучения общественного мнения</w:t>
      </w:r>
      <w:r w:rsidRPr="00DE15E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5" w:history="1">
        <w:r w:rsidRPr="00DE15E5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(ВЦИОМ)</w:t>
        </w:r>
      </w:hyperlink>
      <w:r w:rsidRPr="00AA68EF">
        <w:rPr>
          <w:rFonts w:ascii="Times New Roman" w:eastAsia="Times New Roman" w:hAnsi="Times New Roman" w:cs="Times New Roman"/>
          <w:color w:val="000000"/>
          <w:lang w:eastAsia="ru-RU"/>
        </w:rPr>
        <w:t>, проведенного в октябре 2014 г., интернетом пользуются 66% граждан России от 18 лет и старше или 76,3 млн человек. Ежедневно выходят в Сеть – 46% или 53,6 млн взрослых россиян.</w:t>
      </w:r>
    </w:p>
    <w:p w:rsidR="00AA68EF" w:rsidRPr="00AA68EF" w:rsidRDefault="00AA68EF" w:rsidP="00AA68EF">
      <w:pPr>
        <w:spacing w:after="0" w:line="285" w:lineRule="atLeast"/>
        <w:ind w:firstLine="4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A68EF">
        <w:rPr>
          <w:rFonts w:ascii="Times New Roman" w:eastAsia="Times New Roman" w:hAnsi="Times New Roman" w:cs="Times New Roman"/>
          <w:color w:val="000000"/>
          <w:lang w:eastAsia="ru-RU"/>
        </w:rPr>
        <w:t>По отчету</w:t>
      </w:r>
      <w:r w:rsidRPr="00DE15E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6" w:history="1">
        <w:r w:rsidRPr="00DE15E5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Минкомсвязи России</w:t>
        </w:r>
      </w:hyperlink>
      <w:r w:rsidRPr="00AA68EF">
        <w:rPr>
          <w:rFonts w:ascii="Times New Roman" w:eastAsia="Times New Roman" w:hAnsi="Times New Roman" w:cs="Times New Roman"/>
          <w:color w:val="000000"/>
          <w:lang w:eastAsia="ru-RU"/>
        </w:rPr>
        <w:t>, по итогам 2014 г. интернетом пользуется 62% населения страны или 68 млн человек, из них 56 млн пользуются сетью ежедневно..</w:t>
      </w:r>
    </w:p>
    <w:p w:rsidR="00AA68EF" w:rsidRPr="00AA68EF" w:rsidRDefault="00AA68EF" w:rsidP="00AA68EF">
      <w:pPr>
        <w:spacing w:after="0" w:line="285" w:lineRule="atLeast"/>
        <w:ind w:firstLine="4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A68EF">
        <w:rPr>
          <w:rFonts w:ascii="Times New Roman" w:eastAsia="Times New Roman" w:hAnsi="Times New Roman" w:cs="Times New Roman"/>
          <w:color w:val="000000"/>
          <w:lang w:eastAsia="ru-RU"/>
        </w:rPr>
        <w:t>Доля пользователей, которые выходят в глобальную Сеть каждый день или несколько раз в неделю, составляет 70 - 80 процентов.</w:t>
      </w:r>
    </w:p>
    <w:p w:rsidR="00DE15E5" w:rsidRPr="00DE15E5" w:rsidRDefault="00DE15E5" w:rsidP="00DE15E5">
      <w:pPr>
        <w:spacing w:after="0"/>
        <w:jc w:val="both"/>
        <w:rPr>
          <w:rFonts w:ascii="Times New Roman" w:hAnsi="Times New Roman" w:cs="Times New Roman"/>
          <w:lang w:eastAsia="ru-RU"/>
        </w:rPr>
      </w:pPr>
      <w:r w:rsidRPr="00DE15E5">
        <w:rPr>
          <w:rFonts w:ascii="Times New Roman" w:hAnsi="Times New Roman" w:cs="Times New Roman"/>
          <w:lang w:eastAsia="ru-RU"/>
        </w:rPr>
        <w:t xml:space="preserve">Каждый человек, каждый гражданин имеет большую ценность для своего демократического государства. Ценность гражданина - это не только налоги, это и предложения по улучшению жизни в стране, и мнение по какому-либо вопросу. </w:t>
      </w:r>
    </w:p>
    <w:p w:rsidR="00DE15E5" w:rsidRPr="00DE15E5" w:rsidRDefault="00DE15E5" w:rsidP="00DE15E5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E15E5">
        <w:rPr>
          <w:rFonts w:ascii="Times New Roman" w:hAnsi="Times New Roman" w:cs="Times New Roman"/>
          <w:lang w:eastAsia="ru-RU"/>
        </w:rPr>
        <w:tab/>
        <w:t xml:space="preserve">Для того, чтобы облегчить людям их гражданскую жизнь в 2002 году была создана </w:t>
      </w:r>
      <w:r w:rsidRPr="00DE15E5">
        <w:rPr>
          <w:rFonts w:ascii="Times New Roman" w:hAnsi="Times New Roman" w:cs="Times New Roman"/>
          <w:color w:val="000000"/>
          <w:shd w:val="clear" w:color="auto" w:fill="FFFFFF"/>
        </w:rPr>
        <w:t>федеральная целевая программа "Электронная Россия". В рамках нее был разработан Портал Государственных Услуг. Этот сайт начал свою работу 15 декабря 2009 года[1]. Он предназначен для предоставления информации об услугах, предоставляемых государством своим гражданам, а также возможностью подать заявку для получения услуги в электронном виде.</w:t>
      </w:r>
    </w:p>
    <w:p w:rsidR="00DE15E5" w:rsidRPr="00DE15E5" w:rsidRDefault="00DE15E5" w:rsidP="00DE15E5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E15E5">
        <w:rPr>
          <w:rFonts w:ascii="Times New Roman" w:hAnsi="Times New Roman" w:cs="Times New Roman"/>
          <w:color w:val="000000"/>
          <w:shd w:val="clear" w:color="auto" w:fill="FFFFFF"/>
        </w:rPr>
        <w:t>Также, в рамках федеральной целевой программы "Электронная Россия" было разработано множество других проектов. Одним из них является Система Межведомственного Электронного Взаимодействия(СМЭВ).</w:t>
      </w:r>
    </w:p>
    <w:p w:rsidR="00DE15E5" w:rsidRPr="00DE15E5" w:rsidRDefault="00DE15E5" w:rsidP="00DE15E5">
      <w:pPr>
        <w:pStyle w:val="a4"/>
        <w:shd w:val="clear" w:color="auto" w:fill="FFFFFF"/>
        <w:spacing w:before="0" w:beforeAutospacing="0" w:after="0" w:afterAutospacing="0" w:line="304" w:lineRule="atLeast"/>
        <w:rPr>
          <w:color w:val="252525"/>
          <w:sz w:val="22"/>
          <w:szCs w:val="22"/>
        </w:rPr>
      </w:pPr>
      <w:r w:rsidRPr="00DE15E5">
        <w:rPr>
          <w:b/>
          <w:bCs/>
          <w:color w:val="252525"/>
          <w:sz w:val="22"/>
          <w:szCs w:val="22"/>
        </w:rPr>
        <w:t>Систе́ма межве́домственного электро́нного взаимоде́йствия</w:t>
      </w:r>
      <w:r w:rsidRPr="00DE15E5">
        <w:rPr>
          <w:rStyle w:val="apple-converted-space"/>
          <w:color w:val="252525"/>
          <w:sz w:val="22"/>
          <w:szCs w:val="22"/>
        </w:rPr>
        <w:t> </w:t>
      </w:r>
      <w:r w:rsidRPr="00DE15E5">
        <w:rPr>
          <w:color w:val="252525"/>
          <w:sz w:val="22"/>
          <w:szCs w:val="22"/>
        </w:rPr>
        <w:t>(СМЭВ) —</w:t>
      </w:r>
      <w:r w:rsidRPr="00DE15E5">
        <w:rPr>
          <w:rStyle w:val="apple-converted-space"/>
          <w:color w:val="252525"/>
          <w:sz w:val="22"/>
          <w:szCs w:val="22"/>
        </w:rPr>
        <w:t> </w:t>
      </w:r>
      <w:hyperlink r:id="rId7" w:tooltip="Информационная система" w:history="1">
        <w:r w:rsidRPr="00DE15E5">
          <w:rPr>
            <w:rStyle w:val="a3"/>
            <w:color w:val="0B0080"/>
            <w:sz w:val="22"/>
            <w:szCs w:val="22"/>
          </w:rPr>
          <w:t>информационная система</w:t>
        </w:r>
      </w:hyperlink>
      <w:r w:rsidRPr="00DE15E5">
        <w:rPr>
          <w:color w:val="252525"/>
          <w:sz w:val="22"/>
          <w:szCs w:val="22"/>
        </w:rPr>
        <w:t>, которая позволяет федеральным, региональным и местным органам власти в электронном виде обмениваться данными, необходимыми для оказания</w:t>
      </w:r>
      <w:r w:rsidRPr="00DE15E5">
        <w:rPr>
          <w:rStyle w:val="apple-converted-space"/>
          <w:color w:val="252525"/>
          <w:sz w:val="22"/>
          <w:szCs w:val="22"/>
        </w:rPr>
        <w:t> </w:t>
      </w:r>
      <w:hyperlink r:id="rId8" w:tooltip="Государственные услуги" w:history="1">
        <w:r w:rsidRPr="00DE15E5">
          <w:rPr>
            <w:rStyle w:val="a3"/>
            <w:color w:val="0B0080"/>
            <w:sz w:val="22"/>
            <w:szCs w:val="22"/>
          </w:rPr>
          <w:t>государственных услуг</w:t>
        </w:r>
      </w:hyperlink>
      <w:r w:rsidRPr="00DE15E5">
        <w:rPr>
          <w:rStyle w:val="apple-converted-space"/>
          <w:color w:val="252525"/>
          <w:sz w:val="22"/>
          <w:szCs w:val="22"/>
        </w:rPr>
        <w:t> </w:t>
      </w:r>
      <w:r w:rsidRPr="00DE15E5">
        <w:rPr>
          <w:color w:val="252525"/>
          <w:sz w:val="22"/>
          <w:szCs w:val="22"/>
        </w:rPr>
        <w:t>гражданам и организациям.</w:t>
      </w:r>
    </w:p>
    <w:p w:rsidR="00DE15E5" w:rsidRPr="00DE15E5" w:rsidRDefault="00DE15E5" w:rsidP="00DE15E5">
      <w:pPr>
        <w:pStyle w:val="a4"/>
        <w:shd w:val="clear" w:color="auto" w:fill="FFFFFF"/>
        <w:spacing w:before="0" w:beforeAutospacing="0" w:after="0" w:afterAutospacing="0" w:line="304" w:lineRule="atLeast"/>
        <w:rPr>
          <w:color w:val="252525"/>
          <w:sz w:val="22"/>
          <w:szCs w:val="22"/>
        </w:rPr>
      </w:pPr>
      <w:r w:rsidRPr="00DE15E5">
        <w:rPr>
          <w:color w:val="252525"/>
          <w:sz w:val="22"/>
          <w:szCs w:val="22"/>
        </w:rPr>
        <w:t>Создана в соответствии с Федеральным законом Российской Федерации от 27 июля 2010 года № 210-ФЗ «Об организации предоставления государственных и муниципальных услуг».</w:t>
      </w:r>
    </w:p>
    <w:p w:rsidR="00DE15E5" w:rsidRPr="00DE15E5" w:rsidRDefault="00DE15E5" w:rsidP="00DE15E5">
      <w:pPr>
        <w:pBdr>
          <w:bottom w:val="single" w:sz="6" w:space="0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E15E5">
        <w:rPr>
          <w:rFonts w:ascii="Times New Roman" w:eastAsia="Times New Roman" w:hAnsi="Times New Roman" w:cs="Times New Roman"/>
          <w:color w:val="000000"/>
          <w:lang w:eastAsia="ru-RU"/>
        </w:rPr>
        <w:t>Функции СМЭВ</w:t>
      </w:r>
      <w:r w:rsidRPr="00DE15E5">
        <w:rPr>
          <w:rFonts w:ascii="Times New Roman" w:eastAsia="Times New Roman" w:hAnsi="Times New Roman" w:cs="Times New Roman"/>
          <w:color w:val="555555"/>
          <w:lang w:eastAsia="ru-RU"/>
        </w:rPr>
        <w:t>[</w:t>
      </w:r>
      <w:hyperlink r:id="rId9" w:tooltip="Редактировать раздел «Функции СМЭВ»" w:history="1">
        <w:r w:rsidRPr="00DE15E5">
          <w:rPr>
            <w:rFonts w:ascii="Times New Roman" w:eastAsia="Times New Roman" w:hAnsi="Times New Roman" w:cs="Times New Roman"/>
            <w:color w:val="0B0080"/>
            <w:lang w:eastAsia="ru-RU"/>
          </w:rPr>
          <w:t>править</w:t>
        </w:r>
      </w:hyperlink>
      <w:r w:rsidRPr="00DE15E5">
        <w:rPr>
          <w:rFonts w:ascii="Times New Roman" w:eastAsia="Times New Roman" w:hAnsi="Times New Roman" w:cs="Times New Roman"/>
          <w:color w:val="555555"/>
          <w:lang w:eastAsia="ru-RU"/>
        </w:rPr>
        <w:t> | </w:t>
      </w:r>
      <w:hyperlink r:id="rId10" w:tooltip="Редактировать раздел «Функции СМЭВ»" w:history="1">
        <w:r w:rsidRPr="00DE15E5">
          <w:rPr>
            <w:rFonts w:ascii="Times New Roman" w:eastAsia="Times New Roman" w:hAnsi="Times New Roman" w:cs="Times New Roman"/>
            <w:color w:val="0B0080"/>
            <w:lang w:eastAsia="ru-RU"/>
          </w:rPr>
          <w:t>править вики-текст</w:t>
        </w:r>
      </w:hyperlink>
      <w:r w:rsidRPr="00DE15E5">
        <w:rPr>
          <w:rFonts w:ascii="Times New Roman" w:eastAsia="Times New Roman" w:hAnsi="Times New Roman" w:cs="Times New Roman"/>
          <w:color w:val="555555"/>
          <w:lang w:eastAsia="ru-RU"/>
        </w:rPr>
        <w:t>]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Ведение реестра электронных сервисов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Ведение политик безопасности, применяемых к зарегистрированным электронным сервисам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Маршрутизация сообщений к зарегистрированным электронным сервисам при синхронном и асинхронном взаимодействии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Протоколирование обращений (входящих и исходящий сообщений) к электронным сервисам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Гарантированная доставка сообщений, осуществляемая за счет механизма повторных вызовов электронных сервисов при сбоях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Обеспечение оповещения Оператора СМЭВ о сбоях в функционировании электронных сервисов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Передача информации о событиях на СМЭВ по подписке заинтересованным Пользователям (информационным системам)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Формирование динамически создаваемой статистики использования электронных сервисов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Подписание электронных сообщений электронной подписью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Форматно-логический контроль входящих сообщений</w:t>
      </w:r>
    </w:p>
    <w:p w:rsidR="00DE15E5" w:rsidRPr="00DE15E5" w:rsidRDefault="00DE15E5" w:rsidP="00DE15E5">
      <w:pPr>
        <w:numPr>
          <w:ilvl w:val="0"/>
          <w:numId w:val="1"/>
        </w:numPr>
        <w:shd w:val="clear" w:color="auto" w:fill="FFFFFF"/>
        <w:spacing w:after="0" w:line="360" w:lineRule="atLeast"/>
        <w:ind w:left="384"/>
        <w:rPr>
          <w:rFonts w:ascii="Times New Roman" w:eastAsia="Times New Roman" w:hAnsi="Times New Roman" w:cs="Times New Roman"/>
          <w:color w:val="252525"/>
          <w:lang w:eastAsia="ru-RU"/>
        </w:rPr>
      </w:pPr>
      <w:r w:rsidRPr="00DE15E5">
        <w:rPr>
          <w:rFonts w:ascii="Times New Roman" w:eastAsia="Times New Roman" w:hAnsi="Times New Roman" w:cs="Times New Roman"/>
          <w:color w:val="252525"/>
          <w:lang w:eastAsia="ru-RU"/>
        </w:rPr>
        <w:t>Контроль и мониторинг процессов межведомственного обмена с использованием СМЭВ</w:t>
      </w:r>
    </w:p>
    <w:p w:rsidR="00A44258" w:rsidRPr="00DE15E5" w:rsidRDefault="00A44258" w:rsidP="00DE15E5">
      <w:pPr>
        <w:spacing w:after="0"/>
        <w:rPr>
          <w:rFonts w:ascii="Times New Roman" w:hAnsi="Times New Roman" w:cs="Times New Roman"/>
          <w:b/>
        </w:rPr>
      </w:pPr>
    </w:p>
    <w:p w:rsidR="00DE15E5" w:rsidRPr="00DE15E5" w:rsidRDefault="00DE15E5" w:rsidP="00DE15E5">
      <w:pPr>
        <w:jc w:val="both"/>
        <w:rPr>
          <w:rFonts w:ascii="Times New Roman" w:hAnsi="Times New Roman" w:cs="Times New Roman"/>
        </w:rPr>
      </w:pPr>
      <w:r w:rsidRPr="00DE15E5">
        <w:rPr>
          <w:rFonts w:ascii="Times New Roman" w:hAnsi="Times New Roman" w:cs="Times New Roman"/>
        </w:rPr>
        <w:t xml:space="preserve">Для этого необходимо изучить структуру системы, протокол </w:t>
      </w:r>
      <w:r w:rsidRPr="00DE15E5">
        <w:rPr>
          <w:rFonts w:ascii="Times New Roman" w:hAnsi="Times New Roman" w:cs="Times New Roman"/>
          <w:lang w:val="en-US"/>
        </w:rPr>
        <w:t>HTTP</w:t>
      </w:r>
      <w:r w:rsidRPr="00DE15E5">
        <w:rPr>
          <w:rFonts w:ascii="Times New Roman" w:hAnsi="Times New Roman" w:cs="Times New Roman"/>
        </w:rPr>
        <w:t xml:space="preserve">, протокол </w:t>
      </w:r>
      <w:r w:rsidRPr="00DE15E5">
        <w:rPr>
          <w:rFonts w:ascii="Times New Roman" w:hAnsi="Times New Roman" w:cs="Times New Roman"/>
          <w:lang w:val="en-US"/>
        </w:rPr>
        <w:t>Soap</w:t>
      </w:r>
      <w:r w:rsidRPr="00DE15E5">
        <w:rPr>
          <w:rFonts w:ascii="Times New Roman" w:hAnsi="Times New Roman" w:cs="Times New Roman"/>
        </w:rPr>
        <w:t xml:space="preserve">, расширяемый язык разметки </w:t>
      </w:r>
      <w:r w:rsidRPr="00DE15E5">
        <w:rPr>
          <w:rFonts w:ascii="Times New Roman" w:hAnsi="Times New Roman" w:cs="Times New Roman"/>
          <w:lang w:val="en-US"/>
        </w:rPr>
        <w:t>XML</w:t>
      </w:r>
      <w:r w:rsidRPr="00DE15E5">
        <w:rPr>
          <w:rFonts w:ascii="Times New Roman" w:hAnsi="Times New Roman" w:cs="Times New Roman"/>
        </w:rPr>
        <w:t xml:space="preserve">(в частности, какие ключевые теги используются в системе при формировании запросов-ответов), язык программирования </w:t>
      </w:r>
      <w:r w:rsidRPr="00DE15E5">
        <w:rPr>
          <w:rFonts w:ascii="Times New Roman" w:hAnsi="Times New Roman" w:cs="Times New Roman"/>
          <w:lang w:val="en-US"/>
        </w:rPr>
        <w:t>Java</w:t>
      </w:r>
      <w:r w:rsidRPr="00DE15E5">
        <w:rPr>
          <w:rFonts w:ascii="Times New Roman" w:hAnsi="Times New Roman" w:cs="Times New Roman"/>
        </w:rPr>
        <w:t xml:space="preserve">, технологию </w:t>
      </w:r>
      <w:r w:rsidRPr="00DE15E5">
        <w:rPr>
          <w:rFonts w:ascii="Times New Roman" w:hAnsi="Times New Roman" w:cs="Times New Roman"/>
          <w:lang w:val="en-US"/>
        </w:rPr>
        <w:t>Java</w:t>
      </w:r>
      <w:r w:rsidRPr="00DE15E5">
        <w:rPr>
          <w:rFonts w:ascii="Times New Roman" w:hAnsi="Times New Roman" w:cs="Times New Roman"/>
        </w:rPr>
        <w:t xml:space="preserve"> </w:t>
      </w:r>
      <w:r w:rsidRPr="00DE15E5">
        <w:rPr>
          <w:rFonts w:ascii="Times New Roman" w:hAnsi="Times New Roman" w:cs="Times New Roman"/>
          <w:lang w:val="en-US"/>
        </w:rPr>
        <w:t>Servlet</w:t>
      </w:r>
      <w:r w:rsidRPr="00DE15E5">
        <w:rPr>
          <w:rFonts w:ascii="Times New Roman" w:hAnsi="Times New Roman" w:cs="Times New Roman"/>
        </w:rPr>
        <w:t>.</w:t>
      </w:r>
    </w:p>
    <w:sectPr w:rsidR="00DE15E5" w:rsidRPr="00DE15E5" w:rsidSect="00797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516F1"/>
    <w:multiLevelType w:val="multilevel"/>
    <w:tmpl w:val="8DE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A68EF"/>
    <w:rsid w:val="00692F00"/>
    <w:rsid w:val="006B70A1"/>
    <w:rsid w:val="0071551A"/>
    <w:rsid w:val="007970EA"/>
    <w:rsid w:val="00864ED5"/>
    <w:rsid w:val="008C34DC"/>
    <w:rsid w:val="00957E26"/>
    <w:rsid w:val="00A44258"/>
    <w:rsid w:val="00AA68EF"/>
    <w:rsid w:val="00AD297F"/>
    <w:rsid w:val="00C83F29"/>
    <w:rsid w:val="00DE15E5"/>
    <w:rsid w:val="00EB342A"/>
    <w:rsid w:val="00F6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0EA"/>
  </w:style>
  <w:style w:type="paragraph" w:styleId="2">
    <w:name w:val="heading 2"/>
    <w:basedOn w:val="a"/>
    <w:link w:val="20"/>
    <w:uiPriority w:val="9"/>
    <w:qFormat/>
    <w:rsid w:val="00DE1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68EF"/>
  </w:style>
  <w:style w:type="character" w:styleId="a3">
    <w:name w:val="Hyperlink"/>
    <w:basedOn w:val="a0"/>
    <w:uiPriority w:val="99"/>
    <w:semiHidden/>
    <w:unhideWhenUsed/>
    <w:rsid w:val="00AA68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1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15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DE15E5"/>
  </w:style>
  <w:style w:type="character" w:customStyle="1" w:styleId="mw-editsection">
    <w:name w:val="mw-editsection"/>
    <w:basedOn w:val="a0"/>
    <w:rsid w:val="00DE15E5"/>
  </w:style>
  <w:style w:type="character" w:customStyle="1" w:styleId="mw-editsection-bracket">
    <w:name w:val="mw-editsection-bracket"/>
    <w:basedOn w:val="a0"/>
    <w:rsid w:val="00DE15E5"/>
  </w:style>
  <w:style w:type="character" w:customStyle="1" w:styleId="mw-editsection-divider">
    <w:name w:val="mw-editsection-divider"/>
    <w:basedOn w:val="a0"/>
    <w:rsid w:val="00DE1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1%81%D1%83%D0%B4%D0%B0%D1%80%D1%81%D1%82%D0%B2%D0%B5%D0%BD%D0%BD%D1%8B%D0%B5_%D1%83%D1%81%D0%BB%D1%83%D0%B3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nsvyaz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ciom.ru/" TargetMode="External"/><Relationship Id="rId10" Type="http://schemas.openxmlformats.org/officeDocument/2006/relationships/hyperlink" Target="https://ru.wikipedia.org/w/index.php?title=%D0%A1%D0%B8%D1%81%D1%82%D0%B5%D0%BC%D0%B0_%D0%BC%D0%B5%D0%B6%D0%B2%D0%B5%D0%B4%D0%BE%D0%BC%D1%81%D1%82%D0%B2%D0%B5%D0%BD%D0%BD%D0%BE%D0%B3%D0%BE_%D1%8D%D0%BB%D0%B5%D0%BA%D1%82%D1%80%D0%BE%D0%BD%D0%BD%D0%BE%D0%B3%D0%BE_%D0%B2%D0%B7%D0%B0%D0%B8%D0%BC%D0%BE%D0%B4%D0%B5%D0%B9%D1%81%D1%82%D0%B2%D0%B8%D1%8F&amp;action=edit&amp;section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A1%D0%B8%D1%81%D1%82%D0%B5%D0%BC%D0%B0_%D0%BC%D0%B5%D0%B6%D0%B2%D0%B5%D0%B4%D0%BE%D0%BC%D1%81%D1%82%D0%B2%D0%B5%D0%BD%D0%BD%D0%BE%D0%B3%D0%BE_%D1%8D%D0%BB%D0%B5%D0%BA%D1%82%D1%80%D0%BE%D0%BD%D0%BD%D0%BE%D0%B3%D0%BE_%D0%B2%D0%B7%D0%B0%D0%B8%D0%BC%D0%BE%D0%B4%D0%B5%D0%B9%D1%81%D1%82%D0%B2%D0%B8%D1%8F&amp;veaction=edit&amp;vesection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2015-03-16T13:32:00Z</dcterms:created>
  <dcterms:modified xsi:type="dcterms:W3CDTF">2015-03-16T14:51:00Z</dcterms:modified>
</cp:coreProperties>
</file>