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3FE" w:rsidRDefault="00776A37" w:rsidP="002A3B1B">
      <w:r>
        <w:rPr>
          <w:noProof/>
        </w:rPr>
        <w:pict>
          <v:shapetype id="_x0000_t202" coordsize="21600,21600" o:spt="202" path="m,l,21600r21600,l21600,xe">
            <v:stroke joinstyle="miter"/>
            <v:path gradientshapeok="t" o:connecttype="rect"/>
          </v:shapetype>
          <v:shape id="Text Box 12" o:spid="_x0000_s1026" type="#_x0000_t202" style="position:absolute;left:0;text-align:left;margin-left:62.7pt;margin-top:-11.55pt;width:508.85pt;height:100.05pt;z-index:251661824;visibility:visible;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" filled="f" stroked="f">
            <v:textbox inset="0,0,0,0">
              <w:txbxContent>
                <w:p w:rsidR="00736BDE" w:rsidRPr="002A3B1B" w:rsidRDefault="00736BDE" w:rsidP="002A53FE">
                  <w:pPr>
                    <w:pStyle w:val="a5"/>
                    <w:jc w:val="center"/>
                    <w:rPr>
                      <w:b/>
                      <w:sz w:val="32"/>
                      <w:szCs w:val="32"/>
                    </w:rPr>
                  </w:pPr>
                  <w:r w:rsidRPr="002A3B1B">
                    <w:rPr>
                      <w:b/>
                      <w:sz w:val="32"/>
                      <w:szCs w:val="32"/>
                    </w:rPr>
                    <w:t>Федеральное агентство связи</w:t>
                  </w:r>
                </w:p>
                <w:p w:rsidR="00736BDE" w:rsidRPr="00A23C6D" w:rsidRDefault="00736BDE" w:rsidP="002A53FE">
                  <w:pPr>
                    <w:pStyle w:val="a5"/>
                    <w:jc w:val="center"/>
                    <w:rPr>
                      <w:b/>
                      <w:sz w:val="32"/>
                      <w:szCs w:val="32"/>
                    </w:rPr>
                  </w:pPr>
                  <w:r>
                    <w:rPr>
                      <w:b/>
                      <w:sz w:val="32"/>
                      <w:szCs w:val="32"/>
                    </w:rPr>
                    <w:t>Федеральное г</w:t>
                  </w:r>
                  <w:r w:rsidRPr="002A3B1B">
                    <w:rPr>
                      <w:b/>
                      <w:sz w:val="32"/>
                      <w:szCs w:val="32"/>
                    </w:rPr>
                    <w:t>осударственное обр</w:t>
                  </w:r>
                  <w:r>
                    <w:rPr>
                      <w:b/>
                      <w:sz w:val="32"/>
                      <w:szCs w:val="32"/>
                    </w:rPr>
                    <w:t>азовательное бюджетное учреждение высшего</w:t>
                  </w:r>
                  <w:r w:rsidRPr="00A23C6D">
                    <w:rPr>
                      <w:b/>
                      <w:sz w:val="32"/>
                      <w:szCs w:val="32"/>
                    </w:rPr>
                    <w:t xml:space="preserve"> </w:t>
                  </w:r>
                </w:p>
                <w:p w:rsidR="00736BDE" w:rsidRPr="00620E06" w:rsidRDefault="00736BDE" w:rsidP="002A53FE">
                  <w:pPr>
                    <w:pStyle w:val="a5"/>
                    <w:jc w:val="center"/>
                    <w:rPr>
                      <w:b/>
                      <w:sz w:val="32"/>
                      <w:szCs w:val="32"/>
                    </w:rPr>
                  </w:pPr>
                  <w:r>
                    <w:rPr>
                      <w:b/>
                      <w:sz w:val="32"/>
                      <w:szCs w:val="32"/>
                    </w:rPr>
                    <w:t>профессионального образования</w:t>
                  </w:r>
                </w:p>
                <w:p w:rsidR="00736BDE" w:rsidRDefault="00736BDE" w:rsidP="002A53FE">
                  <w:pPr>
                    <w:pStyle w:val="a5"/>
                    <w:jc w:val="center"/>
                    <w:rPr>
                      <w:b/>
                      <w:sz w:val="32"/>
                      <w:szCs w:val="32"/>
                    </w:rPr>
                  </w:pPr>
                  <w:r w:rsidRPr="002A3B1B">
                    <w:rPr>
                      <w:b/>
                      <w:sz w:val="32"/>
                      <w:szCs w:val="32"/>
                    </w:rPr>
                    <w:t>«Сибирский государственный университет телекоммуникаций и информатики»</w:t>
                  </w:r>
                </w:p>
                <w:p w:rsidR="00736BDE" w:rsidRPr="002A3B1B" w:rsidRDefault="00736BDE" w:rsidP="002A53FE">
                  <w:pPr>
                    <w:pStyle w:val="a5"/>
                    <w:jc w:val="center"/>
                    <w:rPr>
                      <w:b/>
                      <w:sz w:val="32"/>
                      <w:szCs w:val="32"/>
                    </w:rPr>
                  </w:pPr>
                  <w:r>
                    <w:rPr>
                      <w:b/>
                      <w:sz w:val="32"/>
                      <w:szCs w:val="32"/>
                    </w:rPr>
                    <w:t>(ФГОБУ ВПО «</w:t>
                  </w:r>
                  <w:proofErr w:type="spellStart"/>
                  <w:r>
                    <w:rPr>
                      <w:b/>
                      <w:sz w:val="32"/>
                      <w:szCs w:val="32"/>
                    </w:rPr>
                    <w:t>СибГУТИ</w:t>
                  </w:r>
                  <w:proofErr w:type="spellEnd"/>
                  <w:r>
                    <w:rPr>
                      <w:b/>
                      <w:sz w:val="32"/>
                      <w:szCs w:val="32"/>
                    </w:rPr>
                    <w:t>»)</w:t>
                  </w:r>
                </w:p>
                <w:p w:rsidR="00736BDE" w:rsidRDefault="00736BDE"/>
              </w:txbxContent>
            </v:textbox>
            <w10:wrap anchorx="page"/>
          </v:shape>
        </w:pict>
      </w:r>
      <w:r>
        <w:rPr>
          <w:noProof/>
        </w:rPr>
        <w:pict>
          <v:shape id="Text Box 7" o:spid="_x0000_s1027" type="#_x0000_t202" style="position:absolute;left:0;text-align:left;margin-left:234pt;margin-top:99pt;width:243pt;height:126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" filled="f" stroked="f">
            <v:textbox inset="0,0,0,0">
              <w:txbxContent>
                <w:p w:rsidR="00736BDE" w:rsidRDefault="00736BDE" w:rsidP="00661B11">
                  <w:pPr>
                    <w:pStyle w:val="a5"/>
                    <w:jc w:val="right"/>
                    <w:rPr>
                      <w:sz w:val="24"/>
                    </w:rPr>
                  </w:pPr>
                  <w:r w:rsidRPr="00637121">
                    <w:rPr>
                      <w:sz w:val="24"/>
                    </w:rPr>
                    <w:t>Форма</w:t>
                  </w:r>
                  <w:r>
                    <w:rPr>
                      <w:sz w:val="24"/>
                    </w:rPr>
                    <w:t xml:space="preserve"> утверждена </w:t>
                  </w:r>
                </w:p>
                <w:p w:rsidR="00736BDE" w:rsidRDefault="00736BDE" w:rsidP="00661B11">
                  <w:pPr>
                    <w:pStyle w:val="a5"/>
                    <w:jc w:val="right"/>
                    <w:rPr>
                      <w:sz w:val="24"/>
                    </w:rPr>
                  </w:pPr>
                  <w:r>
                    <w:rPr>
                      <w:sz w:val="24"/>
                    </w:rPr>
                    <w:t>научно-методическим</w:t>
                  </w:r>
                </w:p>
                <w:p w:rsidR="00736BDE" w:rsidRDefault="00736BDE" w:rsidP="00661B11">
                  <w:pPr>
                    <w:pStyle w:val="a5"/>
                    <w:jc w:val="right"/>
                    <w:rPr>
                      <w:sz w:val="24"/>
                    </w:rPr>
                  </w:pPr>
                  <w:r w:rsidRPr="00637121">
                    <w:rPr>
                      <w:sz w:val="24"/>
                    </w:rPr>
                    <w:t xml:space="preserve">советом </w:t>
                  </w:r>
                  <w:r>
                    <w:rPr>
                      <w:sz w:val="24"/>
                    </w:rPr>
                    <w:t>ФГОБУ ВПО «</w:t>
                  </w:r>
                  <w:proofErr w:type="spellStart"/>
                  <w:r>
                    <w:rPr>
                      <w:sz w:val="24"/>
                    </w:rPr>
                    <w:t>СибГУТИ</w:t>
                  </w:r>
                  <w:proofErr w:type="spellEnd"/>
                  <w:r>
                    <w:rPr>
                      <w:sz w:val="24"/>
                    </w:rPr>
                    <w:t>»</w:t>
                  </w:r>
                </w:p>
                <w:p w:rsidR="00736BDE" w:rsidRPr="00637121" w:rsidRDefault="00736BDE" w:rsidP="00661B11">
                  <w:pPr>
                    <w:pStyle w:val="a5"/>
                    <w:jc w:val="right"/>
                    <w:rPr>
                      <w:sz w:val="24"/>
                    </w:rPr>
                  </w:pPr>
                  <w:r>
                    <w:rPr>
                      <w:sz w:val="24"/>
                    </w:rPr>
                    <w:t>Протокол №2 от 04.03.2014</w:t>
                  </w:r>
                  <w:r w:rsidRPr="00637121">
                    <w:rPr>
                      <w:sz w:val="24"/>
                    </w:rPr>
                    <w:t xml:space="preserve"> г.</w:t>
                  </w:r>
                </w:p>
                <w:p w:rsidR="00736BDE" w:rsidRDefault="00736BDE" w:rsidP="002A3B1B">
                  <w:pPr>
                    <w:pStyle w:val="a5"/>
                    <w:rPr>
                      <w:sz w:val="28"/>
                      <w:szCs w:val="28"/>
                    </w:rPr>
                  </w:pPr>
                </w:p>
                <w:p w:rsidR="00736BDE" w:rsidRDefault="00736BDE" w:rsidP="002A3B1B">
                  <w:pPr>
                    <w:pStyle w:val="a5"/>
                    <w:rPr>
                      <w:sz w:val="28"/>
                      <w:szCs w:val="28"/>
                    </w:rPr>
                  </w:pPr>
                  <w:r>
                    <w:rPr>
                      <w:sz w:val="28"/>
                      <w:szCs w:val="28"/>
                    </w:rPr>
                    <w:t xml:space="preserve">Кафедра </w:t>
                  </w:r>
                  <w:fldSimple w:instr=" DOCPROPERTY  Каф.Полн  \* MERGEFORMAT ">
                    <w:r w:rsidRPr="00EF0D9D">
                      <w:rPr>
                        <w:sz w:val="28"/>
                        <w:szCs w:val="28"/>
                        <w:u w:val="single"/>
                      </w:rPr>
                      <w:t>вычислительных систем</w:t>
                    </w:r>
                  </w:fldSimple>
                </w:p>
                <w:p w:rsidR="00736BDE" w:rsidRPr="002A3B1B" w:rsidRDefault="00736BDE" w:rsidP="002A3B1B">
                  <w:pPr>
                    <w:pStyle w:val="a5"/>
                    <w:rPr>
                      <w:sz w:val="28"/>
                      <w:szCs w:val="28"/>
                    </w:rPr>
                  </w:pPr>
                  <w:r w:rsidRPr="002A3B1B">
                    <w:rPr>
                      <w:sz w:val="28"/>
                      <w:szCs w:val="28"/>
                    </w:rPr>
                    <w:t>Допустить к защите</w:t>
                  </w:r>
                </w:p>
                <w:p w:rsidR="00736BDE" w:rsidRPr="00C1756A" w:rsidRDefault="00736BDE" w:rsidP="002A3B1B">
                  <w:pPr>
                    <w:pStyle w:val="a5"/>
                    <w:rPr>
                      <w:sz w:val="28"/>
                      <w:szCs w:val="28"/>
                    </w:rPr>
                  </w:pPr>
                  <w:r>
                    <w:rPr>
                      <w:sz w:val="28"/>
                      <w:szCs w:val="28"/>
                    </w:rPr>
                    <w:t xml:space="preserve">зав. кафедрой </w:t>
                  </w:r>
                  <w:fldSimple w:instr=" DOCPROPERTY  Каф.Зав.СтепеньЗвание  \* MERGEFORMAT ">
                    <w:r w:rsidRPr="00EF0D9D">
                      <w:rPr>
                        <w:bCs/>
                        <w:sz w:val="28"/>
                        <w:szCs w:val="28"/>
                      </w:rPr>
                      <w:t>доцент д.т.н.</w:t>
                    </w:r>
                  </w:fldSimple>
                </w:p>
                <w:p w:rsidR="00736BDE" w:rsidRPr="00C1756A" w:rsidRDefault="00736BDE" w:rsidP="002A3B1B">
                  <w:pPr>
                    <w:pStyle w:val="a5"/>
                    <w:rPr>
                      <w:sz w:val="28"/>
                      <w:szCs w:val="28"/>
                    </w:rPr>
                  </w:pPr>
                  <w:fldSimple w:instr=" DOCPROPERTY  Шаблон.Подпись  \* MERGEFORMAT ">
                    <w:r w:rsidRPr="00EF0D9D">
                      <w:rPr>
                        <w:b/>
                        <w:bCs/>
                        <w:sz w:val="28"/>
                        <w:szCs w:val="28"/>
                      </w:rPr>
                      <w:t>___________</w:t>
                    </w:r>
                  </w:fldSimple>
                  <w:r>
                    <w:rPr>
                      <w:sz w:val="28"/>
                      <w:szCs w:val="28"/>
                    </w:rPr>
                    <w:t xml:space="preserve">  </w:t>
                  </w:r>
                  <w:r w:rsidRPr="00776A37">
                    <w:fldChar w:fldCharType="begin"/>
                  </w:r>
                  <w:r>
                    <w:instrText xml:space="preserve"> DOCPROPERTY  Каф.Зав.ФИО  \* MERGEFORMAT </w:instrText>
                  </w:r>
                  <w:r w:rsidRPr="00776A37">
                    <w:fldChar w:fldCharType="separate"/>
                  </w:r>
                  <w:proofErr w:type="spellStart"/>
                  <w:r w:rsidRPr="00EF0D9D">
                    <w:rPr>
                      <w:bCs/>
                      <w:sz w:val="28"/>
                      <w:szCs w:val="28"/>
                    </w:rPr>
                    <w:t>Мамойленко</w:t>
                  </w:r>
                  <w:proofErr w:type="spellEnd"/>
                  <w:r w:rsidRPr="00EF0D9D">
                    <w:rPr>
                      <w:bCs/>
                      <w:sz w:val="28"/>
                      <w:szCs w:val="28"/>
                    </w:rPr>
                    <w:t xml:space="preserve"> С.Н.</w:t>
                  </w:r>
                  <w:r>
                    <w:rPr>
                      <w:bCs/>
                      <w:sz w:val="28"/>
                      <w:szCs w:val="28"/>
                    </w:rPr>
                    <w:fldChar w:fldCharType="end"/>
                  </w:r>
                </w:p>
              </w:txbxContent>
            </v:textbox>
          </v:shape>
        </w:pict>
      </w:r>
      <w:r>
        <w:rPr>
          <w:noProof/>
        </w:rPr>
        <w:pict>
          <v:shape id="Text Box 4" o:spid="_x0000_s1028" type="#_x0000_t202" style="position:absolute;left:0;text-align:left;margin-left:36pt;margin-top:423pt;width:441pt;height:4in;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" filled="f" stroked="f">
            <v:textbox inset="0,0,0,0">
              <w:txbxContent>
                <w:p w:rsidR="00736BDE" w:rsidRPr="009142BA" w:rsidRDefault="00736BDE" w:rsidP="009142BA">
                  <w:pPr>
                    <w:pStyle w:val="a5"/>
                    <w:spacing w:after="240"/>
                    <w:rPr>
                      <w:sz w:val="32"/>
                      <w:szCs w:val="32"/>
                    </w:rPr>
                  </w:pPr>
                  <w:r w:rsidRPr="009142BA">
                    <w:rPr>
                      <w:sz w:val="32"/>
                      <w:szCs w:val="32"/>
                    </w:rPr>
                    <w:t>Пояснительная записка</w:t>
                  </w:r>
                </w:p>
                <w:p w:rsidR="00736BDE" w:rsidRPr="009142BA" w:rsidRDefault="00736BDE" w:rsidP="009142BA">
                  <w:pPr>
                    <w:pStyle w:val="a5"/>
                    <w:spacing w:after="240"/>
                    <w:rPr>
                      <w:noProof/>
                      <w:sz w:val="32"/>
                      <w:szCs w:val="32"/>
                    </w:rPr>
                  </w:pPr>
                  <w:r w:rsidRPr="009142BA">
                    <w:rPr>
                      <w:noProof/>
                      <w:sz w:val="32"/>
                      <w:szCs w:val="32"/>
                    </w:rPr>
                    <w:t>ФИВТ.</w:t>
                  </w:r>
                  <w:r w:rsidRPr="009142BA">
                    <w:rPr>
                      <w:noProof/>
                      <w:sz w:val="32"/>
                      <w:szCs w:val="32"/>
                      <w:lang w:val="en-US"/>
                    </w:rPr>
                    <w:t>XXXXX</w:t>
                  </w:r>
                  <w:r w:rsidRPr="009142BA">
                    <w:rPr>
                      <w:noProof/>
                      <w:sz w:val="32"/>
                      <w:szCs w:val="32"/>
                    </w:rPr>
                    <w:t xml:space="preserve">.001 ПЗ </w:t>
                  </w:r>
                </w:p>
                <w:p w:rsidR="00736BDE" w:rsidRPr="00C1756A" w:rsidRDefault="00736BDE" w:rsidP="009142BA">
                  <w:pPr>
                    <w:pStyle w:val="a5"/>
                    <w:spacing w:after="240"/>
                    <w:rPr>
                      <w:sz w:val="32"/>
                      <w:szCs w:val="32"/>
                    </w:rPr>
                  </w:pPr>
                  <w:r>
                    <w:rPr>
                      <w:sz w:val="32"/>
                      <w:szCs w:val="32"/>
                    </w:rPr>
                    <w:t>Студент</w:t>
                  </w:r>
                  <w:r w:rsidRPr="00C1756A">
                    <w:rPr>
                      <w:sz w:val="32"/>
                      <w:szCs w:val="32"/>
                    </w:rPr>
                    <w:t xml:space="preserve">: </w:t>
                  </w:r>
                  <w:fldSimple w:instr=" DOCPROPERTY  Студ.ФИО  \* MERGEFORMAT ">
                    <w:r>
                      <w:rPr>
                        <w:sz w:val="32"/>
                        <w:szCs w:val="32"/>
                        <w:u w:val="single"/>
                      </w:rPr>
                      <w:t>Телепнев Д.Е</w:t>
                    </w:r>
                    <w:r w:rsidRPr="00EF0D9D">
                      <w:rPr>
                        <w:sz w:val="32"/>
                        <w:szCs w:val="32"/>
                        <w:u w:val="single"/>
                      </w:rPr>
                      <w:t>.</w:t>
                    </w:r>
                  </w:fldSimple>
                </w:p>
                <w:p w:rsidR="00736BDE" w:rsidRPr="009142BA" w:rsidRDefault="00736BDE" w:rsidP="009142BA">
                  <w:pPr>
                    <w:pStyle w:val="a5"/>
                    <w:spacing w:after="240"/>
                    <w:rPr>
                      <w:sz w:val="32"/>
                      <w:szCs w:val="32"/>
                    </w:rPr>
                  </w:pPr>
                  <w:r w:rsidRPr="009142BA">
                    <w:rPr>
                      <w:sz w:val="32"/>
                      <w:szCs w:val="32"/>
                    </w:rPr>
                    <w:t>Факультет</w:t>
                  </w:r>
                  <w:r w:rsidRPr="00C1756A">
                    <w:rPr>
                      <w:sz w:val="32"/>
                      <w:szCs w:val="32"/>
                    </w:rPr>
                    <w:t xml:space="preserve"> </w:t>
                  </w:r>
                  <w:fldSimple w:instr=" DOCPROPERTY  Студ.Факультет  \* MERGEFORMAT ">
                    <w:r w:rsidRPr="00EF0D9D">
                      <w:rPr>
                        <w:bCs/>
                        <w:sz w:val="32"/>
                        <w:szCs w:val="32"/>
                        <w:u w:val="single"/>
                      </w:rPr>
                      <w:t>ИВТ</w:t>
                    </w:r>
                  </w:fldSimple>
                  <w:r w:rsidRPr="00C1756A">
                    <w:rPr>
                      <w:sz w:val="32"/>
                      <w:szCs w:val="32"/>
                    </w:rPr>
                    <w:t xml:space="preserve"> Группа </w:t>
                  </w:r>
                  <w:fldSimple w:instr=" DOCPROPERTY  Студ.Группа  \* MERGEFORMAT ">
                    <w:r w:rsidRPr="00EF0D9D">
                      <w:rPr>
                        <w:bCs/>
                        <w:sz w:val="32"/>
                        <w:szCs w:val="32"/>
                        <w:u w:val="single"/>
                      </w:rPr>
                      <w:t>ВМ-</w:t>
                    </w:r>
                    <w:r>
                      <w:rPr>
                        <w:bCs/>
                        <w:sz w:val="32"/>
                        <w:szCs w:val="32"/>
                        <w:u w:val="single"/>
                      </w:rPr>
                      <w:t>05</w:t>
                    </w:r>
                  </w:fldSimple>
                </w:p>
                <w:p w:rsidR="00736BDE" w:rsidRPr="00C1756A" w:rsidRDefault="00736BDE" w:rsidP="009142BA">
                  <w:pPr>
                    <w:pStyle w:val="a5"/>
                    <w:spacing w:after="240"/>
                    <w:rPr>
                      <w:sz w:val="32"/>
                      <w:szCs w:val="32"/>
                    </w:rPr>
                  </w:pPr>
                  <w:r w:rsidRPr="009142BA">
                    <w:rPr>
                      <w:sz w:val="32"/>
                      <w:szCs w:val="32"/>
                    </w:rPr>
                    <w:t xml:space="preserve">Руководитель </w:t>
                  </w:r>
                  <w:fldSimple w:instr=" DOCPROPERTY  Рук.СтепеньЗвание  \* MERGEFORMAT ">
                    <w:r>
                      <w:rPr>
                        <w:bCs/>
                        <w:sz w:val="32"/>
                        <w:szCs w:val="32"/>
                        <w:u w:val="single"/>
                      </w:rPr>
                      <w:t>к.т.н.</w:t>
                    </w:r>
                  </w:fldSimple>
                  <w:r w:rsidRPr="00C1756A">
                    <w:rPr>
                      <w:sz w:val="32"/>
                      <w:szCs w:val="32"/>
                      <w:u w:val="single"/>
                    </w:rPr>
                    <w:t xml:space="preserve"> </w:t>
                  </w:r>
                  <w:fldSimple w:instr=" DOCPROPERTY  Рук.ФИО  \* MERGEFORMAT ">
                    <w:r>
                      <w:rPr>
                        <w:bCs/>
                        <w:sz w:val="32"/>
                        <w:szCs w:val="32"/>
                        <w:u w:val="single"/>
                      </w:rPr>
                      <w:t>Ефимов А.В.</w:t>
                    </w:r>
                  </w:fldSimple>
                </w:p>
                <w:p w:rsidR="00736BDE" w:rsidRPr="009142BA" w:rsidRDefault="00736BDE" w:rsidP="009142BA">
                  <w:pPr>
                    <w:pStyle w:val="a5"/>
                    <w:spacing w:after="240"/>
                    <w:rPr>
                      <w:sz w:val="32"/>
                      <w:szCs w:val="32"/>
                    </w:rPr>
                  </w:pPr>
                  <w:r w:rsidRPr="009142BA">
                    <w:rPr>
                      <w:sz w:val="32"/>
                      <w:szCs w:val="32"/>
                    </w:rPr>
                    <w:t>Консультант</w:t>
                  </w:r>
                  <w:r>
                    <w:rPr>
                      <w:sz w:val="32"/>
                      <w:szCs w:val="32"/>
                    </w:rPr>
                    <w:t>ы</w:t>
                  </w:r>
                  <w:r w:rsidRPr="009142BA">
                    <w:rPr>
                      <w:sz w:val="32"/>
                      <w:szCs w:val="32"/>
                    </w:rPr>
                    <w:t>:</w:t>
                  </w:r>
                </w:p>
                <w:p w:rsidR="00736BDE" w:rsidRPr="009142BA" w:rsidRDefault="00736BDE" w:rsidP="009142BA">
                  <w:pPr>
                    <w:pStyle w:val="a5"/>
                    <w:spacing w:after="240"/>
                    <w:rPr>
                      <w:sz w:val="32"/>
                      <w:szCs w:val="32"/>
                    </w:rPr>
                  </w:pPr>
                  <w:r w:rsidRPr="009142BA">
                    <w:rPr>
                      <w:sz w:val="32"/>
                      <w:szCs w:val="32"/>
                    </w:rPr>
                    <w:t xml:space="preserve">- по экономическому обоснованию </w:t>
                  </w:r>
                  <w:fldSimple w:instr=" DOCPROPERTY  Конс.ЭЧ.ФИО  \* MERGEFORMAT ">
                    <w:r>
                      <w:rPr>
                        <w:bCs/>
                        <w:sz w:val="32"/>
                        <w:szCs w:val="32"/>
                        <w:u w:val="single"/>
                      </w:rPr>
                      <w:t>Мухина</w:t>
                    </w:r>
                    <w:r w:rsidRPr="00EF0D9D">
                      <w:rPr>
                        <w:bCs/>
                        <w:sz w:val="32"/>
                        <w:szCs w:val="32"/>
                        <w:u w:val="single"/>
                      </w:rPr>
                      <w:t xml:space="preserve"> Ф.Ф.</w:t>
                    </w:r>
                  </w:fldSimple>
                </w:p>
                <w:p w:rsidR="00736BDE" w:rsidRDefault="00736BDE" w:rsidP="009142BA">
                  <w:pPr>
                    <w:pStyle w:val="a5"/>
                    <w:spacing w:after="240"/>
                    <w:rPr>
                      <w:sz w:val="32"/>
                      <w:szCs w:val="32"/>
                      <w:u w:val="single"/>
                    </w:rPr>
                  </w:pPr>
                  <w:r w:rsidRPr="009142BA">
                    <w:rPr>
                      <w:sz w:val="32"/>
                      <w:szCs w:val="32"/>
                    </w:rPr>
                    <w:t xml:space="preserve">- по безопасности жизнедеятельности </w:t>
                  </w:r>
                  <w:fldSimple w:instr=" DOCPROPERTY  Конс.БЖ.ФИО  \* MERGEFORMAT ">
                    <w:r>
                      <w:rPr>
                        <w:bCs/>
                        <w:sz w:val="32"/>
                        <w:szCs w:val="32"/>
                        <w:u w:val="single"/>
                      </w:rPr>
                      <w:t>Власова Л.П</w:t>
                    </w:r>
                    <w:r w:rsidRPr="00EF0D9D">
                      <w:rPr>
                        <w:bCs/>
                        <w:sz w:val="32"/>
                        <w:szCs w:val="32"/>
                        <w:u w:val="single"/>
                      </w:rPr>
                      <w:t>.</w:t>
                    </w:r>
                  </w:fldSimple>
                </w:p>
                <w:p w:rsidR="00736BDE" w:rsidRPr="000D049D" w:rsidRDefault="00736BDE" w:rsidP="009142BA">
                  <w:pPr>
                    <w:pStyle w:val="a5"/>
                    <w:spacing w:after="240"/>
                    <w:rPr>
                      <w:sz w:val="32"/>
                      <w:szCs w:val="32"/>
                    </w:rPr>
                  </w:pPr>
                  <w:r w:rsidRPr="009142BA">
                    <w:rPr>
                      <w:sz w:val="32"/>
                      <w:szCs w:val="32"/>
                    </w:rPr>
                    <w:t>Рецензент</w:t>
                  </w:r>
                  <w:r w:rsidRPr="000D049D">
                    <w:rPr>
                      <w:sz w:val="32"/>
                      <w:szCs w:val="32"/>
                    </w:rPr>
                    <w:t xml:space="preserve"> </w:t>
                  </w:r>
                  <w:fldSimple w:instr=" DOCPROPERTY  Рец.СтепеньЗвание  \* MERGEFORMAT ">
                    <w:r w:rsidRPr="00EF0D9D">
                      <w:rPr>
                        <w:bCs/>
                        <w:sz w:val="32"/>
                        <w:szCs w:val="32"/>
                        <w:u w:val="single"/>
                      </w:rPr>
                      <w:t>к.т.н. доцент</w:t>
                    </w:r>
                  </w:fldSimple>
                  <w:r w:rsidRPr="000D049D">
                    <w:rPr>
                      <w:sz w:val="32"/>
                      <w:szCs w:val="32"/>
                      <w:u w:val="single"/>
                    </w:rPr>
                    <w:t xml:space="preserve"> </w:t>
                  </w:r>
                  <w:fldSimple w:instr=" DOCPROPERTY  Рец.ФИО  \* MERGEFORMAT ">
                    <w:r w:rsidRPr="00EF0D9D">
                      <w:rPr>
                        <w:bCs/>
                        <w:sz w:val="32"/>
                        <w:szCs w:val="32"/>
                        <w:u w:val="single"/>
                      </w:rPr>
                      <w:t>Сидоров С.С.</w:t>
                    </w:r>
                  </w:fldSimple>
                </w:p>
              </w:txbxContent>
            </v:textbox>
          </v:shape>
        </w:pict>
      </w:r>
      <w:r>
        <w:rPr>
          <w:noProof/>
        </w:rPr>
        <w:pict>
          <v:shape id="Text Box 8" o:spid="_x0000_s1029" type="#_x0000_t202" style="position:absolute;left:0;text-align:left;margin-left:162pt;margin-top:747pt;width:117pt;height:18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PbrwIAALI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" filled="f" stroked="f">
            <v:textbox inset="0,0,0,0">
              <w:txbxContent>
                <w:p w:rsidR="00736BDE" w:rsidRPr="002A3B1B" w:rsidRDefault="00736BDE" w:rsidP="002A3B1B">
                  <w:pPr>
                    <w:pStyle w:val="a5"/>
                    <w:jc w:val="center"/>
                    <w:rPr>
                      <w:sz w:val="28"/>
                      <w:szCs w:val="28"/>
                    </w:rPr>
                  </w:pPr>
                  <w:r w:rsidRPr="002A3B1B">
                    <w:rPr>
                      <w:sz w:val="28"/>
                      <w:szCs w:val="28"/>
                    </w:rPr>
                    <w:t xml:space="preserve">Новосибирск - </w:t>
                  </w:r>
                  <w:r>
                    <w:rPr>
                      <w:sz w:val="28"/>
                      <w:szCs w:val="28"/>
                    </w:rPr>
                    <w:fldChar w:fldCharType="begin"/>
                  </w:r>
                  <w:r>
                    <w:rPr>
                      <w:sz w:val="28"/>
                      <w:szCs w:val="28"/>
                    </w:rPr>
                    <w:instrText xml:space="preserve"> DATE  \@ "yyyy"  \* MERGEFORMAT </w:instrText>
                  </w:r>
                  <w:r>
                    <w:rPr>
                      <w:sz w:val="28"/>
                      <w:szCs w:val="28"/>
                    </w:rPr>
                    <w:fldChar w:fldCharType="separate"/>
                  </w:r>
                  <w:r>
                    <w:rPr>
                      <w:noProof/>
                      <w:sz w:val="28"/>
                      <w:szCs w:val="28"/>
                    </w:rPr>
                    <w:t>2015</w:t>
                  </w:r>
                  <w:r>
                    <w:rPr>
                      <w:sz w:val="28"/>
                      <w:szCs w:val="28"/>
                    </w:rPr>
                    <w:fldChar w:fldCharType="end"/>
                  </w:r>
                </w:p>
              </w:txbxContent>
            </v:textbox>
          </v:shape>
        </w:pict>
      </w:r>
    </w:p>
    <w:p w:rsidR="002A53FE" w:rsidRPr="002A53FE" w:rsidRDefault="002A53FE" w:rsidP="002A53FE"/>
    <w:p w:rsidR="002A53FE" w:rsidRPr="002A53FE" w:rsidRDefault="002A53FE" w:rsidP="002A53FE"/>
    <w:p w:rsidR="002A53FE" w:rsidRPr="002A53FE" w:rsidRDefault="002A53FE" w:rsidP="002A53FE"/>
    <w:p w:rsidR="002A53FE" w:rsidRPr="002A53FE" w:rsidRDefault="002A53FE" w:rsidP="002A53FE"/>
    <w:p w:rsidR="002A53FE" w:rsidRPr="002A53FE" w:rsidRDefault="002A53FE" w:rsidP="002A53FE"/>
    <w:p w:rsidR="002A53FE" w:rsidRPr="002A53FE" w:rsidRDefault="002A53FE" w:rsidP="002A53FE"/>
    <w:p w:rsidR="002A53FE" w:rsidRPr="002A53FE" w:rsidRDefault="002A53FE" w:rsidP="002A53FE"/>
    <w:p w:rsidR="002A53FE" w:rsidRPr="002A53FE" w:rsidRDefault="002A53FE" w:rsidP="002A53FE"/>
    <w:p w:rsidR="002A53FE" w:rsidRPr="002A53FE" w:rsidRDefault="002A53FE" w:rsidP="002A53FE"/>
    <w:p w:rsidR="002A53FE" w:rsidRPr="002A53FE" w:rsidRDefault="002A53FE" w:rsidP="002A53FE"/>
    <w:p w:rsidR="002A53FE" w:rsidRPr="002A53FE" w:rsidRDefault="002A53FE" w:rsidP="002A53FE"/>
    <w:p w:rsidR="002A53FE" w:rsidRPr="002A53FE" w:rsidRDefault="002A53FE" w:rsidP="002A53FE"/>
    <w:p w:rsidR="002A53FE" w:rsidRPr="002A53FE" w:rsidRDefault="002A53FE" w:rsidP="002A53FE"/>
    <w:p w:rsidR="002A53FE" w:rsidRPr="002A53FE" w:rsidRDefault="002A53FE" w:rsidP="002A53FE"/>
    <w:p w:rsidR="002A53FE" w:rsidRPr="002A53FE" w:rsidRDefault="00776A37" w:rsidP="002A53FE">
      <w:r>
        <w:rPr>
          <w:noProof/>
        </w:rPr>
        <w:pict>
          <v:shape id="Text Box 14" o:spid="_x0000_s1030" type="#_x0000_t202" style="position:absolute;left:0;text-align:left;margin-left:0;margin-top:11.25pt;width:508.85pt;height:66.75pt;z-index:251663872;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" stroked="f">
            <v:textbox>
              <w:txbxContent>
                <w:p w:rsidR="00736BDE" w:rsidRPr="00F4666F" w:rsidRDefault="00736BDE" w:rsidP="00F4666F">
                  <w:pPr>
                    <w:ind w:firstLine="0"/>
                    <w:jc w:val="center"/>
                    <w:rPr>
                      <w:rFonts w:ascii="GOST type A" w:hAnsi="GOST type A"/>
                      <w:b/>
                      <w:sz w:val="64"/>
                      <w:szCs w:val="64"/>
                    </w:rPr>
                  </w:pPr>
                  <w:r w:rsidRPr="00F4666F">
                    <w:rPr>
                      <w:rFonts w:ascii="GOST type A" w:hAnsi="GOST type A"/>
                      <w:b/>
                      <w:sz w:val="64"/>
                      <w:szCs w:val="64"/>
                    </w:rPr>
                    <w:t>ДИПЛОМНЫЙ ПРОЕКТ</w:t>
                  </w:r>
                </w:p>
              </w:txbxContent>
            </v:textbox>
            <w10:wrap anchorx="margin"/>
          </v:shape>
        </w:pict>
      </w:r>
    </w:p>
    <w:p w:rsidR="002A53FE" w:rsidRPr="002A53FE" w:rsidRDefault="002A53FE" w:rsidP="002A53FE"/>
    <w:p w:rsidR="002A53FE" w:rsidRPr="002A53FE" w:rsidRDefault="002A53FE" w:rsidP="002A53FE"/>
    <w:p w:rsidR="002A53FE" w:rsidRPr="002A53FE" w:rsidRDefault="002A53FE" w:rsidP="002A53FE"/>
    <w:p w:rsidR="002A53FE" w:rsidRPr="002A53FE" w:rsidRDefault="00776A37" w:rsidP="002A53FE">
      <w:r>
        <w:rPr>
          <w:noProof/>
        </w:rPr>
        <w:pict>
          <v:shape id="Text Box 13" o:spid="_x0000_s1031" type="#_x0000_t202" style="position:absolute;left:0;text-align:left;margin-left:0;margin-top:4.65pt;width:508.85pt;height:130.5pt;z-index:251662848;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" stroked="f">
            <v:textbox>
              <w:txbxContent>
                <w:p w:rsidR="00736BDE" w:rsidRPr="00C9421B" w:rsidRDefault="00736BDE" w:rsidP="00A970E9">
                  <w:pPr>
                    <w:ind w:firstLine="0"/>
                    <w:jc w:val="center"/>
                    <w:rPr>
                      <w:rFonts w:ascii="GOST type A" w:hAnsi="GOST type A"/>
                      <w:sz w:val="44"/>
                      <w:szCs w:val="44"/>
                    </w:rPr>
                  </w:pPr>
                  <w:r w:rsidRPr="00C9421B">
                    <w:rPr>
                      <w:rFonts w:ascii="GOST type A" w:hAnsi="GOST type A"/>
                      <w:sz w:val="44"/>
                      <w:szCs w:val="44"/>
                    </w:rPr>
                    <w:fldChar w:fldCharType="begin"/>
                  </w:r>
                  <w:r>
                    <w:rPr>
                      <w:rFonts w:ascii="GOST type A" w:hAnsi="GOST type A"/>
                      <w:sz w:val="44"/>
                      <w:szCs w:val="44"/>
                    </w:rPr>
                    <w:instrText xml:space="preserve"> DOCPROPERTY  Название  \* </w:instrText>
                  </w:r>
                  <w:r>
                    <w:rPr>
                      <w:rFonts w:ascii="GOST type A" w:hAnsi="GOST type A"/>
                      <w:sz w:val="44"/>
                      <w:szCs w:val="44"/>
                      <w:lang w:val="en-US"/>
                    </w:rPr>
                    <w:instrText>CHAR</w:instrText>
                  </w:r>
                  <w:r w:rsidRPr="00C9421B">
                    <w:rPr>
                      <w:rFonts w:ascii="GOST type A" w:hAnsi="GOST type A"/>
                      <w:sz w:val="44"/>
                      <w:szCs w:val="44"/>
                    </w:rPr>
                    <w:instrText xml:space="preserve">FORMAT </w:instrText>
                  </w:r>
                  <w:r w:rsidRPr="00C9421B">
                    <w:rPr>
                      <w:rFonts w:ascii="GOST type A" w:hAnsi="GOST type A"/>
                      <w:sz w:val="44"/>
                      <w:szCs w:val="44"/>
                    </w:rPr>
                    <w:fldChar w:fldCharType="separate"/>
                  </w:r>
                  <w:r>
                    <w:rPr>
                      <w:rFonts w:ascii="GOST type A" w:hAnsi="GOST type A"/>
                      <w:sz w:val="44"/>
                      <w:szCs w:val="44"/>
                    </w:rPr>
                    <w:t>Разработка адаптера для Системы Межведомственного Электронного Взаимодействия</w:t>
                  </w:r>
                  <w:r w:rsidRPr="00C9421B">
                    <w:rPr>
                      <w:rFonts w:ascii="GOST type A" w:hAnsi="GOST type A"/>
                      <w:sz w:val="44"/>
                      <w:szCs w:val="44"/>
                    </w:rPr>
                    <w:fldChar w:fldCharType="end"/>
                  </w:r>
                </w:p>
              </w:txbxContent>
            </v:textbox>
            <w10:wrap anchorx="margin"/>
          </v:shape>
        </w:pict>
      </w:r>
    </w:p>
    <w:p w:rsidR="002A53FE" w:rsidRPr="002A53FE" w:rsidRDefault="002A53FE" w:rsidP="002A53FE"/>
    <w:p w:rsidR="002A53FE" w:rsidRPr="002A53FE" w:rsidRDefault="002A53FE" w:rsidP="002A53FE"/>
    <w:p w:rsidR="002A53FE" w:rsidRDefault="002A53FE" w:rsidP="002A53FE"/>
    <w:p w:rsidR="002A53FE" w:rsidRPr="002A53FE" w:rsidRDefault="002A53FE" w:rsidP="002A53FE"/>
    <w:p w:rsidR="002A53FE" w:rsidRDefault="002A53FE" w:rsidP="002A53FE">
      <w:pPr>
        <w:tabs>
          <w:tab w:val="left" w:pos="4320"/>
        </w:tabs>
      </w:pPr>
      <w:r>
        <w:tab/>
      </w:r>
    </w:p>
    <w:p w:rsidR="002A53FE" w:rsidRDefault="002A53FE" w:rsidP="002A53FE"/>
    <w:p w:rsidR="00321BDC" w:rsidRPr="002A53FE" w:rsidRDefault="00321BDC" w:rsidP="002A53FE">
      <w:pPr>
        <w:sectPr w:rsidR="00321BDC" w:rsidRPr="002A53FE" w:rsidSect="004134B0">
          <w:headerReference w:type="default" r:id="rId8"/>
          <w:pgSz w:w="11906" w:h="16838"/>
          <w:pgMar w:top="660" w:right="746" w:bottom="1134" w:left="1701" w:header="180" w:footer="391" w:gutter="0"/>
          <w:cols w:space="708"/>
          <w:docGrid w:linePitch="360"/>
        </w:sectPr>
      </w:pPr>
    </w:p>
    <w:p w:rsidR="007B3B0E" w:rsidRPr="00857B0E" w:rsidRDefault="00F06621" w:rsidP="00857B0E">
      <w:pPr>
        <w:spacing w:after="120"/>
        <w:ind w:firstLine="0"/>
        <w:jc w:val="center"/>
        <w:rPr>
          <w:szCs w:val="28"/>
        </w:rPr>
      </w:pPr>
      <w:r w:rsidRPr="00857B0E">
        <w:rPr>
          <w:szCs w:val="28"/>
        </w:rPr>
        <w:lastRenderedPageBreak/>
        <w:t>Федеральное агентство связи</w:t>
      </w:r>
    </w:p>
    <w:p w:rsidR="00857B0E" w:rsidRDefault="00F06621" w:rsidP="00F62260">
      <w:pPr>
        <w:ind w:firstLine="0"/>
        <w:jc w:val="center"/>
        <w:rPr>
          <w:szCs w:val="28"/>
        </w:rPr>
      </w:pPr>
      <w:r w:rsidRPr="00F06621">
        <w:rPr>
          <w:szCs w:val="28"/>
        </w:rPr>
        <w:t>Федеральное государственное образовательное бюджетное учреждение высшего</w:t>
      </w:r>
      <w:r>
        <w:rPr>
          <w:szCs w:val="28"/>
        </w:rPr>
        <w:t xml:space="preserve"> профессионального образования</w:t>
      </w:r>
      <w:r w:rsidR="007B3B0E" w:rsidRPr="00F06621">
        <w:rPr>
          <w:szCs w:val="28"/>
        </w:rPr>
        <w:t xml:space="preserve"> </w:t>
      </w:r>
    </w:p>
    <w:p w:rsidR="007B3B0E" w:rsidRDefault="007B3B0E" w:rsidP="00F62260">
      <w:pPr>
        <w:ind w:firstLine="0"/>
        <w:jc w:val="center"/>
        <w:rPr>
          <w:szCs w:val="28"/>
        </w:rPr>
      </w:pPr>
      <w:r w:rsidRPr="00F06621">
        <w:rPr>
          <w:szCs w:val="28"/>
        </w:rPr>
        <w:t>«Сибирский государственный университет телекоммуникаций и информатики»</w:t>
      </w:r>
    </w:p>
    <w:p w:rsidR="00931A49" w:rsidRPr="00F06621" w:rsidRDefault="00931A49" w:rsidP="00F62260">
      <w:pPr>
        <w:ind w:firstLine="0"/>
        <w:jc w:val="center"/>
        <w:rPr>
          <w:szCs w:val="28"/>
        </w:rPr>
      </w:pPr>
      <w:r>
        <w:rPr>
          <w:szCs w:val="28"/>
        </w:rPr>
        <w:t>(ФГОБУ ВПО «</w:t>
      </w:r>
      <w:proofErr w:type="spellStart"/>
      <w:r>
        <w:rPr>
          <w:szCs w:val="28"/>
        </w:rPr>
        <w:t>СибГУТИ</w:t>
      </w:r>
      <w:proofErr w:type="spellEnd"/>
      <w:r>
        <w:rPr>
          <w:szCs w:val="28"/>
        </w:rPr>
        <w:t>»)</w:t>
      </w:r>
    </w:p>
    <w:p w:rsidR="007B3B0E" w:rsidRDefault="007B3B0E" w:rsidP="00F62260">
      <w:pPr>
        <w:ind w:firstLine="0"/>
        <w:jc w:val="center"/>
      </w:pPr>
    </w:p>
    <w:p w:rsidR="00F06621" w:rsidRPr="00F06621" w:rsidRDefault="00F06621" w:rsidP="00F62260">
      <w:pPr>
        <w:ind w:firstLine="0"/>
        <w:jc w:val="center"/>
      </w:pPr>
    </w:p>
    <w:p w:rsidR="00661B11" w:rsidRDefault="00F06621" w:rsidP="00661B11">
      <w:pPr>
        <w:pStyle w:val="a5"/>
        <w:ind w:left="4678"/>
        <w:jc w:val="right"/>
        <w:rPr>
          <w:rFonts w:ascii="Times New Roman" w:hAnsi="Times New Roman"/>
          <w:sz w:val="24"/>
        </w:rPr>
      </w:pPr>
      <w:r w:rsidRPr="00F06621">
        <w:rPr>
          <w:rFonts w:ascii="Times New Roman" w:hAnsi="Times New Roman"/>
          <w:sz w:val="24"/>
        </w:rPr>
        <w:t xml:space="preserve">Форма утверждена </w:t>
      </w:r>
    </w:p>
    <w:p w:rsidR="00F06621" w:rsidRPr="00F06621" w:rsidRDefault="00F06621" w:rsidP="00661B11">
      <w:pPr>
        <w:pStyle w:val="a5"/>
        <w:ind w:left="4678"/>
        <w:jc w:val="right"/>
        <w:rPr>
          <w:rFonts w:ascii="Times New Roman" w:hAnsi="Times New Roman"/>
          <w:sz w:val="24"/>
        </w:rPr>
      </w:pPr>
      <w:r w:rsidRPr="00F06621">
        <w:rPr>
          <w:rFonts w:ascii="Times New Roman" w:hAnsi="Times New Roman"/>
          <w:sz w:val="24"/>
        </w:rPr>
        <w:t>научно-методическим</w:t>
      </w:r>
    </w:p>
    <w:p w:rsidR="00F06621" w:rsidRPr="00F06621" w:rsidRDefault="00F06621" w:rsidP="00661B11">
      <w:pPr>
        <w:pStyle w:val="a5"/>
        <w:ind w:left="4678"/>
        <w:jc w:val="right"/>
        <w:rPr>
          <w:rFonts w:ascii="Times New Roman" w:hAnsi="Times New Roman"/>
          <w:sz w:val="24"/>
        </w:rPr>
      </w:pPr>
      <w:r w:rsidRPr="00F06621">
        <w:rPr>
          <w:rFonts w:ascii="Times New Roman" w:hAnsi="Times New Roman"/>
          <w:sz w:val="24"/>
        </w:rPr>
        <w:t xml:space="preserve">советом </w:t>
      </w:r>
      <w:r w:rsidR="00661B11">
        <w:rPr>
          <w:rFonts w:ascii="Times New Roman" w:hAnsi="Times New Roman"/>
          <w:sz w:val="24"/>
        </w:rPr>
        <w:t>ФГОБУ ВПО «</w:t>
      </w:r>
      <w:proofErr w:type="spellStart"/>
      <w:r w:rsidR="00661B11">
        <w:rPr>
          <w:rFonts w:ascii="Times New Roman" w:hAnsi="Times New Roman"/>
          <w:sz w:val="24"/>
        </w:rPr>
        <w:t>СибГУТИ</w:t>
      </w:r>
      <w:proofErr w:type="spellEnd"/>
      <w:r w:rsidR="00661B11">
        <w:rPr>
          <w:rFonts w:ascii="Times New Roman" w:hAnsi="Times New Roman"/>
          <w:sz w:val="24"/>
        </w:rPr>
        <w:t>»</w:t>
      </w:r>
    </w:p>
    <w:p w:rsidR="00F06621" w:rsidRPr="00F06621" w:rsidRDefault="00661B11" w:rsidP="00661B11">
      <w:pPr>
        <w:pStyle w:val="a5"/>
        <w:ind w:left="4678"/>
        <w:jc w:val="right"/>
        <w:rPr>
          <w:rFonts w:ascii="Times New Roman" w:hAnsi="Times New Roman"/>
          <w:sz w:val="24"/>
        </w:rPr>
      </w:pPr>
      <w:r>
        <w:rPr>
          <w:rFonts w:ascii="Times New Roman" w:hAnsi="Times New Roman"/>
          <w:sz w:val="24"/>
        </w:rPr>
        <w:t>Протокол №2</w:t>
      </w:r>
      <w:r w:rsidR="00F06621" w:rsidRPr="00F06621">
        <w:rPr>
          <w:rFonts w:ascii="Times New Roman" w:hAnsi="Times New Roman"/>
          <w:sz w:val="24"/>
        </w:rPr>
        <w:t xml:space="preserve"> </w:t>
      </w:r>
      <w:r>
        <w:rPr>
          <w:rFonts w:ascii="Times New Roman" w:hAnsi="Times New Roman"/>
          <w:sz w:val="24"/>
        </w:rPr>
        <w:t>от 04.03.2014</w:t>
      </w:r>
      <w:r w:rsidR="00F06621" w:rsidRPr="00F06621">
        <w:rPr>
          <w:rFonts w:ascii="Times New Roman" w:hAnsi="Times New Roman"/>
          <w:sz w:val="24"/>
        </w:rPr>
        <w:t xml:space="preserve"> г.</w:t>
      </w:r>
    </w:p>
    <w:p w:rsidR="00F06621" w:rsidRPr="00F06621" w:rsidRDefault="00F06621" w:rsidP="00F62260">
      <w:pPr>
        <w:ind w:firstLine="0"/>
        <w:jc w:val="center"/>
      </w:pPr>
    </w:p>
    <w:p w:rsidR="00F06621" w:rsidRPr="00F06621" w:rsidRDefault="00F06621" w:rsidP="00F62260">
      <w:pPr>
        <w:ind w:firstLine="0"/>
        <w:jc w:val="center"/>
      </w:pPr>
    </w:p>
    <w:p w:rsidR="00F06621" w:rsidRPr="00006587" w:rsidRDefault="00B37BFC" w:rsidP="00F62260">
      <w:pPr>
        <w:ind w:firstLine="0"/>
        <w:jc w:val="center"/>
        <w:rPr>
          <w:b/>
          <w:sz w:val="36"/>
          <w:szCs w:val="36"/>
        </w:rPr>
      </w:pPr>
      <w:r w:rsidRPr="00006587">
        <w:rPr>
          <w:b/>
          <w:sz w:val="36"/>
          <w:szCs w:val="36"/>
        </w:rPr>
        <w:t>К</w:t>
      </w:r>
      <w:r w:rsidR="00F06621" w:rsidRPr="00006587">
        <w:rPr>
          <w:b/>
          <w:sz w:val="36"/>
          <w:szCs w:val="36"/>
        </w:rPr>
        <w:t>АФЕДРА</w:t>
      </w:r>
      <w:r w:rsidRPr="00006587">
        <w:rPr>
          <w:b/>
          <w:sz w:val="36"/>
          <w:szCs w:val="36"/>
        </w:rPr>
        <w:t xml:space="preserve"> </w:t>
      </w:r>
    </w:p>
    <w:p w:rsidR="007B3B0E" w:rsidRPr="006C550C" w:rsidRDefault="00776A37" w:rsidP="00F62260">
      <w:pPr>
        <w:ind w:firstLine="0"/>
        <w:jc w:val="center"/>
        <w:rPr>
          <w:b/>
          <w:u w:val="single"/>
        </w:rPr>
      </w:pPr>
      <w:fldSimple w:instr=" DOCPROPERTY  Каф.Полн  \* MERGEFORMAT ">
        <w:r w:rsidR="00EF0D9D" w:rsidRPr="00EF0D9D">
          <w:rPr>
            <w:b/>
            <w:bCs/>
            <w:u w:val="single"/>
          </w:rPr>
          <w:t>вычислительных систем</w:t>
        </w:r>
      </w:fldSimple>
    </w:p>
    <w:p w:rsidR="007B3B0E" w:rsidRDefault="007B3B0E" w:rsidP="00F62260">
      <w:pPr>
        <w:ind w:firstLine="0"/>
      </w:pPr>
    </w:p>
    <w:p w:rsidR="007B3B0E" w:rsidRDefault="007B3B0E" w:rsidP="00F62260">
      <w:pPr>
        <w:ind w:firstLine="0"/>
      </w:pPr>
    </w:p>
    <w:p w:rsidR="007B3B0E" w:rsidRDefault="007B3B0E" w:rsidP="00F62260">
      <w:pPr>
        <w:ind w:firstLine="0"/>
      </w:pPr>
    </w:p>
    <w:p w:rsidR="007B3B0E" w:rsidRDefault="007B3B0E" w:rsidP="00F62260">
      <w:pPr>
        <w:ind w:firstLine="0"/>
      </w:pPr>
    </w:p>
    <w:p w:rsidR="007B3B0E" w:rsidRDefault="007B3B0E" w:rsidP="00F62260">
      <w:pPr>
        <w:ind w:firstLine="0"/>
      </w:pPr>
    </w:p>
    <w:p w:rsidR="007B3B0E" w:rsidRDefault="007B3B0E" w:rsidP="00F62260">
      <w:pPr>
        <w:ind w:firstLine="0"/>
      </w:pPr>
    </w:p>
    <w:p w:rsidR="007B3B0E" w:rsidRDefault="007B3B0E" w:rsidP="00F62260">
      <w:pPr>
        <w:ind w:firstLine="0"/>
      </w:pPr>
    </w:p>
    <w:p w:rsidR="007B3B0E" w:rsidRPr="00F06621" w:rsidRDefault="007B3B0E" w:rsidP="00F06621">
      <w:pPr>
        <w:spacing w:after="240"/>
        <w:ind w:firstLine="0"/>
        <w:jc w:val="center"/>
        <w:rPr>
          <w:b/>
          <w:sz w:val="44"/>
          <w:szCs w:val="44"/>
        </w:rPr>
      </w:pPr>
      <w:r w:rsidRPr="00F06621">
        <w:rPr>
          <w:b/>
          <w:sz w:val="44"/>
          <w:szCs w:val="44"/>
        </w:rPr>
        <w:t>ЗАДАНИЕ</w:t>
      </w:r>
    </w:p>
    <w:p w:rsidR="007B3B0E" w:rsidRDefault="007B3B0E" w:rsidP="00F06621">
      <w:pPr>
        <w:spacing w:after="240"/>
        <w:ind w:firstLine="0"/>
        <w:jc w:val="cente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6"/>
      </w:tblGrid>
      <w:tr w:rsidR="00006587" w:rsidTr="00006587">
        <w:tc>
          <w:tcPr>
            <w:tcW w:w="4785" w:type="dxa"/>
          </w:tcPr>
          <w:p w:rsidR="00006587" w:rsidRDefault="00006587" w:rsidP="00EF0D9D">
            <w:pPr>
              <w:ind w:firstLine="0"/>
              <w:jc w:val="center"/>
            </w:pPr>
            <w:r>
              <w:t xml:space="preserve">СТУДЕНТУ </w:t>
            </w:r>
            <w:fldSimple w:instr=" DOCPROPERTY  Студ.ФИО.дат  \* MERGEFORMAT ">
              <w:r w:rsidR="00EF0D9D">
                <w:rPr>
                  <w:bCs/>
                </w:rPr>
                <w:t>Телепневу Д.Е.</w:t>
              </w:r>
            </w:fldSimple>
          </w:p>
        </w:tc>
        <w:tc>
          <w:tcPr>
            <w:tcW w:w="4786" w:type="dxa"/>
          </w:tcPr>
          <w:p w:rsidR="00006587" w:rsidRDefault="00006587" w:rsidP="00EF0D9D">
            <w:pPr>
              <w:ind w:firstLine="0"/>
              <w:jc w:val="center"/>
            </w:pPr>
            <w:r>
              <w:t xml:space="preserve">ГРУППЫ </w:t>
            </w:r>
            <w:fldSimple w:instr=" DOCPROPERTY  Студ.Группа  \* MERGEFORMAT ">
              <w:r w:rsidR="00EF0D9D">
                <w:t>ВМ-05</w:t>
              </w:r>
            </w:fldSimple>
          </w:p>
        </w:tc>
      </w:tr>
    </w:tbl>
    <w:p w:rsidR="00006587" w:rsidRDefault="00006587" w:rsidP="00F62260">
      <w:pPr>
        <w:ind w:firstLine="0"/>
        <w:jc w:val="center"/>
      </w:pPr>
    </w:p>
    <w:p w:rsidR="00F62260" w:rsidRDefault="00F62260" w:rsidP="00F62260">
      <w:pPr>
        <w:ind w:firstLine="0"/>
        <w:jc w:val="center"/>
      </w:pPr>
    </w:p>
    <w:p w:rsidR="00F62260" w:rsidRDefault="00F62260" w:rsidP="00F62260">
      <w:pPr>
        <w:ind w:firstLine="0"/>
        <w:jc w:val="center"/>
      </w:pPr>
    </w:p>
    <w:p w:rsidR="00F62260" w:rsidRDefault="00F62260" w:rsidP="008E0FBD">
      <w:pPr>
        <w:ind w:firstLine="0"/>
        <w:jc w:val="center"/>
      </w:pPr>
    </w:p>
    <w:p w:rsidR="00F62260" w:rsidRDefault="00F62260" w:rsidP="008E0FBD">
      <w:pPr>
        <w:ind w:firstLine="0"/>
        <w:jc w:val="center"/>
      </w:pPr>
    </w:p>
    <w:p w:rsidR="008E0FBD" w:rsidRDefault="008E0FBD" w:rsidP="008E0FBD">
      <w:pPr>
        <w:ind w:firstLine="0"/>
        <w:jc w:val="center"/>
      </w:pPr>
    </w:p>
    <w:p w:rsidR="00F62260" w:rsidRDefault="00F62260" w:rsidP="007B3B0E">
      <w:pPr>
        <w:ind w:left="851" w:firstLine="0"/>
        <w:jc w:val="center"/>
      </w:pPr>
    </w:p>
    <w:p w:rsidR="00F62260" w:rsidRDefault="00006587" w:rsidP="00006587">
      <w:pPr>
        <w:spacing w:after="120"/>
        <w:ind w:left="5400" w:firstLine="0"/>
        <w:jc w:val="left"/>
      </w:pPr>
      <w:r>
        <w:t>«</w:t>
      </w:r>
      <w:r w:rsidR="00F62260">
        <w:t>УТВЕРЖДАЮ</w:t>
      </w:r>
      <w:r>
        <w:t>»</w:t>
      </w:r>
    </w:p>
    <w:p w:rsidR="00F62260" w:rsidRDefault="00776A37" w:rsidP="00006587">
      <w:pPr>
        <w:spacing w:after="120"/>
        <w:ind w:left="5400" w:firstLine="0"/>
        <w:jc w:val="left"/>
      </w:pPr>
      <w:fldSimple w:instr=" DOCPROPERTY  Шаблон.Дата  \* MERGEFORMAT ">
        <w:r w:rsidR="00EF0D9D" w:rsidRPr="00EF0D9D">
          <w:rPr>
            <w:b/>
            <w:bCs/>
          </w:rPr>
          <w:t>«_____» ___</w:t>
        </w:r>
        <w:r w:rsidR="00EF0D9D">
          <w:t>______________</w:t>
        </w:r>
      </w:fldSimple>
    </w:p>
    <w:p w:rsidR="00F62260" w:rsidRDefault="00EC1693" w:rsidP="00006587">
      <w:pPr>
        <w:spacing w:after="120"/>
        <w:ind w:left="5400" w:firstLine="0"/>
        <w:jc w:val="left"/>
      </w:pPr>
      <w:r>
        <w:t>з</w:t>
      </w:r>
      <w:r w:rsidR="00F62260">
        <w:t>ав. Кафедрой</w:t>
      </w:r>
      <w:r w:rsidR="00B37BFC">
        <w:t xml:space="preserve"> </w:t>
      </w:r>
      <w:fldSimple w:instr=" DOCPROPERTY Каф.Сокр \* MERGEFORMAT ">
        <w:r w:rsidR="00EF0D9D" w:rsidRPr="00EF0D9D">
          <w:rPr>
            <w:bCs/>
          </w:rPr>
          <w:t>ВС</w:t>
        </w:r>
      </w:fldSimple>
    </w:p>
    <w:p w:rsidR="00E36A9B" w:rsidRPr="00006587" w:rsidRDefault="00776A37" w:rsidP="00006587">
      <w:pPr>
        <w:spacing w:after="120"/>
        <w:ind w:left="5400" w:firstLine="0"/>
        <w:jc w:val="left"/>
      </w:pPr>
      <w:fldSimple w:instr=" DOCPROPERTY Каф.Зав.СтепеньЗвание  \* MERGEFORMAT ">
        <w:r w:rsidR="00EF0D9D" w:rsidRPr="00EF0D9D">
          <w:rPr>
            <w:bCs/>
          </w:rPr>
          <w:t>доцент д.т.н.</w:t>
        </w:r>
      </w:fldSimple>
    </w:p>
    <w:p w:rsidR="00F62260" w:rsidRPr="00006587" w:rsidRDefault="00776A37" w:rsidP="00006587">
      <w:pPr>
        <w:spacing w:after="120"/>
        <w:ind w:left="5400" w:firstLine="0"/>
        <w:jc w:val="left"/>
      </w:pPr>
      <w:fldSimple w:instr=" DOCPROPERTY  Шаблон.Подпись  \* MERGEFORMAT ">
        <w:r w:rsidR="00EF0D9D" w:rsidRPr="00EF0D9D">
          <w:rPr>
            <w:b/>
            <w:bCs/>
          </w:rPr>
          <w:t>___________</w:t>
        </w:r>
      </w:fldSimple>
      <w:r w:rsidR="00F62260">
        <w:t xml:space="preserve"> </w:t>
      </w:r>
      <w:r w:rsidRPr="00776A37">
        <w:fldChar w:fldCharType="begin"/>
      </w:r>
      <w:r w:rsidR="000D6960">
        <w:instrText xml:space="preserve"> DOCPROPERTY  Каф.Зав.ФИО  \* MERGEFORMAT </w:instrText>
      </w:r>
      <w:r w:rsidRPr="00776A37">
        <w:fldChar w:fldCharType="separate"/>
      </w:r>
      <w:proofErr w:type="spellStart"/>
      <w:r w:rsidR="00EF0D9D" w:rsidRPr="00EF0D9D">
        <w:rPr>
          <w:bCs/>
        </w:rPr>
        <w:t>Мамойленко</w:t>
      </w:r>
      <w:proofErr w:type="spellEnd"/>
      <w:r w:rsidR="00EF0D9D" w:rsidRPr="00EF0D9D">
        <w:rPr>
          <w:bCs/>
        </w:rPr>
        <w:t xml:space="preserve"> С.Н.</w:t>
      </w:r>
      <w:r>
        <w:rPr>
          <w:bCs/>
        </w:rPr>
        <w:fldChar w:fldCharType="end"/>
      </w:r>
    </w:p>
    <w:p w:rsidR="00F62260" w:rsidRDefault="00F62260" w:rsidP="00F62260">
      <w:pPr>
        <w:ind w:firstLine="0"/>
        <w:jc w:val="center"/>
      </w:pPr>
    </w:p>
    <w:p w:rsidR="00F62260" w:rsidRDefault="00F62260" w:rsidP="00F62260">
      <w:pPr>
        <w:ind w:firstLine="0"/>
        <w:jc w:val="center"/>
      </w:pPr>
    </w:p>
    <w:p w:rsidR="00F62260" w:rsidRDefault="00F62260" w:rsidP="00F62260">
      <w:pPr>
        <w:ind w:firstLine="0"/>
        <w:jc w:val="center"/>
      </w:pPr>
    </w:p>
    <w:p w:rsidR="007B3B0E" w:rsidRPr="00E10508" w:rsidRDefault="00F62260" w:rsidP="00F62260">
      <w:pPr>
        <w:ind w:firstLine="0"/>
        <w:jc w:val="center"/>
      </w:pPr>
      <w:r>
        <w:t xml:space="preserve">Новосибирск, </w:t>
      </w:r>
      <w:r w:rsidR="00776A37">
        <w:fldChar w:fldCharType="begin"/>
      </w:r>
      <w:r w:rsidR="007C0B7B">
        <w:instrText xml:space="preserve"> DATE  \@ "yyyy"  \* MERGEFORMAT </w:instrText>
      </w:r>
      <w:r w:rsidR="00776A37">
        <w:fldChar w:fldCharType="separate"/>
      </w:r>
      <w:r w:rsidR="005E7EDF">
        <w:rPr>
          <w:noProof/>
        </w:rPr>
        <w:t>2015</w:t>
      </w:r>
      <w:r w:rsidR="00776A37">
        <w:rPr>
          <w:noProof/>
        </w:rPr>
        <w:fldChar w:fldCharType="end"/>
      </w:r>
      <w:r>
        <w:t xml:space="preserve"> г.</w:t>
      </w:r>
    </w:p>
    <w:p w:rsidR="007B3B0E" w:rsidRDefault="00B34F4D" w:rsidP="00C450EF">
      <w:pPr>
        <w:numPr>
          <w:ilvl w:val="0"/>
          <w:numId w:val="4"/>
        </w:numPr>
        <w:tabs>
          <w:tab w:val="clear" w:pos="720"/>
          <w:tab w:val="num" w:pos="1276"/>
        </w:tabs>
        <w:ind w:left="0" w:firstLine="851"/>
      </w:pPr>
      <w:r>
        <w:br w:type="page"/>
      </w:r>
      <w:r>
        <w:lastRenderedPageBreak/>
        <w:t xml:space="preserve">Тема проекта: </w:t>
      </w:r>
      <w:r w:rsidR="00C1756A">
        <w:t>«</w:t>
      </w:r>
      <w:fldSimple w:instr=" DOCPROPERTY  название  \* MERGEFORMAT ">
        <w:r w:rsidR="00EF0D9D">
          <w:t>Разработка адаптера для Системы Межведомственного Электронного Взаимодействия</w:t>
        </w:r>
      </w:fldSimple>
      <w:r w:rsidR="00C1756A">
        <w:t>»</w:t>
      </w:r>
      <w:r w:rsidR="00EF3005">
        <w:t xml:space="preserve"> </w:t>
      </w:r>
      <w:r>
        <w:t>утвер</w:t>
      </w:r>
      <w:r w:rsidR="00467DF4">
        <w:t>ждена указом по университету от </w:t>
      </w:r>
      <w:fldSimple w:instr=" DOCPROPERTY  Приказ.Дата  \* MERGEFORMAT ">
        <w:r w:rsidR="00E10508">
          <w:rPr>
            <w:bCs/>
            <w:u w:val="single"/>
          </w:rPr>
          <w:t>«12</w:t>
        </w:r>
        <w:r w:rsidR="00047CA8">
          <w:rPr>
            <w:bCs/>
            <w:u w:val="single"/>
          </w:rPr>
          <w:t>» января 201</w:t>
        </w:r>
        <w:r w:rsidR="00047CA8" w:rsidRPr="00047CA8">
          <w:rPr>
            <w:bCs/>
            <w:u w:val="single"/>
          </w:rPr>
          <w:t>5</w:t>
        </w:r>
        <w:r w:rsidR="00EF0D9D" w:rsidRPr="00EF0D9D">
          <w:rPr>
            <w:bCs/>
            <w:u w:val="single"/>
          </w:rPr>
          <w:t xml:space="preserve"> г.</w:t>
        </w:r>
      </w:fldSimple>
      <w:r w:rsidR="00EF3005" w:rsidRPr="00467DF4">
        <w:t xml:space="preserve"> №</w:t>
      </w:r>
      <w:r w:rsidR="00467DF4" w:rsidRPr="00B125CB">
        <w:rPr>
          <w:u w:val="single"/>
        </w:rPr>
        <w:t> </w:t>
      </w:r>
      <w:fldSimple w:instr=" DOCPROPERTY  Приказ.Номер \* MERGEFORMAT ">
        <w:r w:rsidR="00EF0D9D" w:rsidRPr="00EF0D9D">
          <w:rPr>
            <w:bCs/>
            <w:u w:val="single"/>
          </w:rPr>
          <w:t>4</w:t>
        </w:r>
        <w:r w:rsidR="00EF0D9D">
          <w:rPr>
            <w:u w:val="single"/>
          </w:rPr>
          <w:t>/3-1</w:t>
        </w:r>
        <w:r w:rsidR="00E10508">
          <w:rPr>
            <w:u w:val="single"/>
          </w:rPr>
          <w:t>5</w:t>
        </w:r>
      </w:fldSimple>
    </w:p>
    <w:p w:rsidR="00B34F4D" w:rsidRDefault="00EF3005" w:rsidP="00C450EF">
      <w:pPr>
        <w:numPr>
          <w:ilvl w:val="0"/>
          <w:numId w:val="4"/>
        </w:numPr>
        <w:tabs>
          <w:tab w:val="clear" w:pos="720"/>
          <w:tab w:val="num" w:pos="1276"/>
        </w:tabs>
        <w:ind w:left="0" w:firstLine="851"/>
      </w:pPr>
      <w:r>
        <w:t xml:space="preserve">Срок сдачи студентом законченного проекта: </w:t>
      </w:r>
      <w:fldSimple w:instr=" DOCPROPERTY  Сдача.Дата  \* MERGEFORMAT ">
        <w:r w:rsidR="00047CA8">
          <w:rPr>
            <w:u w:val="single"/>
          </w:rPr>
          <w:t>9 июня 201</w:t>
        </w:r>
        <w:r w:rsidR="00047CA8" w:rsidRPr="00047CA8">
          <w:rPr>
            <w:u w:val="single"/>
          </w:rPr>
          <w:t>5</w:t>
        </w:r>
        <w:r w:rsidR="00EF0D9D" w:rsidRPr="00EF0D9D">
          <w:rPr>
            <w:u w:val="single"/>
          </w:rPr>
          <w:t xml:space="preserve"> г</w:t>
        </w:r>
        <w:r w:rsidR="00EF0D9D">
          <w:t>.</w:t>
        </w:r>
      </w:fldSimple>
    </w:p>
    <w:p w:rsidR="00047CA8" w:rsidRDefault="00EF3005" w:rsidP="00047CA8">
      <w:pPr>
        <w:numPr>
          <w:ilvl w:val="0"/>
          <w:numId w:val="4"/>
        </w:numPr>
        <w:tabs>
          <w:tab w:val="clear" w:pos="720"/>
          <w:tab w:val="num" w:pos="1276"/>
        </w:tabs>
        <w:ind w:left="0" w:firstLine="851"/>
      </w:pPr>
      <w:r>
        <w:t>Исходные данные по проекту (эксплуатационно-технические данные):</w:t>
      </w:r>
    </w:p>
    <w:p w:rsidR="00047CA8" w:rsidRDefault="00047CA8" w:rsidP="00047CA8">
      <w:pPr>
        <w:pStyle w:val="af2"/>
        <w:numPr>
          <w:ilvl w:val="0"/>
          <w:numId w:val="23"/>
        </w:numPr>
      </w:pPr>
      <w:bookmarkStart w:id="0" w:name="_Ref295032829"/>
      <w:r>
        <w:t>Руководство пользователя</w:t>
      </w:r>
      <w:r w:rsidRPr="00E75BEF">
        <w:t xml:space="preserve">[Электронный ресурс] : </w:t>
      </w:r>
      <w:r>
        <w:t>Руководство пользователя</w:t>
      </w:r>
      <w:r w:rsidR="0031651F">
        <w:t xml:space="preserve"> с Технологического портала СМЭВ</w:t>
      </w:r>
      <w:r w:rsidRPr="00E75BEF">
        <w:t xml:space="preserve">. – Режим доступа: </w:t>
      </w:r>
      <w:r w:rsidRPr="00047CA8">
        <w:t>http://smev.gosuslugi.ru/portal/services.jsp#!/F/MVD0OVD/2.44/p00smev/SID0003536</w:t>
      </w:r>
      <w:r>
        <w:t xml:space="preserve"> </w:t>
      </w:r>
      <w:r w:rsidRPr="00E75BEF">
        <w:t xml:space="preserve">– </w:t>
      </w:r>
      <w:proofErr w:type="spellStart"/>
      <w:r w:rsidRPr="00E75BEF">
        <w:t>Загл</w:t>
      </w:r>
      <w:proofErr w:type="spellEnd"/>
      <w:r w:rsidRPr="00E75BEF">
        <w:t>. с экрана.</w:t>
      </w:r>
      <w:bookmarkEnd w:id="0"/>
    </w:p>
    <w:p w:rsidR="00047CA8" w:rsidRPr="00752509" w:rsidRDefault="0031651F" w:rsidP="00047CA8">
      <w:pPr>
        <w:pStyle w:val="af2"/>
        <w:numPr>
          <w:ilvl w:val="0"/>
          <w:numId w:val="23"/>
        </w:numPr>
      </w:pPr>
      <w:r w:rsidRPr="0031651F">
        <w:t xml:space="preserve">Методические рекомендации по разработке электронных сервисов и применению технологии электронной подписи при межведомственном электронном взаимодействии. Версия 2.5.7 </w:t>
      </w:r>
      <w:r w:rsidR="00047CA8" w:rsidRPr="00E75BEF">
        <w:t xml:space="preserve">[Электронный ресурс] : </w:t>
      </w:r>
      <w:r>
        <w:t>Технологический портал СМЭВ</w:t>
      </w:r>
      <w:r w:rsidR="00047CA8" w:rsidRPr="00E75BEF">
        <w:t xml:space="preserve">. – Режим </w:t>
      </w:r>
      <w:r w:rsidRPr="0031651F">
        <w:t xml:space="preserve">http://smev.gosuslugi.ru/portal/api/files/get/28415 </w:t>
      </w:r>
      <w:r w:rsidR="00047CA8" w:rsidRPr="00E75BEF">
        <w:t xml:space="preserve">– </w:t>
      </w:r>
      <w:proofErr w:type="spellStart"/>
      <w:r w:rsidR="00047CA8" w:rsidRPr="00E75BEF">
        <w:t>Загл</w:t>
      </w:r>
      <w:proofErr w:type="spellEnd"/>
      <w:r w:rsidR="00047CA8" w:rsidRPr="00E75BEF">
        <w:t>. с экрана.</w:t>
      </w:r>
    </w:p>
    <w:p w:rsidR="00047CA8" w:rsidRPr="00752509" w:rsidRDefault="0031651F" w:rsidP="00047CA8">
      <w:pPr>
        <w:pStyle w:val="af2"/>
        <w:numPr>
          <w:ilvl w:val="0"/>
          <w:numId w:val="23"/>
        </w:numPr>
      </w:pPr>
      <w:r w:rsidRPr="0031651F">
        <w:rPr>
          <w:szCs w:val="28"/>
          <w:bdr w:val="none" w:sz="0" w:space="0" w:color="auto" w:frame="1"/>
        </w:rPr>
        <w:t>Системный проект инфраструктуры электронного правительства</w:t>
      </w:r>
      <w:r w:rsidRPr="00E75BEF">
        <w:t xml:space="preserve"> </w:t>
      </w:r>
      <w:r w:rsidR="00047CA8" w:rsidRPr="00E75BEF">
        <w:t xml:space="preserve">[Электронный ресурс] : </w:t>
      </w:r>
      <w:r>
        <w:t>Технологический портал СМЭВ</w:t>
      </w:r>
      <w:r w:rsidR="00047CA8" w:rsidRPr="00E75BEF">
        <w:t xml:space="preserve">. – Режим доступа: </w:t>
      </w:r>
      <w:r w:rsidRPr="0031651F">
        <w:t xml:space="preserve">http://smev.gosuslugi.ru/portal/api/files/get/652 </w:t>
      </w:r>
      <w:r w:rsidR="00047CA8" w:rsidRPr="00E75BEF">
        <w:t xml:space="preserve">– </w:t>
      </w:r>
      <w:proofErr w:type="spellStart"/>
      <w:r w:rsidR="00047CA8" w:rsidRPr="00E75BEF">
        <w:t>Загл</w:t>
      </w:r>
      <w:proofErr w:type="spellEnd"/>
      <w:r w:rsidR="00047CA8" w:rsidRPr="00E75BEF">
        <w:t>. с экрана.</w:t>
      </w:r>
    </w:p>
    <w:p w:rsidR="00047CA8" w:rsidRPr="00752509" w:rsidRDefault="00047CA8" w:rsidP="00047CA8">
      <w:pPr>
        <w:pStyle w:val="af2"/>
        <w:ind w:left="1440" w:firstLine="0"/>
      </w:pPr>
    </w:p>
    <w:p w:rsidR="00047CA8" w:rsidRDefault="00047CA8" w:rsidP="00047CA8">
      <w:pPr>
        <w:ind w:left="851" w:firstLine="0"/>
      </w:pPr>
    </w:p>
    <w:p w:rsidR="00FF5FBB" w:rsidRDefault="00EF3005" w:rsidP="00C450EF">
      <w:pPr>
        <w:numPr>
          <w:ilvl w:val="0"/>
          <w:numId w:val="4"/>
        </w:numPr>
        <w:tabs>
          <w:tab w:val="clear" w:pos="720"/>
          <w:tab w:val="num" w:pos="1276"/>
        </w:tabs>
        <w:ind w:left="0" w:firstLine="851"/>
      </w:pPr>
      <w:r>
        <w:t>Содержание расчетно-пояснительной записки (перечень подлежащих разработке вопросов) и сроки выполнения по разделам:</w:t>
      </w:r>
    </w:p>
    <w:p w:rsidR="00E10508" w:rsidRDefault="00E10508" w:rsidP="00E10508">
      <w:pPr>
        <w:ind w:left="851" w:firstLine="0"/>
      </w:pPr>
    </w:p>
    <w:tbl>
      <w:tblPr>
        <w:tblW w:w="0" w:type="auto"/>
        <w:tblInd w:w="392" w:type="dxa"/>
        <w:tblBorders>
          <w:bottom w:val="single" w:sz="4" w:space="0" w:color="auto"/>
          <w:insideH w:val="single" w:sz="4" w:space="0" w:color="auto"/>
          <w:insideV w:val="single" w:sz="4" w:space="0" w:color="auto"/>
        </w:tblBorders>
        <w:tblLook w:val="04A0"/>
      </w:tblPr>
      <w:tblGrid>
        <w:gridCol w:w="6946"/>
        <w:gridCol w:w="2233"/>
      </w:tblGrid>
      <w:tr w:rsidR="00E10508" w:rsidRPr="00767BE3" w:rsidTr="005E7EDF">
        <w:tc>
          <w:tcPr>
            <w:tcW w:w="6946" w:type="dxa"/>
          </w:tcPr>
          <w:p w:rsidR="00E10508" w:rsidRPr="00767BE3" w:rsidRDefault="00E10508" w:rsidP="00E10508">
            <w:pPr>
              <w:numPr>
                <w:ilvl w:val="0"/>
                <w:numId w:val="24"/>
              </w:numPr>
              <w:ind w:left="0" w:firstLine="34"/>
              <w:jc w:val="left"/>
            </w:pPr>
            <w:r>
              <w:t>Изучение</w:t>
            </w:r>
            <w:r w:rsidRPr="00767BE3">
              <w:t xml:space="preserve"> предметной области и постановка задачи</w:t>
            </w:r>
          </w:p>
        </w:tc>
        <w:tc>
          <w:tcPr>
            <w:tcW w:w="2233" w:type="dxa"/>
          </w:tcPr>
          <w:p w:rsidR="00E10508" w:rsidRPr="00767BE3" w:rsidRDefault="00E10508" w:rsidP="005E7EDF">
            <w:pPr>
              <w:ind w:firstLine="33"/>
              <w:rPr>
                <w:lang w:val="en-US"/>
              </w:rPr>
            </w:pPr>
            <w:r w:rsidRPr="00767BE3">
              <w:rPr>
                <w:lang w:val="en-US"/>
              </w:rPr>
              <w:t>01</w:t>
            </w:r>
            <w:r w:rsidRPr="00767BE3">
              <w:t>.0</w:t>
            </w:r>
            <w:r>
              <w:t>3</w:t>
            </w:r>
            <w:r w:rsidRPr="00767BE3">
              <w:t xml:space="preserve"> – </w:t>
            </w:r>
            <w:r>
              <w:t>15</w:t>
            </w:r>
            <w:r w:rsidRPr="00767BE3">
              <w:t>.0</w:t>
            </w:r>
            <w:r>
              <w:t>3</w:t>
            </w:r>
          </w:p>
        </w:tc>
      </w:tr>
      <w:tr w:rsidR="00E10508" w:rsidRPr="00247F51" w:rsidTr="005E7EDF">
        <w:tc>
          <w:tcPr>
            <w:tcW w:w="6946" w:type="dxa"/>
          </w:tcPr>
          <w:p w:rsidR="00E10508" w:rsidRDefault="00E10508" w:rsidP="00E10508">
            <w:pPr>
              <w:numPr>
                <w:ilvl w:val="0"/>
                <w:numId w:val="24"/>
              </w:numPr>
              <w:ind w:left="0" w:firstLine="0"/>
              <w:jc w:val="left"/>
            </w:pPr>
            <w:r>
              <w:t>Изучение существующих решений</w:t>
            </w:r>
          </w:p>
        </w:tc>
        <w:tc>
          <w:tcPr>
            <w:tcW w:w="2233" w:type="dxa"/>
          </w:tcPr>
          <w:p w:rsidR="00E10508" w:rsidRPr="00247F51" w:rsidRDefault="00E10508" w:rsidP="005E7EDF">
            <w:pPr>
              <w:ind w:firstLine="33"/>
            </w:pPr>
            <w:r>
              <w:t>17.03 – 22.03</w:t>
            </w:r>
          </w:p>
        </w:tc>
      </w:tr>
      <w:tr w:rsidR="00E10508" w:rsidRPr="00767BE3" w:rsidTr="005E7EDF">
        <w:tc>
          <w:tcPr>
            <w:tcW w:w="6946" w:type="dxa"/>
          </w:tcPr>
          <w:p w:rsidR="00E10508" w:rsidRPr="00767BE3" w:rsidRDefault="00E10508" w:rsidP="00E10508">
            <w:pPr>
              <w:numPr>
                <w:ilvl w:val="0"/>
                <w:numId w:val="24"/>
              </w:numPr>
              <w:ind w:left="0" w:firstLine="34"/>
              <w:jc w:val="left"/>
            </w:pPr>
            <w:r w:rsidRPr="00767BE3">
              <w:t xml:space="preserve">Разработка программного </w:t>
            </w:r>
            <w:r>
              <w:t>обеспечения</w:t>
            </w:r>
          </w:p>
        </w:tc>
        <w:tc>
          <w:tcPr>
            <w:tcW w:w="2233" w:type="dxa"/>
          </w:tcPr>
          <w:p w:rsidR="00E10508" w:rsidRPr="00767BE3" w:rsidRDefault="00E10508" w:rsidP="005E7EDF">
            <w:pPr>
              <w:ind w:firstLine="33"/>
            </w:pPr>
            <w:r>
              <w:t>23.03</w:t>
            </w:r>
            <w:r w:rsidRPr="00767BE3">
              <w:t xml:space="preserve"> – 20.04</w:t>
            </w:r>
          </w:p>
        </w:tc>
      </w:tr>
      <w:tr w:rsidR="00E10508" w:rsidRPr="00767BE3" w:rsidTr="005E7EDF">
        <w:trPr>
          <w:trHeight w:val="278"/>
        </w:trPr>
        <w:tc>
          <w:tcPr>
            <w:tcW w:w="6946" w:type="dxa"/>
          </w:tcPr>
          <w:p w:rsidR="00E10508" w:rsidRPr="00767BE3" w:rsidRDefault="00E10508" w:rsidP="00E10508">
            <w:pPr>
              <w:numPr>
                <w:ilvl w:val="0"/>
                <w:numId w:val="24"/>
              </w:numPr>
              <w:ind w:left="0" w:firstLine="0"/>
              <w:jc w:val="left"/>
            </w:pPr>
            <w:r w:rsidRPr="00767BE3">
              <w:rPr>
                <w:szCs w:val="28"/>
              </w:rPr>
              <w:t>Тестирование</w:t>
            </w:r>
            <w:r>
              <w:rPr>
                <w:szCs w:val="28"/>
              </w:rPr>
              <w:t xml:space="preserve"> и отладка</w:t>
            </w:r>
          </w:p>
        </w:tc>
        <w:tc>
          <w:tcPr>
            <w:tcW w:w="2233" w:type="dxa"/>
            <w:shd w:val="clear" w:color="auto" w:fill="auto"/>
          </w:tcPr>
          <w:p w:rsidR="00E10508" w:rsidRPr="00767BE3" w:rsidRDefault="00E10508" w:rsidP="005E7EDF">
            <w:pPr>
              <w:ind w:firstLine="33"/>
            </w:pPr>
            <w:r w:rsidRPr="00767BE3">
              <w:t xml:space="preserve">21.04 – </w:t>
            </w:r>
            <w:r w:rsidRPr="00767BE3">
              <w:rPr>
                <w:szCs w:val="28"/>
              </w:rPr>
              <w:t>04.05</w:t>
            </w:r>
          </w:p>
        </w:tc>
      </w:tr>
      <w:tr w:rsidR="00E10508" w:rsidRPr="00767BE3" w:rsidTr="005E7EDF">
        <w:trPr>
          <w:trHeight w:val="322"/>
        </w:trPr>
        <w:tc>
          <w:tcPr>
            <w:tcW w:w="6946" w:type="dxa"/>
          </w:tcPr>
          <w:p w:rsidR="00E10508" w:rsidRPr="00767BE3" w:rsidRDefault="00E10508" w:rsidP="00E10508">
            <w:pPr>
              <w:numPr>
                <w:ilvl w:val="0"/>
                <w:numId w:val="24"/>
              </w:numPr>
              <w:ind w:left="0" w:firstLine="0"/>
              <w:jc w:val="left"/>
              <w:rPr>
                <w:szCs w:val="28"/>
              </w:rPr>
            </w:pPr>
            <w:r w:rsidRPr="00767BE3">
              <w:rPr>
                <w:szCs w:val="28"/>
              </w:rPr>
              <w:t>Написание текста расчётно-пояснительной записки</w:t>
            </w:r>
          </w:p>
        </w:tc>
        <w:tc>
          <w:tcPr>
            <w:tcW w:w="2233" w:type="dxa"/>
            <w:shd w:val="clear" w:color="auto" w:fill="auto"/>
          </w:tcPr>
          <w:p w:rsidR="00E10508" w:rsidRPr="00767BE3" w:rsidRDefault="00E10508" w:rsidP="005E7EDF">
            <w:pPr>
              <w:ind w:firstLine="33"/>
            </w:pPr>
            <w:r>
              <w:rPr>
                <w:szCs w:val="28"/>
              </w:rPr>
              <w:t>06.05 – 30</w:t>
            </w:r>
            <w:r w:rsidRPr="00767BE3">
              <w:rPr>
                <w:szCs w:val="28"/>
              </w:rPr>
              <w:t>.05</w:t>
            </w:r>
          </w:p>
        </w:tc>
      </w:tr>
    </w:tbl>
    <w:p w:rsidR="00EF3005" w:rsidRDefault="00EF3005" w:rsidP="00FF5FBB">
      <w:pPr>
        <w:ind w:left="851" w:firstLine="0"/>
      </w:pPr>
    </w:p>
    <w:p w:rsidR="00E10508" w:rsidRDefault="00E10508" w:rsidP="00FF5FBB">
      <w:pPr>
        <w:ind w:left="851" w:firstLine="0"/>
      </w:pPr>
    </w:p>
    <w:p w:rsidR="00BA6029" w:rsidRDefault="00EF3005" w:rsidP="00C450EF">
      <w:pPr>
        <w:numPr>
          <w:ilvl w:val="0"/>
          <w:numId w:val="4"/>
        </w:numPr>
        <w:tabs>
          <w:tab w:val="clear" w:pos="720"/>
          <w:tab w:val="num" w:pos="1276"/>
        </w:tabs>
        <w:ind w:left="0" w:firstLine="851"/>
      </w:pPr>
      <w:r>
        <w:t>Консультанты по проекту (с указанием относящихся к ним разделов проекта)</w:t>
      </w:r>
      <w:r w:rsidR="002C499F">
        <w:t>.</w:t>
      </w:r>
    </w:p>
    <w:tbl>
      <w:tblPr>
        <w:tblStyle w:val="-7"/>
        <w:tblW w:w="0" w:type="auto"/>
        <w:tblLook w:val="04A0"/>
      </w:tblPr>
      <w:tblGrid>
        <w:gridCol w:w="9571"/>
      </w:tblGrid>
      <w:tr w:rsidR="00580E52" w:rsidTr="00580E52">
        <w:tc>
          <w:tcPr>
            <w:tcW w:w="9571" w:type="dxa"/>
          </w:tcPr>
          <w:p w:rsidR="00580E52" w:rsidRDefault="00580E52" w:rsidP="00FF5FBB">
            <w:pPr>
              <w:jc w:val="left"/>
            </w:pPr>
            <w:r>
              <w:t>Раздел </w:t>
            </w:r>
            <w:fldSimple w:instr=" DOCPROPERTY  НомерРаздела.БЖ  \* MERGEFORMAT ">
              <w:r w:rsidR="00EF0D9D">
                <w:t>5</w:t>
              </w:r>
            </w:fldSimple>
            <w:r>
              <w:t>. Безопасность жизнедеятельности</w:t>
            </w:r>
          </w:p>
        </w:tc>
      </w:tr>
      <w:tr w:rsidR="00580E52" w:rsidTr="00F2078E">
        <w:tc>
          <w:tcPr>
            <w:tcW w:w="9571" w:type="dxa"/>
            <w:vAlign w:val="top"/>
          </w:tcPr>
          <w:p w:rsidR="00580E52" w:rsidRDefault="00776A37" w:rsidP="00E10508">
            <w:pPr>
              <w:ind w:left="360" w:firstLine="0"/>
              <w:jc w:val="right"/>
            </w:pPr>
            <w:fldSimple w:instr=" DOCPROPERTY  Шаблон.Подпись  \* MERGEFORMAT ">
              <w:r w:rsidR="00EF0D9D">
                <w:t>___________</w:t>
              </w:r>
            </w:fldSimple>
            <w:r w:rsidR="00580E52">
              <w:t xml:space="preserve"> </w:t>
            </w:r>
            <w:fldSimple w:instr=" DOCPROPERTY  Конс.БЖ.ФИО  \* MERGEFORMAT ">
              <w:r w:rsidR="00E10508">
                <w:t>Ефимов А.В</w:t>
              </w:r>
              <w:r w:rsidR="00EF0D9D">
                <w:t>.</w:t>
              </w:r>
            </w:fldSimple>
          </w:p>
        </w:tc>
      </w:tr>
      <w:tr w:rsidR="00580E52" w:rsidTr="00F2078E">
        <w:tc>
          <w:tcPr>
            <w:tcW w:w="9571" w:type="dxa"/>
            <w:vAlign w:val="top"/>
          </w:tcPr>
          <w:p w:rsidR="00580E52" w:rsidRDefault="00580E52" w:rsidP="00FF5FBB">
            <w:r>
              <w:t>Раздел</w:t>
            </w:r>
            <w:r w:rsidR="00FF5FBB">
              <w:t> </w:t>
            </w:r>
            <w:fldSimple w:instr=" DOCPROPERTY  НомерРаздела.ЭЧ  \* MERGEFORMAT ">
              <w:r w:rsidR="00EF0D9D">
                <w:t>4</w:t>
              </w:r>
            </w:fldSimple>
            <w:r w:rsidRPr="007158D2">
              <w:t xml:space="preserve">. </w:t>
            </w:r>
            <w:r>
              <w:t>Расчет экономических показателей</w:t>
            </w:r>
          </w:p>
        </w:tc>
      </w:tr>
      <w:tr w:rsidR="00580E52" w:rsidTr="00F2078E">
        <w:tc>
          <w:tcPr>
            <w:tcW w:w="9571" w:type="dxa"/>
            <w:vAlign w:val="top"/>
          </w:tcPr>
          <w:p w:rsidR="00580E52" w:rsidRDefault="00776A37" w:rsidP="007158D2">
            <w:pPr>
              <w:ind w:firstLine="0"/>
              <w:jc w:val="right"/>
            </w:pPr>
            <w:fldSimple w:instr=" DOCPROPERTY  Шаблон.Подпись  \* MERGEFORMAT ">
              <w:r w:rsidR="00EF0D9D">
                <w:t>___________</w:t>
              </w:r>
            </w:fldSimple>
            <w:r w:rsidR="00580E52">
              <w:t xml:space="preserve"> </w:t>
            </w:r>
            <w:fldSimple w:instr=" DOCPROPERTY  Конс.ЭЧ.ФИО  \* MERGEFORMAT ">
              <w:r w:rsidR="00E10508">
                <w:t>Ефимов А.В</w:t>
              </w:r>
              <w:r w:rsidR="00EF0D9D">
                <w:t>.</w:t>
              </w:r>
            </w:fldSimple>
          </w:p>
        </w:tc>
      </w:tr>
    </w:tbl>
    <w:p w:rsidR="00AD6698" w:rsidRDefault="00AD6698" w:rsidP="00AD6698">
      <w:pPr>
        <w:ind w:left="360" w:firstLine="0"/>
        <w:jc w:val="left"/>
      </w:pPr>
    </w:p>
    <w:p w:rsidR="00E10508" w:rsidRDefault="00E10508" w:rsidP="00AD6698">
      <w:pPr>
        <w:ind w:left="360" w:firstLine="0"/>
        <w:jc w:val="left"/>
      </w:pPr>
    </w:p>
    <w:p w:rsidR="00BA6029" w:rsidRDefault="00EF3005" w:rsidP="00435CA0">
      <w:pPr>
        <w:spacing w:after="120"/>
        <w:ind w:left="4820" w:firstLine="0"/>
        <w:jc w:val="left"/>
      </w:pPr>
      <w:r>
        <w:lastRenderedPageBreak/>
        <w:t>Дата выдачи задания:</w:t>
      </w:r>
    </w:p>
    <w:p w:rsidR="00EF3005" w:rsidRDefault="00776A37" w:rsidP="00435CA0">
      <w:pPr>
        <w:spacing w:after="120"/>
        <w:ind w:left="4820" w:firstLine="0"/>
        <w:jc w:val="left"/>
      </w:pPr>
      <w:fldSimple w:instr=" DOCPROPERTY  Шаблон.Дата  \* MERGEFORMAT ">
        <w:r w:rsidR="00EF0D9D" w:rsidRPr="00EF0D9D">
          <w:rPr>
            <w:b/>
            <w:bCs/>
          </w:rPr>
          <w:t>«_____» ___</w:t>
        </w:r>
        <w:r w:rsidR="00EF0D9D">
          <w:t>______________</w:t>
        </w:r>
      </w:fldSimple>
    </w:p>
    <w:p w:rsidR="00BA6029" w:rsidRPr="00F06621" w:rsidRDefault="00776A37" w:rsidP="00435CA0">
      <w:pPr>
        <w:spacing w:after="120"/>
        <w:ind w:left="4820" w:firstLine="0"/>
        <w:jc w:val="left"/>
      </w:pPr>
      <w:fldSimple w:instr=" DOCPROPERTY  Шаблон.Подпись  \* MERGEFORMAT ">
        <w:r w:rsidR="00EF0D9D" w:rsidRPr="00EF0D9D">
          <w:rPr>
            <w:b/>
            <w:bCs/>
          </w:rPr>
          <w:t>___________</w:t>
        </w:r>
      </w:fldSimple>
      <w:r w:rsidR="00BA6029">
        <w:t xml:space="preserve"> </w:t>
      </w:r>
      <w:fldSimple w:instr=" DOCPROPERTY  Рук.ФИО  \* MERGEFORMAT ">
        <w:r w:rsidR="00EF0D9D">
          <w:rPr>
            <w:bCs/>
          </w:rPr>
          <w:t>Ефимов А.В.</w:t>
        </w:r>
      </w:fldSimple>
    </w:p>
    <w:p w:rsidR="00BA6029" w:rsidRPr="00F06621" w:rsidRDefault="00BA6029" w:rsidP="00435CA0">
      <w:pPr>
        <w:spacing w:after="120"/>
        <w:ind w:left="4820" w:firstLine="0"/>
        <w:jc w:val="left"/>
      </w:pPr>
      <w:r w:rsidRPr="00F06621">
        <w:t>Задание принял к исполнению</w:t>
      </w:r>
    </w:p>
    <w:p w:rsidR="00BA6029" w:rsidRPr="00F06621" w:rsidRDefault="00776A37" w:rsidP="00435CA0">
      <w:pPr>
        <w:spacing w:after="120"/>
        <w:ind w:left="4820" w:firstLine="0"/>
        <w:jc w:val="left"/>
      </w:pPr>
      <w:fldSimple w:instr=" DOCPROPERTY  Шаблон.Дата  \* MERGEFORMAT ">
        <w:r w:rsidR="00EF0D9D" w:rsidRPr="00EF0D9D">
          <w:rPr>
            <w:bCs/>
          </w:rPr>
          <w:t>«_____» ___</w:t>
        </w:r>
        <w:r w:rsidR="00EF0D9D">
          <w:t>______________</w:t>
        </w:r>
      </w:fldSimple>
      <w:r w:rsidR="00BA6029" w:rsidRPr="00F06621">
        <w:t xml:space="preserve"> </w:t>
      </w:r>
    </w:p>
    <w:p w:rsidR="00BA6029" w:rsidRDefault="00776A37" w:rsidP="00435CA0">
      <w:pPr>
        <w:spacing w:after="120"/>
        <w:ind w:left="4820" w:firstLine="0"/>
        <w:jc w:val="left"/>
      </w:pPr>
      <w:fldSimple w:instr=" DOCPROPERTY  Шаблон.Подпись  \* MERGEFORMAT ">
        <w:r w:rsidR="00EF0D9D" w:rsidRPr="00EF0D9D">
          <w:rPr>
            <w:bCs/>
          </w:rPr>
          <w:t>___________</w:t>
        </w:r>
      </w:fldSimple>
      <w:r w:rsidR="00BA6029" w:rsidRPr="00F06621">
        <w:t xml:space="preserve"> </w:t>
      </w:r>
      <w:fldSimple w:instr=" DOCPROPERTY  Студ.ФИО  \* MERGEFORMAT ">
        <w:r w:rsidR="00EF0D9D">
          <w:rPr>
            <w:bCs/>
          </w:rPr>
          <w:t>Телепнев Д.Е.</w:t>
        </w:r>
      </w:fldSimple>
    </w:p>
    <w:p w:rsidR="00B34F4D" w:rsidRDefault="001C440C" w:rsidP="00B34F4D">
      <w:pPr>
        <w:ind w:firstLine="0"/>
        <w:jc w:val="left"/>
      </w:pPr>
      <w:r>
        <w:br w:type="page"/>
      </w:r>
    </w:p>
    <w:p w:rsidR="009E0A20" w:rsidRPr="00DC7ED8" w:rsidRDefault="009E0A20" w:rsidP="00DC7ED8">
      <w:pPr>
        <w:pBdr>
          <w:bottom w:val="single" w:sz="4" w:space="1" w:color="auto"/>
        </w:pBdr>
        <w:spacing w:after="120"/>
        <w:ind w:firstLine="0"/>
        <w:jc w:val="center"/>
        <w:rPr>
          <w:szCs w:val="28"/>
        </w:rPr>
      </w:pPr>
      <w:r w:rsidRPr="00DC7ED8">
        <w:rPr>
          <w:szCs w:val="28"/>
        </w:rPr>
        <w:lastRenderedPageBreak/>
        <w:t>Федеральное агентство связи</w:t>
      </w:r>
    </w:p>
    <w:p w:rsidR="009E0A20" w:rsidRDefault="009E0A20" w:rsidP="009E0A20">
      <w:pPr>
        <w:pBdr>
          <w:bottom w:val="single" w:sz="4" w:space="1" w:color="auto"/>
        </w:pBdr>
        <w:ind w:firstLine="0"/>
        <w:jc w:val="center"/>
        <w:rPr>
          <w:szCs w:val="28"/>
        </w:rPr>
      </w:pPr>
      <w:r w:rsidRPr="00F06621">
        <w:rPr>
          <w:szCs w:val="28"/>
        </w:rPr>
        <w:t>Федеральное государственное образ</w:t>
      </w:r>
      <w:r>
        <w:rPr>
          <w:szCs w:val="28"/>
        </w:rPr>
        <w:t>овательное бюджетное учреждение</w:t>
      </w:r>
    </w:p>
    <w:p w:rsidR="009E0A20" w:rsidRDefault="009E0A20" w:rsidP="009E0A20">
      <w:pPr>
        <w:pBdr>
          <w:bottom w:val="single" w:sz="4" w:space="1" w:color="auto"/>
        </w:pBdr>
        <w:ind w:firstLine="0"/>
        <w:jc w:val="center"/>
        <w:rPr>
          <w:szCs w:val="28"/>
        </w:rPr>
      </w:pPr>
      <w:r w:rsidRPr="00F06621">
        <w:rPr>
          <w:szCs w:val="28"/>
        </w:rPr>
        <w:t>высшего</w:t>
      </w:r>
      <w:r>
        <w:rPr>
          <w:szCs w:val="28"/>
        </w:rPr>
        <w:t xml:space="preserve"> профессионального образования</w:t>
      </w:r>
    </w:p>
    <w:p w:rsidR="009E0A20" w:rsidRDefault="009E0A20" w:rsidP="009E0A20">
      <w:pPr>
        <w:pBdr>
          <w:bottom w:val="single" w:sz="4" w:space="1" w:color="auto"/>
        </w:pBdr>
        <w:ind w:firstLine="0"/>
        <w:jc w:val="center"/>
        <w:rPr>
          <w:szCs w:val="28"/>
        </w:rPr>
      </w:pPr>
      <w:r w:rsidRPr="00F06621">
        <w:rPr>
          <w:szCs w:val="28"/>
        </w:rPr>
        <w:t>«Сибирский государственный университет телекоммуникаций и информатики»</w:t>
      </w:r>
    </w:p>
    <w:p w:rsidR="00FE4062" w:rsidRPr="00F06621" w:rsidRDefault="00FE4062" w:rsidP="004D6F88">
      <w:pPr>
        <w:pBdr>
          <w:bottom w:val="single" w:sz="4" w:space="1" w:color="auto"/>
        </w:pBdr>
        <w:spacing w:line="360" w:lineRule="auto"/>
        <w:ind w:firstLine="0"/>
        <w:jc w:val="center"/>
        <w:rPr>
          <w:szCs w:val="28"/>
        </w:rPr>
      </w:pPr>
      <w:r>
        <w:rPr>
          <w:szCs w:val="28"/>
        </w:rPr>
        <w:t>(ФГОБУ ВПО «</w:t>
      </w:r>
      <w:proofErr w:type="spellStart"/>
      <w:r>
        <w:rPr>
          <w:szCs w:val="28"/>
        </w:rPr>
        <w:t>СибГУТИ</w:t>
      </w:r>
      <w:proofErr w:type="spellEnd"/>
      <w:r>
        <w:rPr>
          <w:szCs w:val="28"/>
        </w:rPr>
        <w:t>»)</w:t>
      </w:r>
    </w:p>
    <w:p w:rsidR="009E0A20" w:rsidRPr="00F06621" w:rsidRDefault="009E0A20" w:rsidP="009E0A20">
      <w:pPr>
        <w:ind w:firstLine="0"/>
        <w:jc w:val="center"/>
      </w:pPr>
    </w:p>
    <w:p w:rsidR="00857B0E" w:rsidRDefault="00857B0E" w:rsidP="00857B0E">
      <w:pPr>
        <w:pStyle w:val="a5"/>
        <w:ind w:left="4678"/>
        <w:jc w:val="right"/>
        <w:rPr>
          <w:rFonts w:ascii="Times New Roman" w:hAnsi="Times New Roman"/>
          <w:sz w:val="24"/>
        </w:rPr>
      </w:pPr>
      <w:r w:rsidRPr="00F06621">
        <w:rPr>
          <w:rFonts w:ascii="Times New Roman" w:hAnsi="Times New Roman"/>
          <w:sz w:val="24"/>
        </w:rPr>
        <w:t xml:space="preserve">Форма утверждена </w:t>
      </w:r>
    </w:p>
    <w:p w:rsidR="00857B0E" w:rsidRPr="00F06621" w:rsidRDefault="00857B0E" w:rsidP="00857B0E">
      <w:pPr>
        <w:pStyle w:val="a5"/>
        <w:ind w:left="4678"/>
        <w:jc w:val="right"/>
        <w:rPr>
          <w:rFonts w:ascii="Times New Roman" w:hAnsi="Times New Roman"/>
          <w:sz w:val="24"/>
        </w:rPr>
      </w:pPr>
      <w:r w:rsidRPr="00F06621">
        <w:rPr>
          <w:rFonts w:ascii="Times New Roman" w:hAnsi="Times New Roman"/>
          <w:sz w:val="24"/>
        </w:rPr>
        <w:t>научно-методическим</w:t>
      </w:r>
    </w:p>
    <w:p w:rsidR="00857B0E" w:rsidRPr="00F06621" w:rsidRDefault="00857B0E" w:rsidP="00857B0E">
      <w:pPr>
        <w:pStyle w:val="a5"/>
        <w:ind w:left="4678"/>
        <w:jc w:val="right"/>
        <w:rPr>
          <w:rFonts w:ascii="Times New Roman" w:hAnsi="Times New Roman"/>
          <w:sz w:val="24"/>
        </w:rPr>
      </w:pPr>
      <w:r w:rsidRPr="00F06621">
        <w:rPr>
          <w:rFonts w:ascii="Times New Roman" w:hAnsi="Times New Roman"/>
          <w:sz w:val="24"/>
        </w:rPr>
        <w:t xml:space="preserve">советом </w:t>
      </w:r>
      <w:r>
        <w:rPr>
          <w:rFonts w:ascii="Times New Roman" w:hAnsi="Times New Roman"/>
          <w:sz w:val="24"/>
        </w:rPr>
        <w:t>ФГОБУ ВПО «</w:t>
      </w:r>
      <w:proofErr w:type="spellStart"/>
      <w:r>
        <w:rPr>
          <w:rFonts w:ascii="Times New Roman" w:hAnsi="Times New Roman"/>
          <w:sz w:val="24"/>
        </w:rPr>
        <w:t>СибГУТИ</w:t>
      </w:r>
      <w:proofErr w:type="spellEnd"/>
      <w:r>
        <w:rPr>
          <w:rFonts w:ascii="Times New Roman" w:hAnsi="Times New Roman"/>
          <w:sz w:val="24"/>
        </w:rPr>
        <w:t>»</w:t>
      </w:r>
    </w:p>
    <w:p w:rsidR="00857B0E" w:rsidRPr="00F06621" w:rsidRDefault="00857B0E" w:rsidP="00857B0E">
      <w:pPr>
        <w:pStyle w:val="a5"/>
        <w:ind w:left="4678"/>
        <w:jc w:val="right"/>
        <w:rPr>
          <w:rFonts w:ascii="Times New Roman" w:hAnsi="Times New Roman"/>
          <w:sz w:val="24"/>
        </w:rPr>
      </w:pPr>
      <w:r>
        <w:rPr>
          <w:rFonts w:ascii="Times New Roman" w:hAnsi="Times New Roman"/>
          <w:sz w:val="24"/>
        </w:rPr>
        <w:t>Протокол №2</w:t>
      </w:r>
      <w:r w:rsidRPr="00F06621">
        <w:rPr>
          <w:rFonts w:ascii="Times New Roman" w:hAnsi="Times New Roman"/>
          <w:sz w:val="24"/>
        </w:rPr>
        <w:t xml:space="preserve"> </w:t>
      </w:r>
      <w:r>
        <w:rPr>
          <w:rFonts w:ascii="Times New Roman" w:hAnsi="Times New Roman"/>
          <w:sz w:val="24"/>
        </w:rPr>
        <w:t>от 04.03.2014</w:t>
      </w:r>
      <w:r w:rsidRPr="00F06621">
        <w:rPr>
          <w:rFonts w:ascii="Times New Roman" w:hAnsi="Times New Roman"/>
          <w:sz w:val="24"/>
        </w:rPr>
        <w:t xml:space="preserve"> г.</w:t>
      </w:r>
    </w:p>
    <w:p w:rsidR="001C440C" w:rsidRPr="007B3B0E" w:rsidRDefault="001C440C" w:rsidP="001C440C">
      <w:pPr>
        <w:ind w:firstLine="0"/>
        <w:jc w:val="center"/>
        <w:rPr>
          <w:b/>
        </w:rPr>
      </w:pPr>
    </w:p>
    <w:p w:rsidR="00B34F4D" w:rsidRDefault="00B34F4D" w:rsidP="00B34F4D">
      <w:pPr>
        <w:ind w:firstLine="0"/>
        <w:jc w:val="left"/>
      </w:pPr>
    </w:p>
    <w:p w:rsidR="001C440C" w:rsidRPr="009E0A20" w:rsidRDefault="009E0A20" w:rsidP="001C440C">
      <w:pPr>
        <w:ind w:firstLine="0"/>
        <w:jc w:val="center"/>
        <w:rPr>
          <w:b/>
          <w:sz w:val="44"/>
          <w:szCs w:val="44"/>
        </w:rPr>
      </w:pPr>
      <w:r w:rsidRPr="009E0A20">
        <w:rPr>
          <w:b/>
          <w:sz w:val="44"/>
          <w:szCs w:val="44"/>
        </w:rPr>
        <w:t>ОТЗЫВ</w:t>
      </w:r>
    </w:p>
    <w:p w:rsidR="009E0A20" w:rsidRDefault="009E0A20" w:rsidP="001C440C">
      <w:pPr>
        <w:ind w:firstLine="0"/>
        <w:jc w:val="center"/>
      </w:pPr>
    </w:p>
    <w:p w:rsidR="00F1059E" w:rsidRDefault="00FE0811" w:rsidP="001C440C">
      <w:pPr>
        <w:ind w:firstLine="0"/>
        <w:jc w:val="center"/>
      </w:pPr>
      <w:r>
        <w:t>н</w:t>
      </w:r>
      <w:r w:rsidR="001C440C">
        <w:t>а дипломн</w:t>
      </w:r>
      <w:r w:rsidR="009E0A20">
        <w:t>ый</w:t>
      </w:r>
      <w:r w:rsidR="001C440C">
        <w:t xml:space="preserve"> проект </w:t>
      </w:r>
      <w:r w:rsidR="009C0AE1">
        <w:t>студент</w:t>
      </w:r>
      <w:fldSimple w:instr=" DOCPROPERTY  Студента/ки  \* MERGEFORMAT ">
        <w:r w:rsidR="00EF0D9D">
          <w:t>а</w:t>
        </w:r>
      </w:fldSimple>
      <w:r w:rsidR="00F1059E">
        <w:t xml:space="preserve"> </w:t>
      </w:r>
    </w:p>
    <w:p w:rsidR="001C440C" w:rsidRDefault="001C440C" w:rsidP="001C440C">
      <w:pPr>
        <w:ind w:firstLine="0"/>
        <w:jc w:val="center"/>
      </w:pPr>
      <w:r>
        <w:t>групп</w:t>
      </w:r>
      <w:r w:rsidRPr="00F1059E">
        <w:t xml:space="preserve">ы </w:t>
      </w:r>
      <w:fldSimple w:instr=" DOCPROPERTY  Студ.Группа  \* MERGEFORMAT ">
        <w:r w:rsidR="00EF0D9D" w:rsidRPr="00EF0D9D">
          <w:rPr>
            <w:bCs/>
          </w:rPr>
          <w:t>ВМ-</w:t>
        </w:r>
        <w:r w:rsidR="00EF0D9D">
          <w:rPr>
            <w:bCs/>
          </w:rPr>
          <w:t>05</w:t>
        </w:r>
      </w:fldSimple>
      <w:r w:rsidRPr="00F1059E">
        <w:t xml:space="preserve"> </w:t>
      </w:r>
      <w:fldSimple w:instr=" DOCPROPERTY  Студ.ФИО.родит  \* MERGEFORMAT ">
        <w:r w:rsidR="00EF0D9D">
          <w:t>Телепнева Д.Е.</w:t>
        </w:r>
      </w:fldSimple>
    </w:p>
    <w:p w:rsidR="001C440C" w:rsidRDefault="001C440C" w:rsidP="00F56772">
      <w:pPr>
        <w:ind w:firstLine="0"/>
      </w:pPr>
    </w:p>
    <w:p w:rsidR="001C440C" w:rsidRDefault="001C440C" w:rsidP="00F56772">
      <w:pPr>
        <w:ind w:firstLine="0"/>
      </w:pPr>
    </w:p>
    <w:p w:rsidR="001C440C" w:rsidRDefault="001C440C" w:rsidP="00F56772">
      <w:pPr>
        <w:ind w:firstLine="0"/>
      </w:pPr>
      <w:r>
        <w:t>Текст отзыва</w:t>
      </w:r>
    </w:p>
    <w:p w:rsidR="001C440C" w:rsidRDefault="001C440C" w:rsidP="00F56772">
      <w:pPr>
        <w:ind w:firstLine="0"/>
      </w:pPr>
    </w:p>
    <w:p w:rsidR="001C440C" w:rsidRDefault="001C440C" w:rsidP="00F56772">
      <w:pPr>
        <w:ind w:firstLine="0"/>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248"/>
        <w:gridCol w:w="537"/>
        <w:gridCol w:w="4143"/>
        <w:gridCol w:w="643"/>
      </w:tblGrid>
      <w:tr w:rsidR="00F1059E" w:rsidRPr="004A2A9C" w:rsidTr="00F1059E">
        <w:tc>
          <w:tcPr>
            <w:tcW w:w="4248" w:type="dxa"/>
            <w:tcBorders>
              <w:right w:val="single" w:sz="4" w:space="0" w:color="auto"/>
            </w:tcBorders>
          </w:tcPr>
          <w:p w:rsidR="00F1059E" w:rsidRPr="004A2A9C" w:rsidRDefault="00F1059E" w:rsidP="00F1059E">
            <w:pPr>
              <w:ind w:firstLine="0"/>
              <w:jc w:val="left"/>
              <w:rPr>
                <w:sz w:val="24"/>
              </w:rPr>
            </w:pPr>
            <w:r>
              <w:rPr>
                <w:sz w:val="24"/>
              </w:rPr>
              <w:t>Работа имеет п</w:t>
            </w:r>
            <w:r w:rsidRPr="004A2A9C">
              <w:rPr>
                <w:sz w:val="24"/>
              </w:rPr>
              <w:t>рактическ</w:t>
            </w:r>
            <w:r>
              <w:rPr>
                <w:sz w:val="24"/>
              </w:rPr>
              <w:t>ую</w:t>
            </w:r>
            <w:r w:rsidRPr="004A2A9C">
              <w:rPr>
                <w:sz w:val="24"/>
              </w:rPr>
              <w:t xml:space="preserve"> ценность</w:t>
            </w:r>
          </w:p>
        </w:tc>
        <w:tc>
          <w:tcPr>
            <w:tcW w:w="537" w:type="dxa"/>
            <w:tcBorders>
              <w:top w:val="single" w:sz="4" w:space="0" w:color="auto"/>
              <w:left w:val="single" w:sz="4" w:space="0" w:color="auto"/>
              <w:bottom w:val="single" w:sz="4" w:space="0" w:color="auto"/>
              <w:right w:val="single" w:sz="4" w:space="0" w:color="auto"/>
            </w:tcBorders>
          </w:tcPr>
          <w:p w:rsidR="00F1059E" w:rsidRPr="004A2A9C" w:rsidRDefault="00F1059E" w:rsidP="00F1059E">
            <w:pPr>
              <w:ind w:firstLine="0"/>
              <w:jc w:val="left"/>
              <w:rPr>
                <w:sz w:val="24"/>
              </w:rPr>
            </w:pPr>
          </w:p>
        </w:tc>
        <w:tc>
          <w:tcPr>
            <w:tcW w:w="4143" w:type="dxa"/>
            <w:tcBorders>
              <w:left w:val="single" w:sz="4" w:space="0" w:color="auto"/>
              <w:right w:val="single" w:sz="4" w:space="0" w:color="auto"/>
            </w:tcBorders>
          </w:tcPr>
          <w:p w:rsidR="00F1059E" w:rsidRPr="004A2A9C" w:rsidRDefault="00F1059E" w:rsidP="00F1059E">
            <w:pPr>
              <w:ind w:firstLine="0"/>
              <w:jc w:val="left"/>
              <w:rPr>
                <w:sz w:val="24"/>
              </w:rPr>
            </w:pPr>
            <w:r w:rsidRPr="004A2A9C">
              <w:rPr>
                <w:sz w:val="24"/>
              </w:rPr>
              <w:t xml:space="preserve">Тема предложена студентом </w:t>
            </w:r>
          </w:p>
        </w:tc>
        <w:tc>
          <w:tcPr>
            <w:tcW w:w="643" w:type="dxa"/>
            <w:tcBorders>
              <w:top w:val="single" w:sz="4" w:space="0" w:color="auto"/>
              <w:left w:val="single" w:sz="4" w:space="0" w:color="auto"/>
              <w:bottom w:val="single" w:sz="4" w:space="0" w:color="auto"/>
              <w:right w:val="single" w:sz="4" w:space="0" w:color="auto"/>
            </w:tcBorders>
          </w:tcPr>
          <w:p w:rsidR="00F1059E" w:rsidRPr="004A2A9C" w:rsidRDefault="00F1059E" w:rsidP="00F1059E">
            <w:pPr>
              <w:ind w:firstLine="0"/>
              <w:jc w:val="left"/>
              <w:rPr>
                <w:sz w:val="24"/>
              </w:rPr>
            </w:pPr>
          </w:p>
        </w:tc>
      </w:tr>
      <w:tr w:rsidR="00F1059E" w:rsidRPr="004A2A9C" w:rsidTr="00F1059E">
        <w:tc>
          <w:tcPr>
            <w:tcW w:w="4248" w:type="dxa"/>
            <w:tcBorders>
              <w:right w:val="single" w:sz="4" w:space="0" w:color="auto"/>
            </w:tcBorders>
          </w:tcPr>
          <w:p w:rsidR="00F1059E" w:rsidRPr="004A2A9C" w:rsidRDefault="00F1059E" w:rsidP="00F1059E">
            <w:pPr>
              <w:ind w:firstLine="0"/>
              <w:jc w:val="left"/>
              <w:rPr>
                <w:sz w:val="24"/>
              </w:rPr>
            </w:pPr>
            <w:r w:rsidRPr="004A2A9C">
              <w:rPr>
                <w:sz w:val="24"/>
              </w:rPr>
              <w:t>Рекомендация к внедрению</w:t>
            </w:r>
          </w:p>
        </w:tc>
        <w:tc>
          <w:tcPr>
            <w:tcW w:w="537" w:type="dxa"/>
            <w:tcBorders>
              <w:top w:val="single" w:sz="4" w:space="0" w:color="auto"/>
              <w:left w:val="single" w:sz="4" w:space="0" w:color="auto"/>
              <w:bottom w:val="single" w:sz="4" w:space="0" w:color="auto"/>
              <w:right w:val="single" w:sz="4" w:space="0" w:color="auto"/>
            </w:tcBorders>
          </w:tcPr>
          <w:p w:rsidR="00F1059E" w:rsidRPr="004A2A9C" w:rsidRDefault="00F1059E" w:rsidP="00F1059E">
            <w:pPr>
              <w:ind w:firstLine="0"/>
              <w:jc w:val="left"/>
              <w:rPr>
                <w:sz w:val="24"/>
              </w:rPr>
            </w:pPr>
          </w:p>
        </w:tc>
        <w:tc>
          <w:tcPr>
            <w:tcW w:w="4143" w:type="dxa"/>
            <w:tcBorders>
              <w:left w:val="single" w:sz="4" w:space="0" w:color="auto"/>
              <w:right w:val="single" w:sz="4" w:space="0" w:color="auto"/>
            </w:tcBorders>
          </w:tcPr>
          <w:p w:rsidR="00F1059E" w:rsidRPr="004A2A9C" w:rsidRDefault="00F1059E" w:rsidP="00F1059E">
            <w:pPr>
              <w:ind w:firstLine="0"/>
              <w:jc w:val="left"/>
              <w:rPr>
                <w:sz w:val="24"/>
              </w:rPr>
            </w:pPr>
            <w:r w:rsidRPr="004A2A9C">
              <w:rPr>
                <w:sz w:val="24"/>
              </w:rPr>
              <w:t>Тема является фундаментальной</w:t>
            </w:r>
          </w:p>
        </w:tc>
        <w:tc>
          <w:tcPr>
            <w:tcW w:w="643" w:type="dxa"/>
            <w:tcBorders>
              <w:top w:val="single" w:sz="4" w:space="0" w:color="auto"/>
              <w:left w:val="single" w:sz="4" w:space="0" w:color="auto"/>
              <w:bottom w:val="single" w:sz="4" w:space="0" w:color="auto"/>
              <w:right w:val="single" w:sz="4" w:space="0" w:color="auto"/>
            </w:tcBorders>
          </w:tcPr>
          <w:p w:rsidR="00F1059E" w:rsidRPr="004A2A9C" w:rsidRDefault="00F1059E" w:rsidP="00F1059E">
            <w:pPr>
              <w:ind w:firstLine="0"/>
              <w:jc w:val="left"/>
              <w:rPr>
                <w:sz w:val="24"/>
              </w:rPr>
            </w:pPr>
          </w:p>
        </w:tc>
      </w:tr>
      <w:tr w:rsidR="00F1059E" w:rsidRPr="004A2A9C" w:rsidTr="00F1059E">
        <w:tc>
          <w:tcPr>
            <w:tcW w:w="4248" w:type="dxa"/>
            <w:tcBorders>
              <w:right w:val="single" w:sz="4" w:space="0" w:color="auto"/>
            </w:tcBorders>
          </w:tcPr>
          <w:p w:rsidR="00F1059E" w:rsidRPr="004A2A9C" w:rsidRDefault="00F1059E" w:rsidP="00F1059E">
            <w:pPr>
              <w:ind w:firstLine="0"/>
              <w:jc w:val="left"/>
              <w:rPr>
                <w:sz w:val="24"/>
              </w:rPr>
            </w:pPr>
            <w:r w:rsidRPr="004A2A9C">
              <w:rPr>
                <w:sz w:val="24"/>
              </w:rPr>
              <w:t>Рекомендация к опубликованию</w:t>
            </w:r>
          </w:p>
        </w:tc>
        <w:tc>
          <w:tcPr>
            <w:tcW w:w="537" w:type="dxa"/>
            <w:tcBorders>
              <w:top w:val="single" w:sz="4" w:space="0" w:color="auto"/>
              <w:left w:val="single" w:sz="4" w:space="0" w:color="auto"/>
              <w:bottom w:val="single" w:sz="4" w:space="0" w:color="auto"/>
              <w:right w:val="single" w:sz="4" w:space="0" w:color="auto"/>
            </w:tcBorders>
          </w:tcPr>
          <w:p w:rsidR="00F1059E" w:rsidRPr="004A2A9C" w:rsidRDefault="00F1059E" w:rsidP="00F1059E">
            <w:pPr>
              <w:ind w:firstLine="0"/>
              <w:jc w:val="left"/>
              <w:rPr>
                <w:sz w:val="24"/>
              </w:rPr>
            </w:pPr>
          </w:p>
        </w:tc>
        <w:tc>
          <w:tcPr>
            <w:tcW w:w="4143" w:type="dxa"/>
            <w:tcBorders>
              <w:left w:val="single" w:sz="4" w:space="0" w:color="auto"/>
              <w:right w:val="single" w:sz="4" w:space="0" w:color="auto"/>
            </w:tcBorders>
          </w:tcPr>
          <w:p w:rsidR="00F1059E" w:rsidRPr="004A2A9C" w:rsidRDefault="00F1059E" w:rsidP="00F1059E">
            <w:pPr>
              <w:ind w:firstLine="0"/>
              <w:jc w:val="left"/>
              <w:rPr>
                <w:sz w:val="24"/>
              </w:rPr>
            </w:pPr>
            <w:r w:rsidRPr="004A2A9C">
              <w:rPr>
                <w:sz w:val="24"/>
              </w:rPr>
              <w:t>Рекомендую студента в магистратуру</w:t>
            </w:r>
          </w:p>
        </w:tc>
        <w:tc>
          <w:tcPr>
            <w:tcW w:w="643" w:type="dxa"/>
            <w:tcBorders>
              <w:top w:val="single" w:sz="4" w:space="0" w:color="auto"/>
              <w:left w:val="single" w:sz="4" w:space="0" w:color="auto"/>
              <w:bottom w:val="single" w:sz="4" w:space="0" w:color="auto"/>
              <w:right w:val="single" w:sz="4" w:space="0" w:color="auto"/>
            </w:tcBorders>
          </w:tcPr>
          <w:p w:rsidR="00F1059E" w:rsidRPr="004A2A9C" w:rsidRDefault="00F1059E" w:rsidP="00F1059E">
            <w:pPr>
              <w:ind w:firstLine="0"/>
              <w:jc w:val="left"/>
              <w:rPr>
                <w:sz w:val="24"/>
              </w:rPr>
            </w:pPr>
          </w:p>
        </w:tc>
      </w:tr>
      <w:tr w:rsidR="00F1059E" w:rsidRPr="004A2A9C" w:rsidTr="00F1059E">
        <w:tc>
          <w:tcPr>
            <w:tcW w:w="4248" w:type="dxa"/>
            <w:tcBorders>
              <w:right w:val="single" w:sz="4" w:space="0" w:color="auto"/>
            </w:tcBorders>
          </w:tcPr>
          <w:p w:rsidR="00F1059E" w:rsidRPr="004A2A9C" w:rsidRDefault="00F1059E" w:rsidP="00F1059E">
            <w:pPr>
              <w:ind w:firstLine="0"/>
              <w:jc w:val="left"/>
              <w:rPr>
                <w:sz w:val="24"/>
              </w:rPr>
            </w:pPr>
            <w:r w:rsidRPr="004A2A9C">
              <w:rPr>
                <w:sz w:val="24"/>
              </w:rPr>
              <w:t>Тема предложена предприятием</w:t>
            </w:r>
          </w:p>
        </w:tc>
        <w:tc>
          <w:tcPr>
            <w:tcW w:w="537" w:type="dxa"/>
            <w:tcBorders>
              <w:top w:val="single" w:sz="4" w:space="0" w:color="auto"/>
              <w:left w:val="single" w:sz="4" w:space="0" w:color="auto"/>
              <w:bottom w:val="single" w:sz="4" w:space="0" w:color="auto"/>
              <w:right w:val="single" w:sz="4" w:space="0" w:color="auto"/>
            </w:tcBorders>
          </w:tcPr>
          <w:p w:rsidR="00F1059E" w:rsidRPr="004A2A9C" w:rsidRDefault="00F1059E" w:rsidP="00F1059E">
            <w:pPr>
              <w:ind w:firstLine="0"/>
              <w:jc w:val="left"/>
              <w:rPr>
                <w:sz w:val="24"/>
              </w:rPr>
            </w:pPr>
          </w:p>
        </w:tc>
        <w:tc>
          <w:tcPr>
            <w:tcW w:w="4143" w:type="dxa"/>
            <w:tcBorders>
              <w:left w:val="single" w:sz="4" w:space="0" w:color="auto"/>
              <w:right w:val="single" w:sz="4" w:space="0" w:color="auto"/>
            </w:tcBorders>
          </w:tcPr>
          <w:p w:rsidR="00F1059E" w:rsidRPr="004A2A9C" w:rsidRDefault="00F1059E" w:rsidP="00F1059E">
            <w:pPr>
              <w:ind w:firstLine="0"/>
              <w:jc w:val="left"/>
              <w:rPr>
                <w:sz w:val="24"/>
              </w:rPr>
            </w:pPr>
            <w:r w:rsidRPr="004A2A9C">
              <w:rPr>
                <w:sz w:val="24"/>
              </w:rPr>
              <w:t>Рекомендую студента в аспирантуру</w:t>
            </w:r>
          </w:p>
        </w:tc>
        <w:tc>
          <w:tcPr>
            <w:tcW w:w="643" w:type="dxa"/>
            <w:tcBorders>
              <w:top w:val="single" w:sz="4" w:space="0" w:color="auto"/>
              <w:left w:val="single" w:sz="4" w:space="0" w:color="auto"/>
              <w:bottom w:val="single" w:sz="4" w:space="0" w:color="auto"/>
              <w:right w:val="single" w:sz="4" w:space="0" w:color="auto"/>
            </w:tcBorders>
          </w:tcPr>
          <w:p w:rsidR="00F1059E" w:rsidRPr="004A2A9C" w:rsidRDefault="00F1059E" w:rsidP="00F1059E">
            <w:pPr>
              <w:ind w:firstLine="0"/>
              <w:jc w:val="left"/>
              <w:rPr>
                <w:sz w:val="24"/>
              </w:rPr>
            </w:pPr>
          </w:p>
        </w:tc>
      </w:tr>
    </w:tbl>
    <w:p w:rsidR="001C440C" w:rsidRDefault="001C440C" w:rsidP="00B34F4D">
      <w:pPr>
        <w:ind w:firstLine="0"/>
        <w:jc w:val="left"/>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6"/>
      </w:tblGrid>
      <w:tr w:rsidR="00F1059E" w:rsidTr="00F1059E">
        <w:tc>
          <w:tcPr>
            <w:tcW w:w="4785" w:type="dxa"/>
          </w:tcPr>
          <w:p w:rsidR="00F1059E" w:rsidRPr="00F1059E" w:rsidRDefault="00776A37" w:rsidP="00B34F4D">
            <w:pPr>
              <w:ind w:firstLine="0"/>
              <w:jc w:val="left"/>
            </w:pPr>
            <w:r>
              <w:fldChar w:fldCharType="begin"/>
            </w:r>
            <w:r w:rsidR="000D6960">
              <w:instrText xml:space="preserve"> DOCPROPERTY  Рук.Должность  \* MERGEFORMAT </w:instrText>
            </w:r>
            <w:r>
              <w:fldChar w:fldCharType="separate"/>
            </w:r>
            <w:r w:rsidR="00EF0D9D" w:rsidRPr="00EF0D9D">
              <w:rPr>
                <w:bCs/>
              </w:rPr>
              <w:t>Профессор Кафедры вычислительных систем ФГОБУ ВПО</w:t>
            </w:r>
            <w:r w:rsidR="00EF0D9D">
              <w:t xml:space="preserve"> «</w:t>
            </w:r>
            <w:proofErr w:type="spellStart"/>
            <w:r w:rsidR="00EF0D9D">
              <w:t>СибГУТИ</w:t>
            </w:r>
            <w:proofErr w:type="spellEnd"/>
            <w:r w:rsidR="00EF0D9D">
              <w:t>»</w:t>
            </w:r>
            <w:r>
              <w:fldChar w:fldCharType="end"/>
            </w:r>
          </w:p>
          <w:p w:rsidR="00F1059E" w:rsidRPr="00F1059E" w:rsidRDefault="00776A37" w:rsidP="00F1059E">
            <w:pPr>
              <w:ind w:firstLine="0"/>
              <w:jc w:val="left"/>
            </w:pPr>
            <w:fldSimple w:instr=" DOCPROPERTY  Рук.СтепеньЗвание  \* MERGEFORMAT ">
              <w:r w:rsidR="00EF0D9D" w:rsidRPr="00EF0D9D">
                <w:rPr>
                  <w:bCs/>
                </w:rPr>
                <w:t>д.т.н. профессор</w:t>
              </w:r>
            </w:fldSimple>
            <w:r w:rsidR="00F1059E" w:rsidRPr="00F1059E">
              <w:t xml:space="preserve"> </w:t>
            </w:r>
          </w:p>
        </w:tc>
        <w:tc>
          <w:tcPr>
            <w:tcW w:w="4786" w:type="dxa"/>
            <w:vAlign w:val="bottom"/>
          </w:tcPr>
          <w:p w:rsidR="00F1059E" w:rsidRPr="00F1059E" w:rsidRDefault="00776A37" w:rsidP="00EF0D9D">
            <w:pPr>
              <w:ind w:firstLine="0"/>
              <w:jc w:val="right"/>
            </w:pPr>
            <w:fldSimple w:instr=" DOCPROPERTY  Шаблон.Подпись  \* MERGEFORMAT ">
              <w:r w:rsidR="00EF0D9D" w:rsidRPr="00EF0D9D">
                <w:rPr>
                  <w:bCs/>
                </w:rPr>
                <w:t>___________</w:t>
              </w:r>
            </w:fldSimple>
            <w:r w:rsidR="00F1059E" w:rsidRPr="00F1059E">
              <w:t xml:space="preserve"> </w:t>
            </w:r>
            <w:fldSimple w:instr=" DOCPROPERTY  Рук.ФИО \* MERGEFORMAT ">
              <w:r w:rsidR="00EF0D9D">
                <w:rPr>
                  <w:bCs/>
                </w:rPr>
                <w:t>Ефимов А.В.</w:t>
              </w:r>
            </w:fldSimple>
          </w:p>
        </w:tc>
      </w:tr>
      <w:tr w:rsidR="00F1059E" w:rsidTr="00F1059E">
        <w:tc>
          <w:tcPr>
            <w:tcW w:w="9571" w:type="dxa"/>
            <w:gridSpan w:val="2"/>
          </w:tcPr>
          <w:p w:rsidR="00F1059E" w:rsidRPr="00F1059E" w:rsidRDefault="00F1059E" w:rsidP="00EF0D9D">
            <w:pPr>
              <w:ind w:firstLine="0"/>
              <w:jc w:val="right"/>
            </w:pPr>
            <w:r w:rsidRPr="00F1059E">
              <w:t>(</w:t>
            </w:r>
            <w:fldSimple w:instr=" DOCPROPERTY  Рук.ФИО.Полн \* MERGEFORMAT ">
              <w:r w:rsidR="00EF0D9D">
                <w:rPr>
                  <w:bCs/>
                </w:rPr>
                <w:t>Ефимов Александр Владимирович</w:t>
              </w:r>
            </w:fldSimple>
            <w:r w:rsidRPr="00F1059E">
              <w:t>)</w:t>
            </w:r>
          </w:p>
        </w:tc>
      </w:tr>
      <w:tr w:rsidR="00A55D73" w:rsidTr="00A55D73">
        <w:tc>
          <w:tcPr>
            <w:tcW w:w="9571" w:type="dxa"/>
            <w:gridSpan w:val="2"/>
            <w:vAlign w:val="bottom"/>
          </w:tcPr>
          <w:p w:rsidR="00A55D73" w:rsidRDefault="00776A37" w:rsidP="00A55D73">
            <w:pPr>
              <w:ind w:firstLine="0"/>
              <w:jc w:val="right"/>
            </w:pPr>
            <w:fldSimple w:instr=" DOCPROPERTY  Шаблон.Дата  \* MERGEFORMAT ">
              <w:r w:rsidR="00EF0D9D">
                <w:t>«_____» _________________</w:t>
              </w:r>
            </w:fldSimple>
          </w:p>
        </w:tc>
      </w:tr>
    </w:tbl>
    <w:p w:rsidR="001C440C" w:rsidRDefault="00FE0811" w:rsidP="00FE0811">
      <w:pPr>
        <w:ind w:firstLine="0"/>
        <w:jc w:val="left"/>
      </w:pPr>
      <w:r>
        <w:br w:type="page"/>
      </w:r>
    </w:p>
    <w:p w:rsidR="00156990" w:rsidRPr="00DC7ED8" w:rsidRDefault="00156990" w:rsidP="00DC7ED8">
      <w:pPr>
        <w:pBdr>
          <w:bottom w:val="single" w:sz="4" w:space="1" w:color="auto"/>
        </w:pBdr>
        <w:spacing w:after="120"/>
        <w:ind w:firstLine="0"/>
        <w:jc w:val="center"/>
        <w:rPr>
          <w:szCs w:val="28"/>
        </w:rPr>
      </w:pPr>
      <w:r w:rsidRPr="00DC7ED8">
        <w:rPr>
          <w:szCs w:val="28"/>
        </w:rPr>
        <w:lastRenderedPageBreak/>
        <w:t>Федеральное агентство связи</w:t>
      </w:r>
    </w:p>
    <w:p w:rsidR="00156990" w:rsidRDefault="00156990" w:rsidP="00156990">
      <w:pPr>
        <w:pBdr>
          <w:bottom w:val="single" w:sz="4" w:space="1" w:color="auto"/>
        </w:pBdr>
        <w:ind w:firstLine="0"/>
        <w:jc w:val="center"/>
        <w:rPr>
          <w:szCs w:val="28"/>
        </w:rPr>
      </w:pPr>
      <w:r w:rsidRPr="00F06621">
        <w:rPr>
          <w:szCs w:val="28"/>
        </w:rPr>
        <w:t>Федеральное государственное образ</w:t>
      </w:r>
      <w:r>
        <w:rPr>
          <w:szCs w:val="28"/>
        </w:rPr>
        <w:t>овательное бюджетное учреждение</w:t>
      </w:r>
    </w:p>
    <w:p w:rsidR="00156990" w:rsidRDefault="00156990" w:rsidP="00156990">
      <w:pPr>
        <w:pBdr>
          <w:bottom w:val="single" w:sz="4" w:space="1" w:color="auto"/>
        </w:pBdr>
        <w:ind w:firstLine="0"/>
        <w:jc w:val="center"/>
        <w:rPr>
          <w:szCs w:val="28"/>
        </w:rPr>
      </w:pPr>
      <w:r w:rsidRPr="00F06621">
        <w:rPr>
          <w:szCs w:val="28"/>
        </w:rPr>
        <w:t>высшего</w:t>
      </w:r>
      <w:r>
        <w:rPr>
          <w:szCs w:val="28"/>
        </w:rPr>
        <w:t xml:space="preserve"> профессионального образования</w:t>
      </w:r>
    </w:p>
    <w:p w:rsidR="00156990" w:rsidRDefault="00156990" w:rsidP="00156990">
      <w:pPr>
        <w:pBdr>
          <w:bottom w:val="single" w:sz="4" w:space="1" w:color="auto"/>
        </w:pBdr>
        <w:ind w:firstLine="0"/>
        <w:jc w:val="center"/>
        <w:rPr>
          <w:szCs w:val="28"/>
        </w:rPr>
      </w:pPr>
      <w:r w:rsidRPr="00F06621">
        <w:rPr>
          <w:szCs w:val="28"/>
        </w:rPr>
        <w:t>«Сибирский государственный университет телекоммуникаций и информатики»</w:t>
      </w:r>
    </w:p>
    <w:p w:rsidR="00156990" w:rsidRPr="00F06621" w:rsidRDefault="00156990" w:rsidP="00156990">
      <w:pPr>
        <w:pBdr>
          <w:bottom w:val="single" w:sz="4" w:space="1" w:color="auto"/>
        </w:pBdr>
        <w:spacing w:line="360" w:lineRule="auto"/>
        <w:ind w:firstLine="0"/>
        <w:jc w:val="center"/>
        <w:rPr>
          <w:szCs w:val="28"/>
        </w:rPr>
      </w:pPr>
      <w:r>
        <w:rPr>
          <w:szCs w:val="28"/>
        </w:rPr>
        <w:t>(ФГОБУ ВПО «</w:t>
      </w:r>
      <w:proofErr w:type="spellStart"/>
      <w:r>
        <w:rPr>
          <w:szCs w:val="28"/>
        </w:rPr>
        <w:t>СибГУТИ</w:t>
      </w:r>
      <w:proofErr w:type="spellEnd"/>
      <w:r>
        <w:rPr>
          <w:szCs w:val="28"/>
        </w:rPr>
        <w:t>»)</w:t>
      </w:r>
    </w:p>
    <w:p w:rsidR="00156990" w:rsidRPr="00F06621" w:rsidRDefault="00156990" w:rsidP="00156990">
      <w:pPr>
        <w:ind w:firstLine="0"/>
        <w:jc w:val="center"/>
      </w:pPr>
    </w:p>
    <w:p w:rsidR="00857B0E" w:rsidRDefault="00857B0E" w:rsidP="00857B0E">
      <w:pPr>
        <w:pStyle w:val="a5"/>
        <w:ind w:left="4678"/>
        <w:jc w:val="right"/>
        <w:rPr>
          <w:rFonts w:ascii="Times New Roman" w:hAnsi="Times New Roman"/>
          <w:sz w:val="24"/>
        </w:rPr>
      </w:pPr>
      <w:r w:rsidRPr="00F06621">
        <w:rPr>
          <w:rFonts w:ascii="Times New Roman" w:hAnsi="Times New Roman"/>
          <w:sz w:val="24"/>
        </w:rPr>
        <w:t xml:space="preserve">Форма утверждена </w:t>
      </w:r>
    </w:p>
    <w:p w:rsidR="00857B0E" w:rsidRPr="00F06621" w:rsidRDefault="00857B0E" w:rsidP="00857B0E">
      <w:pPr>
        <w:pStyle w:val="a5"/>
        <w:ind w:left="4678"/>
        <w:jc w:val="right"/>
        <w:rPr>
          <w:rFonts w:ascii="Times New Roman" w:hAnsi="Times New Roman"/>
          <w:sz w:val="24"/>
        </w:rPr>
      </w:pPr>
      <w:r w:rsidRPr="00F06621">
        <w:rPr>
          <w:rFonts w:ascii="Times New Roman" w:hAnsi="Times New Roman"/>
          <w:sz w:val="24"/>
        </w:rPr>
        <w:t>научно-методическим</w:t>
      </w:r>
    </w:p>
    <w:p w:rsidR="00857B0E" w:rsidRPr="00F06621" w:rsidRDefault="00857B0E" w:rsidP="00857B0E">
      <w:pPr>
        <w:pStyle w:val="a5"/>
        <w:ind w:left="4678"/>
        <w:jc w:val="right"/>
        <w:rPr>
          <w:rFonts w:ascii="Times New Roman" w:hAnsi="Times New Roman"/>
          <w:sz w:val="24"/>
        </w:rPr>
      </w:pPr>
      <w:r w:rsidRPr="00F06621">
        <w:rPr>
          <w:rFonts w:ascii="Times New Roman" w:hAnsi="Times New Roman"/>
          <w:sz w:val="24"/>
        </w:rPr>
        <w:t xml:space="preserve">советом </w:t>
      </w:r>
      <w:r>
        <w:rPr>
          <w:rFonts w:ascii="Times New Roman" w:hAnsi="Times New Roman"/>
          <w:sz w:val="24"/>
        </w:rPr>
        <w:t>ФГОБУ ВПО «</w:t>
      </w:r>
      <w:proofErr w:type="spellStart"/>
      <w:r>
        <w:rPr>
          <w:rFonts w:ascii="Times New Roman" w:hAnsi="Times New Roman"/>
          <w:sz w:val="24"/>
        </w:rPr>
        <w:t>СибГУТИ</w:t>
      </w:r>
      <w:proofErr w:type="spellEnd"/>
      <w:r>
        <w:rPr>
          <w:rFonts w:ascii="Times New Roman" w:hAnsi="Times New Roman"/>
          <w:sz w:val="24"/>
        </w:rPr>
        <w:t>»</w:t>
      </w:r>
    </w:p>
    <w:p w:rsidR="00857B0E" w:rsidRPr="00F06621" w:rsidRDefault="00857B0E" w:rsidP="00857B0E">
      <w:pPr>
        <w:pStyle w:val="a5"/>
        <w:ind w:left="4678"/>
        <w:jc w:val="right"/>
        <w:rPr>
          <w:rFonts w:ascii="Times New Roman" w:hAnsi="Times New Roman"/>
          <w:sz w:val="24"/>
        </w:rPr>
      </w:pPr>
      <w:r>
        <w:rPr>
          <w:rFonts w:ascii="Times New Roman" w:hAnsi="Times New Roman"/>
          <w:sz w:val="24"/>
        </w:rPr>
        <w:t>Протокол №2</w:t>
      </w:r>
      <w:r w:rsidRPr="00F06621">
        <w:rPr>
          <w:rFonts w:ascii="Times New Roman" w:hAnsi="Times New Roman"/>
          <w:sz w:val="24"/>
        </w:rPr>
        <w:t xml:space="preserve"> </w:t>
      </w:r>
      <w:r>
        <w:rPr>
          <w:rFonts w:ascii="Times New Roman" w:hAnsi="Times New Roman"/>
          <w:sz w:val="24"/>
        </w:rPr>
        <w:t>от 04.03.2014</w:t>
      </w:r>
      <w:r w:rsidRPr="00F06621">
        <w:rPr>
          <w:rFonts w:ascii="Times New Roman" w:hAnsi="Times New Roman"/>
          <w:sz w:val="24"/>
        </w:rPr>
        <w:t xml:space="preserve"> г.</w:t>
      </w:r>
    </w:p>
    <w:p w:rsidR="00156990" w:rsidRPr="007B3B0E" w:rsidRDefault="00156990" w:rsidP="00156990">
      <w:pPr>
        <w:ind w:firstLine="0"/>
        <w:jc w:val="center"/>
        <w:rPr>
          <w:b/>
        </w:rPr>
      </w:pPr>
    </w:p>
    <w:p w:rsidR="00FE0811" w:rsidRDefault="00FE0811" w:rsidP="00FE0811">
      <w:pPr>
        <w:ind w:firstLine="0"/>
        <w:jc w:val="left"/>
      </w:pPr>
    </w:p>
    <w:p w:rsidR="00FE0811" w:rsidRPr="00156990" w:rsidRDefault="00FE0811" w:rsidP="00156990">
      <w:pPr>
        <w:spacing w:after="240"/>
        <w:ind w:firstLine="0"/>
        <w:jc w:val="center"/>
        <w:rPr>
          <w:b/>
          <w:sz w:val="44"/>
          <w:szCs w:val="44"/>
        </w:rPr>
      </w:pPr>
      <w:r w:rsidRPr="00156990">
        <w:rPr>
          <w:b/>
          <w:sz w:val="44"/>
          <w:szCs w:val="44"/>
        </w:rPr>
        <w:t>РЕЦЕНЗИЯ</w:t>
      </w:r>
    </w:p>
    <w:p w:rsidR="00156990" w:rsidRDefault="00FE0811" w:rsidP="00156990">
      <w:pPr>
        <w:spacing w:after="120"/>
        <w:ind w:firstLine="0"/>
        <w:jc w:val="center"/>
      </w:pPr>
      <w:r>
        <w:t>на дипломн</w:t>
      </w:r>
      <w:r w:rsidR="00156990">
        <w:t>ый проект</w:t>
      </w:r>
    </w:p>
    <w:p w:rsidR="006A60C5" w:rsidRDefault="009C0AE1" w:rsidP="00F56772">
      <w:pPr>
        <w:spacing w:after="120"/>
        <w:ind w:firstLine="0"/>
      </w:pPr>
      <w:r w:rsidRPr="009C0AE1">
        <w:t>Студент</w:t>
      </w:r>
      <w:fldSimple w:instr=" DOCPROPERTY  Студента/ки  \* MERGEFORMAT ">
        <w:r w:rsidR="00EF0D9D" w:rsidRPr="00EF0D9D">
          <w:rPr>
            <w:bCs/>
          </w:rPr>
          <w:t>а</w:t>
        </w:r>
      </w:fldSimple>
      <w:r w:rsidR="00156990" w:rsidRPr="009C0AE1">
        <w:t xml:space="preserve"> </w:t>
      </w:r>
      <w:fldSimple w:instr=" DOCPROPERTY  Студ.ФИО.родит  \* MERGEFORMAT ">
        <w:r w:rsidR="004F13CE">
          <w:t>Телепнева Д.Е.</w:t>
        </w:r>
      </w:fldSimple>
      <w:r w:rsidR="006A60C5">
        <w:t xml:space="preserve">, </w:t>
      </w:r>
      <w:r w:rsidR="00776A37">
        <w:fldChar w:fldCharType="begin"/>
      </w:r>
      <w:r w:rsidR="006A60C5">
        <w:instrText xml:space="preserve"> Студ.ФИО </w:instrText>
      </w:r>
      <w:r w:rsidR="00776A37">
        <w:fldChar w:fldCharType="end"/>
      </w:r>
    </w:p>
    <w:p w:rsidR="00FE0811" w:rsidRDefault="009C0AE1" w:rsidP="00F56772">
      <w:pPr>
        <w:spacing w:after="120"/>
        <w:ind w:firstLine="0"/>
      </w:pPr>
      <w:r>
        <w:t xml:space="preserve">По специальности (группа, шифр) </w:t>
      </w:r>
      <w:fldSimple w:instr=" DOCPROPERTY  Студ.Группа  \* MERGEFORMAT ">
        <w:r w:rsidR="00EF0D9D">
          <w:t>ВМ-</w:t>
        </w:r>
        <w:r w:rsidR="004F13CE">
          <w:t>05</w:t>
        </w:r>
      </w:fldSimple>
      <w:r>
        <w:t xml:space="preserve">, </w:t>
      </w:r>
      <w:r w:rsidRPr="009C0AE1">
        <w:t>230101</w:t>
      </w:r>
      <w:r>
        <w:t>.</w:t>
      </w:r>
      <w:r w:rsidRPr="009C0AE1">
        <w:t>65</w:t>
      </w:r>
    </w:p>
    <w:p w:rsidR="00156990" w:rsidRDefault="00156990" w:rsidP="00F56772">
      <w:pPr>
        <w:spacing w:after="120"/>
        <w:ind w:firstLine="0"/>
      </w:pPr>
      <w:r>
        <w:t>Тема дипломного проекта: «</w:t>
      </w:r>
      <w:fldSimple w:instr=" DOCPROPERTY  Название  \* MERGEFORMAT ">
        <w:fldSimple w:instr=" DOCPROPERTY  название  \* MERGEFORMAT ">
          <w:r w:rsidR="004F13CE">
            <w:t>Разработка адаптера для Системы Межведомственного Электронного Взаимодействия</w:t>
          </w:r>
        </w:fldSimple>
      </w:fldSimple>
      <w:r>
        <w:t>».</w:t>
      </w:r>
    </w:p>
    <w:p w:rsidR="00FE0811" w:rsidRDefault="00156990" w:rsidP="00F56772">
      <w:pPr>
        <w:spacing w:after="120"/>
        <w:ind w:firstLine="0"/>
      </w:pPr>
      <w:r>
        <w:t xml:space="preserve">Объем дипломного проекта: </w:t>
      </w:r>
      <w:fldSimple w:instr=" NUMPAGES   \* MERGEFORMAT ">
        <w:r w:rsidR="00EF0D9D">
          <w:rPr>
            <w:noProof/>
          </w:rPr>
          <w:t>2</w:t>
        </w:r>
      </w:fldSimple>
    </w:p>
    <w:p w:rsidR="009C0AE1" w:rsidRDefault="009C0AE1" w:rsidP="00F56772">
      <w:pPr>
        <w:spacing w:after="120"/>
        <w:ind w:firstLine="0"/>
      </w:pPr>
      <w:r>
        <w:t xml:space="preserve">Заключение о степени соответствия выполненного проекта техническому заданию: </w:t>
      </w:r>
      <w:r w:rsidR="00F56772">
        <w:t>….</w:t>
      </w:r>
    </w:p>
    <w:p w:rsidR="00A55D73" w:rsidRDefault="00A55D73" w:rsidP="00F56772">
      <w:pPr>
        <w:spacing w:after="120"/>
        <w:ind w:firstLine="0"/>
      </w:pPr>
    </w:p>
    <w:p w:rsidR="009C0AE1" w:rsidRDefault="009C0AE1" w:rsidP="00F56772">
      <w:pPr>
        <w:spacing w:after="120"/>
        <w:ind w:firstLine="0"/>
      </w:pPr>
      <w:r>
        <w:t>Характеристика выполнения основных разделов проекта, качество расчетов, конструктивных решений, практического подтверждения:</w:t>
      </w:r>
      <w:r w:rsidR="00F56772">
        <w:t xml:space="preserve"> ….</w:t>
      </w:r>
    </w:p>
    <w:p w:rsidR="00A55D73" w:rsidRDefault="00A55D73" w:rsidP="00F56772">
      <w:pPr>
        <w:spacing w:after="120"/>
        <w:ind w:firstLine="0"/>
      </w:pPr>
    </w:p>
    <w:p w:rsidR="009C0AE1" w:rsidRDefault="009C0AE1" w:rsidP="00F56772">
      <w:pPr>
        <w:spacing w:after="120"/>
        <w:ind w:firstLine="0"/>
      </w:pPr>
      <w:r>
        <w:t>Практическая ценность проекта:</w:t>
      </w:r>
      <w:r w:rsidR="00F56772">
        <w:t xml:space="preserve"> …</w:t>
      </w:r>
    </w:p>
    <w:p w:rsidR="00A55D73" w:rsidRDefault="00A55D73" w:rsidP="00F56772">
      <w:pPr>
        <w:spacing w:after="120"/>
        <w:ind w:firstLine="0"/>
      </w:pPr>
    </w:p>
    <w:p w:rsidR="00F56772" w:rsidRDefault="00F56772" w:rsidP="00F56772">
      <w:pPr>
        <w:spacing w:after="120"/>
        <w:ind w:firstLine="0"/>
      </w:pPr>
      <w:r>
        <w:t>Научно-исследовательский характер проекта: ….</w:t>
      </w:r>
    </w:p>
    <w:p w:rsidR="00A55D73" w:rsidRDefault="00A55D73" w:rsidP="00F56772">
      <w:pPr>
        <w:spacing w:after="120"/>
        <w:ind w:firstLine="0"/>
      </w:pPr>
    </w:p>
    <w:p w:rsidR="00F56772" w:rsidRDefault="00F56772" w:rsidP="00F56772">
      <w:pPr>
        <w:spacing w:after="120"/>
        <w:ind w:firstLine="0"/>
      </w:pPr>
      <w:r>
        <w:t xml:space="preserve">Степень использования компьютерной техники: </w:t>
      </w:r>
      <w:r w:rsidRPr="00F56772">
        <w:rPr>
          <w:b/>
        </w:rPr>
        <w:t>высокая</w:t>
      </w:r>
      <w:r>
        <w:t>.</w:t>
      </w:r>
    </w:p>
    <w:p w:rsidR="00A55D73" w:rsidRDefault="00A55D73" w:rsidP="00F56772">
      <w:pPr>
        <w:spacing w:after="120"/>
        <w:ind w:firstLine="0"/>
      </w:pPr>
    </w:p>
    <w:p w:rsidR="00F56772" w:rsidRDefault="00F56772" w:rsidP="00F56772">
      <w:pPr>
        <w:spacing w:after="120"/>
        <w:ind w:firstLine="0"/>
      </w:pPr>
      <w:r>
        <w:t>Общая грамотность, качество оформления текста и графической части пояснительной записки и демонстрационных чертежей: ….</w:t>
      </w:r>
    </w:p>
    <w:p w:rsidR="00A55D73" w:rsidRDefault="00A55D73" w:rsidP="009C0AE1">
      <w:pPr>
        <w:spacing w:after="120"/>
        <w:ind w:firstLine="0"/>
        <w:jc w:val="left"/>
      </w:pPr>
    </w:p>
    <w:p w:rsidR="00F56772" w:rsidRDefault="00F56772" w:rsidP="009C0AE1">
      <w:pPr>
        <w:spacing w:after="120"/>
        <w:ind w:firstLine="0"/>
        <w:jc w:val="left"/>
      </w:pPr>
      <w:r>
        <w:t>Перечень положительных качеств дипломного проекта: ….</w:t>
      </w:r>
    </w:p>
    <w:p w:rsidR="00A55D73" w:rsidRDefault="00A55D73" w:rsidP="009C0AE1">
      <w:pPr>
        <w:spacing w:after="120"/>
        <w:ind w:firstLine="0"/>
        <w:jc w:val="left"/>
      </w:pPr>
    </w:p>
    <w:p w:rsidR="00F56772" w:rsidRDefault="00F56772" w:rsidP="009C0AE1">
      <w:pPr>
        <w:spacing w:after="120"/>
        <w:ind w:firstLine="0"/>
        <w:jc w:val="left"/>
      </w:pPr>
      <w:r>
        <w:lastRenderedPageBreak/>
        <w:t>Основные замечания и недостатки дипломного проекта: ….</w:t>
      </w:r>
    </w:p>
    <w:p w:rsidR="00FE0811" w:rsidRDefault="00F56772" w:rsidP="00FE0811">
      <w:pPr>
        <w:ind w:firstLine="0"/>
        <w:jc w:val="left"/>
      </w:pPr>
      <w:r>
        <w:t>Предполагаемая оценка проекта: …</w:t>
      </w:r>
    </w:p>
    <w:p w:rsidR="00F56772" w:rsidRDefault="00F56772" w:rsidP="00FE0811">
      <w:pPr>
        <w:ind w:firstLine="0"/>
        <w:jc w:val="left"/>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248"/>
        <w:gridCol w:w="537"/>
        <w:gridCol w:w="4143"/>
        <w:gridCol w:w="643"/>
      </w:tblGrid>
      <w:tr w:rsidR="00D37BBF" w:rsidRPr="004A2A9C" w:rsidTr="00EF35BF">
        <w:tc>
          <w:tcPr>
            <w:tcW w:w="4248" w:type="dxa"/>
            <w:tcBorders>
              <w:right w:val="single" w:sz="4" w:space="0" w:color="auto"/>
            </w:tcBorders>
          </w:tcPr>
          <w:p w:rsidR="00D37BBF" w:rsidRPr="004A2A9C" w:rsidRDefault="00D37BBF" w:rsidP="00D85305">
            <w:pPr>
              <w:ind w:firstLine="0"/>
              <w:jc w:val="left"/>
              <w:rPr>
                <w:sz w:val="24"/>
              </w:rPr>
            </w:pPr>
            <w:r>
              <w:rPr>
                <w:sz w:val="24"/>
              </w:rPr>
              <w:t>Работа имеет п</w:t>
            </w:r>
            <w:r w:rsidRPr="004A2A9C">
              <w:rPr>
                <w:sz w:val="24"/>
              </w:rPr>
              <w:t>рактическ</w:t>
            </w:r>
            <w:r>
              <w:rPr>
                <w:sz w:val="24"/>
              </w:rPr>
              <w:t>ую</w:t>
            </w:r>
            <w:r w:rsidRPr="004A2A9C">
              <w:rPr>
                <w:sz w:val="24"/>
              </w:rPr>
              <w:t xml:space="preserve"> ценность</w:t>
            </w:r>
          </w:p>
        </w:tc>
        <w:tc>
          <w:tcPr>
            <w:tcW w:w="537" w:type="dxa"/>
            <w:tcBorders>
              <w:top w:val="single" w:sz="4" w:space="0" w:color="auto"/>
              <w:left w:val="single" w:sz="4" w:space="0" w:color="auto"/>
              <w:bottom w:val="single" w:sz="4" w:space="0" w:color="auto"/>
              <w:right w:val="single" w:sz="4" w:space="0" w:color="auto"/>
            </w:tcBorders>
          </w:tcPr>
          <w:p w:rsidR="00D37BBF" w:rsidRPr="004A2A9C" w:rsidRDefault="00D37BBF" w:rsidP="00D85305">
            <w:pPr>
              <w:ind w:firstLine="0"/>
              <w:jc w:val="left"/>
              <w:rPr>
                <w:sz w:val="24"/>
              </w:rPr>
            </w:pPr>
          </w:p>
        </w:tc>
        <w:tc>
          <w:tcPr>
            <w:tcW w:w="4143" w:type="dxa"/>
            <w:tcBorders>
              <w:left w:val="single" w:sz="4" w:space="0" w:color="auto"/>
            </w:tcBorders>
          </w:tcPr>
          <w:p w:rsidR="00D37BBF" w:rsidRPr="004A2A9C" w:rsidRDefault="00D37BBF" w:rsidP="00D85305">
            <w:pPr>
              <w:ind w:firstLine="0"/>
              <w:jc w:val="left"/>
              <w:rPr>
                <w:sz w:val="24"/>
              </w:rPr>
            </w:pPr>
          </w:p>
        </w:tc>
        <w:tc>
          <w:tcPr>
            <w:tcW w:w="643" w:type="dxa"/>
          </w:tcPr>
          <w:p w:rsidR="00D37BBF" w:rsidRPr="004A2A9C" w:rsidRDefault="00D37BBF" w:rsidP="00D85305">
            <w:pPr>
              <w:ind w:firstLine="0"/>
              <w:jc w:val="left"/>
              <w:rPr>
                <w:sz w:val="24"/>
              </w:rPr>
            </w:pPr>
          </w:p>
        </w:tc>
      </w:tr>
      <w:tr w:rsidR="00D37BBF" w:rsidRPr="004A2A9C" w:rsidTr="00EF35BF">
        <w:tc>
          <w:tcPr>
            <w:tcW w:w="4248" w:type="dxa"/>
            <w:tcBorders>
              <w:right w:val="single" w:sz="4" w:space="0" w:color="auto"/>
            </w:tcBorders>
          </w:tcPr>
          <w:p w:rsidR="00D37BBF" w:rsidRPr="004A2A9C" w:rsidRDefault="00D37BBF" w:rsidP="00D85305">
            <w:pPr>
              <w:ind w:firstLine="0"/>
              <w:jc w:val="left"/>
              <w:rPr>
                <w:sz w:val="24"/>
              </w:rPr>
            </w:pPr>
            <w:r w:rsidRPr="004A2A9C">
              <w:rPr>
                <w:sz w:val="24"/>
              </w:rPr>
              <w:t>Рекомендация к внедрению</w:t>
            </w:r>
          </w:p>
        </w:tc>
        <w:tc>
          <w:tcPr>
            <w:tcW w:w="537" w:type="dxa"/>
            <w:tcBorders>
              <w:top w:val="single" w:sz="4" w:space="0" w:color="auto"/>
              <w:left w:val="single" w:sz="4" w:space="0" w:color="auto"/>
              <w:bottom w:val="single" w:sz="4" w:space="0" w:color="auto"/>
              <w:right w:val="single" w:sz="4" w:space="0" w:color="auto"/>
            </w:tcBorders>
          </w:tcPr>
          <w:p w:rsidR="00D37BBF" w:rsidRPr="004A2A9C" w:rsidRDefault="00D37BBF" w:rsidP="00D85305">
            <w:pPr>
              <w:ind w:firstLine="0"/>
              <w:jc w:val="left"/>
              <w:rPr>
                <w:sz w:val="24"/>
              </w:rPr>
            </w:pPr>
          </w:p>
        </w:tc>
        <w:tc>
          <w:tcPr>
            <w:tcW w:w="4143" w:type="dxa"/>
            <w:tcBorders>
              <w:left w:val="single" w:sz="4" w:space="0" w:color="auto"/>
            </w:tcBorders>
          </w:tcPr>
          <w:p w:rsidR="00D37BBF" w:rsidRPr="004A2A9C" w:rsidRDefault="00D37BBF" w:rsidP="00D85305">
            <w:pPr>
              <w:ind w:firstLine="0"/>
              <w:jc w:val="left"/>
              <w:rPr>
                <w:sz w:val="24"/>
              </w:rPr>
            </w:pPr>
          </w:p>
        </w:tc>
        <w:tc>
          <w:tcPr>
            <w:tcW w:w="643" w:type="dxa"/>
          </w:tcPr>
          <w:p w:rsidR="00D37BBF" w:rsidRPr="004A2A9C" w:rsidRDefault="00D37BBF" w:rsidP="00D85305">
            <w:pPr>
              <w:ind w:firstLine="0"/>
              <w:jc w:val="left"/>
              <w:rPr>
                <w:sz w:val="24"/>
              </w:rPr>
            </w:pPr>
          </w:p>
        </w:tc>
      </w:tr>
      <w:tr w:rsidR="00D37BBF" w:rsidRPr="004A2A9C" w:rsidTr="0001755B">
        <w:tc>
          <w:tcPr>
            <w:tcW w:w="4248" w:type="dxa"/>
            <w:tcBorders>
              <w:right w:val="single" w:sz="4" w:space="0" w:color="auto"/>
            </w:tcBorders>
          </w:tcPr>
          <w:p w:rsidR="00D37BBF" w:rsidRPr="004A2A9C" w:rsidRDefault="00D37BBF" w:rsidP="00D85305">
            <w:pPr>
              <w:ind w:firstLine="0"/>
              <w:jc w:val="left"/>
              <w:rPr>
                <w:sz w:val="24"/>
              </w:rPr>
            </w:pPr>
            <w:r w:rsidRPr="004A2A9C">
              <w:rPr>
                <w:sz w:val="24"/>
              </w:rPr>
              <w:t>Рекомендация к опубликованию</w:t>
            </w:r>
          </w:p>
        </w:tc>
        <w:tc>
          <w:tcPr>
            <w:tcW w:w="537" w:type="dxa"/>
            <w:tcBorders>
              <w:top w:val="single" w:sz="4" w:space="0" w:color="auto"/>
              <w:left w:val="single" w:sz="4" w:space="0" w:color="auto"/>
              <w:bottom w:val="single" w:sz="4" w:space="0" w:color="auto"/>
              <w:right w:val="single" w:sz="4" w:space="0" w:color="auto"/>
            </w:tcBorders>
          </w:tcPr>
          <w:p w:rsidR="00D37BBF" w:rsidRPr="004A2A9C" w:rsidRDefault="00D37BBF" w:rsidP="00D85305">
            <w:pPr>
              <w:ind w:firstLine="0"/>
              <w:jc w:val="left"/>
              <w:rPr>
                <w:sz w:val="24"/>
              </w:rPr>
            </w:pPr>
          </w:p>
        </w:tc>
        <w:tc>
          <w:tcPr>
            <w:tcW w:w="4143" w:type="dxa"/>
            <w:tcBorders>
              <w:left w:val="single" w:sz="4" w:space="0" w:color="auto"/>
            </w:tcBorders>
          </w:tcPr>
          <w:p w:rsidR="00D37BBF" w:rsidRPr="004A2A9C" w:rsidRDefault="00D37BBF" w:rsidP="00D85305">
            <w:pPr>
              <w:ind w:firstLine="0"/>
              <w:jc w:val="left"/>
              <w:rPr>
                <w:sz w:val="24"/>
              </w:rPr>
            </w:pPr>
          </w:p>
        </w:tc>
        <w:tc>
          <w:tcPr>
            <w:tcW w:w="643" w:type="dxa"/>
          </w:tcPr>
          <w:p w:rsidR="00D37BBF" w:rsidRPr="004A2A9C" w:rsidRDefault="00D37BBF" w:rsidP="00D85305">
            <w:pPr>
              <w:ind w:firstLine="0"/>
              <w:jc w:val="left"/>
              <w:rPr>
                <w:sz w:val="24"/>
              </w:rPr>
            </w:pPr>
          </w:p>
        </w:tc>
      </w:tr>
      <w:tr w:rsidR="00D37BBF" w:rsidRPr="004A2A9C" w:rsidTr="0001755B">
        <w:tc>
          <w:tcPr>
            <w:tcW w:w="4248" w:type="dxa"/>
          </w:tcPr>
          <w:p w:rsidR="00D37BBF" w:rsidRPr="004A2A9C" w:rsidRDefault="00D37BBF" w:rsidP="00D85305">
            <w:pPr>
              <w:ind w:firstLine="0"/>
              <w:jc w:val="left"/>
              <w:rPr>
                <w:sz w:val="24"/>
              </w:rPr>
            </w:pPr>
          </w:p>
        </w:tc>
        <w:tc>
          <w:tcPr>
            <w:tcW w:w="537" w:type="dxa"/>
            <w:tcBorders>
              <w:top w:val="single" w:sz="4" w:space="0" w:color="auto"/>
            </w:tcBorders>
          </w:tcPr>
          <w:p w:rsidR="00D37BBF" w:rsidRPr="004A2A9C" w:rsidRDefault="00D37BBF" w:rsidP="00D85305">
            <w:pPr>
              <w:ind w:firstLine="0"/>
              <w:jc w:val="left"/>
              <w:rPr>
                <w:sz w:val="24"/>
              </w:rPr>
            </w:pPr>
          </w:p>
        </w:tc>
        <w:tc>
          <w:tcPr>
            <w:tcW w:w="4143" w:type="dxa"/>
          </w:tcPr>
          <w:p w:rsidR="00D37BBF" w:rsidRPr="004A2A9C" w:rsidRDefault="00D37BBF" w:rsidP="00D85305">
            <w:pPr>
              <w:ind w:firstLine="0"/>
              <w:jc w:val="left"/>
              <w:rPr>
                <w:sz w:val="24"/>
              </w:rPr>
            </w:pPr>
          </w:p>
        </w:tc>
        <w:tc>
          <w:tcPr>
            <w:tcW w:w="643" w:type="dxa"/>
          </w:tcPr>
          <w:p w:rsidR="00D37BBF" w:rsidRPr="004A2A9C" w:rsidRDefault="00D37BBF" w:rsidP="00D85305">
            <w:pPr>
              <w:ind w:firstLine="0"/>
              <w:jc w:val="left"/>
              <w:rPr>
                <w:sz w:val="24"/>
              </w:rPr>
            </w:pPr>
          </w:p>
        </w:tc>
      </w:tr>
    </w:tbl>
    <w:p w:rsidR="00D37BBF" w:rsidRDefault="00D37BBF" w:rsidP="00FE0811">
      <w:pPr>
        <w:ind w:firstLine="0"/>
        <w:jc w:val="left"/>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6"/>
      </w:tblGrid>
      <w:tr w:rsidR="00F56772" w:rsidTr="00F56772">
        <w:tc>
          <w:tcPr>
            <w:tcW w:w="4785" w:type="dxa"/>
          </w:tcPr>
          <w:p w:rsidR="00F56772" w:rsidRDefault="00776A37" w:rsidP="00F56772">
            <w:pPr>
              <w:ind w:firstLine="0"/>
              <w:jc w:val="left"/>
            </w:pPr>
            <w:r>
              <w:fldChar w:fldCharType="begin"/>
            </w:r>
            <w:r w:rsidR="000D6960">
              <w:instrText xml:space="preserve"> DOCPROPERTY  Рец.Должность  \* MERGEFORMAT </w:instrText>
            </w:r>
            <w:r>
              <w:fldChar w:fldCharType="separate"/>
            </w:r>
            <w:r w:rsidR="00EF0D9D">
              <w:t>Доцент Кафедры вычислительных систем ФГОБУ ВПО «</w:t>
            </w:r>
            <w:proofErr w:type="spellStart"/>
            <w:r w:rsidR="00EF0D9D">
              <w:t>СибГУТИ</w:t>
            </w:r>
            <w:proofErr w:type="spellEnd"/>
            <w:r w:rsidR="00EF0D9D">
              <w:t>»</w:t>
            </w:r>
            <w:r>
              <w:fldChar w:fldCharType="end"/>
            </w:r>
          </w:p>
          <w:p w:rsidR="00F56772" w:rsidRDefault="00776A37" w:rsidP="00F56772">
            <w:pPr>
              <w:ind w:firstLine="0"/>
              <w:jc w:val="left"/>
            </w:pPr>
            <w:fldSimple w:instr=" DOCPROPERTY  Рец.СтепеньЗвание  \* MERGEFORMAT ">
              <w:r w:rsidR="00EF0D9D">
                <w:t>к.т.н. доцент</w:t>
              </w:r>
            </w:fldSimple>
          </w:p>
        </w:tc>
        <w:tc>
          <w:tcPr>
            <w:tcW w:w="4786" w:type="dxa"/>
            <w:vAlign w:val="bottom"/>
          </w:tcPr>
          <w:p w:rsidR="00F56772" w:rsidRDefault="00776A37" w:rsidP="00F56772">
            <w:pPr>
              <w:ind w:firstLine="0"/>
              <w:jc w:val="right"/>
            </w:pPr>
            <w:fldSimple w:instr=" DOCPROPERTY  Шаблон.Подпись  \* MERGEFORMAT ">
              <w:r w:rsidR="00EF0D9D">
                <w:t>___________</w:t>
              </w:r>
            </w:fldSimple>
            <w:r w:rsidR="00F56772">
              <w:t xml:space="preserve"> </w:t>
            </w:r>
            <w:fldSimple w:instr=" DOCPROPERTY  Рец.ФИО  \* MERGEFORMAT ">
              <w:r w:rsidR="00EF0D9D">
                <w:t>Сидоров С.С.</w:t>
              </w:r>
            </w:fldSimple>
          </w:p>
        </w:tc>
      </w:tr>
      <w:tr w:rsidR="00F56772" w:rsidTr="00F56772">
        <w:tc>
          <w:tcPr>
            <w:tcW w:w="9571" w:type="dxa"/>
            <w:gridSpan w:val="2"/>
            <w:vAlign w:val="bottom"/>
          </w:tcPr>
          <w:p w:rsidR="00F56772" w:rsidRDefault="00F56772" w:rsidP="00F56772">
            <w:pPr>
              <w:ind w:firstLine="0"/>
              <w:jc w:val="right"/>
            </w:pPr>
            <w:r>
              <w:t>(</w:t>
            </w:r>
            <w:fldSimple w:instr=" DOCPROPERTY  Рец.ФИО.полн  \* MERGEFORMAT ">
              <w:r w:rsidR="00EF0D9D">
                <w:t>Сидоров Сидор Сидорович</w:t>
              </w:r>
            </w:fldSimple>
            <w:r>
              <w:t>)</w:t>
            </w:r>
          </w:p>
        </w:tc>
      </w:tr>
      <w:tr w:rsidR="00A55D73" w:rsidTr="00F56772">
        <w:tc>
          <w:tcPr>
            <w:tcW w:w="9571" w:type="dxa"/>
            <w:gridSpan w:val="2"/>
            <w:vAlign w:val="bottom"/>
          </w:tcPr>
          <w:p w:rsidR="00A55D73" w:rsidRDefault="00776A37" w:rsidP="00F56772">
            <w:pPr>
              <w:ind w:firstLine="0"/>
              <w:jc w:val="right"/>
            </w:pPr>
            <w:fldSimple w:instr=" DOCPROPERTY  Шаблон.Дата  \* MERGEFORMAT ">
              <w:r w:rsidR="00EF0D9D">
                <w:t>«_____» _________________</w:t>
              </w:r>
            </w:fldSimple>
          </w:p>
        </w:tc>
      </w:tr>
    </w:tbl>
    <w:p w:rsidR="00A55D73" w:rsidRDefault="00A55D73" w:rsidP="00A55D73">
      <w:pPr>
        <w:ind w:firstLine="0"/>
        <w:rPr>
          <w:i/>
          <w:szCs w:val="28"/>
        </w:rPr>
      </w:pPr>
    </w:p>
    <w:p w:rsidR="00183A5D" w:rsidRDefault="00183A5D" w:rsidP="00A55D73">
      <w:pPr>
        <w:ind w:firstLine="0"/>
        <w:rPr>
          <w:b/>
          <w:i/>
          <w:szCs w:val="28"/>
        </w:rPr>
      </w:pPr>
    </w:p>
    <w:p w:rsidR="00183A5D" w:rsidRPr="00A55D73" w:rsidRDefault="00183A5D" w:rsidP="00A55D73">
      <w:pPr>
        <w:ind w:firstLine="0"/>
        <w:rPr>
          <w:i/>
          <w:szCs w:val="28"/>
        </w:rPr>
      </w:pPr>
    </w:p>
    <w:p w:rsidR="00E1781C" w:rsidRDefault="00E1781C">
      <w:pPr>
        <w:ind w:firstLine="0"/>
        <w:jc w:val="left"/>
      </w:pPr>
      <w:r>
        <w:br w:type="page"/>
      </w:r>
    </w:p>
    <w:p w:rsidR="00535104" w:rsidRDefault="00535104" w:rsidP="00535104">
      <w:pPr>
        <w:ind w:firstLine="0"/>
        <w:jc w:val="center"/>
        <w:rPr>
          <w:szCs w:val="28"/>
        </w:rPr>
      </w:pPr>
    </w:p>
    <w:p w:rsidR="00533C60" w:rsidRDefault="00533C60" w:rsidP="00535104">
      <w:pPr>
        <w:ind w:firstLine="0"/>
        <w:jc w:val="center"/>
        <w:rPr>
          <w:szCs w:val="28"/>
        </w:rPr>
      </w:pPr>
    </w:p>
    <w:p w:rsidR="00533C60" w:rsidRDefault="00533C60" w:rsidP="00535104">
      <w:pPr>
        <w:ind w:firstLine="0"/>
        <w:jc w:val="center"/>
        <w:rPr>
          <w:szCs w:val="28"/>
        </w:rPr>
      </w:pPr>
    </w:p>
    <w:p w:rsidR="00533C60" w:rsidRDefault="00533C60" w:rsidP="00535104">
      <w:pPr>
        <w:ind w:firstLine="0"/>
        <w:jc w:val="center"/>
        <w:rPr>
          <w:szCs w:val="28"/>
        </w:rPr>
      </w:pPr>
    </w:p>
    <w:p w:rsidR="00533C60" w:rsidRDefault="00533C60" w:rsidP="00535104">
      <w:pPr>
        <w:ind w:firstLine="0"/>
        <w:jc w:val="center"/>
        <w:rPr>
          <w:szCs w:val="28"/>
        </w:rPr>
      </w:pPr>
    </w:p>
    <w:p w:rsidR="00533C60" w:rsidRDefault="00533C60" w:rsidP="00535104">
      <w:pPr>
        <w:ind w:firstLine="0"/>
        <w:jc w:val="center"/>
        <w:rPr>
          <w:szCs w:val="28"/>
        </w:rPr>
      </w:pPr>
    </w:p>
    <w:p w:rsidR="00533C60" w:rsidRDefault="00533C60" w:rsidP="00535104">
      <w:pPr>
        <w:ind w:firstLine="0"/>
        <w:jc w:val="center"/>
        <w:rPr>
          <w:b/>
        </w:rPr>
      </w:pPr>
    </w:p>
    <w:p w:rsidR="00973826" w:rsidRPr="007B3B0E" w:rsidRDefault="00973826" w:rsidP="00973826">
      <w:pPr>
        <w:ind w:firstLine="0"/>
        <w:jc w:val="left"/>
        <w:rPr>
          <w:b/>
        </w:rPr>
      </w:pPr>
    </w:p>
    <w:p w:rsidR="00FE0811" w:rsidRDefault="00535104" w:rsidP="00535104">
      <w:pPr>
        <w:ind w:firstLine="0"/>
        <w:jc w:val="center"/>
        <w:rPr>
          <w:b/>
          <w:sz w:val="44"/>
          <w:szCs w:val="44"/>
        </w:rPr>
      </w:pPr>
      <w:r w:rsidRPr="00973826">
        <w:rPr>
          <w:b/>
          <w:sz w:val="44"/>
          <w:szCs w:val="44"/>
        </w:rPr>
        <w:t>АННОТАЦИЯ</w:t>
      </w:r>
    </w:p>
    <w:p w:rsidR="00917A03" w:rsidRDefault="009E5537" w:rsidP="00917A03">
      <w:pPr>
        <w:ind w:firstLine="0"/>
        <w:jc w:val="center"/>
        <w:rPr>
          <w:szCs w:val="28"/>
        </w:rPr>
      </w:pPr>
      <w:r>
        <w:rPr>
          <w:szCs w:val="28"/>
        </w:rPr>
        <w:t>дипломного</w:t>
      </w:r>
      <w:r w:rsidR="00917A03">
        <w:rPr>
          <w:szCs w:val="28"/>
        </w:rPr>
        <w:t xml:space="preserve"> проект</w:t>
      </w:r>
      <w:r>
        <w:rPr>
          <w:szCs w:val="28"/>
        </w:rPr>
        <w:t>а</w:t>
      </w:r>
      <w:r w:rsidR="00917A03">
        <w:rPr>
          <w:szCs w:val="28"/>
        </w:rPr>
        <w:t xml:space="preserve"> студента </w:t>
      </w:r>
      <w:fldSimple w:instr=" DOCPROPERTY  Студ.ФИО.родит  \* MERGEFORMAT ">
        <w:r w:rsidR="004F13CE">
          <w:t>Телепнева Д.Е</w:t>
        </w:r>
        <w:r w:rsidR="00EF0D9D">
          <w:t>.</w:t>
        </w:r>
      </w:fldSimple>
      <w:r w:rsidR="00917A03">
        <w:rPr>
          <w:szCs w:val="28"/>
        </w:rPr>
        <w:t xml:space="preserve"> </w:t>
      </w:r>
    </w:p>
    <w:p w:rsidR="00E1781C" w:rsidRPr="00917A03" w:rsidRDefault="00917A03" w:rsidP="00917A03">
      <w:pPr>
        <w:ind w:firstLine="0"/>
        <w:jc w:val="center"/>
        <w:rPr>
          <w:szCs w:val="28"/>
        </w:rPr>
      </w:pPr>
      <w:r>
        <w:t xml:space="preserve">по теме </w:t>
      </w:r>
      <w:r w:rsidR="00E1781C">
        <w:t>«</w:t>
      </w:r>
      <w:fldSimple w:instr=" DOCPROPERTY  Название  \* MERGEFORMAT ">
        <w:fldSimple w:instr=" DOCPROPERTY  название  \* MERGEFORMAT ">
          <w:r w:rsidR="004F13CE">
            <w:t>Разработка адаптера для Системы Межведомственного Электронного Взаимодействия</w:t>
          </w:r>
        </w:fldSimple>
      </w:fldSimple>
      <w:r>
        <w:t>»</w:t>
      </w:r>
    </w:p>
    <w:p w:rsidR="00AD28F8" w:rsidRDefault="00AD28F8" w:rsidP="00A61B98">
      <w:pPr>
        <w:ind w:firstLine="0"/>
      </w:pPr>
    </w:p>
    <w:p w:rsidR="00E1781C" w:rsidRDefault="00615249" w:rsidP="00A61B98">
      <w:pPr>
        <w:ind w:firstLine="0"/>
        <w:rPr>
          <w:noProof/>
        </w:rPr>
      </w:pPr>
      <w:r>
        <w:t>Объём дипломного</w:t>
      </w:r>
      <w:r w:rsidR="00E1781C">
        <w:t xml:space="preserve"> </w:t>
      </w:r>
      <w:r>
        <w:t>проекта</w:t>
      </w:r>
      <w:r w:rsidR="00E1781C">
        <w:t xml:space="preserve"> </w:t>
      </w:r>
      <w:fldSimple w:instr=" NUMPAGES   \* MERGEFORMAT ">
        <w:r w:rsidR="00EF0D9D">
          <w:rPr>
            <w:noProof/>
          </w:rPr>
          <w:t>2</w:t>
        </w:r>
      </w:fldSimple>
      <w:r w:rsidR="00E1781C">
        <w:rPr>
          <w:noProof/>
        </w:rPr>
        <w:t xml:space="preserve"> страниц</w:t>
      </w:r>
      <w:r w:rsidR="00D47498" w:rsidRPr="00D47498">
        <w:rPr>
          <w:noProof/>
        </w:rPr>
        <w:t>а</w:t>
      </w:r>
      <w:r w:rsidR="00E1781C">
        <w:rPr>
          <w:noProof/>
        </w:rPr>
        <w:t>, на которых размещены 18 рисунков и 12 таблиц. При написании дипло</w:t>
      </w:r>
      <w:r w:rsidR="0030763A">
        <w:rPr>
          <w:noProof/>
        </w:rPr>
        <w:t>ма использовалось 34 источника.</w:t>
      </w:r>
    </w:p>
    <w:p w:rsidR="00193FC9" w:rsidRDefault="00193FC9" w:rsidP="00A61B98">
      <w:pPr>
        <w:ind w:firstLine="0"/>
        <w:rPr>
          <w:noProof/>
        </w:rPr>
      </w:pPr>
    </w:p>
    <w:p w:rsidR="0030763A" w:rsidRDefault="0030763A" w:rsidP="00A61B98">
      <w:pPr>
        <w:ind w:firstLine="0"/>
        <w:rPr>
          <w:noProof/>
        </w:rPr>
      </w:pPr>
      <w:r>
        <w:rPr>
          <w:noProof/>
        </w:rPr>
        <w:t xml:space="preserve">Ключевые слова: вычислительная </w:t>
      </w:r>
      <w:r w:rsidR="005A6663">
        <w:rPr>
          <w:noProof/>
        </w:rPr>
        <w:t>система, трансляционные обмены</w:t>
      </w:r>
      <w:r>
        <w:rPr>
          <w:noProof/>
        </w:rPr>
        <w:t>.</w:t>
      </w:r>
    </w:p>
    <w:p w:rsidR="00193FC9" w:rsidRDefault="00193FC9" w:rsidP="00A61B98">
      <w:pPr>
        <w:ind w:firstLine="0"/>
      </w:pPr>
    </w:p>
    <w:p w:rsidR="00113260" w:rsidRDefault="00615249" w:rsidP="00A61B98">
      <w:pPr>
        <w:ind w:firstLine="0"/>
        <w:rPr>
          <w:szCs w:val="28"/>
        </w:rPr>
      </w:pPr>
      <w:r w:rsidRPr="00A721AB">
        <w:rPr>
          <w:szCs w:val="28"/>
        </w:rPr>
        <w:t xml:space="preserve">Работа выполнена на Кафедре ВС </w:t>
      </w:r>
      <w:proofErr w:type="spellStart"/>
      <w:r w:rsidRPr="00A721AB">
        <w:rPr>
          <w:szCs w:val="28"/>
        </w:rPr>
        <w:t>СибГУТИ</w:t>
      </w:r>
      <w:proofErr w:type="spellEnd"/>
      <w:r w:rsidRPr="00A721AB">
        <w:rPr>
          <w:szCs w:val="28"/>
        </w:rPr>
        <w:t xml:space="preserve">. </w:t>
      </w:r>
    </w:p>
    <w:p w:rsidR="00113260" w:rsidRDefault="009E114E" w:rsidP="00A61B98">
      <w:pPr>
        <w:ind w:firstLine="0"/>
        <w:rPr>
          <w:bCs/>
          <w:szCs w:val="28"/>
        </w:rPr>
      </w:pPr>
      <w:r w:rsidRPr="00A721AB">
        <w:rPr>
          <w:szCs w:val="28"/>
        </w:rPr>
        <w:t xml:space="preserve">Руководитель </w:t>
      </w:r>
      <w:r w:rsidR="00113260">
        <w:rPr>
          <w:bCs/>
          <w:szCs w:val="28"/>
        </w:rPr>
        <w:t>–</w:t>
      </w:r>
      <w:r w:rsidR="00113260">
        <w:rPr>
          <w:szCs w:val="28"/>
        </w:rPr>
        <w:t xml:space="preserve"> </w:t>
      </w:r>
      <w:fldSimple w:instr=" DOCPROPERTY  Рук.СтепеньЗвание  \* MERGEFORMAT ">
        <w:r w:rsidR="00EF0D9D" w:rsidRPr="00EF0D9D">
          <w:rPr>
            <w:bCs/>
            <w:szCs w:val="28"/>
          </w:rPr>
          <w:t>д.т.н. профессор</w:t>
        </w:r>
      </w:fldSimple>
      <w:r w:rsidR="00A721AB" w:rsidRPr="00A721AB">
        <w:rPr>
          <w:szCs w:val="28"/>
        </w:rPr>
        <w:t xml:space="preserve"> </w:t>
      </w:r>
      <w:fldSimple w:instr=" DOCPROPERTY  Рук.ФИО  \* MERGEFORMAT ">
        <w:r w:rsidR="004F13CE">
          <w:rPr>
            <w:bCs/>
            <w:szCs w:val="28"/>
          </w:rPr>
          <w:t>Ефимов А.В.</w:t>
        </w:r>
      </w:fldSimple>
      <w:r w:rsidR="00A721AB" w:rsidRPr="00A721AB">
        <w:rPr>
          <w:bCs/>
          <w:szCs w:val="28"/>
        </w:rPr>
        <w:t xml:space="preserve">, </w:t>
      </w:r>
    </w:p>
    <w:p w:rsidR="009E114E" w:rsidRDefault="00113260" w:rsidP="00A61B98">
      <w:pPr>
        <w:ind w:firstLine="0"/>
        <w:rPr>
          <w:bCs/>
          <w:szCs w:val="28"/>
        </w:rPr>
      </w:pPr>
      <w:r>
        <w:rPr>
          <w:bCs/>
          <w:szCs w:val="28"/>
        </w:rPr>
        <w:t>Р</w:t>
      </w:r>
      <w:r w:rsidR="00A721AB" w:rsidRPr="00A721AB">
        <w:rPr>
          <w:bCs/>
          <w:szCs w:val="28"/>
        </w:rPr>
        <w:t xml:space="preserve">ецензент </w:t>
      </w:r>
      <w:r>
        <w:rPr>
          <w:bCs/>
          <w:szCs w:val="28"/>
        </w:rPr>
        <w:t xml:space="preserve">– </w:t>
      </w:r>
      <w:fldSimple w:instr=" DOCPROPERTY  Рец.СтепеньЗвание  \* MERGEFORMAT ">
        <w:r w:rsidR="00EF0D9D" w:rsidRPr="00EF0D9D">
          <w:rPr>
            <w:bCs/>
            <w:szCs w:val="28"/>
          </w:rPr>
          <w:t>к.т.н. доцент</w:t>
        </w:r>
      </w:fldSimple>
      <w:r w:rsidR="00A721AB" w:rsidRPr="00A721AB">
        <w:rPr>
          <w:szCs w:val="28"/>
        </w:rPr>
        <w:t xml:space="preserve"> </w:t>
      </w:r>
      <w:fldSimple w:instr=" DOCPROPERTY  Рец.ФИО  \* MERGEFORMAT ">
        <w:r w:rsidR="00EF0D9D" w:rsidRPr="00EF0D9D">
          <w:rPr>
            <w:bCs/>
            <w:szCs w:val="28"/>
          </w:rPr>
          <w:t>Сидоров С.С.</w:t>
        </w:r>
      </w:fldSimple>
    </w:p>
    <w:p w:rsidR="00C9716E" w:rsidRPr="00A721AB" w:rsidRDefault="00C9716E" w:rsidP="00A61B98">
      <w:pPr>
        <w:ind w:firstLine="0"/>
        <w:rPr>
          <w:szCs w:val="28"/>
        </w:rPr>
      </w:pPr>
    </w:p>
    <w:p w:rsidR="00834C95" w:rsidRDefault="00834C95" w:rsidP="00133CD7">
      <w:r>
        <w:t xml:space="preserve">Целью дипломного проекта было исследование </w:t>
      </w:r>
      <w:r w:rsidR="005A6663">
        <w:t>времени выполнения алгоритмов трансляционных обменов (ТО).</w:t>
      </w:r>
    </w:p>
    <w:p w:rsidR="00BC62B7" w:rsidRDefault="00BC62B7" w:rsidP="00133CD7">
      <w:r>
        <w:t>Коллективные операции обменов информацией широко используются при разработке параллельных алгоритмов и программ. Для широкого класса параллельных алгоритмов время коллективных операций критически важным и определяет их масштабируемость.</w:t>
      </w:r>
    </w:p>
    <w:p w:rsidR="005A6663" w:rsidRDefault="00D07A19" w:rsidP="00133CD7">
      <w:r>
        <w:t>В рамках дипломного</w:t>
      </w:r>
      <w:r w:rsidR="00660D66">
        <w:t xml:space="preserve"> проекта был</w:t>
      </w:r>
      <w:r w:rsidR="005A6663">
        <w:t>а</w:t>
      </w:r>
      <w:r w:rsidR="00660D66">
        <w:t xml:space="preserve"> разработан</w:t>
      </w:r>
      <w:r w:rsidR="005A6663">
        <w:t>а библиотека ТО</w:t>
      </w:r>
      <w:r w:rsidR="00660D66">
        <w:t xml:space="preserve">. </w:t>
      </w:r>
      <w:r w:rsidR="0041012E">
        <w:t xml:space="preserve">Проведено </w:t>
      </w:r>
      <w:r w:rsidR="005A6663">
        <w:t>экспериментальное исследование алгоритмов, составляющих библиотеку.</w:t>
      </w:r>
    </w:p>
    <w:p w:rsidR="001E672A" w:rsidRDefault="005A6663" w:rsidP="00133CD7">
      <w:r>
        <w:t>По результатам проведённых экспериментов выработаны рекомендации по выбору оптимального алгоритма ТО в зависимости от размера передаваемого сообщения и количества ветвей в программе.</w:t>
      </w:r>
    </w:p>
    <w:p w:rsidR="009E114E" w:rsidRPr="00E1781C" w:rsidRDefault="009E114E" w:rsidP="00133CD7">
      <w:r>
        <w:t xml:space="preserve">Результаты дипломного проекта внедрены на Кафедре ВС </w:t>
      </w:r>
      <w:proofErr w:type="spellStart"/>
      <w:r w:rsidR="00C9716E">
        <w:t>СибГУТИ</w:t>
      </w:r>
      <w:proofErr w:type="spellEnd"/>
      <w:r w:rsidR="00C9716E">
        <w:t>.</w:t>
      </w:r>
    </w:p>
    <w:p w:rsidR="00A55D73" w:rsidRDefault="00A55D73" w:rsidP="00B34F4D">
      <w:pPr>
        <w:ind w:firstLine="0"/>
        <w:jc w:val="left"/>
      </w:pPr>
    </w:p>
    <w:p w:rsidR="00A55D73" w:rsidRPr="007B3B0E" w:rsidRDefault="00A55D73" w:rsidP="00B34F4D">
      <w:pPr>
        <w:ind w:firstLine="0"/>
        <w:jc w:val="left"/>
        <w:sectPr w:rsidR="00A55D73" w:rsidRPr="007B3B0E" w:rsidSect="00F54B38">
          <w:headerReference w:type="default" r:id="rId9"/>
          <w:footerReference w:type="default" r:id="rId10"/>
          <w:pgSz w:w="11906" w:h="16838"/>
          <w:pgMar w:top="660" w:right="850" w:bottom="1134" w:left="1701" w:header="180" w:footer="211" w:gutter="0"/>
          <w:cols w:space="708"/>
          <w:docGrid w:linePitch="360"/>
        </w:sectPr>
      </w:pPr>
    </w:p>
    <w:p w:rsidR="000D2079" w:rsidRDefault="000D2079" w:rsidP="00A3092E">
      <w:pPr>
        <w:ind w:left="851" w:firstLine="0"/>
        <w:jc w:val="center"/>
      </w:pPr>
      <w:bookmarkStart w:id="1" w:name="_Toc225400668"/>
      <w:r>
        <w:lastRenderedPageBreak/>
        <w:t>Содержание</w:t>
      </w:r>
      <w:bookmarkEnd w:id="1"/>
    </w:p>
    <w:p w:rsidR="00E643DF" w:rsidRDefault="00776A37">
      <w:pPr>
        <w:pStyle w:val="12"/>
        <w:rPr>
          <w:rFonts w:asciiTheme="minorHAnsi" w:eastAsiaTheme="minorEastAsia" w:hAnsiTheme="minorHAnsi" w:cstheme="minorBidi"/>
          <w:bCs w:val="0"/>
          <w:caps w:val="0"/>
          <w:noProof/>
          <w:sz w:val="22"/>
          <w:szCs w:val="22"/>
        </w:rPr>
      </w:pPr>
      <w:r w:rsidRPr="00776A37">
        <w:rPr>
          <w:bCs w:val="0"/>
          <w:caps w:val="0"/>
          <w:sz w:val="20"/>
        </w:rPr>
        <w:fldChar w:fldCharType="begin"/>
      </w:r>
      <w:r w:rsidR="008C612E">
        <w:rPr>
          <w:bCs w:val="0"/>
          <w:caps w:val="0"/>
          <w:sz w:val="20"/>
        </w:rPr>
        <w:instrText xml:space="preserve"> TOC \o "1-2" \h \z \u </w:instrText>
      </w:r>
      <w:r w:rsidRPr="00776A37">
        <w:rPr>
          <w:bCs w:val="0"/>
          <w:caps w:val="0"/>
          <w:sz w:val="20"/>
        </w:rPr>
        <w:fldChar w:fldCharType="separate"/>
      </w:r>
      <w:hyperlink w:anchor="_Toc420004249" w:history="1">
        <w:r w:rsidR="00E643DF" w:rsidRPr="00151B9A">
          <w:rPr>
            <w:rStyle w:val="af4"/>
            <w:noProof/>
          </w:rPr>
          <w:t>1</w:t>
        </w:r>
        <w:r w:rsidR="00E643DF">
          <w:rPr>
            <w:rFonts w:asciiTheme="minorHAnsi" w:eastAsiaTheme="minorEastAsia" w:hAnsiTheme="minorHAnsi" w:cstheme="minorBidi"/>
            <w:bCs w:val="0"/>
            <w:caps w:val="0"/>
            <w:noProof/>
            <w:sz w:val="22"/>
            <w:szCs w:val="22"/>
          </w:rPr>
          <w:tab/>
        </w:r>
        <w:r w:rsidR="00E643DF" w:rsidRPr="00151B9A">
          <w:rPr>
            <w:rStyle w:val="af4"/>
            <w:noProof/>
          </w:rPr>
          <w:t>Введение</w:t>
        </w:r>
        <w:r w:rsidR="00E643DF">
          <w:rPr>
            <w:noProof/>
            <w:webHidden/>
          </w:rPr>
          <w:tab/>
        </w:r>
        <w:r w:rsidR="00E643DF">
          <w:rPr>
            <w:noProof/>
            <w:webHidden/>
          </w:rPr>
          <w:fldChar w:fldCharType="begin"/>
        </w:r>
        <w:r w:rsidR="00E643DF">
          <w:rPr>
            <w:noProof/>
            <w:webHidden/>
          </w:rPr>
          <w:instrText xml:space="preserve"> PAGEREF _Toc420004249 \h </w:instrText>
        </w:r>
        <w:r w:rsidR="00E643DF">
          <w:rPr>
            <w:noProof/>
            <w:webHidden/>
          </w:rPr>
        </w:r>
        <w:r w:rsidR="00E643DF">
          <w:rPr>
            <w:noProof/>
            <w:webHidden/>
          </w:rPr>
          <w:fldChar w:fldCharType="separate"/>
        </w:r>
        <w:r w:rsidR="00E643DF">
          <w:rPr>
            <w:noProof/>
            <w:webHidden/>
          </w:rPr>
          <w:t>10</w:t>
        </w:r>
        <w:r w:rsidR="00E643DF">
          <w:rPr>
            <w:noProof/>
            <w:webHidden/>
          </w:rPr>
          <w:fldChar w:fldCharType="end"/>
        </w:r>
      </w:hyperlink>
    </w:p>
    <w:p w:rsidR="00E643DF" w:rsidRDefault="00E643DF">
      <w:pPr>
        <w:pStyle w:val="12"/>
        <w:rPr>
          <w:rFonts w:asciiTheme="minorHAnsi" w:eastAsiaTheme="minorEastAsia" w:hAnsiTheme="minorHAnsi" w:cstheme="minorBidi"/>
          <w:bCs w:val="0"/>
          <w:caps w:val="0"/>
          <w:noProof/>
          <w:sz w:val="22"/>
          <w:szCs w:val="22"/>
        </w:rPr>
      </w:pPr>
      <w:hyperlink w:anchor="_Toc420004250" w:history="1">
        <w:r w:rsidRPr="00151B9A">
          <w:rPr>
            <w:rStyle w:val="af4"/>
            <w:noProof/>
          </w:rPr>
          <w:t>2</w:t>
        </w:r>
        <w:r>
          <w:rPr>
            <w:rFonts w:asciiTheme="minorHAnsi" w:eastAsiaTheme="minorEastAsia" w:hAnsiTheme="minorHAnsi" w:cstheme="minorBidi"/>
            <w:bCs w:val="0"/>
            <w:caps w:val="0"/>
            <w:noProof/>
            <w:sz w:val="22"/>
            <w:szCs w:val="22"/>
          </w:rPr>
          <w:tab/>
        </w:r>
        <w:r w:rsidRPr="00151B9A">
          <w:rPr>
            <w:rStyle w:val="af4"/>
            <w:noProof/>
          </w:rPr>
          <w:t>Теоретическая подготовка</w:t>
        </w:r>
        <w:r>
          <w:rPr>
            <w:noProof/>
            <w:webHidden/>
          </w:rPr>
          <w:tab/>
        </w:r>
        <w:r>
          <w:rPr>
            <w:noProof/>
            <w:webHidden/>
          </w:rPr>
          <w:fldChar w:fldCharType="begin"/>
        </w:r>
        <w:r>
          <w:rPr>
            <w:noProof/>
            <w:webHidden/>
          </w:rPr>
          <w:instrText xml:space="preserve"> PAGEREF _Toc420004250 \h </w:instrText>
        </w:r>
        <w:r>
          <w:rPr>
            <w:noProof/>
            <w:webHidden/>
          </w:rPr>
        </w:r>
        <w:r>
          <w:rPr>
            <w:noProof/>
            <w:webHidden/>
          </w:rPr>
          <w:fldChar w:fldCharType="separate"/>
        </w:r>
        <w:r>
          <w:rPr>
            <w:noProof/>
            <w:webHidden/>
          </w:rPr>
          <w:t>11</w:t>
        </w:r>
        <w:r>
          <w:rPr>
            <w:noProof/>
            <w:webHidden/>
          </w:rPr>
          <w:fldChar w:fldCharType="end"/>
        </w:r>
      </w:hyperlink>
    </w:p>
    <w:p w:rsidR="00E643DF" w:rsidRDefault="00E643DF">
      <w:pPr>
        <w:pStyle w:val="20"/>
        <w:tabs>
          <w:tab w:val="left" w:pos="1680"/>
        </w:tabs>
        <w:rPr>
          <w:rFonts w:asciiTheme="minorHAnsi" w:eastAsiaTheme="minorEastAsia" w:hAnsiTheme="minorHAnsi" w:cstheme="minorBidi"/>
          <w:noProof/>
          <w:sz w:val="22"/>
          <w:szCs w:val="22"/>
        </w:rPr>
      </w:pPr>
      <w:hyperlink w:anchor="_Toc420004251" w:history="1">
        <w:r w:rsidRPr="00151B9A">
          <w:rPr>
            <w:rStyle w:val="af4"/>
            <w:noProof/>
            <w:lang w:val="en-US"/>
          </w:rPr>
          <w:t>2.1</w:t>
        </w:r>
        <w:r>
          <w:rPr>
            <w:rFonts w:asciiTheme="minorHAnsi" w:eastAsiaTheme="minorEastAsia" w:hAnsiTheme="minorHAnsi" w:cstheme="minorBidi"/>
            <w:noProof/>
            <w:sz w:val="22"/>
            <w:szCs w:val="22"/>
          </w:rPr>
          <w:tab/>
        </w:r>
        <w:r w:rsidRPr="00151B9A">
          <w:rPr>
            <w:rStyle w:val="af4"/>
            <w:noProof/>
            <w:lang w:val="en-US"/>
          </w:rPr>
          <w:t>HTML+CSS</w:t>
        </w:r>
        <w:r>
          <w:rPr>
            <w:noProof/>
            <w:webHidden/>
          </w:rPr>
          <w:tab/>
        </w:r>
        <w:r>
          <w:rPr>
            <w:noProof/>
            <w:webHidden/>
          </w:rPr>
          <w:fldChar w:fldCharType="begin"/>
        </w:r>
        <w:r>
          <w:rPr>
            <w:noProof/>
            <w:webHidden/>
          </w:rPr>
          <w:instrText xml:space="preserve"> PAGEREF _Toc420004251 \h </w:instrText>
        </w:r>
        <w:r>
          <w:rPr>
            <w:noProof/>
            <w:webHidden/>
          </w:rPr>
        </w:r>
        <w:r>
          <w:rPr>
            <w:noProof/>
            <w:webHidden/>
          </w:rPr>
          <w:fldChar w:fldCharType="separate"/>
        </w:r>
        <w:r>
          <w:rPr>
            <w:noProof/>
            <w:webHidden/>
          </w:rPr>
          <w:t>11</w:t>
        </w:r>
        <w:r>
          <w:rPr>
            <w:noProof/>
            <w:webHidden/>
          </w:rPr>
          <w:fldChar w:fldCharType="end"/>
        </w:r>
      </w:hyperlink>
    </w:p>
    <w:p w:rsidR="00E643DF" w:rsidRDefault="00E643DF">
      <w:pPr>
        <w:pStyle w:val="20"/>
        <w:tabs>
          <w:tab w:val="left" w:pos="1680"/>
        </w:tabs>
        <w:rPr>
          <w:rFonts w:asciiTheme="minorHAnsi" w:eastAsiaTheme="minorEastAsia" w:hAnsiTheme="minorHAnsi" w:cstheme="minorBidi"/>
          <w:noProof/>
          <w:sz w:val="22"/>
          <w:szCs w:val="22"/>
        </w:rPr>
      </w:pPr>
      <w:hyperlink w:anchor="_Toc420004252" w:history="1">
        <w:r w:rsidRPr="00151B9A">
          <w:rPr>
            <w:rStyle w:val="af4"/>
            <w:noProof/>
          </w:rPr>
          <w:t>2.2</w:t>
        </w:r>
        <w:r>
          <w:rPr>
            <w:rFonts w:asciiTheme="minorHAnsi" w:eastAsiaTheme="minorEastAsia" w:hAnsiTheme="minorHAnsi" w:cstheme="minorBidi"/>
            <w:noProof/>
            <w:sz w:val="22"/>
            <w:szCs w:val="22"/>
          </w:rPr>
          <w:tab/>
        </w:r>
        <w:r w:rsidRPr="00151B9A">
          <w:rPr>
            <w:rStyle w:val="af4"/>
            <w:noProof/>
            <w:lang w:val="en-US"/>
          </w:rPr>
          <w:t>jQuery</w:t>
        </w:r>
        <w:r>
          <w:rPr>
            <w:noProof/>
            <w:webHidden/>
          </w:rPr>
          <w:tab/>
        </w:r>
        <w:r>
          <w:rPr>
            <w:noProof/>
            <w:webHidden/>
          </w:rPr>
          <w:fldChar w:fldCharType="begin"/>
        </w:r>
        <w:r>
          <w:rPr>
            <w:noProof/>
            <w:webHidden/>
          </w:rPr>
          <w:instrText xml:space="preserve"> PAGEREF _Toc420004252 \h </w:instrText>
        </w:r>
        <w:r>
          <w:rPr>
            <w:noProof/>
            <w:webHidden/>
          </w:rPr>
        </w:r>
        <w:r>
          <w:rPr>
            <w:noProof/>
            <w:webHidden/>
          </w:rPr>
          <w:fldChar w:fldCharType="separate"/>
        </w:r>
        <w:r>
          <w:rPr>
            <w:noProof/>
            <w:webHidden/>
          </w:rPr>
          <w:t>12</w:t>
        </w:r>
        <w:r>
          <w:rPr>
            <w:noProof/>
            <w:webHidden/>
          </w:rPr>
          <w:fldChar w:fldCharType="end"/>
        </w:r>
      </w:hyperlink>
    </w:p>
    <w:p w:rsidR="00E643DF" w:rsidRDefault="00E643DF">
      <w:pPr>
        <w:pStyle w:val="20"/>
        <w:tabs>
          <w:tab w:val="left" w:pos="1680"/>
        </w:tabs>
        <w:rPr>
          <w:rFonts w:asciiTheme="minorHAnsi" w:eastAsiaTheme="minorEastAsia" w:hAnsiTheme="minorHAnsi" w:cstheme="minorBidi"/>
          <w:noProof/>
          <w:sz w:val="22"/>
          <w:szCs w:val="22"/>
        </w:rPr>
      </w:pPr>
      <w:hyperlink w:anchor="_Toc420004253" w:history="1">
        <w:r w:rsidRPr="00151B9A">
          <w:rPr>
            <w:rStyle w:val="af4"/>
            <w:noProof/>
          </w:rPr>
          <w:t>2.3</w:t>
        </w:r>
        <w:r>
          <w:rPr>
            <w:rFonts w:asciiTheme="minorHAnsi" w:eastAsiaTheme="minorEastAsia" w:hAnsiTheme="minorHAnsi" w:cstheme="minorBidi"/>
            <w:noProof/>
            <w:sz w:val="22"/>
            <w:szCs w:val="22"/>
          </w:rPr>
          <w:tab/>
        </w:r>
        <w:r w:rsidRPr="00151B9A">
          <w:rPr>
            <w:rStyle w:val="af4"/>
            <w:noProof/>
            <w:lang w:val="en-US"/>
          </w:rPr>
          <w:t>Java</w:t>
        </w:r>
        <w:r>
          <w:rPr>
            <w:noProof/>
            <w:webHidden/>
          </w:rPr>
          <w:tab/>
        </w:r>
        <w:r>
          <w:rPr>
            <w:noProof/>
            <w:webHidden/>
          </w:rPr>
          <w:fldChar w:fldCharType="begin"/>
        </w:r>
        <w:r>
          <w:rPr>
            <w:noProof/>
            <w:webHidden/>
          </w:rPr>
          <w:instrText xml:space="preserve"> PAGEREF _Toc420004253 \h </w:instrText>
        </w:r>
        <w:r>
          <w:rPr>
            <w:noProof/>
            <w:webHidden/>
          </w:rPr>
        </w:r>
        <w:r>
          <w:rPr>
            <w:noProof/>
            <w:webHidden/>
          </w:rPr>
          <w:fldChar w:fldCharType="separate"/>
        </w:r>
        <w:r>
          <w:rPr>
            <w:noProof/>
            <w:webHidden/>
          </w:rPr>
          <w:t>13</w:t>
        </w:r>
        <w:r>
          <w:rPr>
            <w:noProof/>
            <w:webHidden/>
          </w:rPr>
          <w:fldChar w:fldCharType="end"/>
        </w:r>
      </w:hyperlink>
    </w:p>
    <w:p w:rsidR="00E643DF" w:rsidRDefault="00E643DF">
      <w:pPr>
        <w:pStyle w:val="20"/>
        <w:tabs>
          <w:tab w:val="left" w:pos="1680"/>
        </w:tabs>
        <w:rPr>
          <w:rFonts w:asciiTheme="minorHAnsi" w:eastAsiaTheme="minorEastAsia" w:hAnsiTheme="minorHAnsi" w:cstheme="minorBidi"/>
          <w:noProof/>
          <w:sz w:val="22"/>
          <w:szCs w:val="22"/>
        </w:rPr>
      </w:pPr>
      <w:hyperlink w:anchor="_Toc420004254" w:history="1">
        <w:r w:rsidRPr="00151B9A">
          <w:rPr>
            <w:rStyle w:val="af4"/>
            <w:noProof/>
          </w:rPr>
          <w:t>2.4</w:t>
        </w:r>
        <w:r>
          <w:rPr>
            <w:rFonts w:asciiTheme="minorHAnsi" w:eastAsiaTheme="minorEastAsia" w:hAnsiTheme="minorHAnsi" w:cstheme="minorBidi"/>
            <w:noProof/>
            <w:sz w:val="22"/>
            <w:szCs w:val="22"/>
          </w:rPr>
          <w:tab/>
        </w:r>
        <w:r w:rsidRPr="00151B9A">
          <w:rPr>
            <w:rStyle w:val="af4"/>
            <w:noProof/>
          </w:rPr>
          <w:t xml:space="preserve">Основные технологии </w:t>
        </w:r>
        <w:r w:rsidRPr="00151B9A">
          <w:rPr>
            <w:rStyle w:val="af4"/>
            <w:noProof/>
            <w:lang w:val="en-US"/>
          </w:rPr>
          <w:t>Java</w:t>
        </w:r>
        <w:r w:rsidRPr="00151B9A">
          <w:rPr>
            <w:rStyle w:val="af4"/>
            <w:noProof/>
          </w:rPr>
          <w:t>, используемые в проекте</w:t>
        </w:r>
        <w:r>
          <w:rPr>
            <w:noProof/>
            <w:webHidden/>
          </w:rPr>
          <w:tab/>
        </w:r>
        <w:r>
          <w:rPr>
            <w:noProof/>
            <w:webHidden/>
          </w:rPr>
          <w:fldChar w:fldCharType="begin"/>
        </w:r>
        <w:r>
          <w:rPr>
            <w:noProof/>
            <w:webHidden/>
          </w:rPr>
          <w:instrText xml:space="preserve"> PAGEREF _Toc420004254 \h </w:instrText>
        </w:r>
        <w:r>
          <w:rPr>
            <w:noProof/>
            <w:webHidden/>
          </w:rPr>
        </w:r>
        <w:r>
          <w:rPr>
            <w:noProof/>
            <w:webHidden/>
          </w:rPr>
          <w:fldChar w:fldCharType="separate"/>
        </w:r>
        <w:r>
          <w:rPr>
            <w:noProof/>
            <w:webHidden/>
          </w:rPr>
          <w:t>15</w:t>
        </w:r>
        <w:r>
          <w:rPr>
            <w:noProof/>
            <w:webHidden/>
          </w:rPr>
          <w:fldChar w:fldCharType="end"/>
        </w:r>
      </w:hyperlink>
    </w:p>
    <w:p w:rsidR="00E643DF" w:rsidRDefault="00E643DF">
      <w:pPr>
        <w:pStyle w:val="20"/>
        <w:tabs>
          <w:tab w:val="left" w:pos="1680"/>
        </w:tabs>
        <w:rPr>
          <w:rFonts w:asciiTheme="minorHAnsi" w:eastAsiaTheme="minorEastAsia" w:hAnsiTheme="minorHAnsi" w:cstheme="minorBidi"/>
          <w:noProof/>
          <w:sz w:val="22"/>
          <w:szCs w:val="22"/>
        </w:rPr>
      </w:pPr>
      <w:hyperlink w:anchor="_Toc420004255" w:history="1">
        <w:r w:rsidRPr="00151B9A">
          <w:rPr>
            <w:rStyle w:val="af4"/>
            <w:noProof/>
          </w:rPr>
          <w:t>2.5</w:t>
        </w:r>
        <w:r>
          <w:rPr>
            <w:rFonts w:asciiTheme="minorHAnsi" w:eastAsiaTheme="minorEastAsia" w:hAnsiTheme="minorHAnsi" w:cstheme="minorBidi"/>
            <w:noProof/>
            <w:sz w:val="22"/>
            <w:szCs w:val="22"/>
          </w:rPr>
          <w:tab/>
        </w:r>
        <w:r w:rsidRPr="00151B9A">
          <w:rPr>
            <w:rStyle w:val="af4"/>
            <w:noProof/>
          </w:rPr>
          <w:t>Технологии Java и создание Web-приложений</w:t>
        </w:r>
        <w:r>
          <w:rPr>
            <w:noProof/>
            <w:webHidden/>
          </w:rPr>
          <w:tab/>
        </w:r>
        <w:r>
          <w:rPr>
            <w:noProof/>
            <w:webHidden/>
          </w:rPr>
          <w:fldChar w:fldCharType="begin"/>
        </w:r>
        <w:r>
          <w:rPr>
            <w:noProof/>
            <w:webHidden/>
          </w:rPr>
          <w:instrText xml:space="preserve"> PAGEREF _Toc420004255 \h </w:instrText>
        </w:r>
        <w:r>
          <w:rPr>
            <w:noProof/>
            <w:webHidden/>
          </w:rPr>
        </w:r>
        <w:r>
          <w:rPr>
            <w:noProof/>
            <w:webHidden/>
          </w:rPr>
          <w:fldChar w:fldCharType="separate"/>
        </w:r>
        <w:r>
          <w:rPr>
            <w:noProof/>
            <w:webHidden/>
          </w:rPr>
          <w:t>16</w:t>
        </w:r>
        <w:r>
          <w:rPr>
            <w:noProof/>
            <w:webHidden/>
          </w:rPr>
          <w:fldChar w:fldCharType="end"/>
        </w:r>
      </w:hyperlink>
    </w:p>
    <w:p w:rsidR="00E643DF" w:rsidRDefault="00E643DF">
      <w:pPr>
        <w:pStyle w:val="20"/>
        <w:tabs>
          <w:tab w:val="left" w:pos="1680"/>
        </w:tabs>
        <w:rPr>
          <w:rFonts w:asciiTheme="minorHAnsi" w:eastAsiaTheme="minorEastAsia" w:hAnsiTheme="minorHAnsi" w:cstheme="minorBidi"/>
          <w:noProof/>
          <w:sz w:val="22"/>
          <w:szCs w:val="22"/>
        </w:rPr>
      </w:pPr>
      <w:hyperlink w:anchor="_Toc420004256" w:history="1">
        <w:r w:rsidRPr="00151B9A">
          <w:rPr>
            <w:rStyle w:val="af4"/>
            <w:noProof/>
          </w:rPr>
          <w:t>2.6</w:t>
        </w:r>
        <w:r>
          <w:rPr>
            <w:rFonts w:asciiTheme="minorHAnsi" w:eastAsiaTheme="minorEastAsia" w:hAnsiTheme="minorHAnsi" w:cstheme="minorBidi"/>
            <w:noProof/>
            <w:sz w:val="22"/>
            <w:szCs w:val="22"/>
          </w:rPr>
          <w:tab/>
        </w:r>
        <w:r w:rsidRPr="00151B9A">
          <w:rPr>
            <w:rStyle w:val="af4"/>
            <w:noProof/>
          </w:rPr>
          <w:t xml:space="preserve">Работа со стилями </w:t>
        </w:r>
        <w:r w:rsidRPr="00151B9A">
          <w:rPr>
            <w:rStyle w:val="af4"/>
            <w:noProof/>
            <w:lang w:val="en-US"/>
          </w:rPr>
          <w:t>MS</w:t>
        </w:r>
        <w:r w:rsidRPr="00151B9A">
          <w:rPr>
            <w:rStyle w:val="af4"/>
            <w:noProof/>
          </w:rPr>
          <w:t xml:space="preserve"> </w:t>
        </w:r>
        <w:r w:rsidRPr="00151B9A">
          <w:rPr>
            <w:rStyle w:val="af4"/>
            <w:noProof/>
            <w:lang w:val="en-US"/>
          </w:rPr>
          <w:t>Word</w:t>
        </w:r>
        <w:r w:rsidRPr="00151B9A">
          <w:rPr>
            <w:rStyle w:val="af4"/>
            <w:noProof/>
          </w:rPr>
          <w:t xml:space="preserve"> 2007</w:t>
        </w:r>
        <w:r>
          <w:rPr>
            <w:noProof/>
            <w:webHidden/>
          </w:rPr>
          <w:tab/>
        </w:r>
        <w:r>
          <w:rPr>
            <w:noProof/>
            <w:webHidden/>
          </w:rPr>
          <w:fldChar w:fldCharType="begin"/>
        </w:r>
        <w:r>
          <w:rPr>
            <w:noProof/>
            <w:webHidden/>
          </w:rPr>
          <w:instrText xml:space="preserve"> PAGEREF _Toc420004256 \h </w:instrText>
        </w:r>
        <w:r>
          <w:rPr>
            <w:noProof/>
            <w:webHidden/>
          </w:rPr>
        </w:r>
        <w:r>
          <w:rPr>
            <w:noProof/>
            <w:webHidden/>
          </w:rPr>
          <w:fldChar w:fldCharType="separate"/>
        </w:r>
        <w:r>
          <w:rPr>
            <w:noProof/>
            <w:webHidden/>
          </w:rPr>
          <w:t>23</w:t>
        </w:r>
        <w:r>
          <w:rPr>
            <w:noProof/>
            <w:webHidden/>
          </w:rPr>
          <w:fldChar w:fldCharType="end"/>
        </w:r>
      </w:hyperlink>
    </w:p>
    <w:p w:rsidR="00E643DF" w:rsidRDefault="00E643DF">
      <w:pPr>
        <w:pStyle w:val="12"/>
        <w:rPr>
          <w:rFonts w:asciiTheme="minorHAnsi" w:eastAsiaTheme="minorEastAsia" w:hAnsiTheme="minorHAnsi" w:cstheme="minorBidi"/>
          <w:bCs w:val="0"/>
          <w:caps w:val="0"/>
          <w:noProof/>
          <w:sz w:val="22"/>
          <w:szCs w:val="22"/>
        </w:rPr>
      </w:pPr>
      <w:hyperlink w:anchor="_Toc420004257" w:history="1">
        <w:r w:rsidRPr="00151B9A">
          <w:rPr>
            <w:rStyle w:val="af4"/>
            <w:noProof/>
          </w:rPr>
          <w:t>3</w:t>
        </w:r>
        <w:r>
          <w:rPr>
            <w:rFonts w:asciiTheme="minorHAnsi" w:eastAsiaTheme="minorEastAsia" w:hAnsiTheme="minorHAnsi" w:cstheme="minorBidi"/>
            <w:bCs w:val="0"/>
            <w:caps w:val="0"/>
            <w:noProof/>
            <w:sz w:val="22"/>
            <w:szCs w:val="22"/>
          </w:rPr>
          <w:tab/>
        </w:r>
        <w:r w:rsidRPr="00151B9A">
          <w:rPr>
            <w:rStyle w:val="af4"/>
            <w:noProof/>
          </w:rPr>
          <w:t>Текст пояснительной записки</w:t>
        </w:r>
        <w:r>
          <w:rPr>
            <w:noProof/>
            <w:webHidden/>
          </w:rPr>
          <w:tab/>
        </w:r>
        <w:r>
          <w:rPr>
            <w:noProof/>
            <w:webHidden/>
          </w:rPr>
          <w:fldChar w:fldCharType="begin"/>
        </w:r>
        <w:r>
          <w:rPr>
            <w:noProof/>
            <w:webHidden/>
          </w:rPr>
          <w:instrText xml:space="preserve"> PAGEREF _Toc420004257 \h </w:instrText>
        </w:r>
        <w:r>
          <w:rPr>
            <w:noProof/>
            <w:webHidden/>
          </w:rPr>
        </w:r>
        <w:r>
          <w:rPr>
            <w:noProof/>
            <w:webHidden/>
          </w:rPr>
          <w:fldChar w:fldCharType="separate"/>
        </w:r>
        <w:r>
          <w:rPr>
            <w:noProof/>
            <w:webHidden/>
          </w:rPr>
          <w:t>26</w:t>
        </w:r>
        <w:r>
          <w:rPr>
            <w:noProof/>
            <w:webHidden/>
          </w:rPr>
          <w:fldChar w:fldCharType="end"/>
        </w:r>
      </w:hyperlink>
    </w:p>
    <w:p w:rsidR="00E643DF" w:rsidRDefault="00E643DF">
      <w:pPr>
        <w:pStyle w:val="12"/>
        <w:rPr>
          <w:rFonts w:asciiTheme="minorHAnsi" w:eastAsiaTheme="minorEastAsia" w:hAnsiTheme="minorHAnsi" w:cstheme="minorBidi"/>
          <w:bCs w:val="0"/>
          <w:caps w:val="0"/>
          <w:noProof/>
          <w:sz w:val="22"/>
          <w:szCs w:val="22"/>
        </w:rPr>
      </w:pPr>
      <w:hyperlink w:anchor="_Toc420004258" w:history="1">
        <w:r w:rsidRPr="00151B9A">
          <w:rPr>
            <w:rStyle w:val="af4"/>
            <w:noProof/>
          </w:rPr>
          <w:t>4</w:t>
        </w:r>
        <w:r>
          <w:rPr>
            <w:rFonts w:asciiTheme="minorHAnsi" w:eastAsiaTheme="minorEastAsia" w:hAnsiTheme="minorHAnsi" w:cstheme="minorBidi"/>
            <w:bCs w:val="0"/>
            <w:caps w:val="0"/>
            <w:noProof/>
            <w:sz w:val="22"/>
            <w:szCs w:val="22"/>
          </w:rPr>
          <w:tab/>
        </w:r>
        <w:r w:rsidRPr="00151B9A">
          <w:rPr>
            <w:rStyle w:val="af4"/>
            <w:noProof/>
          </w:rPr>
          <w:t>Списки</w:t>
        </w:r>
        <w:r>
          <w:rPr>
            <w:noProof/>
            <w:webHidden/>
          </w:rPr>
          <w:tab/>
        </w:r>
        <w:r>
          <w:rPr>
            <w:noProof/>
            <w:webHidden/>
          </w:rPr>
          <w:fldChar w:fldCharType="begin"/>
        </w:r>
        <w:r>
          <w:rPr>
            <w:noProof/>
            <w:webHidden/>
          </w:rPr>
          <w:instrText xml:space="preserve"> PAGEREF _Toc420004258 \h </w:instrText>
        </w:r>
        <w:r>
          <w:rPr>
            <w:noProof/>
            <w:webHidden/>
          </w:rPr>
        </w:r>
        <w:r>
          <w:rPr>
            <w:noProof/>
            <w:webHidden/>
          </w:rPr>
          <w:fldChar w:fldCharType="separate"/>
        </w:r>
        <w:r>
          <w:rPr>
            <w:noProof/>
            <w:webHidden/>
          </w:rPr>
          <w:t>27</w:t>
        </w:r>
        <w:r>
          <w:rPr>
            <w:noProof/>
            <w:webHidden/>
          </w:rPr>
          <w:fldChar w:fldCharType="end"/>
        </w:r>
      </w:hyperlink>
    </w:p>
    <w:p w:rsidR="00E643DF" w:rsidRDefault="00E643DF">
      <w:pPr>
        <w:pStyle w:val="12"/>
        <w:rPr>
          <w:rFonts w:asciiTheme="minorHAnsi" w:eastAsiaTheme="minorEastAsia" w:hAnsiTheme="minorHAnsi" w:cstheme="minorBidi"/>
          <w:bCs w:val="0"/>
          <w:caps w:val="0"/>
          <w:noProof/>
          <w:sz w:val="22"/>
          <w:szCs w:val="22"/>
        </w:rPr>
      </w:pPr>
      <w:hyperlink w:anchor="_Toc420004259" w:history="1">
        <w:r w:rsidRPr="00151B9A">
          <w:rPr>
            <w:rStyle w:val="af4"/>
            <w:noProof/>
          </w:rPr>
          <w:t>5</w:t>
        </w:r>
        <w:r>
          <w:rPr>
            <w:rFonts w:asciiTheme="minorHAnsi" w:eastAsiaTheme="minorEastAsia" w:hAnsiTheme="minorHAnsi" w:cstheme="minorBidi"/>
            <w:bCs w:val="0"/>
            <w:caps w:val="0"/>
            <w:noProof/>
            <w:sz w:val="22"/>
            <w:szCs w:val="22"/>
          </w:rPr>
          <w:tab/>
        </w:r>
        <w:r w:rsidRPr="00151B9A">
          <w:rPr>
            <w:rStyle w:val="af4"/>
            <w:noProof/>
          </w:rPr>
          <w:t>Оформление таблиц</w:t>
        </w:r>
        <w:r>
          <w:rPr>
            <w:noProof/>
            <w:webHidden/>
          </w:rPr>
          <w:tab/>
        </w:r>
        <w:r>
          <w:rPr>
            <w:noProof/>
            <w:webHidden/>
          </w:rPr>
          <w:fldChar w:fldCharType="begin"/>
        </w:r>
        <w:r>
          <w:rPr>
            <w:noProof/>
            <w:webHidden/>
          </w:rPr>
          <w:instrText xml:space="preserve"> PAGEREF _Toc420004259 \h </w:instrText>
        </w:r>
        <w:r>
          <w:rPr>
            <w:noProof/>
            <w:webHidden/>
          </w:rPr>
        </w:r>
        <w:r>
          <w:rPr>
            <w:noProof/>
            <w:webHidden/>
          </w:rPr>
          <w:fldChar w:fldCharType="separate"/>
        </w:r>
        <w:r>
          <w:rPr>
            <w:noProof/>
            <w:webHidden/>
          </w:rPr>
          <w:t>28</w:t>
        </w:r>
        <w:r>
          <w:rPr>
            <w:noProof/>
            <w:webHidden/>
          </w:rPr>
          <w:fldChar w:fldCharType="end"/>
        </w:r>
      </w:hyperlink>
    </w:p>
    <w:p w:rsidR="00E643DF" w:rsidRDefault="00E643DF">
      <w:pPr>
        <w:pStyle w:val="20"/>
        <w:tabs>
          <w:tab w:val="left" w:pos="1680"/>
        </w:tabs>
        <w:rPr>
          <w:rFonts w:asciiTheme="minorHAnsi" w:eastAsiaTheme="minorEastAsia" w:hAnsiTheme="minorHAnsi" w:cstheme="minorBidi"/>
          <w:noProof/>
          <w:sz w:val="22"/>
          <w:szCs w:val="22"/>
        </w:rPr>
      </w:pPr>
      <w:hyperlink w:anchor="_Toc420004260" w:history="1">
        <w:r w:rsidRPr="00151B9A">
          <w:rPr>
            <w:rStyle w:val="af4"/>
            <w:noProof/>
          </w:rPr>
          <w:t>5.1</w:t>
        </w:r>
        <w:r>
          <w:rPr>
            <w:rFonts w:asciiTheme="minorHAnsi" w:eastAsiaTheme="minorEastAsia" w:hAnsiTheme="minorHAnsi" w:cstheme="minorBidi"/>
            <w:noProof/>
            <w:sz w:val="22"/>
            <w:szCs w:val="22"/>
          </w:rPr>
          <w:tab/>
        </w:r>
        <w:r w:rsidRPr="00151B9A">
          <w:rPr>
            <w:rStyle w:val="af4"/>
            <w:noProof/>
          </w:rPr>
          <w:t>Требования ГОСТ к оформлению таблиц</w:t>
        </w:r>
        <w:r>
          <w:rPr>
            <w:noProof/>
            <w:webHidden/>
          </w:rPr>
          <w:tab/>
        </w:r>
        <w:r>
          <w:rPr>
            <w:noProof/>
            <w:webHidden/>
          </w:rPr>
          <w:fldChar w:fldCharType="begin"/>
        </w:r>
        <w:r>
          <w:rPr>
            <w:noProof/>
            <w:webHidden/>
          </w:rPr>
          <w:instrText xml:space="preserve"> PAGEREF _Toc420004260 \h </w:instrText>
        </w:r>
        <w:r>
          <w:rPr>
            <w:noProof/>
            <w:webHidden/>
          </w:rPr>
        </w:r>
        <w:r>
          <w:rPr>
            <w:noProof/>
            <w:webHidden/>
          </w:rPr>
          <w:fldChar w:fldCharType="separate"/>
        </w:r>
        <w:r>
          <w:rPr>
            <w:noProof/>
            <w:webHidden/>
          </w:rPr>
          <w:t>28</w:t>
        </w:r>
        <w:r>
          <w:rPr>
            <w:noProof/>
            <w:webHidden/>
          </w:rPr>
          <w:fldChar w:fldCharType="end"/>
        </w:r>
      </w:hyperlink>
    </w:p>
    <w:p w:rsidR="00E643DF" w:rsidRDefault="00E643DF">
      <w:pPr>
        <w:pStyle w:val="20"/>
        <w:tabs>
          <w:tab w:val="left" w:pos="1680"/>
        </w:tabs>
        <w:rPr>
          <w:rFonts w:asciiTheme="minorHAnsi" w:eastAsiaTheme="minorEastAsia" w:hAnsiTheme="minorHAnsi" w:cstheme="minorBidi"/>
          <w:noProof/>
          <w:sz w:val="22"/>
          <w:szCs w:val="22"/>
        </w:rPr>
      </w:pPr>
      <w:hyperlink w:anchor="_Toc420004261" w:history="1">
        <w:r w:rsidRPr="00151B9A">
          <w:rPr>
            <w:rStyle w:val="af4"/>
            <w:noProof/>
          </w:rPr>
          <w:t>5.2</w:t>
        </w:r>
        <w:r>
          <w:rPr>
            <w:rFonts w:asciiTheme="minorHAnsi" w:eastAsiaTheme="minorEastAsia" w:hAnsiTheme="minorHAnsi" w:cstheme="minorBidi"/>
            <w:noProof/>
            <w:sz w:val="22"/>
            <w:szCs w:val="22"/>
          </w:rPr>
          <w:tab/>
        </w:r>
        <w:r w:rsidRPr="00151B9A">
          <w:rPr>
            <w:rStyle w:val="af4"/>
            <w:noProof/>
          </w:rPr>
          <w:t>Оформление таблиц</w:t>
        </w:r>
        <w:r>
          <w:rPr>
            <w:noProof/>
            <w:webHidden/>
          </w:rPr>
          <w:tab/>
        </w:r>
        <w:r>
          <w:rPr>
            <w:noProof/>
            <w:webHidden/>
          </w:rPr>
          <w:fldChar w:fldCharType="begin"/>
        </w:r>
        <w:r>
          <w:rPr>
            <w:noProof/>
            <w:webHidden/>
          </w:rPr>
          <w:instrText xml:space="preserve"> PAGEREF _Toc420004261 \h </w:instrText>
        </w:r>
        <w:r>
          <w:rPr>
            <w:noProof/>
            <w:webHidden/>
          </w:rPr>
        </w:r>
        <w:r>
          <w:rPr>
            <w:noProof/>
            <w:webHidden/>
          </w:rPr>
          <w:fldChar w:fldCharType="separate"/>
        </w:r>
        <w:r>
          <w:rPr>
            <w:noProof/>
            <w:webHidden/>
          </w:rPr>
          <w:t>29</w:t>
        </w:r>
        <w:r>
          <w:rPr>
            <w:noProof/>
            <w:webHidden/>
          </w:rPr>
          <w:fldChar w:fldCharType="end"/>
        </w:r>
      </w:hyperlink>
    </w:p>
    <w:p w:rsidR="00E643DF" w:rsidRDefault="00E643DF">
      <w:pPr>
        <w:pStyle w:val="20"/>
        <w:tabs>
          <w:tab w:val="left" w:pos="1680"/>
        </w:tabs>
        <w:rPr>
          <w:rFonts w:asciiTheme="minorHAnsi" w:eastAsiaTheme="minorEastAsia" w:hAnsiTheme="minorHAnsi" w:cstheme="minorBidi"/>
          <w:noProof/>
          <w:sz w:val="22"/>
          <w:szCs w:val="22"/>
        </w:rPr>
      </w:pPr>
      <w:hyperlink w:anchor="_Toc420004262" w:history="1">
        <w:r w:rsidRPr="00151B9A">
          <w:rPr>
            <w:rStyle w:val="af4"/>
            <w:noProof/>
          </w:rPr>
          <w:t>5.3</w:t>
        </w:r>
        <w:r>
          <w:rPr>
            <w:rFonts w:asciiTheme="minorHAnsi" w:eastAsiaTheme="minorEastAsia" w:hAnsiTheme="minorHAnsi" w:cstheme="minorBidi"/>
            <w:noProof/>
            <w:sz w:val="22"/>
            <w:szCs w:val="22"/>
          </w:rPr>
          <w:tab/>
        </w:r>
        <w:r w:rsidRPr="00151B9A">
          <w:rPr>
            <w:rStyle w:val="af4"/>
            <w:noProof/>
          </w:rPr>
          <w:t>Таблица с различными единицами измерений</w:t>
        </w:r>
        <w:r>
          <w:rPr>
            <w:noProof/>
            <w:webHidden/>
          </w:rPr>
          <w:tab/>
        </w:r>
        <w:r>
          <w:rPr>
            <w:noProof/>
            <w:webHidden/>
          </w:rPr>
          <w:fldChar w:fldCharType="begin"/>
        </w:r>
        <w:r>
          <w:rPr>
            <w:noProof/>
            <w:webHidden/>
          </w:rPr>
          <w:instrText xml:space="preserve"> PAGEREF _Toc420004262 \h </w:instrText>
        </w:r>
        <w:r>
          <w:rPr>
            <w:noProof/>
            <w:webHidden/>
          </w:rPr>
        </w:r>
        <w:r>
          <w:rPr>
            <w:noProof/>
            <w:webHidden/>
          </w:rPr>
          <w:fldChar w:fldCharType="separate"/>
        </w:r>
        <w:r>
          <w:rPr>
            <w:noProof/>
            <w:webHidden/>
          </w:rPr>
          <w:t>29</w:t>
        </w:r>
        <w:r>
          <w:rPr>
            <w:noProof/>
            <w:webHidden/>
          </w:rPr>
          <w:fldChar w:fldCharType="end"/>
        </w:r>
      </w:hyperlink>
    </w:p>
    <w:p w:rsidR="00E643DF" w:rsidRDefault="00E643DF">
      <w:pPr>
        <w:pStyle w:val="20"/>
        <w:tabs>
          <w:tab w:val="left" w:pos="1680"/>
        </w:tabs>
        <w:rPr>
          <w:rFonts w:asciiTheme="minorHAnsi" w:eastAsiaTheme="minorEastAsia" w:hAnsiTheme="minorHAnsi" w:cstheme="minorBidi"/>
          <w:noProof/>
          <w:sz w:val="22"/>
          <w:szCs w:val="22"/>
        </w:rPr>
      </w:pPr>
      <w:hyperlink w:anchor="_Toc420004263" w:history="1">
        <w:r w:rsidRPr="00151B9A">
          <w:rPr>
            <w:rStyle w:val="af4"/>
            <w:noProof/>
          </w:rPr>
          <w:t>5.4</w:t>
        </w:r>
        <w:r>
          <w:rPr>
            <w:rFonts w:asciiTheme="minorHAnsi" w:eastAsiaTheme="minorEastAsia" w:hAnsiTheme="minorHAnsi" w:cstheme="minorBidi"/>
            <w:noProof/>
            <w:sz w:val="22"/>
            <w:szCs w:val="22"/>
          </w:rPr>
          <w:tab/>
        </w:r>
        <w:r w:rsidRPr="00151B9A">
          <w:rPr>
            <w:rStyle w:val="af4"/>
            <w:noProof/>
          </w:rPr>
          <w:t>Таблицы с одинаковыми единицами измерений</w:t>
        </w:r>
        <w:r>
          <w:rPr>
            <w:noProof/>
            <w:webHidden/>
          </w:rPr>
          <w:tab/>
        </w:r>
        <w:r>
          <w:rPr>
            <w:noProof/>
            <w:webHidden/>
          </w:rPr>
          <w:fldChar w:fldCharType="begin"/>
        </w:r>
        <w:r>
          <w:rPr>
            <w:noProof/>
            <w:webHidden/>
          </w:rPr>
          <w:instrText xml:space="preserve"> PAGEREF _Toc420004263 \h </w:instrText>
        </w:r>
        <w:r>
          <w:rPr>
            <w:noProof/>
            <w:webHidden/>
          </w:rPr>
        </w:r>
        <w:r>
          <w:rPr>
            <w:noProof/>
            <w:webHidden/>
          </w:rPr>
          <w:fldChar w:fldCharType="separate"/>
        </w:r>
        <w:r>
          <w:rPr>
            <w:noProof/>
            <w:webHidden/>
          </w:rPr>
          <w:t>29</w:t>
        </w:r>
        <w:r>
          <w:rPr>
            <w:noProof/>
            <w:webHidden/>
          </w:rPr>
          <w:fldChar w:fldCharType="end"/>
        </w:r>
      </w:hyperlink>
    </w:p>
    <w:p w:rsidR="00E643DF" w:rsidRDefault="00E643DF">
      <w:pPr>
        <w:pStyle w:val="20"/>
        <w:tabs>
          <w:tab w:val="left" w:pos="1680"/>
        </w:tabs>
        <w:rPr>
          <w:rFonts w:asciiTheme="minorHAnsi" w:eastAsiaTheme="minorEastAsia" w:hAnsiTheme="minorHAnsi" w:cstheme="minorBidi"/>
          <w:noProof/>
          <w:sz w:val="22"/>
          <w:szCs w:val="22"/>
        </w:rPr>
      </w:pPr>
      <w:hyperlink w:anchor="_Toc420004264" w:history="1">
        <w:r w:rsidRPr="00151B9A">
          <w:rPr>
            <w:rStyle w:val="af4"/>
            <w:noProof/>
          </w:rPr>
          <w:t>5.5</w:t>
        </w:r>
        <w:r>
          <w:rPr>
            <w:rFonts w:asciiTheme="minorHAnsi" w:eastAsiaTheme="minorEastAsia" w:hAnsiTheme="minorHAnsi" w:cstheme="minorBidi"/>
            <w:noProof/>
            <w:sz w:val="22"/>
            <w:szCs w:val="22"/>
          </w:rPr>
          <w:tab/>
        </w:r>
        <w:r w:rsidRPr="00151B9A">
          <w:rPr>
            <w:rStyle w:val="af4"/>
            <w:noProof/>
          </w:rPr>
          <w:t>Перенос таблицы на следующую страницу</w:t>
        </w:r>
        <w:r>
          <w:rPr>
            <w:noProof/>
            <w:webHidden/>
          </w:rPr>
          <w:tab/>
        </w:r>
        <w:r>
          <w:rPr>
            <w:noProof/>
            <w:webHidden/>
          </w:rPr>
          <w:fldChar w:fldCharType="begin"/>
        </w:r>
        <w:r>
          <w:rPr>
            <w:noProof/>
            <w:webHidden/>
          </w:rPr>
          <w:instrText xml:space="preserve"> PAGEREF _Toc420004264 \h </w:instrText>
        </w:r>
        <w:r>
          <w:rPr>
            <w:noProof/>
            <w:webHidden/>
          </w:rPr>
        </w:r>
        <w:r>
          <w:rPr>
            <w:noProof/>
            <w:webHidden/>
          </w:rPr>
          <w:fldChar w:fldCharType="separate"/>
        </w:r>
        <w:r>
          <w:rPr>
            <w:noProof/>
            <w:webHidden/>
          </w:rPr>
          <w:t>30</w:t>
        </w:r>
        <w:r>
          <w:rPr>
            <w:noProof/>
            <w:webHidden/>
          </w:rPr>
          <w:fldChar w:fldCharType="end"/>
        </w:r>
      </w:hyperlink>
    </w:p>
    <w:p w:rsidR="00E643DF" w:rsidRDefault="00E643DF">
      <w:pPr>
        <w:pStyle w:val="12"/>
        <w:rPr>
          <w:rFonts w:asciiTheme="minorHAnsi" w:eastAsiaTheme="minorEastAsia" w:hAnsiTheme="minorHAnsi" w:cstheme="minorBidi"/>
          <w:bCs w:val="0"/>
          <w:caps w:val="0"/>
          <w:noProof/>
          <w:sz w:val="22"/>
          <w:szCs w:val="22"/>
        </w:rPr>
      </w:pPr>
      <w:hyperlink w:anchor="_Toc420004265" w:history="1">
        <w:r w:rsidRPr="00151B9A">
          <w:rPr>
            <w:rStyle w:val="af4"/>
            <w:noProof/>
          </w:rPr>
          <w:t>6</w:t>
        </w:r>
        <w:r>
          <w:rPr>
            <w:rFonts w:asciiTheme="minorHAnsi" w:eastAsiaTheme="minorEastAsia" w:hAnsiTheme="minorHAnsi" w:cstheme="minorBidi"/>
            <w:bCs w:val="0"/>
            <w:caps w:val="0"/>
            <w:noProof/>
            <w:sz w:val="22"/>
            <w:szCs w:val="22"/>
          </w:rPr>
          <w:tab/>
        </w:r>
        <w:r w:rsidRPr="00151B9A">
          <w:rPr>
            <w:rStyle w:val="af4"/>
            <w:noProof/>
          </w:rPr>
          <w:t>Оформление формул</w:t>
        </w:r>
        <w:r>
          <w:rPr>
            <w:noProof/>
            <w:webHidden/>
          </w:rPr>
          <w:tab/>
        </w:r>
        <w:r>
          <w:rPr>
            <w:noProof/>
            <w:webHidden/>
          </w:rPr>
          <w:fldChar w:fldCharType="begin"/>
        </w:r>
        <w:r>
          <w:rPr>
            <w:noProof/>
            <w:webHidden/>
          </w:rPr>
          <w:instrText xml:space="preserve"> PAGEREF _Toc420004265 \h </w:instrText>
        </w:r>
        <w:r>
          <w:rPr>
            <w:noProof/>
            <w:webHidden/>
          </w:rPr>
        </w:r>
        <w:r>
          <w:rPr>
            <w:noProof/>
            <w:webHidden/>
          </w:rPr>
          <w:fldChar w:fldCharType="separate"/>
        </w:r>
        <w:r>
          <w:rPr>
            <w:noProof/>
            <w:webHidden/>
          </w:rPr>
          <w:t>31</w:t>
        </w:r>
        <w:r>
          <w:rPr>
            <w:noProof/>
            <w:webHidden/>
          </w:rPr>
          <w:fldChar w:fldCharType="end"/>
        </w:r>
      </w:hyperlink>
    </w:p>
    <w:p w:rsidR="00E643DF" w:rsidRDefault="00E643DF">
      <w:pPr>
        <w:pStyle w:val="20"/>
        <w:tabs>
          <w:tab w:val="left" w:pos="1680"/>
        </w:tabs>
        <w:rPr>
          <w:rFonts w:asciiTheme="minorHAnsi" w:eastAsiaTheme="minorEastAsia" w:hAnsiTheme="minorHAnsi" w:cstheme="minorBidi"/>
          <w:noProof/>
          <w:sz w:val="22"/>
          <w:szCs w:val="22"/>
        </w:rPr>
      </w:pPr>
      <w:hyperlink w:anchor="_Toc420004266" w:history="1">
        <w:r w:rsidRPr="00151B9A">
          <w:rPr>
            <w:rStyle w:val="af4"/>
            <w:noProof/>
          </w:rPr>
          <w:t>6.1</w:t>
        </w:r>
        <w:r>
          <w:rPr>
            <w:rFonts w:asciiTheme="minorHAnsi" w:eastAsiaTheme="minorEastAsia" w:hAnsiTheme="minorHAnsi" w:cstheme="minorBidi"/>
            <w:noProof/>
            <w:sz w:val="22"/>
            <w:szCs w:val="22"/>
          </w:rPr>
          <w:tab/>
        </w:r>
        <w:r w:rsidRPr="00151B9A">
          <w:rPr>
            <w:rStyle w:val="af4"/>
            <w:noProof/>
          </w:rPr>
          <w:t>Требования ГОСТ к оформлению формул</w:t>
        </w:r>
        <w:r>
          <w:rPr>
            <w:noProof/>
            <w:webHidden/>
          </w:rPr>
          <w:tab/>
        </w:r>
        <w:r>
          <w:rPr>
            <w:noProof/>
            <w:webHidden/>
          </w:rPr>
          <w:fldChar w:fldCharType="begin"/>
        </w:r>
        <w:r>
          <w:rPr>
            <w:noProof/>
            <w:webHidden/>
          </w:rPr>
          <w:instrText xml:space="preserve"> PAGEREF _Toc420004266 \h </w:instrText>
        </w:r>
        <w:r>
          <w:rPr>
            <w:noProof/>
            <w:webHidden/>
          </w:rPr>
        </w:r>
        <w:r>
          <w:rPr>
            <w:noProof/>
            <w:webHidden/>
          </w:rPr>
          <w:fldChar w:fldCharType="separate"/>
        </w:r>
        <w:r>
          <w:rPr>
            <w:noProof/>
            <w:webHidden/>
          </w:rPr>
          <w:t>31</w:t>
        </w:r>
        <w:r>
          <w:rPr>
            <w:noProof/>
            <w:webHidden/>
          </w:rPr>
          <w:fldChar w:fldCharType="end"/>
        </w:r>
      </w:hyperlink>
    </w:p>
    <w:p w:rsidR="00E643DF" w:rsidRDefault="00E643DF">
      <w:pPr>
        <w:pStyle w:val="20"/>
        <w:tabs>
          <w:tab w:val="left" w:pos="1680"/>
        </w:tabs>
        <w:rPr>
          <w:rFonts w:asciiTheme="minorHAnsi" w:eastAsiaTheme="minorEastAsia" w:hAnsiTheme="minorHAnsi" w:cstheme="minorBidi"/>
          <w:noProof/>
          <w:sz w:val="22"/>
          <w:szCs w:val="22"/>
        </w:rPr>
      </w:pPr>
      <w:hyperlink w:anchor="_Toc420004267" w:history="1">
        <w:r w:rsidRPr="00151B9A">
          <w:rPr>
            <w:rStyle w:val="af4"/>
            <w:noProof/>
          </w:rPr>
          <w:t>6.2</w:t>
        </w:r>
        <w:r>
          <w:rPr>
            <w:rFonts w:asciiTheme="minorHAnsi" w:eastAsiaTheme="minorEastAsia" w:hAnsiTheme="minorHAnsi" w:cstheme="minorBidi"/>
            <w:noProof/>
            <w:sz w:val="22"/>
            <w:szCs w:val="22"/>
          </w:rPr>
          <w:tab/>
        </w:r>
        <w:r w:rsidRPr="00151B9A">
          <w:rPr>
            <w:rStyle w:val="af4"/>
            <w:noProof/>
          </w:rPr>
          <w:t>Оформление формул средствами данного шаблона</w:t>
        </w:r>
        <w:r>
          <w:rPr>
            <w:noProof/>
            <w:webHidden/>
          </w:rPr>
          <w:tab/>
        </w:r>
        <w:r>
          <w:rPr>
            <w:noProof/>
            <w:webHidden/>
          </w:rPr>
          <w:fldChar w:fldCharType="begin"/>
        </w:r>
        <w:r>
          <w:rPr>
            <w:noProof/>
            <w:webHidden/>
          </w:rPr>
          <w:instrText xml:space="preserve"> PAGEREF _Toc420004267 \h </w:instrText>
        </w:r>
        <w:r>
          <w:rPr>
            <w:noProof/>
            <w:webHidden/>
          </w:rPr>
        </w:r>
        <w:r>
          <w:rPr>
            <w:noProof/>
            <w:webHidden/>
          </w:rPr>
          <w:fldChar w:fldCharType="separate"/>
        </w:r>
        <w:r>
          <w:rPr>
            <w:noProof/>
            <w:webHidden/>
          </w:rPr>
          <w:t>31</w:t>
        </w:r>
        <w:r>
          <w:rPr>
            <w:noProof/>
            <w:webHidden/>
          </w:rPr>
          <w:fldChar w:fldCharType="end"/>
        </w:r>
      </w:hyperlink>
    </w:p>
    <w:p w:rsidR="00E643DF" w:rsidRDefault="00E643DF">
      <w:pPr>
        <w:pStyle w:val="12"/>
        <w:rPr>
          <w:rFonts w:asciiTheme="minorHAnsi" w:eastAsiaTheme="minorEastAsia" w:hAnsiTheme="minorHAnsi" w:cstheme="minorBidi"/>
          <w:bCs w:val="0"/>
          <w:caps w:val="0"/>
          <w:noProof/>
          <w:sz w:val="22"/>
          <w:szCs w:val="22"/>
        </w:rPr>
      </w:pPr>
      <w:hyperlink w:anchor="_Toc420004268" w:history="1">
        <w:r w:rsidRPr="00151B9A">
          <w:rPr>
            <w:rStyle w:val="af4"/>
            <w:noProof/>
          </w:rPr>
          <w:t>7</w:t>
        </w:r>
        <w:r>
          <w:rPr>
            <w:rFonts w:asciiTheme="minorHAnsi" w:eastAsiaTheme="minorEastAsia" w:hAnsiTheme="minorHAnsi" w:cstheme="minorBidi"/>
            <w:bCs w:val="0"/>
            <w:caps w:val="0"/>
            <w:noProof/>
            <w:sz w:val="22"/>
            <w:szCs w:val="22"/>
          </w:rPr>
          <w:tab/>
        </w:r>
        <w:r w:rsidRPr="00151B9A">
          <w:rPr>
            <w:rStyle w:val="af4"/>
            <w:noProof/>
          </w:rPr>
          <w:t>Оформление иллюстраций</w:t>
        </w:r>
        <w:r>
          <w:rPr>
            <w:noProof/>
            <w:webHidden/>
          </w:rPr>
          <w:tab/>
        </w:r>
        <w:r>
          <w:rPr>
            <w:noProof/>
            <w:webHidden/>
          </w:rPr>
          <w:fldChar w:fldCharType="begin"/>
        </w:r>
        <w:r>
          <w:rPr>
            <w:noProof/>
            <w:webHidden/>
          </w:rPr>
          <w:instrText xml:space="preserve"> PAGEREF _Toc420004268 \h </w:instrText>
        </w:r>
        <w:r>
          <w:rPr>
            <w:noProof/>
            <w:webHidden/>
          </w:rPr>
        </w:r>
        <w:r>
          <w:rPr>
            <w:noProof/>
            <w:webHidden/>
          </w:rPr>
          <w:fldChar w:fldCharType="separate"/>
        </w:r>
        <w:r>
          <w:rPr>
            <w:noProof/>
            <w:webHidden/>
          </w:rPr>
          <w:t>33</w:t>
        </w:r>
        <w:r>
          <w:rPr>
            <w:noProof/>
            <w:webHidden/>
          </w:rPr>
          <w:fldChar w:fldCharType="end"/>
        </w:r>
      </w:hyperlink>
    </w:p>
    <w:p w:rsidR="00E643DF" w:rsidRDefault="00E643DF">
      <w:pPr>
        <w:pStyle w:val="20"/>
        <w:tabs>
          <w:tab w:val="left" w:pos="1680"/>
        </w:tabs>
        <w:rPr>
          <w:rFonts w:asciiTheme="minorHAnsi" w:eastAsiaTheme="minorEastAsia" w:hAnsiTheme="minorHAnsi" w:cstheme="minorBidi"/>
          <w:noProof/>
          <w:sz w:val="22"/>
          <w:szCs w:val="22"/>
        </w:rPr>
      </w:pPr>
      <w:hyperlink w:anchor="_Toc420004269" w:history="1">
        <w:r w:rsidRPr="00151B9A">
          <w:rPr>
            <w:rStyle w:val="af4"/>
            <w:noProof/>
          </w:rPr>
          <w:t>7.1</w:t>
        </w:r>
        <w:r>
          <w:rPr>
            <w:rFonts w:asciiTheme="minorHAnsi" w:eastAsiaTheme="minorEastAsia" w:hAnsiTheme="minorHAnsi" w:cstheme="minorBidi"/>
            <w:noProof/>
            <w:sz w:val="22"/>
            <w:szCs w:val="22"/>
          </w:rPr>
          <w:tab/>
        </w:r>
        <w:r w:rsidRPr="00151B9A">
          <w:rPr>
            <w:rStyle w:val="af4"/>
            <w:noProof/>
          </w:rPr>
          <w:t>Требования ГОСТ к оформлению иллюстраций</w:t>
        </w:r>
        <w:r>
          <w:rPr>
            <w:noProof/>
            <w:webHidden/>
          </w:rPr>
          <w:tab/>
        </w:r>
        <w:r>
          <w:rPr>
            <w:noProof/>
            <w:webHidden/>
          </w:rPr>
          <w:fldChar w:fldCharType="begin"/>
        </w:r>
        <w:r>
          <w:rPr>
            <w:noProof/>
            <w:webHidden/>
          </w:rPr>
          <w:instrText xml:space="preserve"> PAGEREF _Toc420004269 \h </w:instrText>
        </w:r>
        <w:r>
          <w:rPr>
            <w:noProof/>
            <w:webHidden/>
          </w:rPr>
        </w:r>
        <w:r>
          <w:rPr>
            <w:noProof/>
            <w:webHidden/>
          </w:rPr>
          <w:fldChar w:fldCharType="separate"/>
        </w:r>
        <w:r>
          <w:rPr>
            <w:noProof/>
            <w:webHidden/>
          </w:rPr>
          <w:t>33</w:t>
        </w:r>
        <w:r>
          <w:rPr>
            <w:noProof/>
            <w:webHidden/>
          </w:rPr>
          <w:fldChar w:fldCharType="end"/>
        </w:r>
      </w:hyperlink>
    </w:p>
    <w:p w:rsidR="00E643DF" w:rsidRDefault="00E643DF">
      <w:pPr>
        <w:pStyle w:val="20"/>
        <w:tabs>
          <w:tab w:val="left" w:pos="1680"/>
        </w:tabs>
        <w:rPr>
          <w:rFonts w:asciiTheme="minorHAnsi" w:eastAsiaTheme="minorEastAsia" w:hAnsiTheme="minorHAnsi" w:cstheme="minorBidi"/>
          <w:noProof/>
          <w:sz w:val="22"/>
          <w:szCs w:val="22"/>
        </w:rPr>
      </w:pPr>
      <w:hyperlink w:anchor="_Toc420004270" w:history="1">
        <w:r w:rsidRPr="00151B9A">
          <w:rPr>
            <w:rStyle w:val="af4"/>
            <w:noProof/>
          </w:rPr>
          <w:t>7.2</w:t>
        </w:r>
        <w:r>
          <w:rPr>
            <w:rFonts w:asciiTheme="minorHAnsi" w:eastAsiaTheme="minorEastAsia" w:hAnsiTheme="minorHAnsi" w:cstheme="minorBidi"/>
            <w:noProof/>
            <w:sz w:val="22"/>
            <w:szCs w:val="22"/>
          </w:rPr>
          <w:tab/>
        </w:r>
        <w:r w:rsidRPr="00151B9A">
          <w:rPr>
            <w:rStyle w:val="af4"/>
            <w:noProof/>
          </w:rPr>
          <w:t>Общие положения</w:t>
        </w:r>
        <w:r>
          <w:rPr>
            <w:noProof/>
            <w:webHidden/>
          </w:rPr>
          <w:tab/>
        </w:r>
        <w:r>
          <w:rPr>
            <w:noProof/>
            <w:webHidden/>
          </w:rPr>
          <w:fldChar w:fldCharType="begin"/>
        </w:r>
        <w:r>
          <w:rPr>
            <w:noProof/>
            <w:webHidden/>
          </w:rPr>
          <w:instrText xml:space="preserve"> PAGEREF _Toc420004270 \h </w:instrText>
        </w:r>
        <w:r>
          <w:rPr>
            <w:noProof/>
            <w:webHidden/>
          </w:rPr>
        </w:r>
        <w:r>
          <w:rPr>
            <w:noProof/>
            <w:webHidden/>
          </w:rPr>
          <w:fldChar w:fldCharType="separate"/>
        </w:r>
        <w:r>
          <w:rPr>
            <w:noProof/>
            <w:webHidden/>
          </w:rPr>
          <w:t>33</w:t>
        </w:r>
        <w:r>
          <w:rPr>
            <w:noProof/>
            <w:webHidden/>
          </w:rPr>
          <w:fldChar w:fldCharType="end"/>
        </w:r>
      </w:hyperlink>
    </w:p>
    <w:p w:rsidR="00E643DF" w:rsidRDefault="00E643DF">
      <w:pPr>
        <w:pStyle w:val="20"/>
        <w:tabs>
          <w:tab w:val="left" w:pos="1680"/>
        </w:tabs>
        <w:rPr>
          <w:rFonts w:asciiTheme="minorHAnsi" w:eastAsiaTheme="minorEastAsia" w:hAnsiTheme="minorHAnsi" w:cstheme="minorBidi"/>
          <w:noProof/>
          <w:sz w:val="22"/>
          <w:szCs w:val="22"/>
        </w:rPr>
      </w:pPr>
      <w:hyperlink w:anchor="_Toc420004271" w:history="1">
        <w:r w:rsidRPr="00151B9A">
          <w:rPr>
            <w:rStyle w:val="af4"/>
            <w:noProof/>
          </w:rPr>
          <w:t>7.3</w:t>
        </w:r>
        <w:r>
          <w:rPr>
            <w:rFonts w:asciiTheme="minorHAnsi" w:eastAsiaTheme="minorEastAsia" w:hAnsiTheme="minorHAnsi" w:cstheme="minorBidi"/>
            <w:noProof/>
            <w:sz w:val="22"/>
            <w:szCs w:val="22"/>
          </w:rPr>
          <w:tab/>
        </w:r>
        <w:r w:rsidRPr="00151B9A">
          <w:rPr>
            <w:rStyle w:val="af4"/>
            <w:noProof/>
          </w:rPr>
          <w:t>Оформление диаграмм</w:t>
        </w:r>
        <w:r>
          <w:rPr>
            <w:noProof/>
            <w:webHidden/>
          </w:rPr>
          <w:tab/>
        </w:r>
        <w:r>
          <w:rPr>
            <w:noProof/>
            <w:webHidden/>
          </w:rPr>
          <w:fldChar w:fldCharType="begin"/>
        </w:r>
        <w:r>
          <w:rPr>
            <w:noProof/>
            <w:webHidden/>
          </w:rPr>
          <w:instrText xml:space="preserve"> PAGEREF _Toc420004271 \h </w:instrText>
        </w:r>
        <w:r>
          <w:rPr>
            <w:noProof/>
            <w:webHidden/>
          </w:rPr>
        </w:r>
        <w:r>
          <w:rPr>
            <w:noProof/>
            <w:webHidden/>
          </w:rPr>
          <w:fldChar w:fldCharType="separate"/>
        </w:r>
        <w:r>
          <w:rPr>
            <w:noProof/>
            <w:webHidden/>
          </w:rPr>
          <w:t>34</w:t>
        </w:r>
        <w:r>
          <w:rPr>
            <w:noProof/>
            <w:webHidden/>
          </w:rPr>
          <w:fldChar w:fldCharType="end"/>
        </w:r>
      </w:hyperlink>
    </w:p>
    <w:p w:rsidR="00E643DF" w:rsidRDefault="00E643DF">
      <w:pPr>
        <w:pStyle w:val="12"/>
        <w:rPr>
          <w:rFonts w:asciiTheme="minorHAnsi" w:eastAsiaTheme="minorEastAsia" w:hAnsiTheme="minorHAnsi" w:cstheme="minorBidi"/>
          <w:bCs w:val="0"/>
          <w:caps w:val="0"/>
          <w:noProof/>
          <w:sz w:val="22"/>
          <w:szCs w:val="22"/>
        </w:rPr>
      </w:pPr>
      <w:hyperlink w:anchor="_Toc420004272" w:history="1">
        <w:r w:rsidRPr="00151B9A">
          <w:rPr>
            <w:rStyle w:val="af4"/>
            <w:noProof/>
          </w:rPr>
          <w:t>8</w:t>
        </w:r>
        <w:r>
          <w:rPr>
            <w:rFonts w:asciiTheme="minorHAnsi" w:eastAsiaTheme="minorEastAsia" w:hAnsiTheme="minorHAnsi" w:cstheme="minorBidi"/>
            <w:bCs w:val="0"/>
            <w:caps w:val="0"/>
            <w:noProof/>
            <w:sz w:val="22"/>
            <w:szCs w:val="22"/>
          </w:rPr>
          <w:tab/>
        </w:r>
        <w:r w:rsidRPr="00151B9A">
          <w:rPr>
            <w:rStyle w:val="af4"/>
            <w:noProof/>
          </w:rPr>
          <w:t>оформление листингов программ</w:t>
        </w:r>
        <w:r>
          <w:rPr>
            <w:noProof/>
            <w:webHidden/>
          </w:rPr>
          <w:tab/>
        </w:r>
        <w:r>
          <w:rPr>
            <w:noProof/>
            <w:webHidden/>
          </w:rPr>
          <w:fldChar w:fldCharType="begin"/>
        </w:r>
        <w:r>
          <w:rPr>
            <w:noProof/>
            <w:webHidden/>
          </w:rPr>
          <w:instrText xml:space="preserve"> PAGEREF _Toc420004272 \h </w:instrText>
        </w:r>
        <w:r>
          <w:rPr>
            <w:noProof/>
            <w:webHidden/>
          </w:rPr>
        </w:r>
        <w:r>
          <w:rPr>
            <w:noProof/>
            <w:webHidden/>
          </w:rPr>
          <w:fldChar w:fldCharType="separate"/>
        </w:r>
        <w:r>
          <w:rPr>
            <w:noProof/>
            <w:webHidden/>
          </w:rPr>
          <w:t>35</w:t>
        </w:r>
        <w:r>
          <w:rPr>
            <w:noProof/>
            <w:webHidden/>
          </w:rPr>
          <w:fldChar w:fldCharType="end"/>
        </w:r>
      </w:hyperlink>
    </w:p>
    <w:p w:rsidR="00E643DF" w:rsidRDefault="00E643DF">
      <w:pPr>
        <w:pStyle w:val="12"/>
        <w:rPr>
          <w:rFonts w:asciiTheme="minorHAnsi" w:eastAsiaTheme="minorEastAsia" w:hAnsiTheme="minorHAnsi" w:cstheme="minorBidi"/>
          <w:bCs w:val="0"/>
          <w:caps w:val="0"/>
          <w:noProof/>
          <w:sz w:val="22"/>
          <w:szCs w:val="22"/>
        </w:rPr>
      </w:pPr>
      <w:hyperlink w:anchor="_Toc420004273" w:history="1">
        <w:r w:rsidRPr="00151B9A">
          <w:rPr>
            <w:rStyle w:val="af4"/>
            <w:noProof/>
          </w:rPr>
          <w:t>9</w:t>
        </w:r>
        <w:r>
          <w:rPr>
            <w:rFonts w:asciiTheme="minorHAnsi" w:eastAsiaTheme="minorEastAsia" w:hAnsiTheme="minorHAnsi" w:cstheme="minorBidi"/>
            <w:bCs w:val="0"/>
            <w:caps w:val="0"/>
            <w:noProof/>
            <w:sz w:val="22"/>
            <w:szCs w:val="22"/>
          </w:rPr>
          <w:tab/>
        </w:r>
        <w:r w:rsidRPr="00151B9A">
          <w:rPr>
            <w:rStyle w:val="af4"/>
            <w:noProof/>
          </w:rPr>
          <w:t>Заключение</w:t>
        </w:r>
        <w:r>
          <w:rPr>
            <w:noProof/>
            <w:webHidden/>
          </w:rPr>
          <w:tab/>
        </w:r>
        <w:r>
          <w:rPr>
            <w:noProof/>
            <w:webHidden/>
          </w:rPr>
          <w:fldChar w:fldCharType="begin"/>
        </w:r>
        <w:r>
          <w:rPr>
            <w:noProof/>
            <w:webHidden/>
          </w:rPr>
          <w:instrText xml:space="preserve"> PAGEREF _Toc420004273 \h </w:instrText>
        </w:r>
        <w:r>
          <w:rPr>
            <w:noProof/>
            <w:webHidden/>
          </w:rPr>
        </w:r>
        <w:r>
          <w:rPr>
            <w:noProof/>
            <w:webHidden/>
          </w:rPr>
          <w:fldChar w:fldCharType="separate"/>
        </w:r>
        <w:r>
          <w:rPr>
            <w:noProof/>
            <w:webHidden/>
          </w:rPr>
          <w:t>36</w:t>
        </w:r>
        <w:r>
          <w:rPr>
            <w:noProof/>
            <w:webHidden/>
          </w:rPr>
          <w:fldChar w:fldCharType="end"/>
        </w:r>
      </w:hyperlink>
    </w:p>
    <w:p w:rsidR="00E643DF" w:rsidRDefault="00E643DF">
      <w:pPr>
        <w:pStyle w:val="12"/>
        <w:rPr>
          <w:rFonts w:asciiTheme="minorHAnsi" w:eastAsiaTheme="minorEastAsia" w:hAnsiTheme="minorHAnsi" w:cstheme="minorBidi"/>
          <w:bCs w:val="0"/>
          <w:caps w:val="0"/>
          <w:noProof/>
          <w:sz w:val="22"/>
          <w:szCs w:val="22"/>
        </w:rPr>
      </w:pPr>
      <w:hyperlink w:anchor="_Toc420004274" w:history="1">
        <w:r w:rsidRPr="00151B9A">
          <w:rPr>
            <w:rStyle w:val="af4"/>
            <w:noProof/>
          </w:rPr>
          <w:t>Приложение А</w:t>
        </w:r>
        <w:r>
          <w:rPr>
            <w:noProof/>
            <w:webHidden/>
          </w:rPr>
          <w:tab/>
        </w:r>
        <w:r>
          <w:rPr>
            <w:noProof/>
            <w:webHidden/>
          </w:rPr>
          <w:fldChar w:fldCharType="begin"/>
        </w:r>
        <w:r>
          <w:rPr>
            <w:noProof/>
            <w:webHidden/>
          </w:rPr>
          <w:instrText xml:space="preserve"> PAGEREF _Toc420004274 \h </w:instrText>
        </w:r>
        <w:r>
          <w:rPr>
            <w:noProof/>
            <w:webHidden/>
          </w:rPr>
        </w:r>
        <w:r>
          <w:rPr>
            <w:noProof/>
            <w:webHidden/>
          </w:rPr>
          <w:fldChar w:fldCharType="separate"/>
        </w:r>
        <w:r>
          <w:rPr>
            <w:noProof/>
            <w:webHidden/>
          </w:rPr>
          <w:t>37</w:t>
        </w:r>
        <w:r>
          <w:rPr>
            <w:noProof/>
            <w:webHidden/>
          </w:rPr>
          <w:fldChar w:fldCharType="end"/>
        </w:r>
      </w:hyperlink>
    </w:p>
    <w:p w:rsidR="00E643DF" w:rsidRDefault="00E643DF">
      <w:pPr>
        <w:pStyle w:val="12"/>
        <w:rPr>
          <w:rFonts w:asciiTheme="minorHAnsi" w:eastAsiaTheme="minorEastAsia" w:hAnsiTheme="minorHAnsi" w:cstheme="minorBidi"/>
          <w:bCs w:val="0"/>
          <w:caps w:val="0"/>
          <w:noProof/>
          <w:sz w:val="22"/>
          <w:szCs w:val="22"/>
        </w:rPr>
      </w:pPr>
      <w:hyperlink w:anchor="_Toc420004275" w:history="1">
        <w:r w:rsidRPr="00151B9A">
          <w:rPr>
            <w:rStyle w:val="af4"/>
            <w:noProof/>
          </w:rPr>
          <w:t>Приложение Б</w:t>
        </w:r>
        <w:r>
          <w:rPr>
            <w:noProof/>
            <w:webHidden/>
          </w:rPr>
          <w:tab/>
        </w:r>
        <w:r>
          <w:rPr>
            <w:noProof/>
            <w:webHidden/>
          </w:rPr>
          <w:fldChar w:fldCharType="begin"/>
        </w:r>
        <w:r>
          <w:rPr>
            <w:noProof/>
            <w:webHidden/>
          </w:rPr>
          <w:instrText xml:space="preserve"> PAGEREF _Toc420004275 \h </w:instrText>
        </w:r>
        <w:r>
          <w:rPr>
            <w:noProof/>
            <w:webHidden/>
          </w:rPr>
        </w:r>
        <w:r>
          <w:rPr>
            <w:noProof/>
            <w:webHidden/>
          </w:rPr>
          <w:fldChar w:fldCharType="separate"/>
        </w:r>
        <w:r>
          <w:rPr>
            <w:noProof/>
            <w:webHidden/>
          </w:rPr>
          <w:t>39</w:t>
        </w:r>
        <w:r>
          <w:rPr>
            <w:noProof/>
            <w:webHidden/>
          </w:rPr>
          <w:fldChar w:fldCharType="end"/>
        </w:r>
      </w:hyperlink>
    </w:p>
    <w:p w:rsidR="000E78FF" w:rsidRDefault="00776A37" w:rsidP="000E78FF">
      <w:pPr>
        <w:ind w:left="851" w:firstLine="0"/>
      </w:pPr>
      <w:r>
        <w:rPr>
          <w:bCs/>
          <w:caps/>
          <w:sz w:val="20"/>
          <w:szCs w:val="20"/>
        </w:rPr>
        <w:fldChar w:fldCharType="end"/>
      </w:r>
    </w:p>
    <w:p w:rsidR="00D53383" w:rsidRDefault="00D53383" w:rsidP="00D53383"/>
    <w:p w:rsidR="000170D3" w:rsidRPr="00D53383" w:rsidRDefault="000170D3" w:rsidP="00D53383">
      <w:pPr>
        <w:sectPr w:rsidR="000170D3" w:rsidRPr="00D53383" w:rsidSect="00F54B38">
          <w:headerReference w:type="default" r:id="rId11"/>
          <w:pgSz w:w="11906" w:h="16838"/>
          <w:pgMar w:top="660" w:right="850" w:bottom="1134" w:left="1701" w:header="180" w:footer="211" w:gutter="0"/>
          <w:cols w:space="708"/>
          <w:docGrid w:linePitch="360"/>
        </w:sectPr>
      </w:pPr>
    </w:p>
    <w:p w:rsidR="005E7EDF" w:rsidRDefault="005E7EDF" w:rsidP="00736BDE">
      <w:pPr>
        <w:pStyle w:val="1"/>
      </w:pPr>
      <w:bookmarkStart w:id="2" w:name="_Toc225400669"/>
      <w:bookmarkStart w:id="3" w:name="_Toc325712142"/>
      <w:bookmarkStart w:id="4" w:name="_Toc390166435"/>
      <w:bookmarkStart w:id="5" w:name="_Toc420004249"/>
      <w:r w:rsidRPr="008A7E67">
        <w:lastRenderedPageBreak/>
        <w:t>Введение</w:t>
      </w:r>
      <w:bookmarkEnd w:id="2"/>
      <w:bookmarkEnd w:id="3"/>
      <w:bookmarkEnd w:id="4"/>
      <w:bookmarkEnd w:id="5"/>
    </w:p>
    <w:p w:rsidR="005E7EDF" w:rsidRDefault="005E7EDF" w:rsidP="005E7EDF">
      <w:pPr>
        <w:pStyle w:val="af9"/>
        <w:spacing w:before="0" w:beforeAutospacing="0" w:after="0" w:afterAutospacing="0"/>
        <w:ind w:firstLine="851"/>
        <w:jc w:val="both"/>
        <w:rPr>
          <w:color w:val="000000"/>
          <w:sz w:val="28"/>
          <w:szCs w:val="28"/>
        </w:rPr>
      </w:pPr>
      <w:r w:rsidRPr="007A4D5B">
        <w:rPr>
          <w:sz w:val="28"/>
          <w:szCs w:val="28"/>
        </w:rPr>
        <w:t xml:space="preserve">Интернет прочно вошел в нашу жизнь. </w:t>
      </w:r>
      <w:r w:rsidRPr="007A4D5B">
        <w:rPr>
          <w:color w:val="000000"/>
          <w:sz w:val="28"/>
          <w:szCs w:val="28"/>
        </w:rPr>
        <w:t>Он объединил огромное число компьютеров и других устройств, расположенных по всему Земному шару, в единое целое. С его помощью люди могут общаться друг с другом, используя электронную почту, системы электронных досок объявлений и даже видеоконференции. Ученые получили возможность решать задачи, требующие огромных вычислительных ресурсов, объединив множество компьютеров энтузиастов в один гигантский суперкомпьютер с помощью grid-технологий. Примерами таких задач являются программы поиска внеземного разума и создание глобальных климатических моделей.</w:t>
      </w:r>
    </w:p>
    <w:p w:rsidR="005E7EDF" w:rsidRDefault="005E7EDF" w:rsidP="005E7EDF">
      <w:pPr>
        <w:pStyle w:val="af9"/>
        <w:shd w:val="clear" w:color="auto" w:fill="FFFFFF" w:themeFill="background1"/>
        <w:spacing w:before="0" w:beforeAutospacing="0" w:after="0" w:afterAutospacing="0"/>
        <w:ind w:firstLine="851"/>
        <w:jc w:val="both"/>
        <w:rPr>
          <w:color w:val="000000"/>
          <w:sz w:val="28"/>
          <w:szCs w:val="28"/>
          <w:shd w:val="clear" w:color="auto" w:fill="FFFFFF" w:themeFill="background1"/>
        </w:rPr>
      </w:pPr>
      <w:r>
        <w:rPr>
          <w:color w:val="000000"/>
          <w:sz w:val="28"/>
          <w:szCs w:val="28"/>
        </w:rPr>
        <w:t>Интернет уже превратился</w:t>
      </w:r>
      <w:r w:rsidRPr="007A4D5B">
        <w:rPr>
          <w:color w:val="000000"/>
          <w:sz w:val="28"/>
          <w:szCs w:val="28"/>
        </w:rPr>
        <w:t xml:space="preserve"> </w:t>
      </w:r>
      <w:r w:rsidRPr="007A4D5B">
        <w:rPr>
          <w:color w:val="000000"/>
          <w:sz w:val="28"/>
          <w:szCs w:val="28"/>
          <w:shd w:val="clear" w:color="auto" w:fill="FFFFFF" w:themeFill="background1"/>
        </w:rPr>
        <w:t>в полноценный источник разнообразной полезной информации для любой категории пользователей. В это время любой человек, владеющий компьютером, сможет "скачать" с его помощью статьи, иллюстрации, видео- или аудиоинформацию по любой интересующей его теме. Он сможет получить эту информацию тогда, когда он этого пожелает.</w:t>
      </w:r>
    </w:p>
    <w:p w:rsidR="005E7EDF" w:rsidRDefault="005E7EDF" w:rsidP="00736BDE">
      <w:pPr>
        <w:pStyle w:val="1"/>
      </w:pPr>
      <w:bookmarkStart w:id="6" w:name="_Toc390166439"/>
      <w:bookmarkStart w:id="7" w:name="_Toc420004250"/>
      <w:r>
        <w:lastRenderedPageBreak/>
        <w:t>Теоретическая подготовка</w:t>
      </w:r>
      <w:bookmarkEnd w:id="6"/>
      <w:bookmarkEnd w:id="7"/>
    </w:p>
    <w:p w:rsidR="00736BDE" w:rsidRPr="00736BDE" w:rsidRDefault="00736BDE" w:rsidP="00736BDE">
      <w:pPr>
        <w:pStyle w:val="af2"/>
        <w:keepNext/>
        <w:numPr>
          <w:ilvl w:val="0"/>
          <w:numId w:val="11"/>
        </w:numPr>
        <w:contextualSpacing w:val="0"/>
        <w:jc w:val="left"/>
        <w:outlineLvl w:val="1"/>
        <w:rPr>
          <w:rFonts w:cs="Arial"/>
          <w:bCs/>
          <w:iCs/>
          <w:vanish/>
          <w:sz w:val="32"/>
          <w:szCs w:val="28"/>
          <w:lang w:val="en-US"/>
        </w:rPr>
      </w:pPr>
      <w:bookmarkStart w:id="8" w:name="_Toc390166441"/>
      <w:bookmarkStart w:id="9" w:name="_Toc420004251"/>
    </w:p>
    <w:p w:rsidR="00736BDE" w:rsidRPr="00736BDE" w:rsidRDefault="00736BDE" w:rsidP="00736BDE">
      <w:pPr>
        <w:pStyle w:val="af2"/>
        <w:keepNext/>
        <w:numPr>
          <w:ilvl w:val="0"/>
          <w:numId w:val="11"/>
        </w:numPr>
        <w:contextualSpacing w:val="0"/>
        <w:jc w:val="left"/>
        <w:outlineLvl w:val="1"/>
        <w:rPr>
          <w:rFonts w:cs="Arial"/>
          <w:bCs/>
          <w:iCs/>
          <w:vanish/>
          <w:sz w:val="32"/>
          <w:szCs w:val="28"/>
          <w:lang w:val="en-US"/>
        </w:rPr>
      </w:pPr>
    </w:p>
    <w:p w:rsidR="005E7EDF" w:rsidRDefault="005E7EDF" w:rsidP="00736BDE">
      <w:pPr>
        <w:pStyle w:val="2"/>
        <w:rPr>
          <w:lang w:val="en-US"/>
        </w:rPr>
      </w:pPr>
      <w:r>
        <w:rPr>
          <w:lang w:val="en-US"/>
        </w:rPr>
        <w:t>HTML+CSS</w:t>
      </w:r>
      <w:bookmarkEnd w:id="8"/>
      <w:bookmarkEnd w:id="9"/>
    </w:p>
    <w:p w:rsidR="005E7EDF" w:rsidRDefault="005E7EDF" w:rsidP="005E7EDF">
      <w:pPr>
        <w:rPr>
          <w:lang w:val="en-US"/>
        </w:rPr>
      </w:pPr>
    </w:p>
    <w:p w:rsidR="005E7EDF" w:rsidRPr="00AF39CF" w:rsidRDefault="005E7EDF" w:rsidP="005E7EDF">
      <w:pPr>
        <w:rPr>
          <w:szCs w:val="28"/>
        </w:rPr>
      </w:pPr>
      <w:r w:rsidRPr="003B76BC">
        <w:rPr>
          <w:color w:val="000000"/>
          <w:szCs w:val="28"/>
          <w:shd w:val="clear" w:color="auto" w:fill="FFFFFF"/>
          <w:lang w:val="en-US"/>
        </w:rPr>
        <w:t xml:space="preserve">HTML (Hyper Text Markup Language) </w:t>
      </w:r>
      <w:r w:rsidRPr="00AF39CF">
        <w:rPr>
          <w:color w:val="000000"/>
          <w:szCs w:val="28"/>
          <w:shd w:val="clear" w:color="auto" w:fill="FFFFFF"/>
        </w:rPr>
        <w:t>означает</w:t>
      </w:r>
      <w:r w:rsidRPr="003B76BC">
        <w:rPr>
          <w:color w:val="000000"/>
          <w:szCs w:val="28"/>
          <w:shd w:val="clear" w:color="auto" w:fill="FFFFFF"/>
          <w:lang w:val="en-US"/>
        </w:rPr>
        <w:t xml:space="preserve"> </w:t>
      </w:r>
      <w:r w:rsidRPr="00AF39CF">
        <w:rPr>
          <w:color w:val="000000"/>
          <w:szCs w:val="28"/>
          <w:shd w:val="clear" w:color="auto" w:fill="FFFFFF"/>
        </w:rPr>
        <w:t>язык</w:t>
      </w:r>
      <w:r w:rsidRPr="003B76BC">
        <w:rPr>
          <w:color w:val="000000"/>
          <w:szCs w:val="28"/>
          <w:shd w:val="clear" w:color="auto" w:fill="FFFFFF"/>
          <w:lang w:val="en-US"/>
        </w:rPr>
        <w:t xml:space="preserve"> </w:t>
      </w:r>
      <w:r w:rsidRPr="00AF39CF">
        <w:rPr>
          <w:color w:val="000000"/>
          <w:szCs w:val="28"/>
          <w:shd w:val="clear" w:color="auto" w:fill="FFFFFF"/>
        </w:rPr>
        <w:t>разметки</w:t>
      </w:r>
      <w:r w:rsidRPr="003B76BC">
        <w:rPr>
          <w:color w:val="000000"/>
          <w:szCs w:val="28"/>
          <w:shd w:val="clear" w:color="auto" w:fill="FFFFFF"/>
          <w:lang w:val="en-US"/>
        </w:rPr>
        <w:t xml:space="preserve"> </w:t>
      </w:r>
      <w:r w:rsidRPr="00AF39CF">
        <w:rPr>
          <w:color w:val="000000"/>
          <w:szCs w:val="28"/>
          <w:shd w:val="clear" w:color="auto" w:fill="FFFFFF"/>
        </w:rPr>
        <w:t>гипертекста</w:t>
      </w:r>
      <w:r w:rsidRPr="003B76BC">
        <w:rPr>
          <w:color w:val="000000"/>
          <w:szCs w:val="28"/>
          <w:shd w:val="clear" w:color="auto" w:fill="FFFFFF"/>
          <w:lang w:val="en-US"/>
        </w:rPr>
        <w:t xml:space="preserve">. </w:t>
      </w:r>
      <w:r w:rsidRPr="00AF39CF">
        <w:rPr>
          <w:color w:val="000000"/>
          <w:szCs w:val="28"/>
          <w:shd w:val="clear" w:color="auto" w:fill="FFFFFF"/>
        </w:rPr>
        <w:t xml:space="preserve">Этот язык был разработан </w:t>
      </w:r>
      <w:proofErr w:type="spellStart"/>
      <w:r w:rsidRPr="00AF39CF">
        <w:rPr>
          <w:color w:val="000000"/>
          <w:szCs w:val="28"/>
          <w:shd w:val="clear" w:color="auto" w:fill="FFFFFF"/>
        </w:rPr>
        <w:t>Тимом</w:t>
      </w:r>
      <w:proofErr w:type="spellEnd"/>
      <w:r w:rsidRPr="00AF39CF">
        <w:rPr>
          <w:color w:val="000000"/>
          <w:szCs w:val="28"/>
          <w:shd w:val="clear" w:color="auto" w:fill="FFFFFF"/>
        </w:rPr>
        <w:t xml:space="preserve"> </w:t>
      </w:r>
      <w:proofErr w:type="spellStart"/>
      <w:r w:rsidRPr="00AF39CF">
        <w:rPr>
          <w:color w:val="000000"/>
          <w:szCs w:val="28"/>
          <w:shd w:val="clear" w:color="auto" w:fill="FFFFFF"/>
        </w:rPr>
        <w:t>Бернерсом-Ли</w:t>
      </w:r>
      <w:proofErr w:type="spellEnd"/>
      <w:r w:rsidRPr="00AF39CF">
        <w:rPr>
          <w:color w:val="000000"/>
          <w:szCs w:val="28"/>
          <w:shd w:val="clear" w:color="auto" w:fill="FFFFFF"/>
        </w:rPr>
        <w:t xml:space="preserve"> в рамках создания проекта распределенной гипертекстовой системы, которую он назвал </w:t>
      </w:r>
      <w:proofErr w:type="spellStart"/>
      <w:r w:rsidRPr="00AF39CF">
        <w:rPr>
          <w:color w:val="000000"/>
          <w:szCs w:val="28"/>
          <w:shd w:val="clear" w:color="auto" w:fill="FFFFFF"/>
        </w:rPr>
        <w:t>World</w:t>
      </w:r>
      <w:proofErr w:type="spellEnd"/>
      <w:r w:rsidRPr="00AF39CF">
        <w:rPr>
          <w:color w:val="000000"/>
          <w:szCs w:val="28"/>
          <w:shd w:val="clear" w:color="auto" w:fill="FFFFFF"/>
        </w:rPr>
        <w:t xml:space="preserve"> </w:t>
      </w:r>
      <w:proofErr w:type="spellStart"/>
      <w:r w:rsidRPr="00AF39CF">
        <w:rPr>
          <w:color w:val="000000"/>
          <w:szCs w:val="28"/>
          <w:shd w:val="clear" w:color="auto" w:fill="FFFFFF"/>
        </w:rPr>
        <w:t>Wide</w:t>
      </w:r>
      <w:proofErr w:type="spellEnd"/>
      <w:r w:rsidRPr="00AF39CF">
        <w:rPr>
          <w:color w:val="000000"/>
          <w:szCs w:val="28"/>
          <w:shd w:val="clear" w:color="auto" w:fill="FFFFFF"/>
        </w:rPr>
        <w:t xml:space="preserve"> </w:t>
      </w:r>
      <w:proofErr w:type="spellStart"/>
      <w:r w:rsidRPr="00AF39CF">
        <w:rPr>
          <w:color w:val="000000"/>
          <w:szCs w:val="28"/>
          <w:shd w:val="clear" w:color="auto" w:fill="FFFFFF"/>
        </w:rPr>
        <w:t>Web</w:t>
      </w:r>
      <w:proofErr w:type="spellEnd"/>
      <w:r w:rsidRPr="00AF39CF">
        <w:rPr>
          <w:color w:val="000000"/>
          <w:szCs w:val="28"/>
          <w:shd w:val="clear" w:color="auto" w:fill="FFFFFF"/>
        </w:rPr>
        <w:t> (WWW) или Всемирная паутина. HTML предназначен для написания гипертекстовых документов, публикуемых в </w:t>
      </w:r>
      <w:proofErr w:type="spellStart"/>
      <w:r w:rsidRPr="00AF39CF">
        <w:rPr>
          <w:color w:val="000000"/>
          <w:szCs w:val="28"/>
          <w:shd w:val="clear" w:color="auto" w:fill="FFFFFF"/>
        </w:rPr>
        <w:t>World</w:t>
      </w:r>
      <w:proofErr w:type="spellEnd"/>
      <w:r w:rsidRPr="00AF39CF">
        <w:rPr>
          <w:color w:val="000000"/>
          <w:szCs w:val="28"/>
          <w:shd w:val="clear" w:color="auto" w:fill="FFFFFF"/>
        </w:rPr>
        <w:t xml:space="preserve"> </w:t>
      </w:r>
      <w:proofErr w:type="spellStart"/>
      <w:r w:rsidRPr="00AF39CF">
        <w:rPr>
          <w:color w:val="000000"/>
          <w:szCs w:val="28"/>
          <w:shd w:val="clear" w:color="auto" w:fill="FFFFFF"/>
        </w:rPr>
        <w:t>Wide</w:t>
      </w:r>
      <w:proofErr w:type="spellEnd"/>
      <w:r w:rsidRPr="00AF39CF">
        <w:rPr>
          <w:color w:val="000000"/>
          <w:szCs w:val="28"/>
          <w:shd w:val="clear" w:color="auto" w:fill="FFFFFF"/>
        </w:rPr>
        <w:t xml:space="preserve"> </w:t>
      </w:r>
      <w:proofErr w:type="spellStart"/>
      <w:r w:rsidRPr="00AF39CF">
        <w:rPr>
          <w:color w:val="000000"/>
          <w:szCs w:val="28"/>
          <w:shd w:val="clear" w:color="auto" w:fill="FFFFFF"/>
        </w:rPr>
        <w:t>Web</w:t>
      </w:r>
      <w:proofErr w:type="spellEnd"/>
      <w:r w:rsidRPr="00AF39CF">
        <w:rPr>
          <w:color w:val="000000"/>
          <w:szCs w:val="28"/>
          <w:shd w:val="clear" w:color="auto" w:fill="FFFFFF"/>
        </w:rPr>
        <w:t>. Документ на языке HTML может включать следующие компоненты:</w:t>
      </w:r>
    </w:p>
    <w:p w:rsidR="005E7EDF" w:rsidRPr="00AF39CF" w:rsidRDefault="005E7EDF" w:rsidP="00E643DF">
      <w:pPr>
        <w:pStyle w:val="a0"/>
      </w:pPr>
      <w:r w:rsidRPr="00AF39CF">
        <w:t>стилизованный и форматированный текст;</w:t>
      </w:r>
    </w:p>
    <w:p w:rsidR="005E7EDF" w:rsidRPr="00AF39CF" w:rsidRDefault="005E7EDF" w:rsidP="00E643DF">
      <w:pPr>
        <w:pStyle w:val="a0"/>
      </w:pPr>
      <w:r w:rsidRPr="00AF39CF">
        <w:t>команды включения графических и звуковых файлов;</w:t>
      </w:r>
    </w:p>
    <w:p w:rsidR="005E7EDF" w:rsidRPr="00AF39CF" w:rsidRDefault="005E7EDF" w:rsidP="00E643DF">
      <w:pPr>
        <w:pStyle w:val="a0"/>
      </w:pPr>
      <w:r w:rsidRPr="00AF39CF">
        <w:t xml:space="preserve">гиперсвязи с различными ресурсами </w:t>
      </w:r>
      <w:proofErr w:type="spellStart"/>
      <w:r w:rsidRPr="00AF39CF">
        <w:t>Internet</w:t>
      </w:r>
      <w:proofErr w:type="spellEnd"/>
      <w:r w:rsidRPr="00AF39CF">
        <w:t>;</w:t>
      </w:r>
    </w:p>
    <w:p w:rsidR="005E7EDF" w:rsidRPr="00AF39CF" w:rsidRDefault="005E7EDF" w:rsidP="00E643DF">
      <w:pPr>
        <w:pStyle w:val="a0"/>
      </w:pPr>
      <w:proofErr w:type="spellStart"/>
      <w:r w:rsidRPr="00AF39CF">
        <w:t>скрипты</w:t>
      </w:r>
      <w:proofErr w:type="spellEnd"/>
      <w:r w:rsidRPr="00AF39CF">
        <w:t xml:space="preserve"> на языке </w:t>
      </w:r>
      <w:proofErr w:type="spellStart"/>
      <w:r w:rsidRPr="00AF39CF">
        <w:t>JavaScript</w:t>
      </w:r>
      <w:proofErr w:type="spellEnd"/>
      <w:r w:rsidRPr="00AF39CF">
        <w:t> и </w:t>
      </w:r>
      <w:proofErr w:type="spellStart"/>
      <w:r w:rsidRPr="00AF39CF">
        <w:t>VBScript</w:t>
      </w:r>
      <w:proofErr w:type="spellEnd"/>
      <w:r w:rsidRPr="00AF39CF">
        <w:t>;</w:t>
      </w:r>
    </w:p>
    <w:p w:rsidR="005E7EDF" w:rsidRPr="00AF39CF" w:rsidRDefault="005E7EDF" w:rsidP="00E643DF">
      <w:pPr>
        <w:pStyle w:val="a0"/>
      </w:pPr>
      <w:r w:rsidRPr="00AF39CF">
        <w:t>различные объекты, например Flash-анимацию.</w:t>
      </w:r>
    </w:p>
    <w:p w:rsidR="005E7EDF" w:rsidRDefault="005E7EDF" w:rsidP="005E7EDF">
      <w:pPr>
        <w:rPr>
          <w:color w:val="000000"/>
          <w:szCs w:val="28"/>
        </w:rPr>
      </w:pPr>
      <w:bookmarkStart w:id="10" w:name="p-1317-2"/>
      <w:bookmarkEnd w:id="10"/>
      <w:r w:rsidRPr="00AF39CF">
        <w:rPr>
          <w:color w:val="000000"/>
          <w:szCs w:val="28"/>
          <w:shd w:val="clear" w:color="auto" w:fill="FFFFFF"/>
        </w:rPr>
        <w:t xml:space="preserve">Документы HTML являются обычными текстовыми файлами, содержащими специальные теги (или управляющие элементы) разметки. Теги разметки указывают браузеру </w:t>
      </w:r>
      <w:proofErr w:type="spellStart"/>
      <w:r w:rsidRPr="00AF39CF">
        <w:rPr>
          <w:color w:val="000000"/>
          <w:szCs w:val="28"/>
          <w:shd w:val="clear" w:color="auto" w:fill="FFFFFF"/>
        </w:rPr>
        <w:t>Web</w:t>
      </w:r>
      <w:proofErr w:type="spellEnd"/>
      <w:r w:rsidRPr="00AF39CF">
        <w:rPr>
          <w:color w:val="000000"/>
          <w:szCs w:val="28"/>
          <w:shd w:val="clear" w:color="auto" w:fill="FFFFFF"/>
        </w:rPr>
        <w:t>, как надо вывести страницу.</w:t>
      </w:r>
      <w:r w:rsidRPr="00AF39CF">
        <w:rPr>
          <w:color w:val="000000"/>
          <w:szCs w:val="28"/>
        </w:rPr>
        <w:br/>
      </w:r>
      <w:bookmarkStart w:id="11" w:name="p-1317-3"/>
      <w:bookmarkEnd w:id="11"/>
      <w:r w:rsidRPr="00AF39CF">
        <w:rPr>
          <w:color w:val="000000"/>
          <w:szCs w:val="28"/>
          <w:shd w:val="clear" w:color="auto" w:fill="FFFFFF"/>
        </w:rPr>
        <w:t>В HTML-документах то, что мы обычно видим на страничках, перемежаетс</w:t>
      </w:r>
      <w:r>
        <w:rPr>
          <w:color w:val="000000"/>
          <w:szCs w:val="28"/>
          <w:shd w:val="clear" w:color="auto" w:fill="FFFFFF"/>
        </w:rPr>
        <w:t>я невидимым для просмотра из бра</w:t>
      </w:r>
      <w:r w:rsidRPr="00AF39CF">
        <w:rPr>
          <w:color w:val="000000"/>
          <w:szCs w:val="28"/>
          <w:shd w:val="clear" w:color="auto" w:fill="FFFFFF"/>
        </w:rPr>
        <w:t>узера кодом. Вот этот-то невидимый код и есть язык разметки HTML. </w:t>
      </w:r>
      <w:bookmarkStart w:id="12" w:name="p-1317-4"/>
      <w:bookmarkEnd w:id="12"/>
    </w:p>
    <w:p w:rsidR="005E7EDF" w:rsidRDefault="005E7EDF" w:rsidP="005E7EDF">
      <w:pPr>
        <w:rPr>
          <w:color w:val="000000"/>
          <w:szCs w:val="28"/>
        </w:rPr>
      </w:pPr>
      <w:r w:rsidRPr="00AF39CF">
        <w:rPr>
          <w:color w:val="000000"/>
          <w:szCs w:val="28"/>
          <w:shd w:val="clear" w:color="auto" w:fill="FFFFFF"/>
        </w:rPr>
        <w:t>HTML — это не язык программирования, — он служит лишь для разметки странички, придания определенного вида тому или иному элементу, будь то таблица, текст или картинки. </w:t>
      </w:r>
      <w:bookmarkStart w:id="13" w:name="p-1317-5"/>
      <w:bookmarkEnd w:id="13"/>
    </w:p>
    <w:p w:rsidR="005E7EDF" w:rsidRDefault="005E7EDF" w:rsidP="005E7EDF">
      <w:pPr>
        <w:rPr>
          <w:color w:val="000000"/>
          <w:szCs w:val="28"/>
        </w:rPr>
      </w:pPr>
      <w:r w:rsidRPr="00AF39CF">
        <w:rPr>
          <w:color w:val="000000"/>
          <w:szCs w:val="28"/>
          <w:shd w:val="clear" w:color="auto" w:fill="FFFFFF"/>
        </w:rPr>
        <w:t>Осуществляется это путем присвоения каждому элементу своих па</w:t>
      </w:r>
      <w:r>
        <w:rPr>
          <w:color w:val="000000"/>
          <w:szCs w:val="28"/>
          <w:shd w:val="clear" w:color="auto" w:fill="FFFFFF"/>
        </w:rPr>
        <w:t>раметров, которые распознает бра</w:t>
      </w:r>
      <w:r w:rsidRPr="00AF39CF">
        <w:rPr>
          <w:color w:val="000000"/>
          <w:szCs w:val="28"/>
          <w:shd w:val="clear" w:color="auto" w:fill="FFFFFF"/>
        </w:rPr>
        <w:t>узер. Параметры эти могут быть заданы как для одного, так и для группы или типа элементов. Тип элементов может быть таким: таблицы, ячейки, ссылки, текст и т.п. То есть что-то, что можно назвать одним термином. Отдельные свойства можно присваивать и выбранным элементам персонально. </w:t>
      </w:r>
      <w:bookmarkStart w:id="14" w:name="p-1317-6"/>
      <w:bookmarkEnd w:id="14"/>
    </w:p>
    <w:p w:rsidR="005E7EDF" w:rsidRDefault="005E7EDF" w:rsidP="005E7EDF">
      <w:pPr>
        <w:rPr>
          <w:szCs w:val="28"/>
        </w:rPr>
      </w:pPr>
      <w:r w:rsidRPr="00AF39CF">
        <w:rPr>
          <w:color w:val="000000"/>
          <w:szCs w:val="28"/>
          <w:shd w:val="clear" w:color="auto" w:fill="FFFFFF"/>
        </w:rPr>
        <w:t>Параметры отображения элементов задаются при помощи тегов, в которых и задается желаемый вид того или иного элемента нашей странички.</w:t>
      </w:r>
      <w:r w:rsidRPr="00AF39CF">
        <w:rPr>
          <w:szCs w:val="28"/>
        </w:rPr>
        <w:t xml:space="preserve"> </w:t>
      </w:r>
    </w:p>
    <w:p w:rsidR="005E7EDF" w:rsidRPr="00EC21ED" w:rsidRDefault="005E7EDF" w:rsidP="005E7EDF">
      <w:pPr>
        <w:pStyle w:val="af9"/>
        <w:shd w:val="clear" w:color="auto" w:fill="FFFFFF"/>
        <w:spacing w:before="0" w:beforeAutospacing="0" w:after="0" w:afterAutospacing="0"/>
        <w:ind w:right="150" w:firstLine="851"/>
        <w:jc w:val="both"/>
        <w:rPr>
          <w:sz w:val="28"/>
          <w:szCs w:val="28"/>
        </w:rPr>
      </w:pPr>
      <w:r w:rsidRPr="00EC21ED">
        <w:rPr>
          <w:rStyle w:val="fontgreenmiddle"/>
          <w:sz w:val="28"/>
          <w:szCs w:val="28"/>
        </w:rPr>
        <w:t>CSS</w:t>
      </w:r>
      <w:r w:rsidRPr="00EC21ED">
        <w:rPr>
          <w:rStyle w:val="apple-converted-space"/>
          <w:sz w:val="28"/>
          <w:szCs w:val="28"/>
        </w:rPr>
        <w:t> </w:t>
      </w:r>
      <w:r w:rsidRPr="00EC21ED">
        <w:rPr>
          <w:sz w:val="28"/>
          <w:szCs w:val="28"/>
        </w:rPr>
        <w:t>(</w:t>
      </w:r>
      <w:proofErr w:type="spellStart"/>
      <w:r w:rsidRPr="00EC21ED">
        <w:rPr>
          <w:rStyle w:val="afa"/>
          <w:sz w:val="28"/>
          <w:szCs w:val="28"/>
        </w:rPr>
        <w:t>Cascading</w:t>
      </w:r>
      <w:proofErr w:type="spellEnd"/>
      <w:r w:rsidRPr="00EC21ED">
        <w:rPr>
          <w:rStyle w:val="afa"/>
          <w:sz w:val="28"/>
          <w:szCs w:val="28"/>
        </w:rPr>
        <w:t xml:space="preserve"> </w:t>
      </w:r>
      <w:proofErr w:type="spellStart"/>
      <w:r w:rsidRPr="00EC21ED">
        <w:rPr>
          <w:rStyle w:val="afa"/>
          <w:sz w:val="28"/>
          <w:szCs w:val="28"/>
        </w:rPr>
        <w:t>Style</w:t>
      </w:r>
      <w:proofErr w:type="spellEnd"/>
      <w:r w:rsidRPr="00EC21ED">
        <w:rPr>
          <w:rStyle w:val="afa"/>
          <w:sz w:val="28"/>
          <w:szCs w:val="28"/>
        </w:rPr>
        <w:t xml:space="preserve"> </w:t>
      </w:r>
      <w:proofErr w:type="spellStart"/>
      <w:r w:rsidRPr="00EC21ED">
        <w:rPr>
          <w:rStyle w:val="afa"/>
          <w:sz w:val="28"/>
          <w:szCs w:val="28"/>
        </w:rPr>
        <w:t>Sheets</w:t>
      </w:r>
      <w:proofErr w:type="spellEnd"/>
      <w:r w:rsidRPr="00EC21ED">
        <w:rPr>
          <w:rStyle w:val="apple-converted-space"/>
          <w:i/>
          <w:iCs/>
          <w:sz w:val="28"/>
          <w:szCs w:val="28"/>
        </w:rPr>
        <w:t> </w:t>
      </w:r>
      <w:r w:rsidRPr="00EC21ED">
        <w:rPr>
          <w:rStyle w:val="afa"/>
          <w:sz w:val="28"/>
          <w:szCs w:val="28"/>
        </w:rPr>
        <w:t>- каскадные таблицы стилей</w:t>
      </w:r>
      <w:r w:rsidRPr="00EC21ED">
        <w:rPr>
          <w:sz w:val="28"/>
          <w:szCs w:val="28"/>
        </w:rPr>
        <w:t xml:space="preserve">) - технология, использующаяся для оформления </w:t>
      </w:r>
      <w:proofErr w:type="spellStart"/>
      <w:r w:rsidRPr="00EC21ED">
        <w:rPr>
          <w:sz w:val="28"/>
          <w:szCs w:val="28"/>
        </w:rPr>
        <w:t>веб-страниц</w:t>
      </w:r>
      <w:proofErr w:type="spellEnd"/>
      <w:r w:rsidRPr="00EC21ED">
        <w:rPr>
          <w:sz w:val="28"/>
          <w:szCs w:val="28"/>
        </w:rPr>
        <w:t xml:space="preserve"> с помощью стилей.</w:t>
      </w:r>
      <w:r w:rsidRPr="00EC21ED">
        <w:rPr>
          <w:rStyle w:val="apple-converted-space"/>
          <w:sz w:val="28"/>
          <w:szCs w:val="28"/>
        </w:rPr>
        <w:t> </w:t>
      </w:r>
    </w:p>
    <w:p w:rsidR="005E7EDF" w:rsidRPr="00EC21ED" w:rsidRDefault="005E7EDF" w:rsidP="005E7EDF">
      <w:pPr>
        <w:pStyle w:val="af9"/>
        <w:shd w:val="clear" w:color="auto" w:fill="FFFFFF"/>
        <w:spacing w:before="0" w:beforeAutospacing="0" w:after="0" w:afterAutospacing="0"/>
        <w:ind w:right="150" w:firstLine="851"/>
        <w:jc w:val="both"/>
        <w:rPr>
          <w:sz w:val="28"/>
          <w:szCs w:val="28"/>
        </w:rPr>
      </w:pPr>
      <w:r w:rsidRPr="00EC21ED">
        <w:rPr>
          <w:sz w:val="28"/>
          <w:szCs w:val="28"/>
        </w:rPr>
        <w:t xml:space="preserve">Основная идея CSS состоит в том, чтобы разделить структуру и содержание </w:t>
      </w:r>
      <w:proofErr w:type="spellStart"/>
      <w:r w:rsidRPr="00EC21ED">
        <w:rPr>
          <w:sz w:val="28"/>
          <w:szCs w:val="28"/>
        </w:rPr>
        <w:t>веб</w:t>
      </w:r>
      <w:proofErr w:type="spellEnd"/>
      <w:r w:rsidRPr="00EC21ED">
        <w:rPr>
          <w:sz w:val="28"/>
          <w:szCs w:val="28"/>
        </w:rPr>
        <w:t xml:space="preserve"> страниц от их оформления:</w:t>
      </w:r>
    </w:p>
    <w:p w:rsidR="005E7EDF" w:rsidRDefault="005E7EDF" w:rsidP="00E643DF">
      <w:pPr>
        <w:pStyle w:val="a0"/>
      </w:pPr>
      <w:proofErr w:type="spellStart"/>
      <w:r w:rsidRPr="00EC21ED">
        <w:t>c</w:t>
      </w:r>
      <w:proofErr w:type="spellEnd"/>
      <w:r w:rsidRPr="00EC21ED">
        <w:t xml:space="preserve"> помощью HTML создается страница - ее каркас, а </w:t>
      </w:r>
      <w:r>
        <w:t>также вносится ее содержимое.</w:t>
      </w:r>
    </w:p>
    <w:p w:rsidR="005E7EDF" w:rsidRPr="00EC21ED" w:rsidRDefault="005E7EDF" w:rsidP="00E643DF">
      <w:pPr>
        <w:pStyle w:val="a0"/>
      </w:pPr>
      <w:r w:rsidRPr="00EC21ED">
        <w:t>с помощью CSS создается дизайн - задается оформление для элементов страницы.</w:t>
      </w:r>
    </w:p>
    <w:p w:rsidR="005E7EDF" w:rsidRPr="00EC21ED" w:rsidRDefault="005E7EDF" w:rsidP="005E7EDF">
      <w:pPr>
        <w:pStyle w:val="af9"/>
        <w:shd w:val="clear" w:color="auto" w:fill="FFFFFF"/>
        <w:spacing w:before="0" w:beforeAutospacing="0" w:after="0" w:afterAutospacing="0"/>
        <w:ind w:right="150" w:firstLine="851"/>
        <w:jc w:val="both"/>
        <w:rPr>
          <w:sz w:val="28"/>
          <w:szCs w:val="28"/>
        </w:rPr>
      </w:pPr>
      <w:r w:rsidRPr="00EC21ED">
        <w:rPr>
          <w:rStyle w:val="atribut"/>
          <w:sz w:val="28"/>
          <w:szCs w:val="28"/>
        </w:rPr>
        <w:t>Стили</w:t>
      </w:r>
      <w:r w:rsidRPr="00EC21ED">
        <w:rPr>
          <w:rStyle w:val="apple-converted-space"/>
          <w:sz w:val="28"/>
          <w:szCs w:val="28"/>
        </w:rPr>
        <w:t> </w:t>
      </w:r>
      <w:r w:rsidRPr="00EC21ED">
        <w:rPr>
          <w:sz w:val="28"/>
          <w:szCs w:val="28"/>
        </w:rPr>
        <w:t xml:space="preserve">- это набор  правил форматирования, применяемых к элементам страницы для изменения их свойств и параметров представления </w:t>
      </w:r>
      <w:r w:rsidRPr="00EC21ED">
        <w:rPr>
          <w:sz w:val="28"/>
          <w:szCs w:val="28"/>
        </w:rPr>
        <w:lastRenderedPageBreak/>
        <w:t>на странице: в основном это касается их внешнего вида и занимаемого положения.</w:t>
      </w:r>
    </w:p>
    <w:p w:rsidR="005E7EDF" w:rsidRPr="00EC21ED" w:rsidRDefault="005E7EDF" w:rsidP="005E7EDF">
      <w:pPr>
        <w:pStyle w:val="af9"/>
        <w:shd w:val="clear" w:color="auto" w:fill="FFFFFF"/>
        <w:spacing w:before="0" w:beforeAutospacing="0" w:after="0" w:afterAutospacing="0"/>
        <w:ind w:right="150" w:firstLine="851"/>
        <w:jc w:val="both"/>
        <w:rPr>
          <w:sz w:val="28"/>
          <w:szCs w:val="28"/>
        </w:rPr>
      </w:pPr>
      <w:r w:rsidRPr="00EC21ED">
        <w:rPr>
          <w:sz w:val="28"/>
          <w:szCs w:val="28"/>
        </w:rPr>
        <w:t>Стили представлены</w:t>
      </w:r>
      <w:r w:rsidRPr="00EC21ED">
        <w:rPr>
          <w:rStyle w:val="apple-converted-space"/>
          <w:sz w:val="28"/>
          <w:szCs w:val="28"/>
        </w:rPr>
        <w:t> </w:t>
      </w:r>
      <w:r w:rsidRPr="00EC21ED">
        <w:rPr>
          <w:rStyle w:val="fontgreenmiddle"/>
          <w:sz w:val="28"/>
          <w:szCs w:val="28"/>
        </w:rPr>
        <w:t>свойствами CSS</w:t>
      </w:r>
      <w:r w:rsidRPr="00EC21ED">
        <w:rPr>
          <w:sz w:val="28"/>
          <w:szCs w:val="28"/>
        </w:rPr>
        <w:t>. Каждое свойство по своему влияет на оформление того или иного элемента страницы. Некоторые свойства не применимы к некоторым элементам.</w:t>
      </w:r>
    </w:p>
    <w:p w:rsidR="005E7EDF" w:rsidRDefault="005E7EDF" w:rsidP="005E7EDF">
      <w:pPr>
        <w:pStyle w:val="af9"/>
        <w:shd w:val="clear" w:color="auto" w:fill="FFFFFF"/>
        <w:spacing w:before="0" w:beforeAutospacing="0" w:after="0" w:afterAutospacing="0"/>
        <w:ind w:right="150" w:firstLine="851"/>
        <w:jc w:val="both"/>
        <w:rPr>
          <w:sz w:val="28"/>
          <w:szCs w:val="28"/>
        </w:rPr>
      </w:pPr>
      <w:r w:rsidRPr="00EC21ED">
        <w:rPr>
          <w:rStyle w:val="fontgreenmiddle"/>
          <w:sz w:val="28"/>
          <w:szCs w:val="28"/>
        </w:rPr>
        <w:t>Элементы страницы</w:t>
      </w:r>
      <w:r w:rsidRPr="00EC21ED">
        <w:rPr>
          <w:rStyle w:val="apple-converted-space"/>
          <w:sz w:val="28"/>
          <w:szCs w:val="28"/>
        </w:rPr>
        <w:t> </w:t>
      </w:r>
      <w:r w:rsidRPr="00EC21ED">
        <w:rPr>
          <w:sz w:val="28"/>
          <w:szCs w:val="28"/>
        </w:rPr>
        <w:t>- это теги HTML или их содержимое.</w:t>
      </w:r>
    </w:p>
    <w:p w:rsidR="005E7EDF" w:rsidRDefault="005E7EDF" w:rsidP="005E7EDF">
      <w:pPr>
        <w:pStyle w:val="af9"/>
        <w:shd w:val="clear" w:color="auto" w:fill="FFFFFF"/>
        <w:spacing w:before="0" w:beforeAutospacing="0" w:after="0" w:afterAutospacing="0"/>
        <w:ind w:right="150" w:firstLine="851"/>
        <w:jc w:val="both"/>
        <w:rPr>
          <w:sz w:val="28"/>
          <w:szCs w:val="28"/>
        </w:rPr>
      </w:pPr>
    </w:p>
    <w:p w:rsidR="005E7EDF" w:rsidRDefault="005E7EDF" w:rsidP="005E7EDF">
      <w:pPr>
        <w:pStyle w:val="2"/>
        <w:spacing w:before="0" w:after="0"/>
        <w:jc w:val="left"/>
      </w:pPr>
      <w:bookmarkStart w:id="15" w:name="_Toc390166442"/>
      <w:bookmarkStart w:id="16" w:name="_Toc420004252"/>
      <w:proofErr w:type="spellStart"/>
      <w:r>
        <w:rPr>
          <w:lang w:val="en-US"/>
        </w:rPr>
        <w:t>jQuery</w:t>
      </w:r>
      <w:bookmarkEnd w:id="15"/>
      <w:bookmarkEnd w:id="16"/>
      <w:proofErr w:type="spellEnd"/>
    </w:p>
    <w:p w:rsidR="005E7EDF" w:rsidRDefault="005E7EDF" w:rsidP="005E7EDF"/>
    <w:p w:rsidR="005E7EDF" w:rsidRPr="00F92EA2" w:rsidRDefault="005E7EDF" w:rsidP="005E7EDF">
      <w:pPr>
        <w:pStyle w:val="af9"/>
        <w:shd w:val="clear" w:color="auto" w:fill="FFFFFF"/>
        <w:spacing w:before="0" w:beforeAutospacing="0" w:after="0" w:afterAutospacing="0"/>
        <w:ind w:firstLine="851"/>
        <w:jc w:val="both"/>
        <w:rPr>
          <w:sz w:val="28"/>
          <w:szCs w:val="28"/>
        </w:rPr>
      </w:pPr>
      <w:proofErr w:type="spellStart"/>
      <w:r w:rsidRPr="00F92EA2">
        <w:rPr>
          <w:sz w:val="28"/>
          <w:szCs w:val="28"/>
        </w:rPr>
        <w:t>jQuery</w:t>
      </w:r>
      <w:proofErr w:type="spellEnd"/>
      <w:r w:rsidRPr="00F92EA2">
        <w:rPr>
          <w:sz w:val="28"/>
          <w:szCs w:val="28"/>
        </w:rPr>
        <w:t xml:space="preserve">— это JavaScript-библиотека, обеспечивающая </w:t>
      </w:r>
      <w:proofErr w:type="spellStart"/>
      <w:r w:rsidRPr="00F92EA2">
        <w:rPr>
          <w:sz w:val="28"/>
          <w:szCs w:val="28"/>
        </w:rPr>
        <w:t>кроссбраузерную</w:t>
      </w:r>
      <w:proofErr w:type="spellEnd"/>
      <w:r w:rsidRPr="00F92EA2">
        <w:rPr>
          <w:sz w:val="28"/>
          <w:szCs w:val="28"/>
        </w:rPr>
        <w:t xml:space="preserve"> поддержку приложений (работает в </w:t>
      </w:r>
      <w:proofErr w:type="spellStart"/>
      <w:r w:rsidRPr="00F92EA2">
        <w:rPr>
          <w:sz w:val="28"/>
          <w:szCs w:val="28"/>
        </w:rPr>
        <w:t>Internet</w:t>
      </w:r>
      <w:proofErr w:type="spellEnd"/>
      <w:r w:rsidRPr="00F92EA2">
        <w:rPr>
          <w:sz w:val="28"/>
          <w:szCs w:val="28"/>
        </w:rPr>
        <w:t xml:space="preserve"> </w:t>
      </w:r>
      <w:proofErr w:type="spellStart"/>
      <w:r w:rsidRPr="00F92EA2">
        <w:rPr>
          <w:sz w:val="28"/>
          <w:szCs w:val="28"/>
        </w:rPr>
        <w:t>Explorer</w:t>
      </w:r>
      <w:proofErr w:type="spellEnd"/>
      <w:r w:rsidRPr="00F92EA2">
        <w:rPr>
          <w:sz w:val="28"/>
          <w:szCs w:val="28"/>
        </w:rPr>
        <w:t xml:space="preserve"> 6.0+, </w:t>
      </w:r>
      <w:proofErr w:type="spellStart"/>
      <w:r w:rsidRPr="00F92EA2">
        <w:rPr>
          <w:sz w:val="28"/>
          <w:szCs w:val="28"/>
        </w:rPr>
        <w:t>Mozilla</w:t>
      </w:r>
      <w:proofErr w:type="spellEnd"/>
      <w:r w:rsidRPr="00F92EA2">
        <w:rPr>
          <w:sz w:val="28"/>
          <w:szCs w:val="28"/>
        </w:rPr>
        <w:t xml:space="preserve"> </w:t>
      </w:r>
      <w:proofErr w:type="spellStart"/>
      <w:r w:rsidRPr="00F92EA2">
        <w:rPr>
          <w:sz w:val="28"/>
          <w:szCs w:val="28"/>
        </w:rPr>
        <w:t>Firefox</w:t>
      </w:r>
      <w:proofErr w:type="spellEnd"/>
      <w:r w:rsidRPr="00F92EA2">
        <w:rPr>
          <w:sz w:val="28"/>
          <w:szCs w:val="28"/>
        </w:rPr>
        <w:t xml:space="preserve"> 2+, </w:t>
      </w:r>
      <w:proofErr w:type="spellStart"/>
      <w:r w:rsidRPr="00F92EA2">
        <w:rPr>
          <w:sz w:val="28"/>
          <w:szCs w:val="28"/>
        </w:rPr>
        <w:t>Safari</w:t>
      </w:r>
      <w:proofErr w:type="spellEnd"/>
      <w:r w:rsidRPr="00F92EA2">
        <w:rPr>
          <w:sz w:val="28"/>
          <w:szCs w:val="28"/>
        </w:rPr>
        <w:t xml:space="preserve"> 3.0+, </w:t>
      </w:r>
      <w:proofErr w:type="spellStart"/>
      <w:r w:rsidRPr="00F92EA2">
        <w:rPr>
          <w:sz w:val="28"/>
          <w:szCs w:val="28"/>
        </w:rPr>
        <w:t>Opera</w:t>
      </w:r>
      <w:proofErr w:type="spellEnd"/>
      <w:r w:rsidRPr="00F92EA2">
        <w:rPr>
          <w:sz w:val="28"/>
          <w:szCs w:val="28"/>
        </w:rPr>
        <w:t xml:space="preserve"> 9.0+ и </w:t>
      </w:r>
      <w:proofErr w:type="spellStart"/>
      <w:r w:rsidRPr="00F92EA2">
        <w:rPr>
          <w:sz w:val="28"/>
          <w:szCs w:val="28"/>
        </w:rPr>
        <w:t>Chrome</w:t>
      </w:r>
      <w:proofErr w:type="spellEnd"/>
      <w:r w:rsidRPr="00F92EA2">
        <w:rPr>
          <w:sz w:val="28"/>
          <w:szCs w:val="28"/>
        </w:rPr>
        <w:t>).</w:t>
      </w:r>
    </w:p>
    <w:p w:rsidR="005E7EDF" w:rsidRPr="00F92EA2" w:rsidRDefault="005E7EDF" w:rsidP="005E7EDF">
      <w:pPr>
        <w:pStyle w:val="af9"/>
        <w:shd w:val="clear" w:color="auto" w:fill="FFFFFF"/>
        <w:spacing w:before="0" w:beforeAutospacing="0" w:after="0" w:afterAutospacing="0"/>
        <w:ind w:firstLine="851"/>
        <w:jc w:val="both"/>
        <w:rPr>
          <w:sz w:val="28"/>
          <w:szCs w:val="28"/>
        </w:rPr>
      </w:pPr>
      <w:r w:rsidRPr="00F92EA2">
        <w:rPr>
          <w:sz w:val="28"/>
          <w:szCs w:val="28"/>
        </w:rPr>
        <w:t xml:space="preserve">Автор библиотеки Джон </w:t>
      </w:r>
      <w:proofErr w:type="spellStart"/>
      <w:r w:rsidRPr="00F92EA2">
        <w:rPr>
          <w:sz w:val="28"/>
          <w:szCs w:val="28"/>
        </w:rPr>
        <w:t>Резиг</w:t>
      </w:r>
      <w:proofErr w:type="spellEnd"/>
      <w:r w:rsidRPr="00F92EA2">
        <w:rPr>
          <w:sz w:val="28"/>
          <w:szCs w:val="28"/>
        </w:rPr>
        <w:t xml:space="preserve"> (</w:t>
      </w:r>
      <w:proofErr w:type="spellStart"/>
      <w:r w:rsidRPr="00F92EA2">
        <w:rPr>
          <w:sz w:val="28"/>
          <w:szCs w:val="28"/>
        </w:rPr>
        <w:t>John</w:t>
      </w:r>
      <w:proofErr w:type="spellEnd"/>
      <w:r w:rsidRPr="00F92EA2">
        <w:rPr>
          <w:sz w:val="28"/>
          <w:szCs w:val="28"/>
        </w:rPr>
        <w:t xml:space="preserve"> </w:t>
      </w:r>
      <w:proofErr w:type="spellStart"/>
      <w:r w:rsidRPr="00F92EA2">
        <w:rPr>
          <w:sz w:val="28"/>
          <w:szCs w:val="28"/>
        </w:rPr>
        <w:t>Resig</w:t>
      </w:r>
      <w:proofErr w:type="spellEnd"/>
      <w:r w:rsidRPr="00F92EA2">
        <w:rPr>
          <w:sz w:val="28"/>
          <w:szCs w:val="28"/>
        </w:rPr>
        <w:t>) впервые представил свое творение в январе 2006 года на компьютерной конференции в Нью-Йорке, а в августе того же года была выпущена первая стабильная версия библиотеки.</w:t>
      </w:r>
    </w:p>
    <w:p w:rsidR="005E7EDF" w:rsidRPr="00F92EA2" w:rsidRDefault="005E7EDF" w:rsidP="005E7EDF">
      <w:pPr>
        <w:pStyle w:val="af9"/>
        <w:shd w:val="clear" w:color="auto" w:fill="FFFFFF"/>
        <w:spacing w:before="0" w:beforeAutospacing="0" w:after="0" w:afterAutospacing="0"/>
        <w:ind w:firstLine="851"/>
        <w:jc w:val="both"/>
        <w:rPr>
          <w:sz w:val="28"/>
          <w:szCs w:val="28"/>
        </w:rPr>
      </w:pPr>
      <w:r w:rsidRPr="00F92EA2">
        <w:rPr>
          <w:sz w:val="28"/>
          <w:szCs w:val="28"/>
        </w:rPr>
        <w:t>За прошедшие годы библиотека претерпела множество изменений и на текущий день содержит функционал, полезный для максимально широкого круга задач. Она имеет небольшой размер (например, размер минимизированной версии— 55,9 Кбайт, а сжатой версии— 19 Кбайт) и не засоряет глобальное пространство имен тривиальными идентификаторами.</w:t>
      </w:r>
    </w:p>
    <w:p w:rsidR="005E7EDF" w:rsidRPr="00F92EA2" w:rsidRDefault="005E7EDF" w:rsidP="005E7EDF">
      <w:pPr>
        <w:pStyle w:val="af9"/>
        <w:shd w:val="clear" w:color="auto" w:fill="FFFFFF"/>
        <w:spacing w:before="0" w:beforeAutospacing="0" w:after="0" w:afterAutospacing="0"/>
        <w:ind w:firstLine="851"/>
        <w:jc w:val="both"/>
        <w:rPr>
          <w:rStyle w:val="apple-converted-space"/>
          <w:sz w:val="28"/>
          <w:szCs w:val="28"/>
        </w:rPr>
      </w:pPr>
      <w:r w:rsidRPr="00F92EA2">
        <w:rPr>
          <w:sz w:val="28"/>
          <w:szCs w:val="28"/>
        </w:rPr>
        <w:t xml:space="preserve">Потрясающие возможности механизма селекторов, позволяющие легко получить доступ к любому элементу объектной модели документа, сделали библиотеку </w:t>
      </w:r>
      <w:proofErr w:type="spellStart"/>
      <w:r w:rsidRPr="00F92EA2">
        <w:rPr>
          <w:sz w:val="28"/>
          <w:szCs w:val="28"/>
        </w:rPr>
        <w:t>jQuery</w:t>
      </w:r>
      <w:proofErr w:type="spellEnd"/>
      <w:r w:rsidRPr="00F92EA2">
        <w:rPr>
          <w:sz w:val="28"/>
          <w:szCs w:val="28"/>
        </w:rPr>
        <w:t xml:space="preserve"> очень популярной.</w:t>
      </w:r>
      <w:r w:rsidRPr="00F92EA2">
        <w:rPr>
          <w:rStyle w:val="apple-converted-space"/>
          <w:sz w:val="28"/>
          <w:szCs w:val="28"/>
        </w:rPr>
        <w:t> </w:t>
      </w:r>
    </w:p>
    <w:p w:rsidR="005E7EDF" w:rsidRPr="003B76BC" w:rsidRDefault="005E7EDF" w:rsidP="005E7EDF">
      <w:pPr>
        <w:pStyle w:val="af9"/>
        <w:shd w:val="clear" w:color="auto" w:fill="FFFFFF"/>
        <w:spacing w:before="0" w:beforeAutospacing="0" w:after="0" w:afterAutospacing="0"/>
        <w:ind w:firstLine="851"/>
        <w:jc w:val="both"/>
        <w:rPr>
          <w:sz w:val="28"/>
          <w:szCs w:val="28"/>
        </w:rPr>
      </w:pPr>
      <w:r w:rsidRPr="00F92EA2">
        <w:rPr>
          <w:sz w:val="28"/>
          <w:szCs w:val="28"/>
        </w:rPr>
        <w:t xml:space="preserve">Судите сами. Чтобы получить ссылку на DOM-элемент с помощью </w:t>
      </w:r>
      <w:proofErr w:type="spellStart"/>
      <w:r w:rsidRPr="00F92EA2">
        <w:rPr>
          <w:sz w:val="28"/>
          <w:szCs w:val="28"/>
        </w:rPr>
        <w:t>Javascript</w:t>
      </w:r>
      <w:proofErr w:type="spellEnd"/>
      <w:r w:rsidRPr="00F92EA2">
        <w:rPr>
          <w:sz w:val="28"/>
          <w:szCs w:val="28"/>
        </w:rPr>
        <w:t xml:space="preserve">, обычно используется метод </w:t>
      </w:r>
      <w:proofErr w:type="spellStart"/>
      <w:r w:rsidRPr="00F92EA2">
        <w:rPr>
          <w:sz w:val="28"/>
          <w:szCs w:val="28"/>
        </w:rPr>
        <w:t>getElementByld</w:t>
      </w:r>
      <w:proofErr w:type="spellEnd"/>
      <w:r w:rsidRPr="00F92EA2">
        <w:rPr>
          <w:sz w:val="28"/>
          <w:szCs w:val="28"/>
        </w:rPr>
        <w:t xml:space="preserve"> (). Например, изменим HTML-код элемента с идентификатором </w:t>
      </w:r>
      <w:proofErr w:type="spellStart"/>
      <w:r w:rsidRPr="00F92EA2">
        <w:rPr>
          <w:sz w:val="28"/>
          <w:szCs w:val="28"/>
        </w:rPr>
        <w:t>divl</w:t>
      </w:r>
      <w:proofErr w:type="spellEnd"/>
      <w:r w:rsidRPr="00F92EA2">
        <w:rPr>
          <w:sz w:val="28"/>
          <w:szCs w:val="28"/>
        </w:rPr>
        <w:t>.</w:t>
      </w:r>
    </w:p>
    <w:p w:rsidR="005E7EDF" w:rsidRPr="003B76BC" w:rsidRDefault="005E7EDF" w:rsidP="005E7EDF">
      <w:pPr>
        <w:pStyle w:val="af8"/>
        <w:keepNext/>
        <w:rPr>
          <w:b/>
          <w:color w:val="auto"/>
          <w:sz w:val="28"/>
          <w:szCs w:val="24"/>
        </w:rPr>
      </w:pPr>
      <w:r w:rsidRPr="003B76BC">
        <w:rPr>
          <w:color w:val="auto"/>
          <w:sz w:val="28"/>
          <w:szCs w:val="24"/>
        </w:rPr>
        <w:t xml:space="preserve">Листинг </w:t>
      </w:r>
      <w:r w:rsidRPr="003B76BC">
        <w:rPr>
          <w:b/>
          <w:color w:val="auto"/>
          <w:sz w:val="28"/>
          <w:szCs w:val="24"/>
        </w:rPr>
        <w:fldChar w:fldCharType="begin"/>
      </w:r>
      <w:r w:rsidRPr="003B76BC">
        <w:rPr>
          <w:color w:val="auto"/>
          <w:sz w:val="28"/>
          <w:szCs w:val="24"/>
        </w:rPr>
        <w:instrText xml:space="preserve"> STYLEREF 1 \s </w:instrText>
      </w:r>
      <w:r w:rsidRPr="003B76BC">
        <w:rPr>
          <w:b/>
          <w:color w:val="auto"/>
          <w:sz w:val="28"/>
          <w:szCs w:val="24"/>
        </w:rPr>
        <w:fldChar w:fldCharType="separate"/>
      </w:r>
      <w:r w:rsidRPr="003B76BC">
        <w:rPr>
          <w:noProof/>
          <w:color w:val="auto"/>
          <w:sz w:val="28"/>
          <w:szCs w:val="24"/>
        </w:rPr>
        <w:t>2</w:t>
      </w:r>
      <w:r w:rsidRPr="003B76BC">
        <w:rPr>
          <w:b/>
          <w:color w:val="auto"/>
          <w:sz w:val="28"/>
          <w:szCs w:val="24"/>
        </w:rPr>
        <w:fldChar w:fldCharType="end"/>
      </w:r>
      <w:r w:rsidRPr="003B76BC">
        <w:rPr>
          <w:color w:val="auto"/>
          <w:sz w:val="28"/>
          <w:szCs w:val="24"/>
        </w:rPr>
        <w:t>.</w:t>
      </w:r>
      <w:r w:rsidRPr="003B76BC">
        <w:rPr>
          <w:b/>
          <w:color w:val="auto"/>
          <w:sz w:val="28"/>
          <w:szCs w:val="24"/>
        </w:rPr>
        <w:fldChar w:fldCharType="begin"/>
      </w:r>
      <w:r w:rsidRPr="003B76BC">
        <w:rPr>
          <w:color w:val="auto"/>
          <w:sz w:val="28"/>
          <w:szCs w:val="24"/>
        </w:rPr>
        <w:instrText xml:space="preserve"> SEQ Листинг \* ARABIC \s 1 </w:instrText>
      </w:r>
      <w:r w:rsidRPr="003B76BC">
        <w:rPr>
          <w:b/>
          <w:color w:val="auto"/>
          <w:sz w:val="28"/>
          <w:szCs w:val="24"/>
        </w:rPr>
        <w:fldChar w:fldCharType="separate"/>
      </w:r>
      <w:r w:rsidRPr="003B76BC">
        <w:rPr>
          <w:noProof/>
          <w:color w:val="auto"/>
          <w:sz w:val="28"/>
          <w:szCs w:val="24"/>
        </w:rPr>
        <w:t>1</w:t>
      </w:r>
      <w:r w:rsidRPr="003B76BC">
        <w:rPr>
          <w:b/>
          <w:color w:val="auto"/>
          <w:sz w:val="28"/>
          <w:szCs w:val="24"/>
        </w:rPr>
        <w:fldChar w:fldCharType="end"/>
      </w:r>
      <w:r w:rsidRPr="003B76BC">
        <w:rPr>
          <w:color w:val="auto"/>
          <w:sz w:val="28"/>
          <w:szCs w:val="24"/>
        </w:rPr>
        <w:t xml:space="preserve"> </w:t>
      </w:r>
      <w:r w:rsidRPr="003B76BC">
        <w:rPr>
          <w:color w:val="auto"/>
          <w:sz w:val="32"/>
          <w:szCs w:val="28"/>
        </w:rPr>
        <w:t xml:space="preserve">– </w:t>
      </w:r>
      <w:r w:rsidRPr="003B76BC">
        <w:rPr>
          <w:color w:val="auto"/>
          <w:sz w:val="28"/>
          <w:szCs w:val="24"/>
        </w:rPr>
        <w:t xml:space="preserve">Доступ к DOM-элементу средствами </w:t>
      </w:r>
      <w:proofErr w:type="spellStart"/>
      <w:r w:rsidRPr="003B76BC">
        <w:rPr>
          <w:color w:val="auto"/>
          <w:sz w:val="28"/>
          <w:szCs w:val="24"/>
        </w:rPr>
        <w:t>JavaScript</w:t>
      </w:r>
      <w:proofErr w:type="spellEnd"/>
    </w:p>
    <w:tbl>
      <w:tblPr>
        <w:tblStyle w:val="-4"/>
        <w:tblW w:w="0" w:type="auto"/>
        <w:tblLook w:val="04A0"/>
      </w:tblPr>
      <w:tblGrid>
        <w:gridCol w:w="9571"/>
      </w:tblGrid>
      <w:tr w:rsidR="005E7EDF" w:rsidRPr="005E7EDF" w:rsidTr="005E7EDF">
        <w:tc>
          <w:tcPr>
            <w:tcW w:w="9571" w:type="dxa"/>
          </w:tcPr>
          <w:p w:rsidR="005E7EDF" w:rsidRPr="00F92EA2" w:rsidRDefault="005E7EDF" w:rsidP="005E7EDF">
            <w:pPr>
              <w:pStyle w:val="af9"/>
              <w:shd w:val="clear" w:color="auto" w:fill="FFFFFF"/>
              <w:spacing w:before="0" w:beforeAutospacing="0" w:after="0" w:afterAutospacing="0"/>
              <w:ind w:firstLine="851"/>
              <w:jc w:val="both"/>
              <w:rPr>
                <w:rFonts w:ascii="Courier New" w:hAnsi="Courier New" w:cs="Courier New"/>
                <w:i/>
                <w:lang w:val="en-US"/>
              </w:rPr>
            </w:pPr>
            <w:proofErr w:type="spellStart"/>
            <w:r w:rsidRPr="00F92EA2">
              <w:rPr>
                <w:rStyle w:val="afa"/>
                <w:rFonts w:ascii="Courier New" w:hAnsi="Courier New" w:cs="Courier New"/>
                <w:lang w:val="en-US"/>
              </w:rPr>
              <w:t>Document.getElementByld</w:t>
            </w:r>
            <w:proofErr w:type="spellEnd"/>
            <w:r w:rsidRPr="00F92EA2">
              <w:rPr>
                <w:rStyle w:val="afa"/>
                <w:rFonts w:ascii="Courier New" w:hAnsi="Courier New" w:cs="Courier New"/>
                <w:lang w:val="en-US"/>
              </w:rPr>
              <w:t xml:space="preserve"> (“</w:t>
            </w:r>
            <w:proofErr w:type="spellStart"/>
            <w:r w:rsidRPr="00F92EA2">
              <w:rPr>
                <w:rStyle w:val="afa"/>
                <w:rFonts w:ascii="Courier New" w:hAnsi="Courier New" w:cs="Courier New"/>
                <w:lang w:val="en-US"/>
              </w:rPr>
              <w:t>divl</w:t>
            </w:r>
            <w:proofErr w:type="spellEnd"/>
            <w:r w:rsidRPr="00F92EA2">
              <w:rPr>
                <w:rStyle w:val="afa"/>
                <w:rFonts w:ascii="Courier New" w:hAnsi="Courier New" w:cs="Courier New"/>
                <w:lang w:val="en-US"/>
              </w:rPr>
              <w:t>”).</w:t>
            </w:r>
            <w:proofErr w:type="spellStart"/>
            <w:r w:rsidRPr="00F92EA2">
              <w:rPr>
                <w:rStyle w:val="afa"/>
                <w:rFonts w:ascii="Courier New" w:hAnsi="Courier New" w:cs="Courier New"/>
                <w:lang w:val="en-US"/>
              </w:rPr>
              <w:t>innerHTML</w:t>
            </w:r>
            <w:proofErr w:type="spellEnd"/>
            <w:r w:rsidRPr="00F92EA2">
              <w:rPr>
                <w:rStyle w:val="afa"/>
                <w:rFonts w:ascii="Courier New" w:hAnsi="Courier New" w:cs="Courier New"/>
                <w:lang w:val="en-US"/>
              </w:rPr>
              <w:t xml:space="preserve"> = "</w:t>
            </w:r>
            <w:r w:rsidRPr="00F92EA2">
              <w:rPr>
                <w:rStyle w:val="afa"/>
                <w:rFonts w:ascii="Courier New" w:hAnsi="Courier New" w:cs="Courier New"/>
              </w:rPr>
              <w:t>Новый</w:t>
            </w:r>
            <w:r w:rsidRPr="00F92EA2">
              <w:rPr>
                <w:rStyle w:val="afa"/>
                <w:rFonts w:ascii="Courier New" w:hAnsi="Courier New" w:cs="Courier New"/>
                <w:lang w:val="en-US"/>
              </w:rPr>
              <w:t xml:space="preserve"> </w:t>
            </w:r>
            <w:r w:rsidRPr="00F92EA2">
              <w:rPr>
                <w:rStyle w:val="afa"/>
                <w:rFonts w:ascii="Courier New" w:hAnsi="Courier New" w:cs="Courier New"/>
              </w:rPr>
              <w:t>текст</w:t>
            </w:r>
            <w:r w:rsidRPr="00F92EA2">
              <w:rPr>
                <w:rStyle w:val="afa"/>
                <w:rFonts w:ascii="Courier New" w:hAnsi="Courier New" w:cs="Courier New"/>
                <w:lang w:val="en-US"/>
              </w:rPr>
              <w:t>";</w:t>
            </w:r>
          </w:p>
          <w:p w:rsidR="005E7EDF" w:rsidRPr="00F92EA2" w:rsidRDefault="005E7EDF" w:rsidP="005E7EDF">
            <w:pPr>
              <w:pStyle w:val="af9"/>
              <w:spacing w:before="0" w:beforeAutospacing="0" w:after="0" w:afterAutospacing="0"/>
              <w:ind w:firstLine="851"/>
              <w:jc w:val="both"/>
              <w:rPr>
                <w:rFonts w:ascii="Courier New" w:hAnsi="Courier New" w:cs="Courier New"/>
                <w:lang w:val="en-US"/>
              </w:rPr>
            </w:pPr>
          </w:p>
        </w:tc>
      </w:tr>
    </w:tbl>
    <w:p w:rsidR="005E7EDF" w:rsidRPr="003B76BC" w:rsidRDefault="005E7EDF" w:rsidP="005E7EDF">
      <w:pPr>
        <w:pStyle w:val="af9"/>
        <w:shd w:val="clear" w:color="auto" w:fill="FFFFFF"/>
        <w:spacing w:before="0" w:beforeAutospacing="0" w:after="0" w:afterAutospacing="0"/>
        <w:ind w:firstLine="851"/>
        <w:jc w:val="both"/>
        <w:rPr>
          <w:rStyle w:val="afa"/>
          <w:i w:val="0"/>
          <w:iCs w:val="0"/>
          <w:sz w:val="28"/>
          <w:szCs w:val="28"/>
        </w:rPr>
      </w:pPr>
      <w:r w:rsidRPr="00F92EA2">
        <w:rPr>
          <w:sz w:val="28"/>
          <w:szCs w:val="28"/>
        </w:rPr>
        <w:t xml:space="preserve">Код на </w:t>
      </w:r>
      <w:proofErr w:type="spellStart"/>
      <w:r w:rsidRPr="00F92EA2">
        <w:rPr>
          <w:sz w:val="28"/>
          <w:szCs w:val="28"/>
        </w:rPr>
        <w:t>jQuery</w:t>
      </w:r>
      <w:proofErr w:type="spellEnd"/>
      <w:r w:rsidRPr="00F92EA2">
        <w:rPr>
          <w:sz w:val="28"/>
          <w:szCs w:val="28"/>
        </w:rPr>
        <w:t>, выполняющий то же самое действие, будет в два раза короче.</w:t>
      </w:r>
    </w:p>
    <w:p w:rsidR="005E7EDF" w:rsidRPr="003B76BC" w:rsidRDefault="005E7EDF" w:rsidP="005E7EDF">
      <w:pPr>
        <w:pStyle w:val="af8"/>
        <w:keepNext/>
        <w:rPr>
          <w:b/>
          <w:color w:val="auto"/>
          <w:sz w:val="28"/>
          <w:szCs w:val="24"/>
        </w:rPr>
      </w:pPr>
      <w:r w:rsidRPr="003B76BC">
        <w:rPr>
          <w:color w:val="auto"/>
          <w:sz w:val="28"/>
          <w:szCs w:val="24"/>
        </w:rPr>
        <w:tab/>
        <w:t xml:space="preserve">Листинг </w:t>
      </w:r>
      <w:r w:rsidRPr="003B76BC">
        <w:rPr>
          <w:b/>
          <w:color w:val="auto"/>
          <w:sz w:val="28"/>
          <w:szCs w:val="24"/>
        </w:rPr>
        <w:fldChar w:fldCharType="begin"/>
      </w:r>
      <w:r w:rsidRPr="003B76BC">
        <w:rPr>
          <w:color w:val="auto"/>
          <w:sz w:val="28"/>
          <w:szCs w:val="24"/>
        </w:rPr>
        <w:instrText xml:space="preserve"> STYLEREF 1 \s </w:instrText>
      </w:r>
      <w:r w:rsidRPr="003B76BC">
        <w:rPr>
          <w:b/>
          <w:color w:val="auto"/>
          <w:sz w:val="28"/>
          <w:szCs w:val="24"/>
        </w:rPr>
        <w:fldChar w:fldCharType="separate"/>
      </w:r>
      <w:r w:rsidRPr="003B76BC">
        <w:rPr>
          <w:noProof/>
          <w:color w:val="auto"/>
          <w:sz w:val="28"/>
          <w:szCs w:val="24"/>
        </w:rPr>
        <w:t>2</w:t>
      </w:r>
      <w:r w:rsidRPr="003B76BC">
        <w:rPr>
          <w:b/>
          <w:color w:val="auto"/>
          <w:sz w:val="28"/>
          <w:szCs w:val="24"/>
        </w:rPr>
        <w:fldChar w:fldCharType="end"/>
      </w:r>
      <w:r w:rsidRPr="003B76BC">
        <w:rPr>
          <w:color w:val="auto"/>
          <w:sz w:val="28"/>
          <w:szCs w:val="24"/>
        </w:rPr>
        <w:t>.</w:t>
      </w:r>
      <w:r w:rsidRPr="003B76BC">
        <w:rPr>
          <w:b/>
          <w:color w:val="auto"/>
          <w:sz w:val="28"/>
          <w:szCs w:val="24"/>
        </w:rPr>
        <w:fldChar w:fldCharType="begin"/>
      </w:r>
      <w:r w:rsidRPr="003B76BC">
        <w:rPr>
          <w:color w:val="auto"/>
          <w:sz w:val="28"/>
          <w:szCs w:val="24"/>
        </w:rPr>
        <w:instrText xml:space="preserve"> SEQ Листинг \* ARABIC \s 1 </w:instrText>
      </w:r>
      <w:r w:rsidRPr="003B76BC">
        <w:rPr>
          <w:b/>
          <w:color w:val="auto"/>
          <w:sz w:val="28"/>
          <w:szCs w:val="24"/>
        </w:rPr>
        <w:fldChar w:fldCharType="separate"/>
      </w:r>
      <w:r w:rsidRPr="003B76BC">
        <w:rPr>
          <w:noProof/>
          <w:color w:val="auto"/>
          <w:sz w:val="28"/>
          <w:szCs w:val="24"/>
        </w:rPr>
        <w:t>2</w:t>
      </w:r>
      <w:r w:rsidRPr="003B76BC">
        <w:rPr>
          <w:b/>
          <w:color w:val="auto"/>
          <w:sz w:val="28"/>
          <w:szCs w:val="24"/>
        </w:rPr>
        <w:fldChar w:fldCharType="end"/>
      </w:r>
      <w:r w:rsidRPr="003B76BC">
        <w:rPr>
          <w:color w:val="auto"/>
          <w:sz w:val="28"/>
          <w:szCs w:val="24"/>
        </w:rPr>
        <w:t xml:space="preserve"> </w:t>
      </w:r>
      <w:r w:rsidRPr="003B76BC">
        <w:rPr>
          <w:color w:val="auto"/>
          <w:sz w:val="32"/>
          <w:szCs w:val="28"/>
        </w:rPr>
        <w:t xml:space="preserve">– </w:t>
      </w:r>
      <w:r w:rsidRPr="003B76BC">
        <w:rPr>
          <w:color w:val="auto"/>
          <w:sz w:val="28"/>
          <w:szCs w:val="24"/>
        </w:rPr>
        <w:t xml:space="preserve">Доступ к </w:t>
      </w:r>
      <w:r w:rsidRPr="003B76BC">
        <w:rPr>
          <w:color w:val="auto"/>
          <w:sz w:val="28"/>
          <w:szCs w:val="24"/>
          <w:lang w:val="en-US"/>
        </w:rPr>
        <w:t>DOM</w:t>
      </w:r>
      <w:r w:rsidRPr="003B76BC">
        <w:rPr>
          <w:color w:val="auto"/>
          <w:sz w:val="28"/>
          <w:szCs w:val="24"/>
        </w:rPr>
        <w:t xml:space="preserve">-элементу средствами </w:t>
      </w:r>
      <w:proofErr w:type="spellStart"/>
      <w:r w:rsidRPr="003B76BC">
        <w:rPr>
          <w:color w:val="auto"/>
          <w:sz w:val="28"/>
          <w:szCs w:val="24"/>
          <w:lang w:val="en-US"/>
        </w:rPr>
        <w:t>jQuery</w:t>
      </w:r>
      <w:proofErr w:type="spellEnd"/>
    </w:p>
    <w:tbl>
      <w:tblPr>
        <w:tblStyle w:val="-4"/>
        <w:tblW w:w="0" w:type="auto"/>
        <w:tblLook w:val="04A0"/>
      </w:tblPr>
      <w:tblGrid>
        <w:gridCol w:w="9571"/>
      </w:tblGrid>
      <w:tr w:rsidR="005E7EDF" w:rsidTr="005E7EDF">
        <w:tc>
          <w:tcPr>
            <w:tcW w:w="9571" w:type="dxa"/>
          </w:tcPr>
          <w:p w:rsidR="005E7EDF" w:rsidRPr="00F92EA2" w:rsidRDefault="005E7EDF" w:rsidP="005E7EDF">
            <w:pPr>
              <w:pStyle w:val="af9"/>
              <w:spacing w:before="0" w:beforeAutospacing="0" w:after="0" w:afterAutospacing="0"/>
              <w:ind w:firstLine="851"/>
              <w:jc w:val="both"/>
              <w:rPr>
                <w:rFonts w:ascii="Courier New" w:hAnsi="Courier New" w:cs="Courier New"/>
                <w:i/>
              </w:rPr>
            </w:pPr>
            <w:r w:rsidRPr="00F92EA2">
              <w:rPr>
                <w:rStyle w:val="afa"/>
                <w:rFonts w:ascii="Courier New" w:hAnsi="Courier New" w:cs="Courier New"/>
              </w:rPr>
              <w:t>$("#</w:t>
            </w:r>
            <w:proofErr w:type="spellStart"/>
            <w:r w:rsidRPr="00F92EA2">
              <w:rPr>
                <w:rStyle w:val="afa"/>
                <w:rFonts w:ascii="Courier New" w:hAnsi="Courier New" w:cs="Courier New"/>
              </w:rPr>
              <w:t>divl</w:t>
            </w:r>
            <w:proofErr w:type="spellEnd"/>
            <w:r w:rsidRPr="00F92EA2">
              <w:rPr>
                <w:rStyle w:val="afa"/>
                <w:rFonts w:ascii="Courier New" w:hAnsi="Courier New" w:cs="Courier New"/>
              </w:rPr>
              <w:t>").</w:t>
            </w:r>
            <w:proofErr w:type="spellStart"/>
            <w:r w:rsidRPr="00F92EA2">
              <w:rPr>
                <w:rStyle w:val="afa"/>
                <w:rFonts w:ascii="Courier New" w:hAnsi="Courier New" w:cs="Courier New"/>
              </w:rPr>
              <w:t>html</w:t>
            </w:r>
            <w:proofErr w:type="spellEnd"/>
            <w:r w:rsidRPr="00F92EA2">
              <w:rPr>
                <w:rStyle w:val="afa"/>
                <w:rFonts w:ascii="Courier New" w:hAnsi="Courier New" w:cs="Courier New"/>
              </w:rPr>
              <w:t>("Новый текст");</w:t>
            </w:r>
          </w:p>
        </w:tc>
      </w:tr>
    </w:tbl>
    <w:p w:rsidR="005E7EDF" w:rsidRPr="00F92EA2" w:rsidRDefault="005E7EDF" w:rsidP="005E7EDF">
      <w:pPr>
        <w:pStyle w:val="af9"/>
        <w:shd w:val="clear" w:color="auto" w:fill="FFFFFF"/>
        <w:spacing w:before="0" w:beforeAutospacing="0" w:after="0" w:afterAutospacing="0"/>
        <w:ind w:firstLine="851"/>
        <w:jc w:val="both"/>
        <w:rPr>
          <w:sz w:val="28"/>
          <w:szCs w:val="28"/>
        </w:rPr>
      </w:pPr>
      <w:r w:rsidRPr="00F92EA2">
        <w:rPr>
          <w:sz w:val="28"/>
          <w:szCs w:val="28"/>
        </w:rPr>
        <w:t xml:space="preserve">Конечно, ради одной этой строки не имеет смысла подключать целую библиотеку. Но все дело в том, что функционал селекторов далеко не ограничивается одним идентификатором. Возможности селекторов можно сравнить разве что с регулярными выражениями языка </w:t>
      </w:r>
      <w:proofErr w:type="spellStart"/>
      <w:r w:rsidRPr="00F92EA2">
        <w:rPr>
          <w:sz w:val="28"/>
          <w:szCs w:val="28"/>
        </w:rPr>
        <w:t>Perl</w:t>
      </w:r>
      <w:proofErr w:type="spellEnd"/>
      <w:r w:rsidRPr="00F92EA2">
        <w:rPr>
          <w:sz w:val="28"/>
          <w:szCs w:val="28"/>
        </w:rPr>
        <w:t xml:space="preserve">. В качестве примера изменим цвет текста во всех элементах А, в параметре </w:t>
      </w:r>
      <w:proofErr w:type="spellStart"/>
      <w:r w:rsidRPr="00F92EA2">
        <w:rPr>
          <w:sz w:val="28"/>
          <w:szCs w:val="28"/>
        </w:rPr>
        <w:t>href</w:t>
      </w:r>
      <w:proofErr w:type="spellEnd"/>
      <w:r w:rsidRPr="00F92EA2">
        <w:rPr>
          <w:sz w:val="28"/>
          <w:szCs w:val="28"/>
        </w:rPr>
        <w:t xml:space="preserve"> которых содержится ссылка на HTML-документ, причем элемент А должен быть расположен внутри элемента DIV, имеющего стилевой класс </w:t>
      </w:r>
      <w:proofErr w:type="spellStart"/>
      <w:r w:rsidRPr="00F92EA2">
        <w:rPr>
          <w:sz w:val="28"/>
          <w:szCs w:val="28"/>
        </w:rPr>
        <w:t>clsl</w:t>
      </w:r>
      <w:proofErr w:type="spellEnd"/>
      <w:r w:rsidRPr="00F92EA2">
        <w:rPr>
          <w:sz w:val="28"/>
          <w:szCs w:val="28"/>
        </w:rPr>
        <w:t>.</w:t>
      </w:r>
    </w:p>
    <w:p w:rsidR="005E7EDF" w:rsidRPr="003B76BC" w:rsidRDefault="005E7EDF" w:rsidP="005E7EDF">
      <w:pPr>
        <w:pStyle w:val="af8"/>
        <w:keepNext/>
        <w:ind w:firstLine="0"/>
        <w:rPr>
          <w:b/>
          <w:color w:val="auto"/>
          <w:sz w:val="28"/>
          <w:szCs w:val="24"/>
        </w:rPr>
      </w:pPr>
      <w:r w:rsidRPr="003B76BC">
        <w:rPr>
          <w:color w:val="auto"/>
          <w:sz w:val="28"/>
          <w:szCs w:val="24"/>
        </w:rPr>
        <w:tab/>
        <w:t xml:space="preserve">Листинг </w:t>
      </w:r>
      <w:r w:rsidRPr="003B76BC">
        <w:rPr>
          <w:b/>
          <w:color w:val="auto"/>
          <w:sz w:val="28"/>
          <w:szCs w:val="24"/>
        </w:rPr>
        <w:fldChar w:fldCharType="begin"/>
      </w:r>
      <w:r w:rsidRPr="003B76BC">
        <w:rPr>
          <w:color w:val="auto"/>
          <w:sz w:val="28"/>
          <w:szCs w:val="24"/>
        </w:rPr>
        <w:instrText xml:space="preserve"> STYLEREF 1 \s </w:instrText>
      </w:r>
      <w:r w:rsidRPr="003B76BC">
        <w:rPr>
          <w:b/>
          <w:color w:val="auto"/>
          <w:sz w:val="28"/>
          <w:szCs w:val="24"/>
        </w:rPr>
        <w:fldChar w:fldCharType="separate"/>
      </w:r>
      <w:r w:rsidRPr="003B76BC">
        <w:rPr>
          <w:noProof/>
          <w:color w:val="auto"/>
          <w:sz w:val="28"/>
          <w:szCs w:val="24"/>
        </w:rPr>
        <w:t>2</w:t>
      </w:r>
      <w:r w:rsidRPr="003B76BC">
        <w:rPr>
          <w:b/>
          <w:color w:val="auto"/>
          <w:sz w:val="28"/>
          <w:szCs w:val="24"/>
        </w:rPr>
        <w:fldChar w:fldCharType="end"/>
      </w:r>
      <w:r w:rsidRPr="003B76BC">
        <w:rPr>
          <w:color w:val="auto"/>
          <w:sz w:val="28"/>
          <w:szCs w:val="24"/>
        </w:rPr>
        <w:t>.</w:t>
      </w:r>
      <w:r w:rsidRPr="003B76BC">
        <w:rPr>
          <w:b/>
          <w:color w:val="auto"/>
          <w:sz w:val="28"/>
          <w:szCs w:val="24"/>
        </w:rPr>
        <w:fldChar w:fldCharType="begin"/>
      </w:r>
      <w:r w:rsidRPr="003B76BC">
        <w:rPr>
          <w:color w:val="auto"/>
          <w:sz w:val="28"/>
          <w:szCs w:val="24"/>
        </w:rPr>
        <w:instrText xml:space="preserve"> SEQ Листинг \* ARABIC \s 1 </w:instrText>
      </w:r>
      <w:r w:rsidRPr="003B76BC">
        <w:rPr>
          <w:b/>
          <w:color w:val="auto"/>
          <w:sz w:val="28"/>
          <w:szCs w:val="24"/>
        </w:rPr>
        <w:fldChar w:fldCharType="separate"/>
      </w:r>
      <w:r w:rsidRPr="003B76BC">
        <w:rPr>
          <w:noProof/>
          <w:color w:val="auto"/>
          <w:sz w:val="28"/>
          <w:szCs w:val="24"/>
        </w:rPr>
        <w:t>3</w:t>
      </w:r>
      <w:r w:rsidRPr="003B76BC">
        <w:rPr>
          <w:b/>
          <w:color w:val="auto"/>
          <w:sz w:val="28"/>
          <w:szCs w:val="24"/>
        </w:rPr>
        <w:fldChar w:fldCharType="end"/>
      </w:r>
      <w:r w:rsidRPr="003B76BC">
        <w:rPr>
          <w:color w:val="auto"/>
          <w:sz w:val="28"/>
          <w:szCs w:val="24"/>
        </w:rPr>
        <w:t xml:space="preserve"> </w:t>
      </w:r>
      <w:r w:rsidRPr="003B76BC">
        <w:rPr>
          <w:color w:val="auto"/>
          <w:sz w:val="32"/>
          <w:szCs w:val="28"/>
        </w:rPr>
        <w:t xml:space="preserve">– </w:t>
      </w:r>
      <w:r w:rsidRPr="003B76BC">
        <w:rPr>
          <w:color w:val="auto"/>
          <w:sz w:val="28"/>
          <w:szCs w:val="24"/>
        </w:rPr>
        <w:t xml:space="preserve">Простое использование селекторов в </w:t>
      </w:r>
      <w:proofErr w:type="spellStart"/>
      <w:r w:rsidRPr="003B76BC">
        <w:rPr>
          <w:color w:val="auto"/>
          <w:sz w:val="28"/>
          <w:szCs w:val="24"/>
          <w:lang w:val="en-US"/>
        </w:rPr>
        <w:t>jQuery</w:t>
      </w:r>
      <w:proofErr w:type="spellEnd"/>
    </w:p>
    <w:tbl>
      <w:tblPr>
        <w:tblStyle w:val="-4"/>
        <w:tblW w:w="0" w:type="auto"/>
        <w:tblLook w:val="04A0"/>
      </w:tblPr>
      <w:tblGrid>
        <w:gridCol w:w="9571"/>
      </w:tblGrid>
      <w:tr w:rsidR="005E7EDF" w:rsidRPr="005E7EDF" w:rsidTr="005E7EDF">
        <w:tc>
          <w:tcPr>
            <w:tcW w:w="9571" w:type="dxa"/>
          </w:tcPr>
          <w:p w:rsidR="005E7EDF" w:rsidRPr="00F92EA2" w:rsidRDefault="005E7EDF" w:rsidP="005E7EDF">
            <w:pPr>
              <w:pStyle w:val="af9"/>
              <w:shd w:val="clear" w:color="auto" w:fill="FFFFFF"/>
              <w:spacing w:before="0" w:beforeAutospacing="0" w:after="0" w:afterAutospacing="0"/>
              <w:jc w:val="both"/>
              <w:rPr>
                <w:rFonts w:ascii="Courier New" w:hAnsi="Courier New" w:cs="Courier New"/>
                <w:i/>
                <w:lang w:val="en-US"/>
              </w:rPr>
            </w:pPr>
            <w:r w:rsidRPr="00F92EA2">
              <w:rPr>
                <w:rStyle w:val="afa"/>
                <w:rFonts w:ascii="Courier New" w:hAnsi="Courier New" w:cs="Courier New"/>
                <w:lang w:val="en-US"/>
              </w:rPr>
              <w:t>$("</w:t>
            </w:r>
            <w:proofErr w:type="spellStart"/>
            <w:r w:rsidRPr="00F92EA2">
              <w:rPr>
                <w:rStyle w:val="afa"/>
                <w:rFonts w:ascii="Courier New" w:hAnsi="Courier New" w:cs="Courier New"/>
                <w:lang w:val="en-US"/>
              </w:rPr>
              <w:t>div.clsl</w:t>
            </w:r>
            <w:proofErr w:type="spellEnd"/>
            <w:r w:rsidRPr="00F92EA2">
              <w:rPr>
                <w:rStyle w:val="afa"/>
                <w:rFonts w:ascii="Courier New" w:hAnsi="Courier New" w:cs="Courier New"/>
                <w:lang w:val="en-US"/>
              </w:rPr>
              <w:t xml:space="preserve"> a[</w:t>
            </w:r>
            <w:proofErr w:type="spellStart"/>
            <w:r w:rsidRPr="00F92EA2">
              <w:rPr>
                <w:rStyle w:val="afa"/>
                <w:rFonts w:ascii="Courier New" w:hAnsi="Courier New" w:cs="Courier New"/>
                <w:lang w:val="en-US"/>
              </w:rPr>
              <w:t>href</w:t>
            </w:r>
            <w:proofErr w:type="spellEnd"/>
            <w:r w:rsidRPr="00F92EA2">
              <w:rPr>
                <w:rStyle w:val="afa"/>
                <w:rFonts w:ascii="Courier New" w:hAnsi="Courier New" w:cs="Courier New"/>
                <w:lang w:val="en-US"/>
              </w:rPr>
              <w:t>$=`.html`]").</w:t>
            </w:r>
            <w:proofErr w:type="spellStart"/>
            <w:r w:rsidRPr="00F92EA2">
              <w:rPr>
                <w:rStyle w:val="afa"/>
                <w:rFonts w:ascii="Courier New" w:hAnsi="Courier New" w:cs="Courier New"/>
                <w:lang w:val="en-US"/>
              </w:rPr>
              <w:t>css</w:t>
            </w:r>
            <w:proofErr w:type="spellEnd"/>
            <w:r w:rsidRPr="00F92EA2">
              <w:rPr>
                <w:rStyle w:val="afa"/>
                <w:rFonts w:ascii="Courier New" w:hAnsi="Courier New" w:cs="Courier New"/>
                <w:lang w:val="en-US"/>
              </w:rPr>
              <w:t>("color", "red");</w:t>
            </w:r>
          </w:p>
          <w:p w:rsidR="005E7EDF" w:rsidRPr="00F92EA2" w:rsidRDefault="005E7EDF" w:rsidP="005E7EDF">
            <w:pPr>
              <w:pStyle w:val="af9"/>
              <w:spacing w:before="0" w:beforeAutospacing="0" w:after="0" w:afterAutospacing="0"/>
              <w:jc w:val="both"/>
              <w:rPr>
                <w:sz w:val="28"/>
                <w:lang w:val="en-US"/>
              </w:rPr>
            </w:pPr>
          </w:p>
        </w:tc>
      </w:tr>
    </w:tbl>
    <w:p w:rsidR="005E7EDF" w:rsidRPr="00F92EA2" w:rsidRDefault="005E7EDF" w:rsidP="005E7EDF">
      <w:pPr>
        <w:pStyle w:val="af9"/>
        <w:shd w:val="clear" w:color="auto" w:fill="FFFFFF"/>
        <w:spacing w:before="0" w:beforeAutospacing="0" w:after="0" w:afterAutospacing="0"/>
        <w:ind w:firstLine="851"/>
        <w:jc w:val="both"/>
        <w:rPr>
          <w:sz w:val="28"/>
          <w:szCs w:val="28"/>
        </w:rPr>
      </w:pPr>
      <w:r w:rsidRPr="00F92EA2">
        <w:rPr>
          <w:sz w:val="28"/>
          <w:szCs w:val="28"/>
        </w:rPr>
        <w:lastRenderedPageBreak/>
        <w:t xml:space="preserve">Попробуйте выполнить аналогичную операцию с помощью </w:t>
      </w:r>
      <w:proofErr w:type="spellStart"/>
      <w:r w:rsidRPr="00F92EA2">
        <w:rPr>
          <w:sz w:val="28"/>
          <w:szCs w:val="28"/>
        </w:rPr>
        <w:t>JavaScript</w:t>
      </w:r>
      <w:proofErr w:type="spellEnd"/>
      <w:r w:rsidRPr="00F92EA2">
        <w:rPr>
          <w:sz w:val="28"/>
          <w:szCs w:val="28"/>
        </w:rPr>
        <w:t>. Для этого понадобится далеко не одна строка кода.</w:t>
      </w:r>
    </w:p>
    <w:p w:rsidR="005E7EDF" w:rsidRPr="00F92EA2" w:rsidRDefault="005E7EDF" w:rsidP="005E7EDF">
      <w:pPr>
        <w:pStyle w:val="af9"/>
        <w:shd w:val="clear" w:color="auto" w:fill="FFFFFF"/>
        <w:spacing w:before="0" w:beforeAutospacing="0" w:after="0" w:afterAutospacing="0"/>
        <w:ind w:firstLine="851"/>
        <w:jc w:val="both"/>
        <w:rPr>
          <w:sz w:val="28"/>
          <w:szCs w:val="28"/>
        </w:rPr>
      </w:pPr>
      <w:r w:rsidRPr="00F92EA2">
        <w:rPr>
          <w:sz w:val="28"/>
          <w:szCs w:val="28"/>
        </w:rPr>
        <w:t xml:space="preserve">Еще одной отличительной особенностью библиотеки </w:t>
      </w:r>
      <w:proofErr w:type="spellStart"/>
      <w:r w:rsidRPr="00F92EA2">
        <w:rPr>
          <w:sz w:val="28"/>
          <w:szCs w:val="28"/>
        </w:rPr>
        <w:t>jQuery</w:t>
      </w:r>
      <w:proofErr w:type="spellEnd"/>
      <w:r w:rsidRPr="00F92EA2">
        <w:rPr>
          <w:sz w:val="28"/>
          <w:szCs w:val="28"/>
        </w:rPr>
        <w:t xml:space="preserve"> является возможность составлять цепочки из вызовов методов, так как большинство методов </w:t>
      </w:r>
      <w:proofErr w:type="spellStart"/>
      <w:r w:rsidRPr="00F92EA2">
        <w:rPr>
          <w:sz w:val="28"/>
          <w:szCs w:val="28"/>
        </w:rPr>
        <w:t>jQuery</w:t>
      </w:r>
      <w:proofErr w:type="spellEnd"/>
      <w:r w:rsidRPr="00F92EA2">
        <w:rPr>
          <w:sz w:val="28"/>
          <w:szCs w:val="28"/>
        </w:rPr>
        <w:t xml:space="preserve"> возвращает объект, с которым можно производить дальнейшие манипуляции.</w:t>
      </w:r>
    </w:p>
    <w:p w:rsidR="005E7EDF" w:rsidRPr="00082F9D" w:rsidRDefault="005E7EDF" w:rsidP="005E7EDF">
      <w:pPr>
        <w:pStyle w:val="af8"/>
        <w:keepNext/>
        <w:rPr>
          <w:b/>
          <w:color w:val="auto"/>
          <w:sz w:val="28"/>
          <w:szCs w:val="24"/>
        </w:rPr>
      </w:pPr>
      <w:r w:rsidRPr="00082F9D">
        <w:rPr>
          <w:color w:val="auto"/>
          <w:sz w:val="28"/>
          <w:szCs w:val="24"/>
        </w:rPr>
        <w:tab/>
        <w:t xml:space="preserve">Листинг </w:t>
      </w:r>
      <w:r w:rsidRPr="00082F9D">
        <w:rPr>
          <w:b/>
          <w:color w:val="auto"/>
          <w:sz w:val="28"/>
          <w:szCs w:val="24"/>
        </w:rPr>
        <w:fldChar w:fldCharType="begin"/>
      </w:r>
      <w:r w:rsidRPr="00082F9D">
        <w:rPr>
          <w:color w:val="auto"/>
          <w:sz w:val="28"/>
          <w:szCs w:val="24"/>
        </w:rPr>
        <w:instrText xml:space="preserve"> STYLEREF 1 \s </w:instrText>
      </w:r>
      <w:r w:rsidRPr="00082F9D">
        <w:rPr>
          <w:b/>
          <w:color w:val="auto"/>
          <w:sz w:val="28"/>
          <w:szCs w:val="24"/>
        </w:rPr>
        <w:fldChar w:fldCharType="separate"/>
      </w:r>
      <w:r w:rsidRPr="00082F9D">
        <w:rPr>
          <w:noProof/>
          <w:color w:val="auto"/>
          <w:sz w:val="28"/>
          <w:szCs w:val="24"/>
        </w:rPr>
        <w:t>2</w:t>
      </w:r>
      <w:r w:rsidRPr="00082F9D">
        <w:rPr>
          <w:b/>
          <w:color w:val="auto"/>
          <w:sz w:val="28"/>
          <w:szCs w:val="24"/>
        </w:rPr>
        <w:fldChar w:fldCharType="end"/>
      </w:r>
      <w:r w:rsidRPr="00082F9D">
        <w:rPr>
          <w:color w:val="auto"/>
          <w:sz w:val="28"/>
          <w:szCs w:val="24"/>
        </w:rPr>
        <w:t>.</w:t>
      </w:r>
      <w:r w:rsidRPr="00082F9D">
        <w:rPr>
          <w:b/>
          <w:color w:val="auto"/>
          <w:sz w:val="28"/>
          <w:szCs w:val="24"/>
        </w:rPr>
        <w:fldChar w:fldCharType="begin"/>
      </w:r>
      <w:r w:rsidRPr="00082F9D">
        <w:rPr>
          <w:color w:val="auto"/>
          <w:sz w:val="28"/>
          <w:szCs w:val="24"/>
        </w:rPr>
        <w:instrText xml:space="preserve"> SEQ Листинг \* ARABIC \s 1 </w:instrText>
      </w:r>
      <w:r w:rsidRPr="00082F9D">
        <w:rPr>
          <w:b/>
          <w:color w:val="auto"/>
          <w:sz w:val="28"/>
          <w:szCs w:val="24"/>
        </w:rPr>
        <w:fldChar w:fldCharType="separate"/>
      </w:r>
      <w:r w:rsidRPr="00082F9D">
        <w:rPr>
          <w:noProof/>
          <w:color w:val="auto"/>
          <w:sz w:val="28"/>
          <w:szCs w:val="24"/>
        </w:rPr>
        <w:t>4</w:t>
      </w:r>
      <w:r w:rsidRPr="00082F9D">
        <w:rPr>
          <w:b/>
          <w:color w:val="auto"/>
          <w:sz w:val="28"/>
          <w:szCs w:val="24"/>
        </w:rPr>
        <w:fldChar w:fldCharType="end"/>
      </w:r>
      <w:r w:rsidRPr="00082F9D">
        <w:rPr>
          <w:color w:val="auto"/>
          <w:sz w:val="28"/>
          <w:szCs w:val="24"/>
        </w:rPr>
        <w:t xml:space="preserve"> </w:t>
      </w:r>
      <w:r w:rsidRPr="00082F9D">
        <w:rPr>
          <w:color w:val="auto"/>
          <w:sz w:val="32"/>
          <w:szCs w:val="28"/>
        </w:rPr>
        <w:t xml:space="preserve">– </w:t>
      </w:r>
      <w:r w:rsidRPr="00082F9D">
        <w:rPr>
          <w:color w:val="auto"/>
          <w:sz w:val="28"/>
          <w:szCs w:val="24"/>
        </w:rPr>
        <w:t>Составление цепочки из выводов методов</w:t>
      </w:r>
    </w:p>
    <w:tbl>
      <w:tblPr>
        <w:tblStyle w:val="-4"/>
        <w:tblW w:w="0" w:type="auto"/>
        <w:tblLook w:val="04A0"/>
      </w:tblPr>
      <w:tblGrid>
        <w:gridCol w:w="9571"/>
      </w:tblGrid>
      <w:tr w:rsidR="005E7EDF" w:rsidTr="005E7EDF">
        <w:tc>
          <w:tcPr>
            <w:tcW w:w="9571" w:type="dxa"/>
          </w:tcPr>
          <w:p w:rsidR="005E7EDF" w:rsidRPr="00F92EA2" w:rsidRDefault="005E7EDF" w:rsidP="005E7EDF">
            <w:pPr>
              <w:pStyle w:val="af9"/>
              <w:shd w:val="clear" w:color="auto" w:fill="FFFFFF"/>
              <w:spacing w:before="0" w:beforeAutospacing="0" w:after="0" w:afterAutospacing="0"/>
              <w:ind w:firstLine="851"/>
              <w:jc w:val="both"/>
              <w:rPr>
                <w:rStyle w:val="afa"/>
                <w:rFonts w:ascii="Courier New" w:hAnsi="Courier New" w:cs="Courier New"/>
                <w:iCs w:val="0"/>
              </w:rPr>
            </w:pPr>
            <w:r w:rsidRPr="00F92EA2">
              <w:rPr>
                <w:rStyle w:val="afa"/>
                <w:rFonts w:ascii="Courier New" w:hAnsi="Courier New" w:cs="Courier New"/>
              </w:rPr>
              <w:t>$("#</w:t>
            </w:r>
            <w:proofErr w:type="spellStart"/>
            <w:r w:rsidRPr="00F92EA2">
              <w:rPr>
                <w:rStyle w:val="afa"/>
                <w:rFonts w:ascii="Courier New" w:hAnsi="Courier New" w:cs="Courier New"/>
              </w:rPr>
              <w:t>message</w:t>
            </w:r>
            <w:proofErr w:type="spellEnd"/>
            <w:r w:rsidRPr="00F92EA2">
              <w:rPr>
                <w:rStyle w:val="afa"/>
                <w:rFonts w:ascii="Courier New" w:hAnsi="Courier New" w:cs="Courier New"/>
              </w:rPr>
              <w:t xml:space="preserve">") // Получили ссылку на элемент с </w:t>
            </w:r>
            <w:proofErr w:type="spellStart"/>
            <w:r w:rsidRPr="00F92EA2">
              <w:rPr>
                <w:rStyle w:val="afa"/>
                <w:rFonts w:ascii="Courier New" w:hAnsi="Courier New" w:cs="Courier New"/>
              </w:rPr>
              <w:t>id=message</w:t>
            </w:r>
            <w:proofErr w:type="spellEnd"/>
            <w:r w:rsidRPr="00F92EA2">
              <w:rPr>
                <w:rFonts w:ascii="Courier New" w:hAnsi="Courier New" w:cs="Courier New"/>
                <w:i/>
              </w:rPr>
              <w:br/>
            </w:r>
            <w:r w:rsidRPr="00F92EA2">
              <w:rPr>
                <w:rStyle w:val="afa"/>
                <w:rFonts w:ascii="Courier New" w:hAnsi="Courier New" w:cs="Courier New"/>
              </w:rPr>
              <w:t>.</w:t>
            </w:r>
            <w:proofErr w:type="spellStart"/>
            <w:r w:rsidRPr="00F92EA2">
              <w:rPr>
                <w:rStyle w:val="afa"/>
                <w:rFonts w:ascii="Courier New" w:hAnsi="Courier New" w:cs="Courier New"/>
              </w:rPr>
              <w:t>html</w:t>
            </w:r>
            <w:proofErr w:type="spellEnd"/>
            <w:r w:rsidRPr="00F92EA2">
              <w:rPr>
                <w:rStyle w:val="afa"/>
                <w:rFonts w:ascii="Courier New" w:hAnsi="Courier New" w:cs="Courier New"/>
              </w:rPr>
              <w:t>("Сообщение") // Изменили текст внутри элемента</w:t>
            </w:r>
            <w:r w:rsidRPr="00F92EA2">
              <w:rPr>
                <w:rFonts w:ascii="Courier New" w:hAnsi="Courier New" w:cs="Courier New"/>
                <w:i/>
              </w:rPr>
              <w:br/>
            </w:r>
            <w:r w:rsidRPr="00F92EA2">
              <w:rPr>
                <w:rStyle w:val="afa"/>
                <w:rFonts w:ascii="Courier New" w:hAnsi="Courier New" w:cs="Courier New"/>
              </w:rPr>
              <w:t>.</w:t>
            </w:r>
            <w:proofErr w:type="spellStart"/>
            <w:r w:rsidRPr="00F92EA2">
              <w:rPr>
                <w:rStyle w:val="afa"/>
                <w:rFonts w:ascii="Courier New" w:hAnsi="Courier New" w:cs="Courier New"/>
              </w:rPr>
              <w:t>parent</w:t>
            </w:r>
            <w:proofErr w:type="spellEnd"/>
            <w:r w:rsidRPr="00F92EA2">
              <w:rPr>
                <w:rStyle w:val="afa"/>
                <w:rFonts w:ascii="Courier New" w:hAnsi="Courier New" w:cs="Courier New"/>
              </w:rPr>
              <w:t>() // Получили ссылку на родительский элемент</w:t>
            </w:r>
            <w:r w:rsidRPr="00F92EA2">
              <w:rPr>
                <w:rFonts w:ascii="Courier New" w:hAnsi="Courier New" w:cs="Courier New"/>
                <w:i/>
              </w:rPr>
              <w:br/>
            </w:r>
            <w:r w:rsidRPr="00F92EA2">
              <w:rPr>
                <w:rStyle w:val="afa"/>
                <w:rFonts w:ascii="Courier New" w:hAnsi="Courier New" w:cs="Courier New"/>
              </w:rPr>
              <w:t>.</w:t>
            </w:r>
            <w:proofErr w:type="spellStart"/>
            <w:r w:rsidRPr="00F92EA2">
              <w:rPr>
                <w:rStyle w:val="afa"/>
                <w:rFonts w:ascii="Courier New" w:hAnsi="Courier New" w:cs="Courier New"/>
              </w:rPr>
              <w:t>ess</w:t>
            </w:r>
            <w:proofErr w:type="spellEnd"/>
            <w:r w:rsidRPr="00F92EA2">
              <w:rPr>
                <w:rStyle w:val="afa"/>
                <w:rFonts w:ascii="Courier New" w:hAnsi="Courier New" w:cs="Courier New"/>
              </w:rPr>
              <w:t>("</w:t>
            </w:r>
            <w:proofErr w:type="spellStart"/>
            <w:r w:rsidRPr="00F92EA2">
              <w:rPr>
                <w:rStyle w:val="afa"/>
                <w:rFonts w:ascii="Courier New" w:hAnsi="Courier New" w:cs="Courier New"/>
              </w:rPr>
              <w:t>background-color</w:t>
            </w:r>
            <w:proofErr w:type="spellEnd"/>
            <w:r w:rsidRPr="00F92EA2">
              <w:rPr>
                <w:rStyle w:val="afa"/>
                <w:rFonts w:ascii="Courier New" w:hAnsi="Courier New" w:cs="Courier New"/>
              </w:rPr>
              <w:t>", "#fff4dd") // Задали</w:t>
            </w:r>
            <w:r w:rsidRPr="00F92EA2">
              <w:rPr>
                <w:rStyle w:val="apple-converted-space"/>
                <w:rFonts w:ascii="Courier New" w:hAnsi="Courier New" w:cs="Courier New"/>
                <w:i/>
                <w:iCs/>
              </w:rPr>
              <w:t> </w:t>
            </w:r>
            <w:r w:rsidRPr="00F92EA2">
              <w:rPr>
                <w:rStyle w:val="afa"/>
                <w:rFonts w:ascii="Courier New" w:hAnsi="Courier New" w:cs="Courier New"/>
              </w:rPr>
              <w:t>цвет</w:t>
            </w:r>
            <w:r w:rsidRPr="00F92EA2">
              <w:rPr>
                <w:rStyle w:val="apple-converted-space"/>
                <w:rFonts w:ascii="Courier New" w:hAnsi="Courier New" w:cs="Courier New"/>
                <w:i/>
                <w:iCs/>
              </w:rPr>
              <w:t> </w:t>
            </w:r>
            <w:r w:rsidRPr="00F92EA2">
              <w:rPr>
                <w:rStyle w:val="afa"/>
                <w:rFonts w:ascii="Courier New" w:hAnsi="Courier New" w:cs="Courier New"/>
              </w:rPr>
              <w:t>фона</w:t>
            </w:r>
            <w:r w:rsidRPr="00F92EA2">
              <w:rPr>
                <w:rFonts w:ascii="Courier New" w:hAnsi="Courier New" w:cs="Courier New"/>
                <w:i/>
              </w:rPr>
              <w:br/>
            </w:r>
            <w:r w:rsidRPr="00F92EA2">
              <w:rPr>
                <w:rStyle w:val="afa"/>
                <w:rFonts w:ascii="Courier New" w:hAnsi="Courier New" w:cs="Courier New"/>
              </w:rPr>
              <w:t>.</w:t>
            </w:r>
            <w:proofErr w:type="spellStart"/>
            <w:r w:rsidRPr="00F92EA2">
              <w:rPr>
                <w:rStyle w:val="afa"/>
                <w:rFonts w:ascii="Courier New" w:hAnsi="Courier New" w:cs="Courier New"/>
              </w:rPr>
              <w:t>width</w:t>
            </w:r>
            <w:proofErr w:type="spellEnd"/>
            <w:r w:rsidRPr="00F92EA2">
              <w:rPr>
                <w:rStyle w:val="afa"/>
                <w:rFonts w:ascii="Courier New" w:hAnsi="Courier New" w:cs="Courier New"/>
              </w:rPr>
              <w:t>(300) // Ширина</w:t>
            </w:r>
            <w:r w:rsidRPr="00F92EA2">
              <w:rPr>
                <w:rFonts w:ascii="Courier New" w:hAnsi="Courier New" w:cs="Courier New"/>
                <w:i/>
              </w:rPr>
              <w:br/>
            </w:r>
            <w:r w:rsidRPr="00F92EA2">
              <w:rPr>
                <w:rStyle w:val="afa"/>
                <w:rFonts w:ascii="Courier New" w:hAnsi="Courier New" w:cs="Courier New"/>
              </w:rPr>
              <w:t>.</w:t>
            </w:r>
            <w:proofErr w:type="spellStart"/>
            <w:r w:rsidRPr="00F92EA2">
              <w:rPr>
                <w:rStyle w:val="afa"/>
                <w:rFonts w:ascii="Courier New" w:hAnsi="Courier New" w:cs="Courier New"/>
              </w:rPr>
              <w:t>height</w:t>
            </w:r>
            <w:proofErr w:type="spellEnd"/>
            <w:r w:rsidRPr="00F92EA2">
              <w:rPr>
                <w:rStyle w:val="afa"/>
                <w:rFonts w:ascii="Courier New" w:hAnsi="Courier New" w:cs="Courier New"/>
              </w:rPr>
              <w:t>(200) // Высота</w:t>
            </w:r>
            <w:r w:rsidRPr="00F92EA2">
              <w:rPr>
                <w:rFonts w:ascii="Courier New" w:hAnsi="Courier New" w:cs="Courier New"/>
                <w:i/>
              </w:rPr>
              <w:br/>
            </w:r>
            <w:r w:rsidRPr="00F92EA2">
              <w:rPr>
                <w:rStyle w:val="afa"/>
                <w:rFonts w:ascii="Courier New" w:hAnsi="Courier New" w:cs="Courier New"/>
              </w:rPr>
              <w:t>// Плавно отобразили элемент за счет изменения прозрачности</w:t>
            </w:r>
            <w:r w:rsidRPr="00F92EA2">
              <w:rPr>
                <w:rFonts w:ascii="Courier New" w:hAnsi="Courier New" w:cs="Courier New"/>
                <w:i/>
              </w:rPr>
              <w:br/>
            </w:r>
            <w:r w:rsidRPr="00F92EA2">
              <w:rPr>
                <w:rStyle w:val="afa"/>
                <w:rFonts w:ascii="Courier New" w:hAnsi="Courier New" w:cs="Courier New"/>
              </w:rPr>
              <w:t>.</w:t>
            </w:r>
            <w:proofErr w:type="spellStart"/>
            <w:r w:rsidRPr="00F92EA2">
              <w:rPr>
                <w:rStyle w:val="afa"/>
                <w:rFonts w:ascii="Courier New" w:hAnsi="Courier New" w:cs="Courier New"/>
              </w:rPr>
              <w:t>fadeln</w:t>
            </w:r>
            <w:proofErr w:type="spellEnd"/>
            <w:r w:rsidRPr="00F92EA2">
              <w:rPr>
                <w:rStyle w:val="afa"/>
                <w:rFonts w:ascii="Courier New" w:hAnsi="Courier New" w:cs="Courier New"/>
              </w:rPr>
              <w:t>(3000);</w:t>
            </w:r>
          </w:p>
        </w:tc>
      </w:tr>
    </w:tbl>
    <w:p w:rsidR="005E7EDF" w:rsidRPr="00F92EA2" w:rsidRDefault="005E7EDF" w:rsidP="005E7EDF">
      <w:pPr>
        <w:pStyle w:val="af9"/>
        <w:shd w:val="clear" w:color="auto" w:fill="FFFFFF"/>
        <w:spacing w:before="0" w:beforeAutospacing="0" w:after="0" w:afterAutospacing="0"/>
        <w:ind w:firstLine="851"/>
        <w:jc w:val="both"/>
        <w:rPr>
          <w:rStyle w:val="afa"/>
          <w:i w:val="0"/>
          <w:sz w:val="28"/>
          <w:szCs w:val="28"/>
        </w:rPr>
      </w:pPr>
    </w:p>
    <w:p w:rsidR="005E7EDF" w:rsidRDefault="005E7EDF" w:rsidP="005E7EDF">
      <w:pPr>
        <w:pStyle w:val="af9"/>
        <w:shd w:val="clear" w:color="auto" w:fill="FFFFFF"/>
        <w:spacing w:before="0" w:beforeAutospacing="0" w:after="0" w:afterAutospacing="0"/>
        <w:ind w:firstLine="851"/>
        <w:jc w:val="both"/>
        <w:rPr>
          <w:sz w:val="28"/>
          <w:szCs w:val="28"/>
        </w:rPr>
      </w:pPr>
      <w:r w:rsidRPr="00F92EA2">
        <w:rPr>
          <w:sz w:val="28"/>
          <w:szCs w:val="28"/>
        </w:rPr>
        <w:t xml:space="preserve">Библиотека </w:t>
      </w:r>
      <w:proofErr w:type="spellStart"/>
      <w:r w:rsidRPr="00F92EA2">
        <w:rPr>
          <w:sz w:val="28"/>
          <w:szCs w:val="28"/>
        </w:rPr>
        <w:t>jQuery</w:t>
      </w:r>
      <w:proofErr w:type="spellEnd"/>
      <w:r w:rsidRPr="00F92EA2">
        <w:rPr>
          <w:sz w:val="28"/>
          <w:szCs w:val="28"/>
        </w:rPr>
        <w:t xml:space="preserve"> не оставила без внимания и технологию AJAX, позволяющую обмениваться данными с сервером без перезагрузки </w:t>
      </w:r>
      <w:proofErr w:type="spellStart"/>
      <w:r w:rsidRPr="00F92EA2">
        <w:rPr>
          <w:sz w:val="28"/>
          <w:szCs w:val="28"/>
        </w:rPr>
        <w:t>веб-страницы</w:t>
      </w:r>
      <w:proofErr w:type="spellEnd"/>
      <w:r w:rsidRPr="00F92EA2">
        <w:rPr>
          <w:sz w:val="28"/>
          <w:szCs w:val="28"/>
        </w:rPr>
        <w:t xml:space="preserve">. </w:t>
      </w:r>
    </w:p>
    <w:p w:rsidR="005E7EDF" w:rsidRDefault="005E7EDF" w:rsidP="005E7EDF">
      <w:pPr>
        <w:pStyle w:val="af9"/>
        <w:shd w:val="clear" w:color="auto" w:fill="FFFFFF"/>
        <w:spacing w:before="0" w:beforeAutospacing="0" w:after="0" w:afterAutospacing="0"/>
        <w:ind w:firstLine="851"/>
        <w:jc w:val="both"/>
        <w:rPr>
          <w:sz w:val="28"/>
          <w:szCs w:val="28"/>
        </w:rPr>
      </w:pPr>
      <w:r w:rsidRPr="00F92EA2">
        <w:rPr>
          <w:sz w:val="28"/>
          <w:szCs w:val="28"/>
        </w:rPr>
        <w:t xml:space="preserve">Благодаря своей универсальности библиотека </w:t>
      </w:r>
      <w:proofErr w:type="spellStart"/>
      <w:r w:rsidRPr="00F92EA2">
        <w:rPr>
          <w:sz w:val="28"/>
          <w:szCs w:val="28"/>
        </w:rPr>
        <w:t>jQuery</w:t>
      </w:r>
      <w:proofErr w:type="spellEnd"/>
      <w:r w:rsidRPr="00F92EA2">
        <w:rPr>
          <w:sz w:val="28"/>
          <w:szCs w:val="28"/>
        </w:rPr>
        <w:t xml:space="preserve"> будет полезна практически любому разработчику. Она подходит новичку, так как позволяет забыть о проблеме с </w:t>
      </w:r>
      <w:proofErr w:type="spellStart"/>
      <w:r w:rsidRPr="00F92EA2">
        <w:rPr>
          <w:sz w:val="28"/>
          <w:szCs w:val="28"/>
        </w:rPr>
        <w:t>кроссбраузерностью</w:t>
      </w:r>
      <w:proofErr w:type="spellEnd"/>
      <w:r w:rsidRPr="00F92EA2">
        <w:rPr>
          <w:sz w:val="28"/>
          <w:szCs w:val="28"/>
        </w:rPr>
        <w:t xml:space="preserve"> приложения (вышел новый </w:t>
      </w:r>
      <w:proofErr w:type="spellStart"/>
      <w:r w:rsidRPr="00F92EA2">
        <w:rPr>
          <w:sz w:val="28"/>
          <w:szCs w:val="28"/>
        </w:rPr>
        <w:t>веб-браузер</w:t>
      </w:r>
      <w:proofErr w:type="spellEnd"/>
      <w:r w:rsidRPr="00F92EA2">
        <w:rPr>
          <w:sz w:val="28"/>
          <w:szCs w:val="28"/>
        </w:rPr>
        <w:t>— сменил версию библиотеки и все опять работает). Библиотека идеальна для профессионалов, так как позволяет сократить код минимум в три раза. А это в свою очередь позволит написать очень сложный код с минимальными усилиями и потерей времени.</w:t>
      </w:r>
    </w:p>
    <w:p w:rsidR="005E7EDF" w:rsidRDefault="005E7EDF" w:rsidP="005E7EDF">
      <w:pPr>
        <w:pStyle w:val="af9"/>
        <w:shd w:val="clear" w:color="auto" w:fill="FFFFFF"/>
        <w:spacing w:before="0" w:beforeAutospacing="0" w:after="0" w:afterAutospacing="0"/>
        <w:ind w:firstLine="851"/>
        <w:jc w:val="both"/>
        <w:rPr>
          <w:sz w:val="28"/>
          <w:szCs w:val="28"/>
        </w:rPr>
      </w:pPr>
    </w:p>
    <w:p w:rsidR="005E7EDF" w:rsidRDefault="005E7EDF" w:rsidP="005E7EDF">
      <w:pPr>
        <w:pStyle w:val="2"/>
      </w:pPr>
      <w:bookmarkStart w:id="17" w:name="_Toc420004253"/>
      <w:r>
        <w:rPr>
          <w:lang w:val="en-US"/>
        </w:rPr>
        <w:t>Java</w:t>
      </w:r>
      <w:bookmarkEnd w:id="17"/>
    </w:p>
    <w:p w:rsidR="005E7EDF" w:rsidRPr="00E643DF" w:rsidRDefault="005E7EDF" w:rsidP="00E643DF">
      <w:pPr>
        <w:pStyle w:val="af9"/>
        <w:spacing w:after="0" w:afterAutospacing="0" w:line="360" w:lineRule="atLeast"/>
        <w:ind w:firstLine="851"/>
        <w:jc w:val="both"/>
        <w:textAlignment w:val="baseline"/>
        <w:rPr>
          <w:sz w:val="28"/>
          <w:szCs w:val="28"/>
        </w:rPr>
      </w:pPr>
      <w:proofErr w:type="spellStart"/>
      <w:r w:rsidRPr="00E643DF">
        <w:rPr>
          <w:sz w:val="28"/>
          <w:szCs w:val="28"/>
        </w:rPr>
        <w:t>Java</w:t>
      </w:r>
      <w:proofErr w:type="spellEnd"/>
      <w:r w:rsidRPr="00E643DF">
        <w:rPr>
          <w:sz w:val="28"/>
          <w:szCs w:val="28"/>
        </w:rPr>
        <w:t xml:space="preserve"> - это одновременно язык программирования и платформа.</w:t>
      </w:r>
    </w:p>
    <w:p w:rsidR="005E7EDF" w:rsidRPr="00E643DF" w:rsidRDefault="005E7EDF" w:rsidP="00E643DF">
      <w:pPr>
        <w:pStyle w:val="af9"/>
        <w:spacing w:before="0" w:beforeAutospacing="0" w:after="0" w:afterAutospacing="0" w:line="360" w:lineRule="atLeast"/>
        <w:ind w:firstLine="851"/>
        <w:jc w:val="both"/>
        <w:textAlignment w:val="baseline"/>
        <w:rPr>
          <w:sz w:val="28"/>
          <w:szCs w:val="28"/>
        </w:rPr>
      </w:pPr>
      <w:r w:rsidRPr="00E643DF">
        <w:rPr>
          <w:sz w:val="28"/>
          <w:szCs w:val="28"/>
        </w:rPr>
        <w:t xml:space="preserve">Во-первых, </w:t>
      </w:r>
      <w:proofErr w:type="spellStart"/>
      <w:r w:rsidRPr="00E643DF">
        <w:rPr>
          <w:sz w:val="28"/>
          <w:szCs w:val="28"/>
        </w:rPr>
        <w:t>Java</w:t>
      </w:r>
      <w:proofErr w:type="spellEnd"/>
      <w:r w:rsidRPr="00E643DF">
        <w:rPr>
          <w:sz w:val="28"/>
          <w:szCs w:val="28"/>
        </w:rPr>
        <w:t xml:space="preserve"> представляет собой высокоуровневый объектно-ориентированный</w:t>
      </w:r>
      <w:r w:rsidRPr="00E643DF">
        <w:rPr>
          <w:rStyle w:val="apple-converted-space"/>
          <w:sz w:val="28"/>
          <w:szCs w:val="28"/>
        </w:rPr>
        <w:t> </w:t>
      </w:r>
      <w:r w:rsidRPr="00E643DF">
        <w:rPr>
          <w:rStyle w:val="afa"/>
          <w:sz w:val="28"/>
          <w:szCs w:val="28"/>
          <w:bdr w:val="none" w:sz="0" w:space="0" w:color="auto" w:frame="1"/>
        </w:rPr>
        <w:t>язык программирования</w:t>
      </w:r>
      <w:r w:rsidRPr="00E643DF">
        <w:rPr>
          <w:sz w:val="28"/>
          <w:szCs w:val="28"/>
        </w:rPr>
        <w:t>. При</w:t>
      </w:r>
      <w:r w:rsidRPr="00E643DF">
        <w:rPr>
          <w:rStyle w:val="apple-converted-space"/>
          <w:sz w:val="28"/>
          <w:szCs w:val="28"/>
        </w:rPr>
        <w:t> </w:t>
      </w:r>
      <w:r w:rsidRPr="00E643DF">
        <w:rPr>
          <w:rStyle w:val="afa"/>
          <w:sz w:val="28"/>
          <w:szCs w:val="28"/>
          <w:bdr w:val="none" w:sz="0" w:space="0" w:color="auto" w:frame="1"/>
        </w:rPr>
        <w:t>компиляции</w:t>
      </w:r>
      <w:r w:rsidRPr="00E643DF">
        <w:rPr>
          <w:sz w:val="28"/>
          <w:szCs w:val="28"/>
        </w:rPr>
        <w:t xml:space="preserve">, которая выполняется один раз во время сборки приложения, код на </w:t>
      </w:r>
      <w:proofErr w:type="spellStart"/>
      <w:r w:rsidRPr="00E643DF">
        <w:rPr>
          <w:sz w:val="28"/>
          <w:szCs w:val="28"/>
        </w:rPr>
        <w:t>Java</w:t>
      </w:r>
      <w:proofErr w:type="spellEnd"/>
      <w:r w:rsidRPr="00E643DF">
        <w:rPr>
          <w:sz w:val="28"/>
          <w:szCs w:val="28"/>
        </w:rPr>
        <w:t xml:space="preserve"> преобразуется в код на промежуточном языке (</w:t>
      </w:r>
      <w:r w:rsidRPr="00E643DF">
        <w:rPr>
          <w:rStyle w:val="afa"/>
          <w:sz w:val="28"/>
          <w:szCs w:val="28"/>
          <w:bdr w:val="none" w:sz="0" w:space="0" w:color="auto" w:frame="1"/>
        </w:rPr>
        <w:t>байт-код</w:t>
      </w:r>
      <w:r w:rsidRPr="00E643DF">
        <w:rPr>
          <w:sz w:val="28"/>
          <w:szCs w:val="28"/>
        </w:rPr>
        <w:t>). В свою очередь, байт-код анализируется и выполняется (</w:t>
      </w:r>
      <w:r w:rsidRPr="00E643DF">
        <w:rPr>
          <w:rStyle w:val="afa"/>
          <w:sz w:val="28"/>
          <w:szCs w:val="28"/>
          <w:bdr w:val="none" w:sz="0" w:space="0" w:color="auto" w:frame="1"/>
        </w:rPr>
        <w:t>интерпретируется</w:t>
      </w:r>
      <w:r w:rsidRPr="00E643DF">
        <w:rPr>
          <w:sz w:val="28"/>
          <w:szCs w:val="28"/>
        </w:rPr>
        <w:t xml:space="preserve">) виртуальной машиной </w:t>
      </w:r>
      <w:proofErr w:type="spellStart"/>
      <w:r w:rsidRPr="00E643DF">
        <w:rPr>
          <w:sz w:val="28"/>
          <w:szCs w:val="28"/>
        </w:rPr>
        <w:t>Java</w:t>
      </w:r>
      <w:proofErr w:type="spellEnd"/>
      <w:r w:rsidRPr="00E643DF">
        <w:rPr>
          <w:sz w:val="28"/>
          <w:szCs w:val="28"/>
        </w:rPr>
        <w:t xml:space="preserve"> (JVM), которая играет роль транслятора между языком </w:t>
      </w:r>
      <w:proofErr w:type="spellStart"/>
      <w:r w:rsidRPr="00E643DF">
        <w:rPr>
          <w:sz w:val="28"/>
          <w:szCs w:val="28"/>
        </w:rPr>
        <w:t>Java</w:t>
      </w:r>
      <w:proofErr w:type="spellEnd"/>
      <w:r w:rsidRPr="00E643DF">
        <w:rPr>
          <w:sz w:val="28"/>
          <w:szCs w:val="28"/>
        </w:rPr>
        <w:t xml:space="preserve"> и аппаратным обеспечением с операционной системой. Все реализации </w:t>
      </w:r>
      <w:proofErr w:type="spellStart"/>
      <w:r w:rsidRPr="00E643DF">
        <w:rPr>
          <w:sz w:val="28"/>
          <w:szCs w:val="28"/>
        </w:rPr>
        <w:t>Java</w:t>
      </w:r>
      <w:proofErr w:type="spellEnd"/>
      <w:r w:rsidRPr="00E643DF">
        <w:rPr>
          <w:sz w:val="28"/>
          <w:szCs w:val="28"/>
        </w:rPr>
        <w:t xml:space="preserve"> должны эмулировать JVM, чтобы создаваемые приложения могли выполняться на любой системе, включающей виртуальную машину </w:t>
      </w:r>
      <w:proofErr w:type="spellStart"/>
      <w:r w:rsidRPr="00E643DF">
        <w:rPr>
          <w:sz w:val="28"/>
          <w:szCs w:val="28"/>
        </w:rPr>
        <w:t>Java</w:t>
      </w:r>
      <w:proofErr w:type="spellEnd"/>
      <w:r w:rsidRPr="00E643DF">
        <w:rPr>
          <w:sz w:val="28"/>
          <w:szCs w:val="28"/>
        </w:rPr>
        <w:t>.</w:t>
      </w:r>
    </w:p>
    <w:p w:rsidR="005E7EDF" w:rsidRPr="00E643DF" w:rsidRDefault="005E7EDF" w:rsidP="00E643DF">
      <w:pPr>
        <w:pStyle w:val="af9"/>
        <w:spacing w:before="0" w:beforeAutospacing="0" w:after="0" w:afterAutospacing="0" w:line="360" w:lineRule="atLeast"/>
        <w:ind w:firstLine="851"/>
        <w:jc w:val="both"/>
        <w:textAlignment w:val="baseline"/>
        <w:rPr>
          <w:sz w:val="28"/>
          <w:szCs w:val="28"/>
        </w:rPr>
      </w:pPr>
      <w:r w:rsidRPr="00E643DF">
        <w:rPr>
          <w:sz w:val="28"/>
          <w:szCs w:val="28"/>
        </w:rPr>
        <w:t xml:space="preserve">Во-вторых, </w:t>
      </w:r>
      <w:proofErr w:type="spellStart"/>
      <w:r w:rsidRPr="00E643DF">
        <w:rPr>
          <w:sz w:val="28"/>
          <w:szCs w:val="28"/>
        </w:rPr>
        <w:t>Java</w:t>
      </w:r>
      <w:proofErr w:type="spellEnd"/>
      <w:r w:rsidRPr="00E643DF">
        <w:rPr>
          <w:sz w:val="28"/>
          <w:szCs w:val="28"/>
        </w:rPr>
        <w:t xml:space="preserve"> - это</w:t>
      </w:r>
      <w:r w:rsidRPr="00E643DF">
        <w:rPr>
          <w:rStyle w:val="apple-converted-space"/>
          <w:sz w:val="28"/>
          <w:szCs w:val="28"/>
        </w:rPr>
        <w:t> </w:t>
      </w:r>
      <w:r w:rsidRPr="00E643DF">
        <w:rPr>
          <w:rStyle w:val="afa"/>
          <w:sz w:val="28"/>
          <w:szCs w:val="28"/>
          <w:bdr w:val="none" w:sz="0" w:space="0" w:color="auto" w:frame="1"/>
        </w:rPr>
        <w:t>программная платформа</w:t>
      </w:r>
      <w:r w:rsidRPr="00E643DF">
        <w:rPr>
          <w:sz w:val="28"/>
          <w:szCs w:val="28"/>
        </w:rPr>
        <w:t xml:space="preserve">, версии которой поставляются для различных аппаратных систем. Существуют три версии </w:t>
      </w:r>
      <w:proofErr w:type="spellStart"/>
      <w:r w:rsidRPr="00E643DF">
        <w:rPr>
          <w:sz w:val="28"/>
          <w:szCs w:val="28"/>
        </w:rPr>
        <w:t>Java</w:t>
      </w:r>
      <w:proofErr w:type="spellEnd"/>
      <w:r w:rsidRPr="00E643DF">
        <w:rPr>
          <w:sz w:val="28"/>
          <w:szCs w:val="28"/>
        </w:rPr>
        <w:t xml:space="preserve">. Платформа включает в себя JVM и интерфейс прикладного программирования на </w:t>
      </w:r>
      <w:proofErr w:type="spellStart"/>
      <w:r w:rsidRPr="00E643DF">
        <w:rPr>
          <w:sz w:val="28"/>
          <w:szCs w:val="28"/>
        </w:rPr>
        <w:t>Java</w:t>
      </w:r>
      <w:proofErr w:type="spellEnd"/>
      <w:r w:rsidRPr="00E643DF">
        <w:rPr>
          <w:sz w:val="28"/>
          <w:szCs w:val="28"/>
        </w:rPr>
        <w:t xml:space="preserve"> (API), представляющий собой обширный набор готовых программных компонентов (классов), облегчающих разработку и </w:t>
      </w:r>
      <w:r w:rsidRPr="00E643DF">
        <w:rPr>
          <w:sz w:val="28"/>
          <w:szCs w:val="28"/>
        </w:rPr>
        <w:lastRenderedPageBreak/>
        <w:t xml:space="preserve">развертывание </w:t>
      </w:r>
      <w:proofErr w:type="spellStart"/>
      <w:r w:rsidRPr="00E643DF">
        <w:rPr>
          <w:sz w:val="28"/>
          <w:szCs w:val="28"/>
        </w:rPr>
        <w:t>апплетов</w:t>
      </w:r>
      <w:proofErr w:type="spellEnd"/>
      <w:r w:rsidRPr="00E643DF">
        <w:rPr>
          <w:sz w:val="28"/>
          <w:szCs w:val="28"/>
        </w:rPr>
        <w:t xml:space="preserve"> и приложений. API </w:t>
      </w:r>
      <w:proofErr w:type="spellStart"/>
      <w:r w:rsidRPr="00E643DF">
        <w:rPr>
          <w:sz w:val="28"/>
          <w:szCs w:val="28"/>
        </w:rPr>
        <w:t>Java</w:t>
      </w:r>
      <w:proofErr w:type="spellEnd"/>
      <w:r w:rsidRPr="00E643DF">
        <w:rPr>
          <w:sz w:val="28"/>
          <w:szCs w:val="28"/>
        </w:rPr>
        <w:t xml:space="preserve"> охватывает многие аспекты разработки на </w:t>
      </w:r>
      <w:proofErr w:type="spellStart"/>
      <w:r w:rsidRPr="00E643DF">
        <w:rPr>
          <w:sz w:val="28"/>
          <w:szCs w:val="28"/>
        </w:rPr>
        <w:t>Java</w:t>
      </w:r>
      <w:proofErr w:type="spellEnd"/>
      <w:r w:rsidRPr="00E643DF">
        <w:rPr>
          <w:sz w:val="28"/>
          <w:szCs w:val="28"/>
        </w:rPr>
        <w:t>, в том числе манипулирование базовыми объектами, сетевое программирование, обеспечение безопасности, генерацию XML и Web-сервисы. API организован в виде набора библиотек, именуемых</w:t>
      </w:r>
      <w:r w:rsidRPr="00E643DF">
        <w:rPr>
          <w:rStyle w:val="apple-converted-space"/>
          <w:sz w:val="28"/>
          <w:szCs w:val="28"/>
        </w:rPr>
        <w:t> </w:t>
      </w:r>
      <w:r w:rsidRPr="00E643DF">
        <w:rPr>
          <w:rStyle w:val="afa"/>
          <w:sz w:val="28"/>
          <w:szCs w:val="28"/>
          <w:bdr w:val="none" w:sz="0" w:space="0" w:color="auto" w:frame="1"/>
        </w:rPr>
        <w:t>пакетами</w:t>
      </w:r>
      <w:r w:rsidRPr="00E643DF">
        <w:rPr>
          <w:sz w:val="28"/>
          <w:szCs w:val="28"/>
        </w:rPr>
        <w:t>, которые содержат классы и интерфейсы для решения связанных друг с другом задач.</w:t>
      </w:r>
    </w:p>
    <w:p w:rsidR="005E7EDF" w:rsidRPr="00E643DF" w:rsidRDefault="005E7EDF" w:rsidP="00E643DF">
      <w:pPr>
        <w:pStyle w:val="af9"/>
        <w:spacing w:before="0" w:beforeAutospacing="0" w:after="0" w:afterAutospacing="0" w:line="360" w:lineRule="atLeast"/>
        <w:ind w:firstLine="851"/>
        <w:jc w:val="both"/>
        <w:textAlignment w:val="baseline"/>
        <w:rPr>
          <w:sz w:val="28"/>
          <w:szCs w:val="28"/>
        </w:rPr>
      </w:pPr>
      <w:r w:rsidRPr="00E643DF">
        <w:rPr>
          <w:sz w:val="28"/>
          <w:szCs w:val="28"/>
        </w:rPr>
        <w:t xml:space="preserve">В дополнение к API каждая полноценная реализация платформы </w:t>
      </w:r>
      <w:proofErr w:type="spellStart"/>
      <w:r w:rsidRPr="00E643DF">
        <w:rPr>
          <w:sz w:val="28"/>
          <w:szCs w:val="28"/>
        </w:rPr>
        <w:t>Java</w:t>
      </w:r>
      <w:proofErr w:type="spellEnd"/>
      <w:r w:rsidRPr="00E643DF">
        <w:rPr>
          <w:sz w:val="28"/>
          <w:szCs w:val="28"/>
        </w:rPr>
        <w:t xml:space="preserve"> должна включать следующее:</w:t>
      </w:r>
    </w:p>
    <w:p w:rsidR="005E7EDF" w:rsidRPr="00E643DF" w:rsidRDefault="005E7EDF" w:rsidP="00E643DF">
      <w:pPr>
        <w:pStyle w:val="a0"/>
      </w:pPr>
      <w:r w:rsidRPr="00E643DF">
        <w:t>Инструментарий разработчика для компиляции, запуска, мониторинга, отладки и документирования приложений.</w:t>
      </w:r>
    </w:p>
    <w:p w:rsidR="005E7EDF" w:rsidRPr="00E643DF" w:rsidRDefault="005E7EDF" w:rsidP="00E643DF">
      <w:pPr>
        <w:pStyle w:val="a0"/>
      </w:pPr>
      <w:r w:rsidRPr="00E643DF">
        <w:t>Стандартные механизмы развертывания приложений в пользовательской среде.</w:t>
      </w:r>
    </w:p>
    <w:p w:rsidR="005E7EDF" w:rsidRPr="00E643DF" w:rsidRDefault="005E7EDF" w:rsidP="00E643DF">
      <w:pPr>
        <w:pStyle w:val="a0"/>
      </w:pPr>
      <w:r w:rsidRPr="00E643DF">
        <w:t>Инструментарии, позволяющие создавать сложные графические интерфейсы пользователей.</w:t>
      </w:r>
    </w:p>
    <w:p w:rsidR="005E7EDF" w:rsidRPr="00E643DF" w:rsidRDefault="005E7EDF" w:rsidP="00E643DF">
      <w:pPr>
        <w:pStyle w:val="a0"/>
      </w:pPr>
      <w:r w:rsidRPr="00E643DF">
        <w:t>Интеграционные библиотеки для программного доступа к базам данных и удаленного манипулирования объектами.</w:t>
      </w:r>
    </w:p>
    <w:p w:rsidR="005E7EDF" w:rsidRDefault="005E7EDF" w:rsidP="00E643DF">
      <w:pPr>
        <w:pStyle w:val="af9"/>
        <w:spacing w:before="0" w:beforeAutospacing="0" w:after="0" w:afterAutospacing="0" w:line="360" w:lineRule="atLeast"/>
        <w:ind w:firstLine="851"/>
        <w:jc w:val="both"/>
        <w:textAlignment w:val="baseline"/>
        <w:rPr>
          <w:rFonts w:ascii="Arial" w:hAnsi="Arial" w:cs="Arial"/>
          <w:color w:val="333333"/>
          <w:sz w:val="28"/>
          <w:szCs w:val="28"/>
        </w:rPr>
      </w:pPr>
      <w:r w:rsidRPr="00E643DF">
        <w:rPr>
          <w:sz w:val="28"/>
          <w:szCs w:val="28"/>
        </w:rPr>
        <w:t xml:space="preserve">JVM также является проверенной средой для выполнения приложений, написанных на отличных от </w:t>
      </w:r>
      <w:proofErr w:type="spellStart"/>
      <w:r w:rsidRPr="00E643DF">
        <w:rPr>
          <w:sz w:val="28"/>
          <w:szCs w:val="28"/>
        </w:rPr>
        <w:t>Java</w:t>
      </w:r>
      <w:proofErr w:type="spellEnd"/>
      <w:r w:rsidRPr="00E643DF">
        <w:rPr>
          <w:sz w:val="28"/>
          <w:szCs w:val="28"/>
        </w:rPr>
        <w:t xml:space="preserve"> языках.</w:t>
      </w:r>
      <w:r>
        <w:rPr>
          <w:rFonts w:ascii="Arial" w:hAnsi="Arial" w:cs="Arial"/>
          <w:color w:val="333333"/>
          <w:sz w:val="28"/>
          <w:szCs w:val="28"/>
        </w:rPr>
        <w:t xml:space="preserve"> </w:t>
      </w:r>
    </w:p>
    <w:p w:rsidR="00E643DF" w:rsidRPr="00E643DF" w:rsidRDefault="005E7EDF" w:rsidP="00E643DF">
      <w:pPr>
        <w:pStyle w:val="af9"/>
        <w:spacing w:before="0" w:beforeAutospacing="0" w:after="0" w:afterAutospacing="0" w:line="360" w:lineRule="atLeast"/>
        <w:ind w:firstLine="851"/>
        <w:jc w:val="both"/>
        <w:textAlignment w:val="baseline"/>
        <w:rPr>
          <w:color w:val="333333"/>
          <w:sz w:val="28"/>
          <w:szCs w:val="28"/>
          <w:lang w:val="en-US"/>
        </w:rPr>
      </w:pPr>
      <w:r w:rsidRPr="00E643DF">
        <w:rPr>
          <w:color w:val="333333"/>
          <w:sz w:val="28"/>
          <w:szCs w:val="28"/>
        </w:rPr>
        <w:t xml:space="preserve">Язык </w:t>
      </w:r>
      <w:proofErr w:type="spellStart"/>
      <w:r w:rsidRPr="00E643DF">
        <w:rPr>
          <w:color w:val="333333"/>
          <w:sz w:val="28"/>
          <w:szCs w:val="28"/>
        </w:rPr>
        <w:t>Java</w:t>
      </w:r>
      <w:proofErr w:type="spellEnd"/>
      <w:r w:rsidRPr="00E643DF">
        <w:rPr>
          <w:color w:val="333333"/>
          <w:sz w:val="28"/>
          <w:szCs w:val="28"/>
        </w:rPr>
        <w:t xml:space="preserve"> был разработан компанией </w:t>
      </w:r>
      <w:proofErr w:type="spellStart"/>
      <w:r w:rsidRPr="00E643DF">
        <w:rPr>
          <w:color w:val="333333"/>
          <w:sz w:val="28"/>
          <w:szCs w:val="28"/>
        </w:rPr>
        <w:t>Sun</w:t>
      </w:r>
      <w:proofErr w:type="spellEnd"/>
      <w:r w:rsidRPr="00E643DF">
        <w:rPr>
          <w:color w:val="333333"/>
          <w:sz w:val="28"/>
          <w:szCs w:val="28"/>
        </w:rPr>
        <w:t xml:space="preserve"> </w:t>
      </w:r>
      <w:proofErr w:type="spellStart"/>
      <w:r w:rsidRPr="00E643DF">
        <w:rPr>
          <w:color w:val="333333"/>
          <w:sz w:val="28"/>
          <w:szCs w:val="28"/>
        </w:rPr>
        <w:t>Microsystems</w:t>
      </w:r>
      <w:proofErr w:type="spellEnd"/>
      <w:r w:rsidRPr="00E643DF">
        <w:rPr>
          <w:color w:val="333333"/>
          <w:sz w:val="28"/>
          <w:szCs w:val="28"/>
        </w:rPr>
        <w:t>. В настоящее время развитие Java-технологий, в том числе работа над спецификациями, эталонными реализациями и тестами совместимости, осуществляется под контролем открытой некоммерческой организации JCP (</w:t>
      </w:r>
      <w:proofErr w:type="spellStart"/>
      <w:r w:rsidRPr="00E643DF">
        <w:rPr>
          <w:color w:val="333333"/>
          <w:sz w:val="28"/>
          <w:szCs w:val="28"/>
        </w:rPr>
        <w:t>Java</w:t>
      </w:r>
      <w:proofErr w:type="spellEnd"/>
      <w:r w:rsidRPr="00E643DF">
        <w:rPr>
          <w:color w:val="333333"/>
          <w:sz w:val="28"/>
          <w:szCs w:val="28"/>
        </w:rPr>
        <w:t xml:space="preserve"> </w:t>
      </w:r>
      <w:proofErr w:type="spellStart"/>
      <w:r w:rsidRPr="00E643DF">
        <w:rPr>
          <w:color w:val="333333"/>
          <w:sz w:val="28"/>
          <w:szCs w:val="28"/>
        </w:rPr>
        <w:t>Community</w:t>
      </w:r>
      <w:proofErr w:type="spellEnd"/>
      <w:r w:rsidRPr="00E643DF">
        <w:rPr>
          <w:color w:val="333333"/>
          <w:sz w:val="28"/>
          <w:szCs w:val="28"/>
        </w:rPr>
        <w:t xml:space="preserve"> </w:t>
      </w:r>
      <w:proofErr w:type="spellStart"/>
      <w:r w:rsidRPr="00E643DF">
        <w:rPr>
          <w:color w:val="333333"/>
          <w:sz w:val="28"/>
          <w:szCs w:val="28"/>
        </w:rPr>
        <w:t>Process</w:t>
      </w:r>
      <w:proofErr w:type="spellEnd"/>
      <w:r w:rsidRPr="00E643DF">
        <w:rPr>
          <w:color w:val="333333"/>
          <w:sz w:val="28"/>
          <w:szCs w:val="28"/>
        </w:rPr>
        <w:t xml:space="preserve">), которая объединяет Java-разработчиков и держателей лицензий. В 2007 г. </w:t>
      </w:r>
      <w:proofErr w:type="spellStart"/>
      <w:r w:rsidRPr="00E643DF">
        <w:rPr>
          <w:color w:val="333333"/>
          <w:sz w:val="28"/>
          <w:szCs w:val="28"/>
        </w:rPr>
        <w:t>Sun</w:t>
      </w:r>
      <w:proofErr w:type="spellEnd"/>
      <w:r w:rsidRPr="00E643DF">
        <w:rPr>
          <w:color w:val="333333"/>
          <w:sz w:val="28"/>
          <w:szCs w:val="28"/>
        </w:rPr>
        <w:t xml:space="preserve"> выпустила свободную версию </w:t>
      </w:r>
      <w:proofErr w:type="spellStart"/>
      <w:r w:rsidRPr="00E643DF">
        <w:rPr>
          <w:color w:val="333333"/>
          <w:sz w:val="28"/>
          <w:szCs w:val="28"/>
        </w:rPr>
        <w:t>Java</w:t>
      </w:r>
      <w:proofErr w:type="spellEnd"/>
      <w:r w:rsidRPr="00E643DF">
        <w:rPr>
          <w:color w:val="333333"/>
          <w:sz w:val="28"/>
          <w:szCs w:val="28"/>
        </w:rPr>
        <w:t xml:space="preserve">, включающую основные компоненты платформы, под лицензией GNU GPL v2 (GPLv2). </w:t>
      </w:r>
    </w:p>
    <w:p w:rsidR="005E7EDF" w:rsidRPr="00E643DF" w:rsidRDefault="005E7EDF" w:rsidP="00E643DF">
      <w:pPr>
        <w:pStyle w:val="af9"/>
        <w:spacing w:before="0" w:beforeAutospacing="0" w:after="0" w:afterAutospacing="0" w:line="360" w:lineRule="atLeast"/>
        <w:ind w:firstLine="851"/>
        <w:jc w:val="both"/>
        <w:textAlignment w:val="baseline"/>
        <w:rPr>
          <w:color w:val="333333"/>
          <w:sz w:val="28"/>
          <w:szCs w:val="28"/>
        </w:rPr>
      </w:pPr>
      <w:r w:rsidRPr="00E643DF">
        <w:rPr>
          <w:color w:val="333333"/>
          <w:sz w:val="28"/>
          <w:szCs w:val="28"/>
        </w:rPr>
        <w:t xml:space="preserve">Основное преимущество языка </w:t>
      </w:r>
      <w:proofErr w:type="spellStart"/>
      <w:r w:rsidRPr="00E643DF">
        <w:rPr>
          <w:color w:val="333333"/>
          <w:sz w:val="28"/>
          <w:szCs w:val="28"/>
        </w:rPr>
        <w:t>Java</w:t>
      </w:r>
      <w:proofErr w:type="spellEnd"/>
      <w:r w:rsidRPr="00E643DF">
        <w:rPr>
          <w:color w:val="333333"/>
          <w:sz w:val="28"/>
          <w:szCs w:val="28"/>
        </w:rPr>
        <w:t xml:space="preserve"> выражается в переносимости Java-приложений, т.е. способности работать на любых аппаратных платформах и операционных системах, поскольку все JVM, независимо от того, на какой платформе они работают, способны исполнять один и тот же байт-код.</w:t>
      </w:r>
    </w:p>
    <w:p w:rsidR="005E7EDF" w:rsidRPr="00E643DF" w:rsidRDefault="005E7EDF" w:rsidP="00E643DF">
      <w:pPr>
        <w:pStyle w:val="af9"/>
        <w:spacing w:before="0" w:beforeAutospacing="0" w:after="0" w:afterAutospacing="0" w:line="360" w:lineRule="atLeast"/>
        <w:ind w:firstLine="851"/>
        <w:jc w:val="both"/>
        <w:textAlignment w:val="baseline"/>
        <w:rPr>
          <w:color w:val="333333"/>
          <w:sz w:val="28"/>
          <w:szCs w:val="28"/>
        </w:rPr>
      </w:pPr>
      <w:r w:rsidRPr="00E643DF">
        <w:rPr>
          <w:color w:val="333333"/>
          <w:sz w:val="28"/>
          <w:szCs w:val="28"/>
        </w:rPr>
        <w:t xml:space="preserve">Язык и платформа </w:t>
      </w:r>
      <w:proofErr w:type="spellStart"/>
      <w:r w:rsidRPr="00E643DF">
        <w:rPr>
          <w:color w:val="333333"/>
          <w:sz w:val="28"/>
          <w:szCs w:val="28"/>
        </w:rPr>
        <w:t>Java</w:t>
      </w:r>
      <w:proofErr w:type="spellEnd"/>
      <w:r w:rsidRPr="00E643DF">
        <w:rPr>
          <w:color w:val="333333"/>
          <w:sz w:val="28"/>
          <w:szCs w:val="28"/>
        </w:rPr>
        <w:t xml:space="preserve"> обладают великолепной </w:t>
      </w:r>
      <w:proofErr w:type="spellStart"/>
      <w:r w:rsidRPr="00E643DF">
        <w:rPr>
          <w:color w:val="333333"/>
          <w:sz w:val="28"/>
          <w:szCs w:val="28"/>
        </w:rPr>
        <w:t>масштабируемостью</w:t>
      </w:r>
      <w:proofErr w:type="spellEnd"/>
      <w:r w:rsidRPr="00E643DF">
        <w:rPr>
          <w:color w:val="333333"/>
          <w:sz w:val="28"/>
          <w:szCs w:val="28"/>
        </w:rPr>
        <w:t xml:space="preserve">. Вы можете легко создавать приложения для устройств с ограниченными ресурсами, адаптируя программное обеспечение, изначально написанное для настольных компьютеров. При этом язык </w:t>
      </w:r>
      <w:proofErr w:type="spellStart"/>
      <w:r w:rsidRPr="00E643DF">
        <w:rPr>
          <w:color w:val="333333"/>
          <w:sz w:val="28"/>
          <w:szCs w:val="28"/>
        </w:rPr>
        <w:t>Java</w:t>
      </w:r>
      <w:proofErr w:type="spellEnd"/>
      <w:r w:rsidRPr="00E643DF">
        <w:rPr>
          <w:color w:val="333333"/>
          <w:sz w:val="28"/>
          <w:szCs w:val="28"/>
        </w:rPr>
        <w:t xml:space="preserve"> идеально подходит и для разработки серверных Web-приложений, при помощи которых пользователь может получать доступ к вычислительным ресурсам в </w:t>
      </w:r>
      <w:proofErr w:type="spellStart"/>
      <w:r w:rsidRPr="00E643DF">
        <w:rPr>
          <w:color w:val="333333"/>
          <w:sz w:val="28"/>
          <w:szCs w:val="28"/>
        </w:rPr>
        <w:t>Web</w:t>
      </w:r>
      <w:proofErr w:type="spellEnd"/>
      <w:r w:rsidRPr="00E643DF">
        <w:rPr>
          <w:color w:val="333333"/>
          <w:sz w:val="28"/>
          <w:szCs w:val="28"/>
        </w:rPr>
        <w:t xml:space="preserve">. Возможность безопасного выполнения кода, загруженного через сеть, была изначально заложена в конструкцию </w:t>
      </w:r>
      <w:proofErr w:type="spellStart"/>
      <w:r w:rsidRPr="00E643DF">
        <w:rPr>
          <w:color w:val="333333"/>
          <w:sz w:val="28"/>
          <w:szCs w:val="28"/>
        </w:rPr>
        <w:t>Java</w:t>
      </w:r>
      <w:proofErr w:type="spellEnd"/>
      <w:r w:rsidRPr="00E643DF">
        <w:rPr>
          <w:color w:val="333333"/>
          <w:sz w:val="28"/>
          <w:szCs w:val="28"/>
        </w:rPr>
        <w:t>, поэтому этот язык обеспечивает высокий уровень безопасности при работе через Интернет. Web-приложения работают в средах выполнения, называемых</w:t>
      </w:r>
      <w:r w:rsidRPr="00E643DF">
        <w:rPr>
          <w:rStyle w:val="apple-converted-space"/>
          <w:color w:val="333333"/>
          <w:sz w:val="28"/>
          <w:szCs w:val="28"/>
        </w:rPr>
        <w:t> </w:t>
      </w:r>
      <w:r w:rsidRPr="00E643DF">
        <w:rPr>
          <w:rStyle w:val="afa"/>
          <w:color w:val="333333"/>
          <w:sz w:val="28"/>
          <w:szCs w:val="28"/>
          <w:bdr w:val="none" w:sz="0" w:space="0" w:color="auto" w:frame="1"/>
        </w:rPr>
        <w:t>Web-контейнерами</w:t>
      </w:r>
      <w:r w:rsidRPr="00E643DF">
        <w:rPr>
          <w:color w:val="333333"/>
          <w:sz w:val="28"/>
          <w:szCs w:val="28"/>
        </w:rPr>
        <w:t xml:space="preserve">, которые предоставляют множество удобных сервисов, в том числе диспетчеризацию запросов, обеспечение безопасности и параллельной работы, управление </w:t>
      </w:r>
      <w:r w:rsidRPr="00E643DF">
        <w:rPr>
          <w:color w:val="333333"/>
          <w:sz w:val="28"/>
          <w:szCs w:val="28"/>
        </w:rPr>
        <w:lastRenderedPageBreak/>
        <w:t xml:space="preserve">жизненным циклом, а также доступ к таким API, как управление именами, транзакциями и электронная почта. На </w:t>
      </w:r>
      <w:proofErr w:type="spellStart"/>
      <w:r w:rsidRPr="00E643DF">
        <w:rPr>
          <w:color w:val="333333"/>
          <w:sz w:val="28"/>
          <w:szCs w:val="28"/>
        </w:rPr>
        <w:t>Java</w:t>
      </w:r>
      <w:proofErr w:type="spellEnd"/>
      <w:r w:rsidRPr="00E643DF">
        <w:rPr>
          <w:color w:val="333333"/>
          <w:sz w:val="28"/>
          <w:szCs w:val="28"/>
        </w:rPr>
        <w:t xml:space="preserve"> написан ряд</w:t>
      </w:r>
      <w:r w:rsidRPr="00E643DF">
        <w:rPr>
          <w:rStyle w:val="apple-converted-space"/>
          <w:color w:val="333333"/>
          <w:sz w:val="28"/>
          <w:szCs w:val="28"/>
        </w:rPr>
        <w:t> </w:t>
      </w:r>
      <w:r w:rsidRPr="00E643DF">
        <w:rPr>
          <w:rStyle w:val="afa"/>
          <w:color w:val="333333"/>
          <w:sz w:val="28"/>
          <w:szCs w:val="28"/>
          <w:bdr w:val="none" w:sz="0" w:space="0" w:color="auto" w:frame="1"/>
        </w:rPr>
        <w:t>серверов приложений</w:t>
      </w:r>
      <w:r w:rsidRPr="00E643DF">
        <w:rPr>
          <w:color w:val="333333"/>
          <w:sz w:val="28"/>
          <w:szCs w:val="28"/>
        </w:rPr>
        <w:t xml:space="preserve">, выполняющих функции Web-контейнеров для других компонентов </w:t>
      </w:r>
      <w:proofErr w:type="spellStart"/>
      <w:r w:rsidRPr="00E643DF">
        <w:rPr>
          <w:color w:val="333333"/>
          <w:sz w:val="28"/>
          <w:szCs w:val="28"/>
        </w:rPr>
        <w:t>Java</w:t>
      </w:r>
      <w:proofErr w:type="spellEnd"/>
      <w:r w:rsidRPr="00E643DF">
        <w:rPr>
          <w:color w:val="333333"/>
          <w:sz w:val="28"/>
          <w:szCs w:val="28"/>
        </w:rPr>
        <w:t xml:space="preserve">, XML и Web-сервисов, которые взаимодействуют с базами данных и динамически формируют содержимое Web-страниц. Подобные серверы также предоставляют среду для развертывания корпоративных приложений и средства для управления транзакциями, кластеризации, обеспечения безопасности, связности и необходимого уровня доступности, производительности и </w:t>
      </w:r>
      <w:proofErr w:type="spellStart"/>
      <w:r w:rsidRPr="00E643DF">
        <w:rPr>
          <w:color w:val="333333"/>
          <w:sz w:val="28"/>
          <w:szCs w:val="28"/>
        </w:rPr>
        <w:t>масштабируемости</w:t>
      </w:r>
      <w:proofErr w:type="spellEnd"/>
      <w:r w:rsidRPr="00E643DF">
        <w:rPr>
          <w:color w:val="333333"/>
          <w:sz w:val="28"/>
          <w:szCs w:val="28"/>
        </w:rPr>
        <w:t>.</w:t>
      </w:r>
    </w:p>
    <w:p w:rsidR="005E7EDF" w:rsidRDefault="005E7EDF" w:rsidP="00E643DF">
      <w:pPr>
        <w:pStyle w:val="af9"/>
        <w:spacing w:before="0" w:beforeAutospacing="0" w:after="0" w:afterAutospacing="0" w:line="360" w:lineRule="atLeast"/>
        <w:ind w:firstLine="851"/>
        <w:jc w:val="both"/>
        <w:textAlignment w:val="baseline"/>
        <w:rPr>
          <w:color w:val="333333"/>
          <w:sz w:val="28"/>
          <w:szCs w:val="28"/>
          <w:lang w:val="en-US"/>
        </w:rPr>
      </w:pPr>
      <w:r w:rsidRPr="00E643DF">
        <w:rPr>
          <w:color w:val="333333"/>
          <w:sz w:val="28"/>
          <w:szCs w:val="28"/>
        </w:rPr>
        <w:t xml:space="preserve">Поддерживая применение открытых стандартов в корпоративных приложениях, </w:t>
      </w:r>
      <w:proofErr w:type="spellStart"/>
      <w:r w:rsidRPr="00E643DF">
        <w:rPr>
          <w:color w:val="333333"/>
          <w:sz w:val="28"/>
          <w:szCs w:val="28"/>
        </w:rPr>
        <w:t>Java</w:t>
      </w:r>
      <w:proofErr w:type="spellEnd"/>
      <w:r w:rsidRPr="00E643DF">
        <w:rPr>
          <w:color w:val="333333"/>
          <w:sz w:val="28"/>
          <w:szCs w:val="28"/>
        </w:rPr>
        <w:t xml:space="preserve"> открывает широкие возможности для применения Web-сервисов на основе XML, помогающих </w:t>
      </w:r>
      <w:proofErr w:type="spellStart"/>
      <w:r w:rsidRPr="00E643DF">
        <w:rPr>
          <w:color w:val="333333"/>
          <w:sz w:val="28"/>
          <w:szCs w:val="28"/>
        </w:rPr>
        <w:t>бизнес-партнерам</w:t>
      </w:r>
      <w:proofErr w:type="spellEnd"/>
      <w:r w:rsidRPr="00E643DF">
        <w:rPr>
          <w:color w:val="333333"/>
          <w:sz w:val="28"/>
          <w:szCs w:val="28"/>
        </w:rPr>
        <w:t xml:space="preserve"> обмениваться информационными ресурсами и приложениями.</w:t>
      </w:r>
    </w:p>
    <w:p w:rsidR="00E643DF" w:rsidRPr="00E643DF" w:rsidRDefault="00E643DF" w:rsidP="00E643DF">
      <w:pPr>
        <w:pStyle w:val="2"/>
      </w:pPr>
      <w:bookmarkStart w:id="18" w:name="_Toc420004254"/>
      <w:r>
        <w:t xml:space="preserve">Основные технологии </w:t>
      </w:r>
      <w:r>
        <w:rPr>
          <w:lang w:val="en-US"/>
        </w:rPr>
        <w:t>Java</w:t>
      </w:r>
      <w:r>
        <w:t>, используемые в проекте</w:t>
      </w:r>
      <w:bookmarkEnd w:id="18"/>
    </w:p>
    <w:p w:rsidR="005E7EDF" w:rsidRPr="00E643DF" w:rsidRDefault="005E7EDF" w:rsidP="00E643DF">
      <w:pPr>
        <w:pStyle w:val="a0"/>
      </w:pPr>
      <w:proofErr w:type="spellStart"/>
      <w:r w:rsidRPr="00E643DF">
        <w:rPr>
          <w:rStyle w:val="af"/>
          <w:color w:val="333333"/>
          <w:szCs w:val="28"/>
          <w:bdr w:val="none" w:sz="0" w:space="0" w:color="auto" w:frame="1"/>
        </w:rPr>
        <w:t>Java</w:t>
      </w:r>
      <w:proofErr w:type="spellEnd"/>
      <w:r w:rsidRPr="00E643DF">
        <w:rPr>
          <w:rStyle w:val="af"/>
          <w:color w:val="333333"/>
          <w:szCs w:val="28"/>
          <w:bdr w:val="none" w:sz="0" w:space="0" w:color="auto" w:frame="1"/>
        </w:rPr>
        <w:t xml:space="preserve"> </w:t>
      </w:r>
      <w:proofErr w:type="spellStart"/>
      <w:r w:rsidRPr="00E643DF">
        <w:rPr>
          <w:rStyle w:val="af"/>
          <w:color w:val="333333"/>
          <w:szCs w:val="28"/>
          <w:bdr w:val="none" w:sz="0" w:space="0" w:color="auto" w:frame="1"/>
        </w:rPr>
        <w:t>Database</w:t>
      </w:r>
      <w:proofErr w:type="spellEnd"/>
      <w:r w:rsidRPr="00E643DF">
        <w:rPr>
          <w:rStyle w:val="af"/>
          <w:color w:val="333333"/>
          <w:szCs w:val="28"/>
          <w:bdr w:val="none" w:sz="0" w:space="0" w:color="auto" w:frame="1"/>
        </w:rPr>
        <w:t xml:space="preserve"> </w:t>
      </w:r>
      <w:proofErr w:type="spellStart"/>
      <w:r w:rsidRPr="00E643DF">
        <w:rPr>
          <w:rStyle w:val="af"/>
          <w:color w:val="333333"/>
          <w:szCs w:val="28"/>
          <w:bdr w:val="none" w:sz="0" w:space="0" w:color="auto" w:frame="1"/>
        </w:rPr>
        <w:t>Connectivity</w:t>
      </w:r>
      <w:proofErr w:type="spellEnd"/>
      <w:r w:rsidRPr="00E643DF">
        <w:rPr>
          <w:rStyle w:val="apple-converted-space"/>
          <w:color w:val="333333"/>
          <w:szCs w:val="28"/>
        </w:rPr>
        <w:t> </w:t>
      </w:r>
      <w:r w:rsidRPr="00E643DF">
        <w:t xml:space="preserve">(JDBC) - это API, предоставляющий средства для доступа к большинству реляционных источников данных из Java-приложений. С его помощью можно подключаться к множеству баз данных SQL, а также другим табличным источникам данных, например, электронным таблицам и неструктурированным файлам. </w:t>
      </w:r>
    </w:p>
    <w:p w:rsidR="005E7EDF" w:rsidRPr="00E643DF" w:rsidRDefault="005E7EDF" w:rsidP="00E643DF">
      <w:pPr>
        <w:pStyle w:val="a0"/>
      </w:pPr>
      <w:proofErr w:type="spellStart"/>
      <w:r w:rsidRPr="00E643DF">
        <w:rPr>
          <w:rStyle w:val="af"/>
          <w:color w:val="333333"/>
          <w:szCs w:val="28"/>
          <w:bdr w:val="none" w:sz="0" w:space="0" w:color="auto" w:frame="1"/>
        </w:rPr>
        <w:t>Java</w:t>
      </w:r>
      <w:proofErr w:type="spellEnd"/>
      <w:r w:rsidRPr="00E643DF">
        <w:rPr>
          <w:rStyle w:val="af"/>
          <w:color w:val="333333"/>
          <w:szCs w:val="28"/>
          <w:bdr w:val="none" w:sz="0" w:space="0" w:color="auto" w:frame="1"/>
        </w:rPr>
        <w:t xml:space="preserve"> </w:t>
      </w:r>
      <w:proofErr w:type="spellStart"/>
      <w:r w:rsidRPr="00E643DF">
        <w:rPr>
          <w:rStyle w:val="af"/>
          <w:color w:val="333333"/>
          <w:szCs w:val="28"/>
          <w:bdr w:val="none" w:sz="0" w:space="0" w:color="auto" w:frame="1"/>
        </w:rPr>
        <w:t>Data</w:t>
      </w:r>
      <w:proofErr w:type="spellEnd"/>
      <w:r w:rsidRPr="00E643DF">
        <w:rPr>
          <w:rStyle w:val="af"/>
          <w:color w:val="333333"/>
          <w:szCs w:val="28"/>
          <w:bdr w:val="none" w:sz="0" w:space="0" w:color="auto" w:frame="1"/>
        </w:rPr>
        <w:t xml:space="preserve"> </w:t>
      </w:r>
      <w:proofErr w:type="spellStart"/>
      <w:r w:rsidRPr="00E643DF">
        <w:rPr>
          <w:rStyle w:val="af"/>
          <w:color w:val="333333"/>
          <w:szCs w:val="28"/>
          <w:bdr w:val="none" w:sz="0" w:space="0" w:color="auto" w:frame="1"/>
        </w:rPr>
        <w:t>Objects</w:t>
      </w:r>
      <w:proofErr w:type="spellEnd"/>
      <w:r w:rsidRPr="00E643DF">
        <w:rPr>
          <w:rStyle w:val="apple-converted-space"/>
          <w:color w:val="333333"/>
          <w:szCs w:val="28"/>
        </w:rPr>
        <w:t> </w:t>
      </w:r>
      <w:r w:rsidRPr="00E643DF">
        <w:t xml:space="preserve">(JDO) - это стандартная абстрактная модель долговременного хранения Java-объектов, базирующаяся на интерфейсах. С ее помощью разработчики могут напрямую сохранять экземпляры Java-классов предметной области в постоянном хранилище (например, базе данных). Эта модель в ряде случаев может заменять прямую запись в файл, </w:t>
      </w:r>
      <w:proofErr w:type="spellStart"/>
      <w:r w:rsidRPr="00E643DF">
        <w:t>сериализацию</w:t>
      </w:r>
      <w:proofErr w:type="spellEnd"/>
      <w:r w:rsidRPr="00E643DF">
        <w:t>, JDBC, а также использование серверных компонентов EJB, как управляемых контейнерами (</w:t>
      </w:r>
      <w:proofErr w:type="spellStart"/>
      <w:r w:rsidRPr="00E643DF">
        <w:t>Container</w:t>
      </w:r>
      <w:proofErr w:type="spellEnd"/>
      <w:r w:rsidRPr="00E643DF">
        <w:t xml:space="preserve"> </w:t>
      </w:r>
      <w:proofErr w:type="spellStart"/>
      <w:r w:rsidRPr="00E643DF">
        <w:t>Managed</w:t>
      </w:r>
      <w:proofErr w:type="spellEnd"/>
      <w:r w:rsidRPr="00E643DF">
        <w:t xml:space="preserve"> </w:t>
      </w:r>
      <w:proofErr w:type="spellStart"/>
      <w:r w:rsidRPr="00E643DF">
        <w:t>Persistence</w:t>
      </w:r>
      <w:proofErr w:type="spellEnd"/>
      <w:r w:rsidRPr="00E643DF">
        <w:t xml:space="preserve"> - CMP), так и самостоятельно хранящих состояние (</w:t>
      </w:r>
      <w:proofErr w:type="spellStart"/>
      <w:r w:rsidRPr="00E643DF">
        <w:t>Bean</w:t>
      </w:r>
      <w:proofErr w:type="spellEnd"/>
      <w:r w:rsidRPr="00E643DF">
        <w:t xml:space="preserve"> </w:t>
      </w:r>
      <w:proofErr w:type="spellStart"/>
      <w:r w:rsidRPr="00E643DF">
        <w:t>Managed</w:t>
      </w:r>
      <w:proofErr w:type="spellEnd"/>
      <w:r w:rsidRPr="00E643DF">
        <w:t xml:space="preserve"> </w:t>
      </w:r>
      <w:proofErr w:type="spellStart"/>
      <w:r w:rsidRPr="00E643DF">
        <w:t>Persistence</w:t>
      </w:r>
      <w:proofErr w:type="spellEnd"/>
      <w:r w:rsidRPr="00E643DF">
        <w:t xml:space="preserve"> - BMP).</w:t>
      </w:r>
    </w:p>
    <w:p w:rsidR="005E7EDF" w:rsidRPr="00E643DF" w:rsidRDefault="005E7EDF" w:rsidP="00E643DF">
      <w:pPr>
        <w:pStyle w:val="a0"/>
      </w:pPr>
      <w:proofErr w:type="spellStart"/>
      <w:r w:rsidRPr="00E643DF">
        <w:rPr>
          <w:rStyle w:val="af"/>
          <w:color w:val="333333"/>
          <w:szCs w:val="28"/>
          <w:bdr w:val="none" w:sz="0" w:space="0" w:color="auto" w:frame="1"/>
        </w:rPr>
        <w:t>Java</w:t>
      </w:r>
      <w:proofErr w:type="spellEnd"/>
      <w:r w:rsidRPr="00E643DF">
        <w:rPr>
          <w:rStyle w:val="af"/>
          <w:color w:val="333333"/>
          <w:szCs w:val="28"/>
          <w:bdr w:val="none" w:sz="0" w:space="0" w:color="auto" w:frame="1"/>
        </w:rPr>
        <w:t xml:space="preserve"> API </w:t>
      </w:r>
      <w:proofErr w:type="spellStart"/>
      <w:r w:rsidRPr="00E643DF">
        <w:rPr>
          <w:rStyle w:val="af"/>
          <w:color w:val="333333"/>
          <w:szCs w:val="28"/>
          <w:bdr w:val="none" w:sz="0" w:space="0" w:color="auto" w:frame="1"/>
        </w:rPr>
        <w:t>for</w:t>
      </w:r>
      <w:proofErr w:type="spellEnd"/>
      <w:r w:rsidRPr="00E643DF">
        <w:rPr>
          <w:rStyle w:val="af"/>
          <w:color w:val="333333"/>
          <w:szCs w:val="28"/>
          <w:bdr w:val="none" w:sz="0" w:space="0" w:color="auto" w:frame="1"/>
        </w:rPr>
        <w:t xml:space="preserve"> XML </w:t>
      </w:r>
      <w:proofErr w:type="spellStart"/>
      <w:r w:rsidRPr="00E643DF">
        <w:rPr>
          <w:rStyle w:val="af"/>
          <w:color w:val="333333"/>
          <w:szCs w:val="28"/>
          <w:bdr w:val="none" w:sz="0" w:space="0" w:color="auto" w:frame="1"/>
        </w:rPr>
        <w:t>Processing</w:t>
      </w:r>
      <w:proofErr w:type="spellEnd"/>
      <w:r w:rsidRPr="00E643DF">
        <w:rPr>
          <w:rStyle w:val="apple-converted-space"/>
          <w:color w:val="333333"/>
          <w:szCs w:val="28"/>
        </w:rPr>
        <w:t> </w:t>
      </w:r>
      <w:r w:rsidRPr="00E643DF">
        <w:t>(JAXP) - это API, при помощи которого Java-приложения могут разбирать и преобразовывать XML-документы вне зависимости от используемого процессора XML. Это позволяет приложениям легко переключаться между разными процессорами без изменений в прикладном коде. В свою очередь, технология JAXB (</w:t>
      </w:r>
      <w:proofErr w:type="spellStart"/>
      <w:r w:rsidRPr="00E643DF">
        <w:rPr>
          <w:rStyle w:val="af"/>
          <w:color w:val="333333"/>
          <w:szCs w:val="28"/>
          <w:bdr w:val="none" w:sz="0" w:space="0" w:color="auto" w:frame="1"/>
        </w:rPr>
        <w:t>Java</w:t>
      </w:r>
      <w:proofErr w:type="spellEnd"/>
      <w:r w:rsidRPr="00E643DF">
        <w:rPr>
          <w:rStyle w:val="af"/>
          <w:color w:val="333333"/>
          <w:szCs w:val="28"/>
          <w:bdr w:val="none" w:sz="0" w:space="0" w:color="auto" w:frame="1"/>
        </w:rPr>
        <w:t xml:space="preserve"> API </w:t>
      </w:r>
      <w:proofErr w:type="spellStart"/>
      <w:r w:rsidRPr="00E643DF">
        <w:rPr>
          <w:rStyle w:val="af"/>
          <w:color w:val="333333"/>
          <w:szCs w:val="28"/>
          <w:bdr w:val="none" w:sz="0" w:space="0" w:color="auto" w:frame="1"/>
        </w:rPr>
        <w:t>for</w:t>
      </w:r>
      <w:proofErr w:type="spellEnd"/>
      <w:r w:rsidRPr="00E643DF">
        <w:rPr>
          <w:rStyle w:val="af"/>
          <w:color w:val="333333"/>
          <w:szCs w:val="28"/>
          <w:bdr w:val="none" w:sz="0" w:space="0" w:color="auto" w:frame="1"/>
        </w:rPr>
        <w:t xml:space="preserve"> XML </w:t>
      </w:r>
      <w:proofErr w:type="spellStart"/>
      <w:r w:rsidRPr="00E643DF">
        <w:rPr>
          <w:rStyle w:val="af"/>
          <w:color w:val="333333"/>
          <w:szCs w:val="28"/>
          <w:bdr w:val="none" w:sz="0" w:space="0" w:color="auto" w:frame="1"/>
        </w:rPr>
        <w:t>Binding</w:t>
      </w:r>
      <w:proofErr w:type="spellEnd"/>
      <w:r w:rsidRPr="00E643DF">
        <w:t xml:space="preserve">) предоставляет возможности для автоматизации сопоставления документов XML и объектов </w:t>
      </w:r>
      <w:proofErr w:type="spellStart"/>
      <w:r w:rsidRPr="00E643DF">
        <w:t>Java</w:t>
      </w:r>
      <w:proofErr w:type="spellEnd"/>
      <w:r w:rsidRPr="00E643DF">
        <w:t xml:space="preserve">. </w:t>
      </w:r>
    </w:p>
    <w:p w:rsidR="005E7EDF" w:rsidRPr="00E643DF" w:rsidRDefault="005E7EDF" w:rsidP="00E643DF">
      <w:pPr>
        <w:pStyle w:val="a0"/>
      </w:pPr>
      <w:r w:rsidRPr="00E643DF">
        <w:rPr>
          <w:rStyle w:val="af"/>
          <w:color w:val="333333"/>
          <w:szCs w:val="28"/>
          <w:bdr w:val="none" w:sz="0" w:space="0" w:color="auto" w:frame="1"/>
        </w:rPr>
        <w:t xml:space="preserve">SOAP </w:t>
      </w:r>
      <w:proofErr w:type="spellStart"/>
      <w:r w:rsidRPr="00E643DF">
        <w:rPr>
          <w:rStyle w:val="af"/>
          <w:color w:val="333333"/>
          <w:szCs w:val="28"/>
          <w:bdr w:val="none" w:sz="0" w:space="0" w:color="auto" w:frame="1"/>
        </w:rPr>
        <w:t>with</w:t>
      </w:r>
      <w:proofErr w:type="spellEnd"/>
      <w:r w:rsidRPr="00E643DF">
        <w:rPr>
          <w:rStyle w:val="af"/>
          <w:color w:val="333333"/>
          <w:szCs w:val="28"/>
          <w:bdr w:val="none" w:sz="0" w:space="0" w:color="auto" w:frame="1"/>
        </w:rPr>
        <w:t xml:space="preserve"> </w:t>
      </w:r>
      <w:proofErr w:type="spellStart"/>
      <w:r w:rsidRPr="00E643DF">
        <w:rPr>
          <w:rStyle w:val="af"/>
          <w:color w:val="333333"/>
          <w:szCs w:val="28"/>
          <w:bdr w:val="none" w:sz="0" w:space="0" w:color="auto" w:frame="1"/>
        </w:rPr>
        <w:t>Attachments</w:t>
      </w:r>
      <w:proofErr w:type="spellEnd"/>
      <w:r w:rsidRPr="00E643DF">
        <w:rPr>
          <w:rStyle w:val="af"/>
          <w:color w:val="333333"/>
          <w:szCs w:val="28"/>
          <w:bdr w:val="none" w:sz="0" w:space="0" w:color="auto" w:frame="1"/>
        </w:rPr>
        <w:t xml:space="preserve"> API </w:t>
      </w:r>
      <w:proofErr w:type="spellStart"/>
      <w:r w:rsidRPr="00E643DF">
        <w:rPr>
          <w:rStyle w:val="af"/>
          <w:color w:val="333333"/>
          <w:szCs w:val="28"/>
          <w:bdr w:val="none" w:sz="0" w:space="0" w:color="auto" w:frame="1"/>
        </w:rPr>
        <w:t>for</w:t>
      </w:r>
      <w:proofErr w:type="spellEnd"/>
      <w:r w:rsidRPr="00E643DF">
        <w:rPr>
          <w:rStyle w:val="af"/>
          <w:color w:val="333333"/>
          <w:szCs w:val="28"/>
          <w:bdr w:val="none" w:sz="0" w:space="0" w:color="auto" w:frame="1"/>
        </w:rPr>
        <w:t xml:space="preserve"> </w:t>
      </w:r>
      <w:proofErr w:type="spellStart"/>
      <w:r w:rsidRPr="00E643DF">
        <w:rPr>
          <w:rStyle w:val="af"/>
          <w:color w:val="333333"/>
          <w:szCs w:val="28"/>
          <w:bdr w:val="none" w:sz="0" w:space="0" w:color="auto" w:frame="1"/>
        </w:rPr>
        <w:t>Java</w:t>
      </w:r>
      <w:proofErr w:type="spellEnd"/>
      <w:r w:rsidRPr="00E643DF">
        <w:rPr>
          <w:rStyle w:val="apple-converted-space"/>
          <w:color w:val="333333"/>
          <w:szCs w:val="28"/>
        </w:rPr>
        <w:t> </w:t>
      </w:r>
      <w:r w:rsidRPr="00E643DF">
        <w:t xml:space="preserve">(SAAJ) предоставляет разработчикам функции для формирования и обработки сообщений в соответствии со спецификацией SOAP 1.1 </w:t>
      </w:r>
      <w:proofErr w:type="spellStart"/>
      <w:r w:rsidRPr="00E643DF">
        <w:t>c</w:t>
      </w:r>
      <w:proofErr w:type="spellEnd"/>
      <w:r w:rsidRPr="00E643DF">
        <w:t xml:space="preserve"> указанием SOAP </w:t>
      </w:r>
      <w:proofErr w:type="spellStart"/>
      <w:r w:rsidRPr="00E643DF">
        <w:t>with</w:t>
      </w:r>
      <w:proofErr w:type="spellEnd"/>
      <w:r w:rsidRPr="00E643DF">
        <w:t xml:space="preserve"> </w:t>
      </w:r>
      <w:proofErr w:type="spellStart"/>
      <w:r w:rsidRPr="00E643DF">
        <w:t>Attachments</w:t>
      </w:r>
      <w:proofErr w:type="spellEnd"/>
      <w:r w:rsidRPr="00E643DF">
        <w:t xml:space="preserve"> (SOAP с вложениями).</w:t>
      </w:r>
    </w:p>
    <w:p w:rsidR="005E7EDF" w:rsidRPr="00E643DF" w:rsidRDefault="005E7EDF" w:rsidP="00E643DF">
      <w:pPr>
        <w:pStyle w:val="a0"/>
      </w:pPr>
      <w:proofErr w:type="spellStart"/>
      <w:r w:rsidRPr="00E643DF">
        <w:rPr>
          <w:rStyle w:val="af"/>
          <w:color w:val="333333"/>
          <w:szCs w:val="28"/>
          <w:bdr w:val="none" w:sz="0" w:space="0" w:color="auto" w:frame="1"/>
        </w:rPr>
        <w:t>JavaServer</w:t>
      </w:r>
      <w:proofErr w:type="spellEnd"/>
      <w:r w:rsidRPr="00E643DF">
        <w:rPr>
          <w:rStyle w:val="af"/>
          <w:color w:val="333333"/>
          <w:szCs w:val="28"/>
          <w:bdr w:val="none" w:sz="0" w:space="0" w:color="auto" w:frame="1"/>
        </w:rPr>
        <w:t xml:space="preserve"> </w:t>
      </w:r>
      <w:proofErr w:type="spellStart"/>
      <w:r w:rsidRPr="00E643DF">
        <w:rPr>
          <w:rStyle w:val="af"/>
          <w:color w:val="333333"/>
          <w:szCs w:val="28"/>
          <w:bdr w:val="none" w:sz="0" w:space="0" w:color="auto" w:frame="1"/>
        </w:rPr>
        <w:t>Pages</w:t>
      </w:r>
      <w:proofErr w:type="spellEnd"/>
      <w:r w:rsidRPr="00E643DF">
        <w:rPr>
          <w:rStyle w:val="apple-converted-space"/>
          <w:color w:val="333333"/>
          <w:szCs w:val="28"/>
        </w:rPr>
        <w:t> </w:t>
      </w:r>
      <w:r w:rsidRPr="00E643DF">
        <w:t xml:space="preserve">(JSP) предоставляет Web-разработчикам средства для быстрого создания и простой поддержки динамических, </w:t>
      </w:r>
      <w:proofErr w:type="spellStart"/>
      <w:r w:rsidRPr="00E643DF">
        <w:t>кросс-платформенных</w:t>
      </w:r>
      <w:proofErr w:type="spellEnd"/>
      <w:r w:rsidRPr="00E643DF">
        <w:t xml:space="preserve"> Web-страниц, которые разделяют пользовательский интерфейс и генерацию </w:t>
      </w:r>
      <w:proofErr w:type="spellStart"/>
      <w:r w:rsidRPr="00E643DF">
        <w:t>контента</w:t>
      </w:r>
      <w:proofErr w:type="spellEnd"/>
      <w:r w:rsidRPr="00E643DF">
        <w:t>, благодаря чему дизайнеры могут изменять разметку, не трогая динамически формируемое содержимое.</w:t>
      </w:r>
    </w:p>
    <w:p w:rsidR="005E7EDF" w:rsidRPr="00E643DF" w:rsidRDefault="005E7EDF" w:rsidP="00E643DF">
      <w:pPr>
        <w:pStyle w:val="a0"/>
      </w:pPr>
      <w:proofErr w:type="spellStart"/>
      <w:r w:rsidRPr="00E643DF">
        <w:rPr>
          <w:rStyle w:val="af"/>
          <w:color w:val="333333"/>
          <w:szCs w:val="28"/>
          <w:bdr w:val="none" w:sz="0" w:space="0" w:color="auto" w:frame="1"/>
        </w:rPr>
        <w:lastRenderedPageBreak/>
        <w:t>Сервлеты</w:t>
      </w:r>
      <w:proofErr w:type="spellEnd"/>
      <w:r w:rsidRPr="00E643DF">
        <w:rPr>
          <w:rStyle w:val="af"/>
          <w:color w:val="333333"/>
          <w:szCs w:val="28"/>
          <w:bdr w:val="none" w:sz="0" w:space="0" w:color="auto" w:frame="1"/>
        </w:rPr>
        <w:t xml:space="preserve"> </w:t>
      </w:r>
      <w:proofErr w:type="spellStart"/>
      <w:r w:rsidRPr="00E643DF">
        <w:rPr>
          <w:rStyle w:val="af"/>
          <w:color w:val="333333"/>
          <w:szCs w:val="28"/>
          <w:bdr w:val="none" w:sz="0" w:space="0" w:color="auto" w:frame="1"/>
        </w:rPr>
        <w:t>Java</w:t>
      </w:r>
      <w:proofErr w:type="spellEnd"/>
      <w:r w:rsidRPr="00E643DF">
        <w:rPr>
          <w:rStyle w:val="apple-converted-space"/>
          <w:color w:val="333333"/>
          <w:szCs w:val="28"/>
        </w:rPr>
        <w:t> </w:t>
      </w:r>
      <w:r w:rsidRPr="00E643DF">
        <w:t xml:space="preserve">расширяют функциональность Web-серверов, предоставляя </w:t>
      </w:r>
      <w:proofErr w:type="spellStart"/>
      <w:r w:rsidRPr="00E643DF">
        <w:t>кросс-платформенный</w:t>
      </w:r>
      <w:proofErr w:type="spellEnd"/>
      <w:r w:rsidRPr="00E643DF">
        <w:t>, компонентный подход к созданию Web-приложений, свободный от ограничений производительности, характерных для CGI.</w:t>
      </w:r>
    </w:p>
    <w:p w:rsidR="005E7EDF" w:rsidRPr="00E643DF" w:rsidRDefault="005E7EDF" w:rsidP="00E643DF">
      <w:pPr>
        <w:pStyle w:val="2"/>
        <w:spacing w:before="95" w:after="95"/>
        <w:textAlignment w:val="baseline"/>
        <w:rPr>
          <w:rFonts w:cs="Times New Roman"/>
          <w:color w:val="000000"/>
          <w:sz w:val="28"/>
        </w:rPr>
      </w:pPr>
      <w:bookmarkStart w:id="19" w:name="_Toc420004255"/>
      <w:r w:rsidRPr="00E643DF">
        <w:rPr>
          <w:rFonts w:cs="Times New Roman"/>
          <w:color w:val="000000"/>
          <w:sz w:val="28"/>
        </w:rPr>
        <w:t xml:space="preserve">Технологии </w:t>
      </w:r>
      <w:proofErr w:type="spellStart"/>
      <w:r w:rsidRPr="00E643DF">
        <w:rPr>
          <w:rFonts w:cs="Times New Roman"/>
          <w:color w:val="000000"/>
          <w:sz w:val="28"/>
        </w:rPr>
        <w:t>Java</w:t>
      </w:r>
      <w:proofErr w:type="spellEnd"/>
      <w:r w:rsidRPr="00E643DF">
        <w:rPr>
          <w:rFonts w:cs="Times New Roman"/>
          <w:color w:val="000000"/>
          <w:sz w:val="28"/>
        </w:rPr>
        <w:t xml:space="preserve"> и создание Web-приложений</w:t>
      </w:r>
      <w:bookmarkEnd w:id="19"/>
    </w:p>
    <w:p w:rsidR="005E7EDF" w:rsidRPr="00E643DF" w:rsidRDefault="005E7EDF" w:rsidP="00E643DF">
      <w:pPr>
        <w:pStyle w:val="af9"/>
        <w:spacing w:after="0" w:afterAutospacing="0" w:line="360" w:lineRule="atLeast"/>
        <w:ind w:firstLine="851"/>
        <w:jc w:val="both"/>
        <w:textAlignment w:val="baseline"/>
        <w:rPr>
          <w:color w:val="333333"/>
          <w:sz w:val="28"/>
          <w:szCs w:val="28"/>
        </w:rPr>
      </w:pPr>
      <w:r w:rsidRPr="00E643DF">
        <w:rPr>
          <w:color w:val="333333"/>
          <w:sz w:val="28"/>
          <w:szCs w:val="28"/>
        </w:rPr>
        <w:t xml:space="preserve">На протяжении многих лет </w:t>
      </w:r>
      <w:proofErr w:type="spellStart"/>
      <w:r w:rsidRPr="00E643DF">
        <w:rPr>
          <w:color w:val="333333"/>
          <w:sz w:val="28"/>
          <w:szCs w:val="28"/>
        </w:rPr>
        <w:t>Java</w:t>
      </w:r>
      <w:proofErr w:type="spellEnd"/>
      <w:r w:rsidRPr="00E643DF">
        <w:rPr>
          <w:color w:val="333333"/>
          <w:sz w:val="28"/>
          <w:szCs w:val="28"/>
        </w:rPr>
        <w:t xml:space="preserve"> является основным языком разработки Web-приложений. В последнее время появилось множество инфраструктур и библиотек, облегчающих создание Web-приложений на </w:t>
      </w:r>
      <w:proofErr w:type="spellStart"/>
      <w:r w:rsidRPr="00E643DF">
        <w:rPr>
          <w:color w:val="333333"/>
          <w:sz w:val="28"/>
          <w:szCs w:val="28"/>
        </w:rPr>
        <w:t>Java</w:t>
      </w:r>
      <w:proofErr w:type="spellEnd"/>
      <w:r w:rsidRPr="00E643DF">
        <w:rPr>
          <w:color w:val="333333"/>
          <w:sz w:val="28"/>
          <w:szCs w:val="28"/>
        </w:rPr>
        <w:t xml:space="preserve">, в том числе многофункциональных интерактивных приложений </w:t>
      </w:r>
      <w:proofErr w:type="spellStart"/>
      <w:r w:rsidRPr="00E643DF">
        <w:rPr>
          <w:color w:val="333333"/>
          <w:sz w:val="28"/>
          <w:szCs w:val="28"/>
        </w:rPr>
        <w:t>Web</w:t>
      </w:r>
      <w:proofErr w:type="spellEnd"/>
      <w:r w:rsidRPr="00E643DF">
        <w:rPr>
          <w:color w:val="333333"/>
          <w:sz w:val="28"/>
          <w:szCs w:val="28"/>
        </w:rPr>
        <w:t xml:space="preserve"> 2.0.</w:t>
      </w:r>
    </w:p>
    <w:p w:rsidR="00BE4552" w:rsidRPr="00BE4552" w:rsidRDefault="005E7EDF" w:rsidP="00736BDE">
      <w:pPr>
        <w:pStyle w:val="a0"/>
      </w:pPr>
      <w:proofErr w:type="spellStart"/>
      <w:r w:rsidRPr="00E643DF">
        <w:t>Ajax</w:t>
      </w:r>
      <w:proofErr w:type="spellEnd"/>
      <w:r w:rsidRPr="00E643DF">
        <w:t xml:space="preserve"> – это методология программирования, предусматривающая использование </w:t>
      </w:r>
      <w:proofErr w:type="spellStart"/>
      <w:r w:rsidRPr="00E643DF">
        <w:t>скриптовых</w:t>
      </w:r>
      <w:proofErr w:type="spellEnd"/>
      <w:r w:rsidRPr="00E643DF">
        <w:t xml:space="preserve"> языков на стороне клиента для обмена данными с Web-сервером, что позволяет быстро обновлять информацию на страницах без необходимости их полной перезагрузки. </w:t>
      </w:r>
    </w:p>
    <w:p w:rsidR="009F2CF2" w:rsidRDefault="009F2CF2" w:rsidP="00736BDE">
      <w:pPr>
        <w:pStyle w:val="1"/>
      </w:pPr>
      <w:bookmarkStart w:id="20" w:name="_Toc225400670"/>
      <w:bookmarkStart w:id="21" w:name="_Toc420004257"/>
      <w:r>
        <w:lastRenderedPageBreak/>
        <w:t>Текст пояснительной записки</w:t>
      </w:r>
      <w:bookmarkEnd w:id="21"/>
    </w:p>
    <w:p w:rsidR="009F2CF2" w:rsidRPr="005440AE" w:rsidRDefault="009F2CF2" w:rsidP="009F2CF2">
      <w:r w:rsidRPr="005440AE">
        <w:t xml:space="preserve">Текст пояснительной записки (ПЗ) должен соответствовать требованиям ЕСКД ГОСТ 2.004-88 «Общие требования к выполнению конструкторских и технологических документов на печатающих и графических устройствах вывода ЭВМ»: </w:t>
      </w:r>
    </w:p>
    <w:p w:rsidR="009F2CF2" w:rsidRDefault="009F2CF2" w:rsidP="009F2CF2"/>
    <w:p w:rsidR="009F2CF2" w:rsidRDefault="009F2CF2" w:rsidP="009F2CF2">
      <w:r>
        <w:t xml:space="preserve">«… </w:t>
      </w:r>
    </w:p>
    <w:p w:rsidR="009F2CF2" w:rsidRDefault="009F2CF2" w:rsidP="009F2CF2">
      <w:pPr>
        <w:rPr>
          <w:i/>
        </w:rPr>
      </w:pPr>
      <w:r w:rsidRPr="003A30D1">
        <w:rPr>
          <w:i/>
        </w:rPr>
        <w:t>1.11. Текстовые документы следует выполнять на одной стороне бумажной ленты через два или один интервал</w:t>
      </w:r>
    </w:p>
    <w:p w:rsidR="009F2CF2" w:rsidRPr="00A81300" w:rsidRDefault="009F2CF2" w:rsidP="009F2CF2">
      <w:r w:rsidRPr="00A81300">
        <w:t xml:space="preserve"> …</w:t>
      </w:r>
    </w:p>
    <w:p w:rsidR="009F2CF2" w:rsidRPr="003A30D1" w:rsidRDefault="009F2CF2" w:rsidP="009F2CF2">
      <w:pPr>
        <w:rPr>
          <w:i/>
        </w:rPr>
      </w:pPr>
      <w:r w:rsidRPr="003A30D1">
        <w:rPr>
          <w:i/>
        </w:rPr>
        <w:t>1.8. Буквы, цифры и знаки в документах, получаемых на графических устройствах, должны соответствовать ГОСТ 2.304; на АЦПУ - определяются типом печатающего устройства.</w:t>
      </w:r>
    </w:p>
    <w:p w:rsidR="009F2CF2" w:rsidRPr="003A30D1" w:rsidRDefault="009F2CF2" w:rsidP="009F2CF2">
      <w:pPr>
        <w:rPr>
          <w:i/>
        </w:rPr>
      </w:pPr>
      <w:r w:rsidRPr="003A30D1">
        <w:rPr>
          <w:i/>
        </w:rPr>
        <w:t>Примечания:</w:t>
      </w:r>
    </w:p>
    <w:p w:rsidR="009F2CF2" w:rsidRPr="003A30D1" w:rsidRDefault="009F2CF2" w:rsidP="009F2CF2">
      <w:pPr>
        <w:rPr>
          <w:i/>
        </w:rPr>
      </w:pPr>
      <w:r w:rsidRPr="003A30D1">
        <w:rPr>
          <w:i/>
        </w:rPr>
        <w:t>1. Допускается изображать цифру «ноль» как с чертой, так и без нее, например, «О» или «Ø».</w:t>
      </w:r>
    </w:p>
    <w:p w:rsidR="009F2CF2" w:rsidRPr="003A30D1" w:rsidRDefault="009F2CF2" w:rsidP="009F2CF2">
      <w:pPr>
        <w:rPr>
          <w:i/>
        </w:rPr>
      </w:pPr>
      <w:r w:rsidRPr="003A30D1">
        <w:rPr>
          <w:i/>
        </w:rPr>
        <w:t>2. Допускается изображать знак умножения «×» знаком «звездочка» («*»).</w:t>
      </w:r>
    </w:p>
    <w:p w:rsidR="009F2CF2" w:rsidRDefault="009F2CF2" w:rsidP="009F2CF2">
      <w:pPr>
        <w:rPr>
          <w:i/>
        </w:rPr>
      </w:pPr>
      <w:r w:rsidRPr="003A30D1">
        <w:rPr>
          <w:i/>
        </w:rPr>
        <w:t>3. В документах, получаемых на графических устройствах, допускаются другие шрифты при условии однозначности понимания каждого символа</w:t>
      </w:r>
    </w:p>
    <w:p w:rsidR="009F2CF2" w:rsidRDefault="009F2CF2" w:rsidP="009F2CF2">
      <w:r w:rsidRPr="003A30D1">
        <w:rPr>
          <w:i/>
        </w:rPr>
        <w:t xml:space="preserve"> </w:t>
      </w:r>
      <w:r>
        <w:t>… »</w:t>
      </w:r>
    </w:p>
    <w:p w:rsidR="009F2CF2" w:rsidRDefault="009F2CF2" w:rsidP="009F2CF2"/>
    <w:p w:rsidR="009F2CF2" w:rsidRPr="005440AE" w:rsidRDefault="009F2CF2" w:rsidP="009F2CF2">
      <w:r>
        <w:t xml:space="preserve">и </w:t>
      </w:r>
      <w:r w:rsidRPr="005440AE">
        <w:t>ЕСПД ГОСТ 19.106-78 «Требования к программным документам, выполненным печатным способом»:</w:t>
      </w:r>
    </w:p>
    <w:p w:rsidR="009F2CF2" w:rsidRDefault="009F2CF2" w:rsidP="009F2CF2"/>
    <w:p w:rsidR="009F2CF2" w:rsidRPr="00A81300" w:rsidRDefault="009F2CF2" w:rsidP="009F2CF2">
      <w:r w:rsidRPr="00A81300">
        <w:t xml:space="preserve">«… </w:t>
      </w:r>
    </w:p>
    <w:p w:rsidR="009F2CF2" w:rsidRDefault="009F2CF2" w:rsidP="009F2CF2">
      <w:pPr>
        <w:rPr>
          <w:i/>
        </w:rPr>
      </w:pPr>
      <w:r w:rsidRPr="003A30D1">
        <w:rPr>
          <w:i/>
        </w:rPr>
        <w:t xml:space="preserve">1.2. Программный документ выполняют одним из следующих печатных способов: … машинным – на одной стороне листа, с расстояниями между основаниями строк, обеспечивающим пригодность к микрофильмированию </w:t>
      </w:r>
    </w:p>
    <w:p w:rsidR="009F2CF2" w:rsidRPr="00A81300" w:rsidRDefault="009F2CF2" w:rsidP="009F2CF2">
      <w:r w:rsidRPr="00A81300">
        <w:t>…</w:t>
      </w:r>
    </w:p>
    <w:p w:rsidR="009F2CF2" w:rsidRDefault="009F2CF2" w:rsidP="009F2CF2">
      <w:pPr>
        <w:rPr>
          <w:i/>
        </w:rPr>
      </w:pPr>
      <w:r w:rsidRPr="003A30D1">
        <w:rPr>
          <w:i/>
        </w:rPr>
        <w:t>2.2.3. Для выделения отдельных понятий допускается изменять интервалы между словами, а также печатать отдельные слова или части текста шрифтом, отличным от печати основного текста</w:t>
      </w:r>
    </w:p>
    <w:p w:rsidR="009F2CF2" w:rsidRPr="00A81300" w:rsidRDefault="009F2CF2" w:rsidP="009F2CF2">
      <w:r w:rsidRPr="00A81300">
        <w:t>…»</w:t>
      </w:r>
    </w:p>
    <w:p w:rsidR="009F2CF2" w:rsidRDefault="009F2CF2" w:rsidP="009F2CF2"/>
    <w:p w:rsidR="009F2CF2" w:rsidRPr="00D55FB7" w:rsidRDefault="009F2CF2" w:rsidP="009F2CF2">
      <w:r w:rsidRPr="00D55FB7">
        <w:t xml:space="preserve">Для оформления текста ПЗ согласно требованиям ЕСКД и ЕСПД в данном шаблоне должен использоваться стиль «Обычный»: шрифт </w:t>
      </w:r>
      <w:proofErr w:type="spellStart"/>
      <w:r w:rsidRPr="00D55FB7">
        <w:t>Times</w:t>
      </w:r>
      <w:proofErr w:type="spellEnd"/>
      <w:r w:rsidRPr="00D55FB7">
        <w:t> </w:t>
      </w:r>
      <w:proofErr w:type="spellStart"/>
      <w:r w:rsidRPr="00D55FB7">
        <w:t>New</w:t>
      </w:r>
      <w:proofErr w:type="spellEnd"/>
      <w:r w:rsidRPr="00D55FB7">
        <w:t> </w:t>
      </w:r>
      <w:proofErr w:type="spellStart"/>
      <w:r w:rsidRPr="00D55FB7">
        <w:t>Roman</w:t>
      </w:r>
      <w:proofErr w:type="spellEnd"/>
      <w:r w:rsidRPr="00D55FB7">
        <w:t>, 14 пт., одинарный межстрочный интервал.</w:t>
      </w:r>
    </w:p>
    <w:p w:rsidR="009F2CF2" w:rsidRPr="00D55FB7" w:rsidRDefault="009F2CF2" w:rsidP="009F2CF2"/>
    <w:p w:rsidR="00736BDE" w:rsidRDefault="00736BDE" w:rsidP="00736BDE">
      <w:pPr>
        <w:pStyle w:val="1"/>
      </w:pPr>
      <w:bookmarkStart w:id="22" w:name="_Toc225400690"/>
      <w:bookmarkStart w:id="23" w:name="_Toc420004273"/>
      <w:bookmarkEnd w:id="20"/>
      <w:r>
        <w:lastRenderedPageBreak/>
        <w:t>Безопасность жизнедеятельности</w:t>
      </w:r>
    </w:p>
    <w:p w:rsidR="00736BDE" w:rsidRPr="00736BDE" w:rsidRDefault="00736BDE" w:rsidP="00736BDE">
      <w:pPr>
        <w:pStyle w:val="af2"/>
        <w:keepNext/>
        <w:numPr>
          <w:ilvl w:val="0"/>
          <w:numId w:val="11"/>
        </w:numPr>
        <w:spacing w:before="120" w:after="120"/>
        <w:contextualSpacing w:val="0"/>
        <w:outlineLvl w:val="1"/>
        <w:rPr>
          <w:rFonts w:cs="Arial"/>
          <w:bCs/>
          <w:iCs/>
          <w:vanish/>
          <w:sz w:val="32"/>
          <w:szCs w:val="28"/>
        </w:rPr>
      </w:pPr>
      <w:bookmarkStart w:id="24" w:name="_Toc326840133"/>
      <w:bookmarkStart w:id="25" w:name="_Toc326847696"/>
      <w:bookmarkStart w:id="26" w:name="_Toc326847755"/>
      <w:bookmarkStart w:id="27" w:name="_Toc326847882"/>
      <w:bookmarkStart w:id="28" w:name="_Toc326847907"/>
      <w:bookmarkStart w:id="29" w:name="_Toc326852476"/>
      <w:bookmarkStart w:id="30" w:name="_Toc326884820"/>
      <w:bookmarkStart w:id="31" w:name="_Toc326919510"/>
      <w:bookmarkStart w:id="32" w:name="_Toc326919535"/>
      <w:bookmarkStart w:id="33" w:name="_Toc326925059"/>
      <w:bookmarkStart w:id="34" w:name="_Toc326933049"/>
      <w:bookmarkStart w:id="35" w:name="_Toc326933113"/>
      <w:bookmarkStart w:id="36" w:name="_Toc326933149"/>
      <w:bookmarkStart w:id="37" w:name="_Toc326933253"/>
      <w:bookmarkStart w:id="38" w:name="_Toc326959211"/>
      <w:bookmarkStart w:id="39" w:name="_Toc262587548"/>
      <w:bookmarkStart w:id="40" w:name="_Toc264021853"/>
      <w:bookmarkStart w:id="41" w:name="_Toc264289072"/>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rsidR="00736BDE" w:rsidRPr="00736BDE" w:rsidRDefault="00736BDE" w:rsidP="00736BDE">
      <w:pPr>
        <w:pStyle w:val="af2"/>
        <w:keepNext/>
        <w:numPr>
          <w:ilvl w:val="0"/>
          <w:numId w:val="11"/>
        </w:numPr>
        <w:spacing w:before="120" w:after="120"/>
        <w:contextualSpacing w:val="0"/>
        <w:outlineLvl w:val="1"/>
        <w:rPr>
          <w:rFonts w:cs="Arial"/>
          <w:bCs/>
          <w:iCs/>
          <w:vanish/>
          <w:sz w:val="32"/>
          <w:szCs w:val="28"/>
        </w:rPr>
      </w:pPr>
    </w:p>
    <w:p w:rsidR="00736BDE" w:rsidRDefault="00736BDE" w:rsidP="00736BDE">
      <w:pPr>
        <w:pStyle w:val="2"/>
      </w:pPr>
      <w:r>
        <w:t xml:space="preserve"> </w:t>
      </w:r>
      <w:bookmarkStart w:id="42" w:name="_Toc326959212"/>
      <w:r>
        <w:t>Характеристика вредоносных факторов при работе с ПК</w:t>
      </w:r>
      <w:bookmarkEnd w:id="39"/>
      <w:bookmarkEnd w:id="40"/>
      <w:bookmarkEnd w:id="41"/>
      <w:bookmarkEnd w:id="42"/>
    </w:p>
    <w:p w:rsidR="00736BDE" w:rsidRDefault="00736BDE" w:rsidP="00736BDE">
      <w:pPr>
        <w:rPr>
          <w:szCs w:val="28"/>
        </w:rPr>
      </w:pPr>
      <w:r>
        <w:rPr>
          <w:szCs w:val="28"/>
        </w:rPr>
        <w:t>Отрицательные факторы, воздействующие на пользователя ПК, можно разделить на две группы. Первые связаны с психологическими и физиологическими особенностями человека. Это монотонность работы операторов при вводе текстов, эмоциональные перегрузки, стрессы из-за вероятности как сбоев в системах, так и появления собственных ошибок, перегрузки ряда систем организма (глаз, мышц кисти, предплечья, шеи и спины). Немаловажен также и недостаток физической нагрузки на другие части организма.</w:t>
      </w:r>
    </w:p>
    <w:p w:rsidR="00736BDE" w:rsidRDefault="00736BDE" w:rsidP="00736BDE">
      <w:pPr>
        <w:rPr>
          <w:szCs w:val="28"/>
        </w:rPr>
      </w:pPr>
      <w:r>
        <w:rPr>
          <w:szCs w:val="28"/>
        </w:rPr>
        <w:t xml:space="preserve">Факторы второй группы связаны с внешними условиями, в которых находится во время работы пользователь: нарушение эргономических требований на рабочем месте, дискомфортный микроклимат, электромагнитные излучения, недостаточная освещенность рабочей поверхности и т.п. Сюда же относятся факторы, связанные с особенностями конструкции устройств отображения информации — ВДТ. Очевидно, что все факторы взаимосвязаны, поэтому необходим комплексный подход к рассмотрению их влияния на пользователя ПК с учетом их взаимной корреляции. Существуют также и социальные аспекты массового распространения ПК и компьютерных сетей. </w:t>
      </w:r>
    </w:p>
    <w:p w:rsidR="00736BDE" w:rsidRDefault="00736BDE" w:rsidP="00736BDE">
      <w:pPr>
        <w:pStyle w:val="2"/>
      </w:pPr>
      <w:r>
        <w:t>Характеристика опасных и вредных факторов, возникающих при работе ПЭВМ и меры защиты от них</w:t>
      </w:r>
    </w:p>
    <w:p w:rsidR="00736BDE" w:rsidRDefault="00736BDE" w:rsidP="00736BDE">
      <w:pPr>
        <w:pStyle w:val="3"/>
        <w:spacing w:line="360" w:lineRule="auto"/>
      </w:pPr>
      <w:r>
        <w:t xml:space="preserve">Характеристика шума </w:t>
      </w:r>
    </w:p>
    <w:p w:rsidR="00736BDE" w:rsidRDefault="00736BDE" w:rsidP="00736BDE">
      <w:r>
        <w:t xml:space="preserve">Повышенный уровень шума, возникающий при работе персональной ЭВМ и периферийных устройств вредно воздействует на нервную систему человека, снижая производительность труда, способствуя возникновению травм. </w:t>
      </w:r>
    </w:p>
    <w:p w:rsidR="00736BDE" w:rsidRDefault="00736BDE" w:rsidP="00736BDE">
      <w:r>
        <w:t xml:space="preserve">При длительном воздействии шума на организм человека происходят нежелательные явления: снижается острота слуха, повышается кровяное давление. Кроме того, наблюдается влияние шума на общее состояние человека, такое, как возникновение чувства неуверенности, стесненности, плохого самочувствия. </w:t>
      </w:r>
    </w:p>
    <w:p w:rsidR="00736BDE" w:rsidRDefault="00736BDE" w:rsidP="00736BDE">
      <w:r>
        <w:t xml:space="preserve">Для снижения уровня шума в помещении, где эксплуатируется вычислительная техника, необходимо провести: </w:t>
      </w:r>
    </w:p>
    <w:p w:rsidR="00736BDE" w:rsidRDefault="00736BDE" w:rsidP="00736BDE">
      <w:r>
        <w:t xml:space="preserve">Акустическую обработку помещения (звукоизоляция стен, окон, дверей, потолка) мероприятия по уменьшению уровня шума в источнике размещение более тихих помещений вдали от более шумных мероприятия по борьбе с шумом на пути его распространения (звукоизолирующие ограждения, кожухи и экраны). </w:t>
      </w:r>
    </w:p>
    <w:p w:rsidR="00736BDE" w:rsidRDefault="00736BDE" w:rsidP="00736BDE">
      <w:pPr>
        <w:ind w:firstLine="0"/>
        <w:rPr>
          <w:i/>
        </w:rPr>
      </w:pPr>
      <w:r>
        <w:rPr>
          <w:i/>
        </w:rPr>
        <w:tab/>
        <w:t>Нормативы уровня шума:</w:t>
      </w:r>
    </w:p>
    <w:p w:rsidR="00736BDE" w:rsidRDefault="00736BDE" w:rsidP="00736BDE">
      <w:pPr>
        <w:ind w:firstLine="0"/>
      </w:pPr>
      <w:r>
        <w:tab/>
        <w:t xml:space="preserve">В помещениях, где работают инженерно-технические работники, осуществляющие лабораторный, аналитический или измерительный </w:t>
      </w:r>
      <w:r>
        <w:lastRenderedPageBreak/>
        <w:t xml:space="preserve">контроль, уровень шума не должен превышать 60 </w:t>
      </w:r>
      <w:proofErr w:type="spellStart"/>
      <w:r>
        <w:t>дБА</w:t>
      </w:r>
      <w:proofErr w:type="spellEnd"/>
      <w:r>
        <w:t xml:space="preserve">. Уровень шума на рабочем месте программиста по нормам меняется от 50 до 75 </w:t>
      </w:r>
      <w:proofErr w:type="spellStart"/>
      <w:r>
        <w:t>дб</w:t>
      </w:r>
      <w:proofErr w:type="spellEnd"/>
      <w:r>
        <w:t xml:space="preserve">. </w:t>
      </w:r>
    </w:p>
    <w:p w:rsidR="00736BDE" w:rsidRDefault="00736BDE" w:rsidP="00736BDE">
      <w:pPr>
        <w:pStyle w:val="a0"/>
      </w:pPr>
      <w:r>
        <w:t xml:space="preserve">При выполнении основной работы на ВДТ и ПЭВМ (диспетчерские, операторские, расчетные кабины и посты управления, залы вычислительной техники и др.), во всех учебных помещениях с ВДТ и ПЭВМ уровень шума на рабочем месте не должен превышать 50 </w:t>
      </w:r>
      <w:proofErr w:type="spellStart"/>
      <w:r>
        <w:t>дБА</w:t>
      </w:r>
      <w:proofErr w:type="spellEnd"/>
      <w:r>
        <w:t xml:space="preserve"> .</w:t>
      </w:r>
    </w:p>
    <w:p w:rsidR="00736BDE" w:rsidRDefault="00736BDE" w:rsidP="00736BDE">
      <w:pPr>
        <w:pStyle w:val="a0"/>
      </w:pPr>
      <w:r>
        <w:t xml:space="preserve">В помещениях, где работают инженерно-технические работники уровень шума не должен превышать 60 </w:t>
      </w:r>
      <w:proofErr w:type="spellStart"/>
      <w:r>
        <w:t>дБА</w:t>
      </w:r>
      <w:proofErr w:type="spellEnd"/>
      <w:r>
        <w:t>.</w:t>
      </w:r>
    </w:p>
    <w:p w:rsidR="00736BDE" w:rsidRDefault="00736BDE" w:rsidP="00736BDE">
      <w:pPr>
        <w:pStyle w:val="a0"/>
      </w:pPr>
      <w:r>
        <w:t xml:space="preserve">В помещениях операторов ЭВМ (без дисплеев) уровень шума не должен превышать 65 </w:t>
      </w:r>
      <w:proofErr w:type="spellStart"/>
      <w:r>
        <w:t>дБА</w:t>
      </w:r>
      <w:proofErr w:type="spellEnd"/>
      <w:r>
        <w:t>.</w:t>
      </w:r>
    </w:p>
    <w:p w:rsidR="00736BDE" w:rsidRDefault="00736BDE" w:rsidP="00736BDE">
      <w:pPr>
        <w:pStyle w:val="a0"/>
      </w:pPr>
      <w:r>
        <w:t xml:space="preserve">На рабочих местах в помещениях для размещения шумных агрегатов вычислительных машин (АЦПУ, принтеры и т.п.) уровень шума не должен превышать 75 </w:t>
      </w:r>
      <w:proofErr w:type="spellStart"/>
      <w:r>
        <w:t>дБА</w:t>
      </w:r>
      <w:proofErr w:type="spellEnd"/>
      <w:r>
        <w:t>, уровни шума которого превышают нормированные, должно находится вне помещения с ВДТ и ПЭВМ.</w:t>
      </w:r>
    </w:p>
    <w:p w:rsidR="00736BDE" w:rsidRDefault="00736BDE" w:rsidP="00736BDE">
      <w:pPr>
        <w:pStyle w:val="3"/>
        <w:spacing w:line="360" w:lineRule="auto"/>
      </w:pPr>
      <w:r>
        <w:t xml:space="preserve">Характеристика электромагнитных полей </w:t>
      </w:r>
    </w:p>
    <w:p w:rsidR="00736BDE" w:rsidRDefault="00736BDE" w:rsidP="00736BDE">
      <w:r>
        <w:t xml:space="preserve">В процессе эксплуатации вычислительных машин в результате работы различных частей и устройств ЭВМ (блок питания, монитор, радиодетали, находящиеся на платах в системном блоке) возникают электромагнитные поля, которые оказывают вредное воздействие на работающего. Электромагнитное воздействие зависит от ряда факторов: </w:t>
      </w:r>
    </w:p>
    <w:p w:rsidR="00736BDE" w:rsidRDefault="00736BDE" w:rsidP="00736BDE">
      <w:pPr>
        <w:pStyle w:val="a0"/>
      </w:pPr>
      <w:r>
        <w:t>напряженности электрического поля</w:t>
      </w:r>
    </w:p>
    <w:p w:rsidR="00736BDE" w:rsidRDefault="00736BDE" w:rsidP="00736BDE">
      <w:pPr>
        <w:pStyle w:val="a0"/>
      </w:pPr>
      <w:r>
        <w:t xml:space="preserve">напряженности магнитного поля </w:t>
      </w:r>
    </w:p>
    <w:p w:rsidR="00736BDE" w:rsidRDefault="00736BDE" w:rsidP="00736BDE">
      <w:pPr>
        <w:pStyle w:val="a0"/>
      </w:pPr>
      <w:r>
        <w:t xml:space="preserve">частоты электромагнитных колебаний. </w:t>
      </w:r>
    </w:p>
    <w:p w:rsidR="00736BDE" w:rsidRDefault="00736BDE" w:rsidP="00736BDE">
      <w:pPr>
        <w:rPr>
          <w:szCs w:val="28"/>
        </w:rPr>
      </w:pPr>
      <w:r>
        <w:rPr>
          <w:szCs w:val="28"/>
        </w:rPr>
        <w:t xml:space="preserve">Электромагнитные поля вызывают поляризацию молекул, из которых состоит тело человека, нарушение циркуляции жидкости, нагрев тканей. При воздействии полей, имеющих напряженность выше предельно допустимого уровня. Нарушается циркуляция жидкости, работа нервной системы, органов дыхания и пищеварения, изменяются некоторые биохимические показатели крови и структура электрических потенциалов. </w:t>
      </w:r>
    </w:p>
    <w:p w:rsidR="00736BDE" w:rsidRDefault="00736BDE" w:rsidP="00736BDE">
      <w:pPr>
        <w:rPr>
          <w:szCs w:val="28"/>
        </w:rPr>
      </w:pPr>
      <w:r>
        <w:rPr>
          <w:szCs w:val="28"/>
        </w:rPr>
        <w:t xml:space="preserve">Для ослабления мощности электромагнитного поля необходимо применять специальные защитные экраны, а также соблюдать режим работы. </w:t>
      </w:r>
    </w:p>
    <w:p w:rsidR="00736BDE" w:rsidRDefault="00736BDE" w:rsidP="00736BDE">
      <w:r>
        <w:t>Нормативы электромагнитного излучения:</w:t>
      </w:r>
    </w:p>
    <w:p w:rsidR="00736BDE" w:rsidRDefault="00736BDE" w:rsidP="00736BDE">
      <w:r>
        <w:t xml:space="preserve">В целях обеспечения защиты от электромагнитных и электростатических полей допускается применение </w:t>
      </w:r>
      <w:proofErr w:type="spellStart"/>
      <w:r>
        <w:t>приэкранных</w:t>
      </w:r>
      <w:proofErr w:type="spellEnd"/>
      <w:r>
        <w:t xml:space="preserve"> фильтров, специальных экранов и других средств индивидуальной защиты, прошедших испытания в аккредитованных лабораториях и имеющих соответствующий гигиенический сертификат.</w:t>
      </w:r>
    </w:p>
    <w:p w:rsidR="00736BDE" w:rsidRDefault="00736BDE" w:rsidP="00736BDE">
      <w:r>
        <w:t xml:space="preserve"> Конструкция ВДТ и ПЭВМ должна обеспечивать мощность экспозиционной дозы рентгеновского излучения в любой точке на расстоянии </w:t>
      </w:r>
      <w:smartTag w:uri="urn:schemas-microsoft-com:office:smarttags" w:element="metricconverter">
        <w:smartTagPr>
          <w:attr w:name="ProductID" w:val="0,05 м"/>
        </w:smartTagPr>
        <w:r>
          <w:t>0,05 м</w:t>
        </w:r>
      </w:smartTag>
      <w:r>
        <w:t xml:space="preserve">. от экрана и корпуса ВДТ при любых положениях регулировочных устройств не должна превышать 7.74х10 А/кг, что соответствует эквивалентной дозе, равной 0,1 </w:t>
      </w:r>
      <w:proofErr w:type="spellStart"/>
      <w:r>
        <w:t>мбэр</w:t>
      </w:r>
      <w:proofErr w:type="spellEnd"/>
      <w:r>
        <w:t xml:space="preserve">/час (100 </w:t>
      </w:r>
      <w:proofErr w:type="spellStart"/>
      <w:r>
        <w:t>мкР</w:t>
      </w:r>
      <w:proofErr w:type="spellEnd"/>
      <w:r>
        <w:t>/час).</w:t>
      </w:r>
    </w:p>
    <w:p w:rsidR="00736BDE" w:rsidRDefault="00736BDE" w:rsidP="00736BDE">
      <w:r>
        <w:t xml:space="preserve">Допустимые значения параметров неионизирующих электромагнитных излучений </w:t>
      </w:r>
      <w:proofErr w:type="spellStart"/>
      <w:r>
        <w:t>предсталенны</w:t>
      </w:r>
      <w:proofErr w:type="spellEnd"/>
      <w:r>
        <w:t xml:space="preserve"> в таблице 4.3:</w:t>
      </w:r>
    </w:p>
    <w:p w:rsidR="00736BDE" w:rsidRDefault="00736BDE" w:rsidP="00736BDE">
      <w:pPr>
        <w:pStyle w:val="-"/>
        <w:spacing w:line="360" w:lineRule="auto"/>
      </w:pPr>
      <w:r>
        <w:lastRenderedPageBreak/>
        <w:t>Таблица 3.3 – Допустимые параметры электромагнитных излучений.</w:t>
      </w:r>
    </w:p>
    <w:tbl>
      <w:tblPr>
        <w:tblW w:w="972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6001"/>
        <w:gridCol w:w="3719"/>
      </w:tblGrid>
      <w:tr w:rsidR="00736BDE" w:rsidTr="00736BDE">
        <w:trPr>
          <w:cantSplit/>
          <w:jc w:val="center"/>
        </w:trPr>
        <w:tc>
          <w:tcPr>
            <w:tcW w:w="6001" w:type="dxa"/>
            <w:tcBorders>
              <w:top w:val="single" w:sz="12" w:space="0" w:color="auto"/>
              <w:left w:val="single" w:sz="12" w:space="0" w:color="auto"/>
              <w:bottom w:val="single" w:sz="6" w:space="0" w:color="auto"/>
              <w:right w:val="single" w:sz="6" w:space="0" w:color="auto"/>
            </w:tcBorders>
            <w:vAlign w:val="center"/>
            <w:hideMark/>
          </w:tcPr>
          <w:p w:rsidR="00736BDE" w:rsidRDefault="00736BDE" w:rsidP="00736BDE">
            <w:pPr>
              <w:pStyle w:val="-2"/>
              <w:spacing w:line="360" w:lineRule="auto"/>
            </w:pPr>
            <w:r>
              <w:t>Наименование параметров </w:t>
            </w:r>
          </w:p>
        </w:tc>
        <w:tc>
          <w:tcPr>
            <w:tcW w:w="3719" w:type="dxa"/>
            <w:tcBorders>
              <w:top w:val="single" w:sz="12" w:space="0" w:color="auto"/>
              <w:left w:val="single" w:sz="6" w:space="0" w:color="auto"/>
              <w:bottom w:val="single" w:sz="6" w:space="0" w:color="auto"/>
              <w:right w:val="single" w:sz="12" w:space="0" w:color="auto"/>
            </w:tcBorders>
            <w:vAlign w:val="center"/>
            <w:hideMark/>
          </w:tcPr>
          <w:p w:rsidR="00736BDE" w:rsidRDefault="00736BDE" w:rsidP="00736BDE">
            <w:pPr>
              <w:pStyle w:val="-2"/>
              <w:spacing w:line="360" w:lineRule="auto"/>
            </w:pPr>
            <w:r>
              <w:t>Допустимое значение</w:t>
            </w:r>
          </w:p>
        </w:tc>
      </w:tr>
      <w:tr w:rsidR="00736BDE" w:rsidTr="00736BDE">
        <w:trPr>
          <w:cantSplit/>
          <w:jc w:val="center"/>
        </w:trPr>
        <w:tc>
          <w:tcPr>
            <w:tcW w:w="6001" w:type="dxa"/>
            <w:tcBorders>
              <w:top w:val="single" w:sz="6" w:space="0" w:color="auto"/>
              <w:left w:val="single" w:sz="12" w:space="0" w:color="auto"/>
              <w:bottom w:val="single" w:sz="6" w:space="0" w:color="auto"/>
              <w:right w:val="single" w:sz="6" w:space="0" w:color="auto"/>
            </w:tcBorders>
            <w:vAlign w:val="center"/>
            <w:hideMark/>
          </w:tcPr>
          <w:p w:rsidR="00736BDE" w:rsidRDefault="00736BDE" w:rsidP="00736BDE">
            <w:pPr>
              <w:pStyle w:val="-2"/>
              <w:spacing w:line="360" w:lineRule="auto"/>
            </w:pPr>
            <w:r>
              <w:t xml:space="preserve">Напряженность электромагнитного поля на расстоянии </w:t>
            </w:r>
            <w:smartTag w:uri="urn:schemas-microsoft-com:office:smarttags" w:element="metricconverter">
              <w:smartTagPr>
                <w:attr w:name="ProductID" w:val="50 см"/>
              </w:smartTagPr>
              <w:r>
                <w:t>50 см</w:t>
              </w:r>
            </w:smartTag>
            <w:r>
              <w:t xml:space="preserve">. вокруг ВДТ по электрической составляющей должна быть не более:  </w:t>
            </w:r>
          </w:p>
          <w:p w:rsidR="00736BDE" w:rsidRDefault="00736BDE" w:rsidP="00736BDE">
            <w:pPr>
              <w:pStyle w:val="-2"/>
              <w:spacing w:line="360" w:lineRule="auto"/>
            </w:pPr>
            <w:r>
              <w:t>- в диапазоне частот 5 Гц-2 кГц:</w:t>
            </w:r>
          </w:p>
          <w:p w:rsidR="00736BDE" w:rsidRDefault="00736BDE" w:rsidP="00736BDE">
            <w:pPr>
              <w:pStyle w:val="-2"/>
              <w:spacing w:line="360" w:lineRule="auto"/>
            </w:pPr>
            <w:r>
              <w:t>- в диапазоне частот 2 - 400 кГц</w:t>
            </w:r>
          </w:p>
        </w:tc>
        <w:tc>
          <w:tcPr>
            <w:tcW w:w="3719" w:type="dxa"/>
            <w:tcBorders>
              <w:top w:val="single" w:sz="6" w:space="0" w:color="auto"/>
              <w:left w:val="single" w:sz="6" w:space="0" w:color="auto"/>
              <w:bottom w:val="single" w:sz="6" w:space="0" w:color="auto"/>
              <w:right w:val="single" w:sz="12" w:space="0" w:color="auto"/>
            </w:tcBorders>
            <w:vAlign w:val="center"/>
          </w:tcPr>
          <w:p w:rsidR="00736BDE" w:rsidRDefault="00736BDE" w:rsidP="00736BDE">
            <w:pPr>
              <w:pStyle w:val="-2"/>
              <w:spacing w:line="360" w:lineRule="auto"/>
              <w:jc w:val="center"/>
            </w:pPr>
          </w:p>
          <w:p w:rsidR="00736BDE" w:rsidRDefault="00736BDE" w:rsidP="00736BDE">
            <w:pPr>
              <w:pStyle w:val="-2"/>
              <w:spacing w:line="360" w:lineRule="auto"/>
              <w:jc w:val="center"/>
            </w:pPr>
          </w:p>
          <w:p w:rsidR="00736BDE" w:rsidRDefault="00736BDE" w:rsidP="00736BDE">
            <w:pPr>
              <w:pStyle w:val="-2"/>
              <w:spacing w:line="360" w:lineRule="auto"/>
              <w:jc w:val="center"/>
            </w:pPr>
          </w:p>
          <w:p w:rsidR="00736BDE" w:rsidRDefault="00736BDE" w:rsidP="00736BDE">
            <w:pPr>
              <w:pStyle w:val="-2"/>
              <w:spacing w:line="360" w:lineRule="auto"/>
              <w:jc w:val="center"/>
            </w:pPr>
            <w:r>
              <w:t>25 В/м</w:t>
            </w:r>
          </w:p>
          <w:p w:rsidR="00736BDE" w:rsidRDefault="00736BDE" w:rsidP="00736BDE">
            <w:pPr>
              <w:pStyle w:val="-2"/>
              <w:spacing w:line="360" w:lineRule="auto"/>
              <w:jc w:val="center"/>
            </w:pPr>
            <w:r>
              <w:t>2,5 В/м</w:t>
            </w:r>
          </w:p>
        </w:tc>
      </w:tr>
      <w:tr w:rsidR="00736BDE" w:rsidTr="00736BDE">
        <w:trPr>
          <w:cantSplit/>
          <w:jc w:val="center"/>
        </w:trPr>
        <w:tc>
          <w:tcPr>
            <w:tcW w:w="6001" w:type="dxa"/>
            <w:tcBorders>
              <w:top w:val="single" w:sz="6" w:space="0" w:color="auto"/>
              <w:left w:val="single" w:sz="12" w:space="0" w:color="auto"/>
              <w:bottom w:val="single" w:sz="6" w:space="0" w:color="auto"/>
              <w:right w:val="single" w:sz="6" w:space="0" w:color="auto"/>
            </w:tcBorders>
            <w:vAlign w:val="center"/>
            <w:hideMark/>
          </w:tcPr>
          <w:p w:rsidR="00736BDE" w:rsidRDefault="00736BDE" w:rsidP="00736BDE">
            <w:pPr>
              <w:pStyle w:val="-2"/>
              <w:spacing w:line="360" w:lineRule="auto"/>
            </w:pPr>
            <w:r>
              <w:t xml:space="preserve">Плотность магнитного потока должна быть не более:  </w:t>
            </w:r>
          </w:p>
          <w:p w:rsidR="00736BDE" w:rsidRDefault="00736BDE" w:rsidP="00736BDE">
            <w:pPr>
              <w:pStyle w:val="-2"/>
              <w:spacing w:line="360" w:lineRule="auto"/>
            </w:pPr>
            <w:r>
              <w:t>- в диапазоне частот 5 Гц-2 кГц;</w:t>
            </w:r>
          </w:p>
          <w:p w:rsidR="00736BDE" w:rsidRDefault="00736BDE" w:rsidP="00736BDE">
            <w:pPr>
              <w:pStyle w:val="-2"/>
              <w:spacing w:line="360" w:lineRule="auto"/>
            </w:pPr>
            <w:r>
              <w:t>- в диапазоне частот 2 - 400 кГц.</w:t>
            </w:r>
          </w:p>
        </w:tc>
        <w:tc>
          <w:tcPr>
            <w:tcW w:w="3719" w:type="dxa"/>
            <w:tcBorders>
              <w:top w:val="single" w:sz="6" w:space="0" w:color="auto"/>
              <w:left w:val="single" w:sz="6" w:space="0" w:color="auto"/>
              <w:bottom w:val="single" w:sz="6" w:space="0" w:color="auto"/>
              <w:right w:val="single" w:sz="12" w:space="0" w:color="auto"/>
            </w:tcBorders>
            <w:vAlign w:val="center"/>
          </w:tcPr>
          <w:p w:rsidR="00736BDE" w:rsidRDefault="00736BDE" w:rsidP="00736BDE">
            <w:pPr>
              <w:pStyle w:val="-2"/>
              <w:spacing w:line="360" w:lineRule="auto"/>
              <w:jc w:val="center"/>
            </w:pPr>
          </w:p>
          <w:p w:rsidR="00736BDE" w:rsidRDefault="00736BDE" w:rsidP="00736BDE">
            <w:pPr>
              <w:pStyle w:val="-2"/>
              <w:spacing w:line="360" w:lineRule="auto"/>
              <w:jc w:val="center"/>
            </w:pPr>
          </w:p>
          <w:p w:rsidR="00736BDE" w:rsidRDefault="00736BDE" w:rsidP="00736BDE">
            <w:pPr>
              <w:pStyle w:val="-2"/>
              <w:spacing w:line="360" w:lineRule="auto"/>
              <w:jc w:val="center"/>
            </w:pPr>
            <w:r>
              <w:t>250 нТл</w:t>
            </w:r>
          </w:p>
          <w:p w:rsidR="00736BDE" w:rsidRDefault="00736BDE" w:rsidP="00736BDE">
            <w:pPr>
              <w:pStyle w:val="-2"/>
              <w:spacing w:line="360" w:lineRule="auto"/>
              <w:jc w:val="center"/>
            </w:pPr>
            <w:r>
              <w:t>25нТл</w:t>
            </w:r>
          </w:p>
        </w:tc>
      </w:tr>
      <w:tr w:rsidR="00736BDE" w:rsidTr="00736BDE">
        <w:trPr>
          <w:cantSplit/>
          <w:jc w:val="center"/>
        </w:trPr>
        <w:tc>
          <w:tcPr>
            <w:tcW w:w="6001" w:type="dxa"/>
            <w:tcBorders>
              <w:top w:val="single" w:sz="6" w:space="0" w:color="auto"/>
              <w:left w:val="single" w:sz="12" w:space="0" w:color="auto"/>
              <w:bottom w:val="single" w:sz="12" w:space="0" w:color="auto"/>
              <w:right w:val="single" w:sz="6" w:space="0" w:color="auto"/>
            </w:tcBorders>
            <w:vAlign w:val="center"/>
            <w:hideMark/>
          </w:tcPr>
          <w:p w:rsidR="00736BDE" w:rsidRDefault="00736BDE" w:rsidP="00736BDE">
            <w:pPr>
              <w:pStyle w:val="-2"/>
              <w:spacing w:line="360" w:lineRule="auto"/>
            </w:pPr>
            <w:r>
              <w:t>Поверхностный электростатический потенциал не должен превышать</w:t>
            </w:r>
          </w:p>
        </w:tc>
        <w:tc>
          <w:tcPr>
            <w:tcW w:w="3719" w:type="dxa"/>
            <w:tcBorders>
              <w:top w:val="single" w:sz="6" w:space="0" w:color="auto"/>
              <w:left w:val="single" w:sz="6" w:space="0" w:color="auto"/>
              <w:bottom w:val="single" w:sz="12" w:space="0" w:color="auto"/>
              <w:right w:val="single" w:sz="12" w:space="0" w:color="auto"/>
            </w:tcBorders>
            <w:vAlign w:val="center"/>
            <w:hideMark/>
          </w:tcPr>
          <w:p w:rsidR="00736BDE" w:rsidRDefault="00736BDE" w:rsidP="00736BDE">
            <w:pPr>
              <w:pStyle w:val="-2"/>
              <w:spacing w:line="360" w:lineRule="auto"/>
              <w:jc w:val="center"/>
            </w:pPr>
            <w:r>
              <w:t>500B</w:t>
            </w:r>
          </w:p>
        </w:tc>
      </w:tr>
    </w:tbl>
    <w:p w:rsidR="00736BDE" w:rsidRDefault="00736BDE" w:rsidP="00736BDE">
      <w:pPr>
        <w:pStyle w:val="3"/>
        <w:spacing w:line="360" w:lineRule="auto"/>
      </w:pPr>
      <w:r>
        <w:t xml:space="preserve">Характеристика запыленности </w:t>
      </w:r>
    </w:p>
    <w:p w:rsidR="00736BDE" w:rsidRDefault="00736BDE" w:rsidP="00736BDE">
      <w:pPr>
        <w:rPr>
          <w:szCs w:val="28"/>
        </w:rPr>
      </w:pPr>
      <w:r>
        <w:rPr>
          <w:szCs w:val="28"/>
        </w:rPr>
        <w:t xml:space="preserve">Повышенная запыленность рабочей зоны приводит к оседанию пыли на экране дисплея и на коже человека из-за электростатического поля, возникающего при облучении экрана потоком заряженных частиц. Электризованная пыль вызывает раздражение кожи и слизистой оболочки глаз. При длительной работе с компьютером может начаться кожное воспаление. </w:t>
      </w:r>
    </w:p>
    <w:p w:rsidR="00736BDE" w:rsidRDefault="00736BDE" w:rsidP="00736BDE">
      <w:pPr>
        <w:rPr>
          <w:szCs w:val="28"/>
        </w:rPr>
      </w:pPr>
      <w:r>
        <w:rPr>
          <w:szCs w:val="28"/>
        </w:rPr>
        <w:t xml:space="preserve">Требуемое состояние воздуха рабочей зоны обеспечивается выполнением следующих мероприятий: </w:t>
      </w:r>
    </w:p>
    <w:p w:rsidR="00736BDE" w:rsidRDefault="00736BDE" w:rsidP="00736BDE">
      <w:pPr>
        <w:pStyle w:val="a0"/>
      </w:pPr>
      <w:r>
        <w:t xml:space="preserve">применение вентиляции (в данном случае приточная вентиляция); </w:t>
      </w:r>
    </w:p>
    <w:p w:rsidR="00736BDE" w:rsidRDefault="00736BDE" w:rsidP="00736BDE">
      <w:pPr>
        <w:pStyle w:val="a0"/>
      </w:pPr>
      <w:r>
        <w:t xml:space="preserve">кондиционирование воздуха; </w:t>
      </w:r>
    </w:p>
    <w:p w:rsidR="00736BDE" w:rsidRDefault="00736BDE" w:rsidP="00736BDE">
      <w:pPr>
        <w:pStyle w:val="a0"/>
      </w:pPr>
      <w:r>
        <w:t xml:space="preserve">проведение влажной уборки в помещении, где эксплуатируется </w:t>
      </w:r>
    </w:p>
    <w:p w:rsidR="00736BDE" w:rsidRDefault="00736BDE" w:rsidP="00736BDE">
      <w:pPr>
        <w:pStyle w:val="a0"/>
      </w:pPr>
      <w:r>
        <w:t xml:space="preserve">вычислительная техника. </w:t>
      </w:r>
    </w:p>
    <w:p w:rsidR="00736BDE" w:rsidRDefault="00736BDE" w:rsidP="00736BDE">
      <w:pPr>
        <w:pStyle w:val="3"/>
        <w:spacing w:line="360" w:lineRule="auto"/>
      </w:pPr>
      <w:r>
        <w:t xml:space="preserve">Характеристика </w:t>
      </w:r>
      <w:proofErr w:type="spellStart"/>
      <w:r>
        <w:t>электробезопасности</w:t>
      </w:r>
      <w:proofErr w:type="spellEnd"/>
      <w:r>
        <w:t xml:space="preserve"> </w:t>
      </w:r>
    </w:p>
    <w:p w:rsidR="00736BDE" w:rsidRDefault="00736BDE" w:rsidP="00736BDE">
      <w:pPr>
        <w:rPr>
          <w:szCs w:val="28"/>
        </w:rPr>
      </w:pPr>
      <w:r>
        <w:rPr>
          <w:szCs w:val="28"/>
        </w:rPr>
        <w:t xml:space="preserve">В качестве источника питания для эксплуатации ПЭВМ типа IBM PC / AT используется переменное напряжение сети 220 В с частотой 50 Гц. При наличии открытых токоведущих частей вычислительной техники, находящихся под напряжением, появляется опасность поражения работающих электрическим током. </w:t>
      </w:r>
    </w:p>
    <w:p w:rsidR="00736BDE" w:rsidRDefault="00736BDE" w:rsidP="00736BDE">
      <w:pPr>
        <w:ind w:left="851" w:firstLine="0"/>
        <w:rPr>
          <w:szCs w:val="28"/>
        </w:rPr>
      </w:pPr>
      <w:r>
        <w:rPr>
          <w:szCs w:val="28"/>
        </w:rPr>
        <w:t xml:space="preserve">Для исключения поражения человека током необходимо обеспечить: </w:t>
      </w:r>
    </w:p>
    <w:p w:rsidR="00736BDE" w:rsidRDefault="00736BDE" w:rsidP="00736BDE">
      <w:pPr>
        <w:pStyle w:val="a0"/>
      </w:pPr>
      <w:r>
        <w:t xml:space="preserve">недоступность </w:t>
      </w:r>
      <w:proofErr w:type="spellStart"/>
      <w:r>
        <w:t>токоведущх</w:t>
      </w:r>
      <w:proofErr w:type="spellEnd"/>
      <w:r>
        <w:t xml:space="preserve"> частей, находящихся под напряжением; </w:t>
      </w:r>
    </w:p>
    <w:p w:rsidR="00736BDE" w:rsidRDefault="00736BDE" w:rsidP="00736BDE">
      <w:pPr>
        <w:pStyle w:val="a0"/>
      </w:pPr>
      <w:r>
        <w:t xml:space="preserve">защитное разделение сети; </w:t>
      </w:r>
    </w:p>
    <w:p w:rsidR="00736BDE" w:rsidRDefault="00736BDE" w:rsidP="00736BDE">
      <w:pPr>
        <w:pStyle w:val="a0"/>
      </w:pPr>
      <w:r>
        <w:t xml:space="preserve">устранение опасности поражения при появлении на частях оборудования напряжения (заземление, </w:t>
      </w:r>
      <w:proofErr w:type="spellStart"/>
      <w:r>
        <w:t>зануление</w:t>
      </w:r>
      <w:proofErr w:type="spellEnd"/>
      <w:r>
        <w:t xml:space="preserve">, защитное отключение). </w:t>
      </w:r>
    </w:p>
    <w:p w:rsidR="00736BDE" w:rsidRDefault="00736BDE" w:rsidP="00736BDE">
      <w:pPr>
        <w:pStyle w:val="3"/>
        <w:spacing w:line="360" w:lineRule="auto"/>
      </w:pPr>
      <w:r>
        <w:lastRenderedPageBreak/>
        <w:t xml:space="preserve">Характеристика тепловыделения и параметров микроклимата </w:t>
      </w:r>
    </w:p>
    <w:p w:rsidR="00736BDE" w:rsidRDefault="00736BDE" w:rsidP="00736BDE">
      <w:pPr>
        <w:rPr>
          <w:szCs w:val="28"/>
        </w:rPr>
      </w:pPr>
      <w:r>
        <w:rPr>
          <w:szCs w:val="28"/>
        </w:rPr>
        <w:t xml:space="preserve">При работе вычислительных машин выделяется теплота, которая приводит к общему перегревы организма человека, изменению микроклимата в помещении. </w:t>
      </w:r>
    </w:p>
    <w:p w:rsidR="00736BDE" w:rsidRDefault="00736BDE" w:rsidP="00736BDE">
      <w:pPr>
        <w:rPr>
          <w:szCs w:val="28"/>
        </w:rPr>
      </w:pPr>
      <w:r>
        <w:rPr>
          <w:szCs w:val="28"/>
        </w:rPr>
        <w:t xml:space="preserve">В общем случае вредными факторами, воздействующими на организм человека при эксплуатации ЭВМ, являются: </w:t>
      </w:r>
    </w:p>
    <w:p w:rsidR="00736BDE" w:rsidRDefault="00736BDE" w:rsidP="00736BDE">
      <w:pPr>
        <w:pStyle w:val="a0"/>
      </w:pPr>
      <w:r>
        <w:t xml:space="preserve">повышенная температура (выше 25°С); </w:t>
      </w:r>
    </w:p>
    <w:p w:rsidR="00736BDE" w:rsidRDefault="00736BDE" w:rsidP="00736BDE">
      <w:pPr>
        <w:pStyle w:val="a0"/>
      </w:pPr>
      <w:r>
        <w:t xml:space="preserve">пониженная температура в сочетании с высокой влажностью; </w:t>
      </w:r>
    </w:p>
    <w:p w:rsidR="00736BDE" w:rsidRDefault="00736BDE" w:rsidP="00736BDE">
      <w:pPr>
        <w:pStyle w:val="a0"/>
      </w:pPr>
      <w:r>
        <w:t xml:space="preserve">пониженная влажность воздуха. </w:t>
      </w:r>
    </w:p>
    <w:p w:rsidR="00736BDE" w:rsidRDefault="00736BDE" w:rsidP="00736BDE">
      <w:pPr>
        <w:rPr>
          <w:szCs w:val="28"/>
        </w:rPr>
      </w:pPr>
      <w:r>
        <w:rPr>
          <w:szCs w:val="28"/>
        </w:rPr>
        <w:t xml:space="preserve">Повышенная температура может вызвать не только перегрев организма, но и тепловой удар. Пониженная температура может привести к простудным заболеваниям. Пониженная влажность воздуха в помещении вызывает высыхание слизистых оболочек, что снижает сопротивляемость организма. </w:t>
      </w:r>
    </w:p>
    <w:p w:rsidR="00736BDE" w:rsidRDefault="00736BDE" w:rsidP="00736BDE">
      <w:pPr>
        <w:rPr>
          <w:szCs w:val="28"/>
        </w:rPr>
      </w:pPr>
      <w:r>
        <w:rPr>
          <w:szCs w:val="28"/>
        </w:rPr>
        <w:t xml:space="preserve">С целью вывода избыточного тепла из помещений небольших размеров применяются кондиционеры, вентиляционные установки, дефлекторы. Для обеспечения нормальной температуры в зимнее время используются отопительные приборы. </w:t>
      </w:r>
    </w:p>
    <w:p w:rsidR="00736BDE" w:rsidRPr="0092155C" w:rsidRDefault="00736BDE" w:rsidP="00736BDE">
      <w:bookmarkStart w:id="43" w:name="_Toc100918996"/>
      <w:r w:rsidRPr="0092155C">
        <w:t>Нормативы микроклимата помещения</w:t>
      </w:r>
      <w:bookmarkEnd w:id="43"/>
      <w:r w:rsidRPr="0092155C">
        <w:t>:</w:t>
      </w:r>
    </w:p>
    <w:p w:rsidR="00736BDE" w:rsidRDefault="00736BDE" w:rsidP="00736BDE">
      <w:pPr>
        <w:rPr>
          <w:szCs w:val="28"/>
        </w:rPr>
      </w:pPr>
      <w:r>
        <w:rPr>
          <w:szCs w:val="28"/>
        </w:rPr>
        <w:t>Содержание вредных химических веществ в производственных помещениях, работа на ВДТ и ПЭВМ в которых является основной не должно превышать "Предельно допустимых концентраций загрязняющих веществ в атмосферном воздухе населенных мест"(</w:t>
      </w:r>
      <w:r w:rsidRPr="00587CE7">
        <w:rPr>
          <w:szCs w:val="28"/>
          <w:shd w:val="clear" w:color="auto" w:fill="FFFFFF"/>
        </w:rPr>
        <w:t>изложен</w:t>
      </w:r>
      <w:r>
        <w:rPr>
          <w:szCs w:val="28"/>
          <w:shd w:val="clear" w:color="auto" w:fill="FFFFFF"/>
        </w:rPr>
        <w:t>о</w:t>
      </w:r>
      <w:r w:rsidRPr="00587CE7">
        <w:rPr>
          <w:szCs w:val="28"/>
          <w:shd w:val="clear" w:color="auto" w:fill="FFFFFF"/>
        </w:rPr>
        <w:t xml:space="preserve"> в </w:t>
      </w:r>
      <w:proofErr w:type="spellStart"/>
      <w:r w:rsidRPr="00587CE7">
        <w:rPr>
          <w:szCs w:val="28"/>
          <w:shd w:val="clear" w:color="auto" w:fill="FFFFFF"/>
        </w:rPr>
        <w:t>СанПиН</w:t>
      </w:r>
      <w:proofErr w:type="spellEnd"/>
      <w:r w:rsidRPr="00587CE7">
        <w:rPr>
          <w:szCs w:val="28"/>
          <w:shd w:val="clear" w:color="auto" w:fill="FFFFFF"/>
        </w:rPr>
        <w:t xml:space="preserve"> 2.2.2/2.4.1340-03 "Гигиенические требования к персональным электронно-вычислительным машинам и организации работы"</w:t>
      </w:r>
      <w:r>
        <w:rPr>
          <w:szCs w:val="28"/>
        </w:rPr>
        <w:t>).</w:t>
      </w:r>
    </w:p>
    <w:p w:rsidR="00736BDE" w:rsidRDefault="00736BDE" w:rsidP="00736BDE">
      <w:pPr>
        <w:rPr>
          <w:szCs w:val="28"/>
        </w:rPr>
      </w:pPr>
      <w:r>
        <w:rPr>
          <w:szCs w:val="28"/>
        </w:rPr>
        <w:t>В таблицах 4.1 и 4.2 представлены нормы микроклимата для производственных помещений.</w:t>
      </w:r>
    </w:p>
    <w:p w:rsidR="00736BDE" w:rsidRDefault="00736BDE" w:rsidP="00736BDE">
      <w:pPr>
        <w:pStyle w:val="-"/>
        <w:spacing w:line="360" w:lineRule="auto"/>
      </w:pPr>
      <w:r>
        <w:t>Таблица 3.1 – Нормы микроклимата производственных помещений</w:t>
      </w:r>
    </w:p>
    <w:tbl>
      <w:tblPr>
        <w:tblW w:w="966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1581"/>
        <w:gridCol w:w="1581"/>
        <w:gridCol w:w="2108"/>
        <w:gridCol w:w="2458"/>
        <w:gridCol w:w="1932"/>
      </w:tblGrid>
      <w:tr w:rsidR="00736BDE" w:rsidTr="00736BDE">
        <w:trPr>
          <w:cantSplit/>
          <w:trHeight w:val="1035"/>
          <w:jc w:val="center"/>
        </w:trPr>
        <w:tc>
          <w:tcPr>
            <w:tcW w:w="1582" w:type="dxa"/>
            <w:tcBorders>
              <w:top w:val="single" w:sz="12" w:space="0" w:color="auto"/>
              <w:left w:val="single" w:sz="12" w:space="0" w:color="auto"/>
              <w:bottom w:val="single" w:sz="6" w:space="0" w:color="auto"/>
              <w:right w:val="single" w:sz="6" w:space="0" w:color="auto"/>
            </w:tcBorders>
            <w:vAlign w:val="center"/>
            <w:hideMark/>
          </w:tcPr>
          <w:p w:rsidR="00736BDE" w:rsidRDefault="00736BDE" w:rsidP="00736BDE">
            <w:pPr>
              <w:pStyle w:val="-2"/>
              <w:spacing w:line="360" w:lineRule="auto"/>
            </w:pPr>
            <w:r>
              <w:t>Период года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Категория работ</w:t>
            </w:r>
          </w:p>
        </w:tc>
        <w:tc>
          <w:tcPr>
            <w:tcW w:w="2109" w:type="dxa"/>
            <w:tcBorders>
              <w:top w:val="single" w:sz="12"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 xml:space="preserve">Температура воздуха, не </w:t>
            </w:r>
            <w:proofErr w:type="spellStart"/>
            <w:r>
              <w:t>более,°С</w:t>
            </w:r>
            <w:proofErr w:type="spellEnd"/>
          </w:p>
        </w:tc>
        <w:tc>
          <w:tcPr>
            <w:tcW w:w="2460" w:type="dxa"/>
            <w:tcBorders>
              <w:top w:val="single" w:sz="12"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Относительная влажность воздуха</w:t>
            </w:r>
            <w:r>
              <w:rPr>
                <w:rStyle w:val="-1"/>
              </w:rPr>
              <w:t>, %</w:t>
            </w:r>
          </w:p>
        </w:tc>
        <w:tc>
          <w:tcPr>
            <w:tcW w:w="1933" w:type="dxa"/>
            <w:tcBorders>
              <w:top w:val="single" w:sz="12" w:space="0" w:color="auto"/>
              <w:left w:val="single" w:sz="6" w:space="0" w:color="auto"/>
              <w:bottom w:val="single" w:sz="6" w:space="0" w:color="auto"/>
              <w:right w:val="single" w:sz="12" w:space="0" w:color="auto"/>
            </w:tcBorders>
            <w:vAlign w:val="center"/>
            <w:hideMark/>
          </w:tcPr>
          <w:p w:rsidR="00736BDE" w:rsidRDefault="00736BDE" w:rsidP="00736BDE">
            <w:pPr>
              <w:pStyle w:val="-2"/>
              <w:spacing w:line="360" w:lineRule="auto"/>
            </w:pPr>
            <w:r>
              <w:t>Скорость движения воздуха</w:t>
            </w:r>
            <w:r>
              <w:rPr>
                <w:rStyle w:val="-1"/>
              </w:rPr>
              <w:t>, м/с</w:t>
            </w:r>
          </w:p>
        </w:tc>
      </w:tr>
      <w:tr w:rsidR="00736BDE" w:rsidTr="00736BDE">
        <w:trPr>
          <w:cantSplit/>
          <w:trHeight w:val="340"/>
          <w:jc w:val="center"/>
        </w:trPr>
        <w:tc>
          <w:tcPr>
            <w:tcW w:w="1582" w:type="dxa"/>
            <w:vMerge w:val="restart"/>
            <w:tcBorders>
              <w:top w:val="single" w:sz="6" w:space="0" w:color="auto"/>
              <w:left w:val="single" w:sz="12" w:space="0" w:color="auto"/>
              <w:bottom w:val="single" w:sz="6" w:space="0" w:color="auto"/>
              <w:right w:val="single" w:sz="6" w:space="0" w:color="auto"/>
            </w:tcBorders>
            <w:vAlign w:val="center"/>
            <w:hideMark/>
          </w:tcPr>
          <w:p w:rsidR="00736BDE" w:rsidRDefault="00736BDE" w:rsidP="00736BDE">
            <w:pPr>
              <w:pStyle w:val="-2"/>
              <w:spacing w:line="360" w:lineRule="auto"/>
            </w:pPr>
            <w:r>
              <w:t>Холодный</w:t>
            </w:r>
          </w:p>
        </w:tc>
        <w:tc>
          <w:tcPr>
            <w:tcW w:w="1582"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Легкая-1а</w:t>
            </w:r>
          </w:p>
        </w:tc>
        <w:tc>
          <w:tcPr>
            <w:tcW w:w="2109"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22-24</w:t>
            </w:r>
          </w:p>
        </w:tc>
        <w:tc>
          <w:tcPr>
            <w:tcW w:w="2460"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40-60</w:t>
            </w:r>
          </w:p>
        </w:tc>
        <w:tc>
          <w:tcPr>
            <w:tcW w:w="1933" w:type="dxa"/>
            <w:tcBorders>
              <w:top w:val="single" w:sz="6" w:space="0" w:color="auto"/>
              <w:left w:val="single" w:sz="6" w:space="0" w:color="auto"/>
              <w:bottom w:val="single" w:sz="6" w:space="0" w:color="auto"/>
              <w:right w:val="single" w:sz="12" w:space="0" w:color="auto"/>
            </w:tcBorders>
            <w:vAlign w:val="center"/>
            <w:hideMark/>
          </w:tcPr>
          <w:p w:rsidR="00736BDE" w:rsidRDefault="00736BDE" w:rsidP="00736BDE">
            <w:pPr>
              <w:pStyle w:val="-2"/>
              <w:spacing w:line="360" w:lineRule="auto"/>
            </w:pPr>
            <w:r>
              <w:t>0,1</w:t>
            </w:r>
          </w:p>
        </w:tc>
      </w:tr>
      <w:tr w:rsidR="00736BDE" w:rsidTr="00736BDE">
        <w:trPr>
          <w:cantSplit/>
          <w:trHeight w:val="340"/>
          <w:jc w:val="center"/>
        </w:trPr>
        <w:tc>
          <w:tcPr>
            <w:tcW w:w="1582" w:type="dxa"/>
            <w:vMerge/>
            <w:tcBorders>
              <w:top w:val="single" w:sz="6" w:space="0" w:color="auto"/>
              <w:left w:val="single" w:sz="12" w:space="0" w:color="auto"/>
              <w:bottom w:val="single" w:sz="6" w:space="0" w:color="auto"/>
              <w:right w:val="single" w:sz="6" w:space="0" w:color="auto"/>
            </w:tcBorders>
            <w:vAlign w:val="center"/>
            <w:hideMark/>
          </w:tcPr>
          <w:p w:rsidR="00736BDE" w:rsidRDefault="00736BDE" w:rsidP="00736BDE">
            <w:pPr>
              <w:ind w:firstLine="0"/>
              <w:jc w:val="left"/>
              <w:rPr>
                <w:sz w:val="22"/>
              </w:rPr>
            </w:pPr>
          </w:p>
        </w:tc>
        <w:tc>
          <w:tcPr>
            <w:tcW w:w="1582"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Легкая-1б</w:t>
            </w:r>
          </w:p>
        </w:tc>
        <w:tc>
          <w:tcPr>
            <w:tcW w:w="2109"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21-23</w:t>
            </w:r>
          </w:p>
        </w:tc>
        <w:tc>
          <w:tcPr>
            <w:tcW w:w="2460"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40-60</w:t>
            </w:r>
          </w:p>
        </w:tc>
        <w:tc>
          <w:tcPr>
            <w:tcW w:w="1933" w:type="dxa"/>
            <w:tcBorders>
              <w:top w:val="single" w:sz="6" w:space="0" w:color="auto"/>
              <w:left w:val="single" w:sz="6" w:space="0" w:color="auto"/>
              <w:bottom w:val="single" w:sz="6" w:space="0" w:color="auto"/>
              <w:right w:val="single" w:sz="12" w:space="0" w:color="auto"/>
            </w:tcBorders>
            <w:vAlign w:val="center"/>
            <w:hideMark/>
          </w:tcPr>
          <w:p w:rsidR="00736BDE" w:rsidRDefault="00736BDE" w:rsidP="00736BDE">
            <w:pPr>
              <w:pStyle w:val="-2"/>
              <w:spacing w:line="360" w:lineRule="auto"/>
            </w:pPr>
            <w:r>
              <w:t>0,1</w:t>
            </w:r>
          </w:p>
        </w:tc>
      </w:tr>
      <w:tr w:rsidR="00736BDE" w:rsidTr="00736BDE">
        <w:trPr>
          <w:cantSplit/>
          <w:trHeight w:val="340"/>
          <w:jc w:val="center"/>
        </w:trPr>
        <w:tc>
          <w:tcPr>
            <w:tcW w:w="1582" w:type="dxa"/>
            <w:vMerge w:val="restart"/>
            <w:tcBorders>
              <w:top w:val="single" w:sz="6" w:space="0" w:color="auto"/>
              <w:left w:val="single" w:sz="12" w:space="0" w:color="auto"/>
              <w:bottom w:val="single" w:sz="12" w:space="0" w:color="auto"/>
              <w:right w:val="single" w:sz="6" w:space="0" w:color="auto"/>
            </w:tcBorders>
            <w:vAlign w:val="center"/>
            <w:hideMark/>
          </w:tcPr>
          <w:p w:rsidR="00736BDE" w:rsidRDefault="00736BDE" w:rsidP="00736BDE">
            <w:pPr>
              <w:pStyle w:val="-2"/>
              <w:spacing w:line="360" w:lineRule="auto"/>
            </w:pPr>
            <w:r>
              <w:t>Теплый</w:t>
            </w:r>
          </w:p>
        </w:tc>
        <w:tc>
          <w:tcPr>
            <w:tcW w:w="1582"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Легкая-1а</w:t>
            </w:r>
          </w:p>
        </w:tc>
        <w:tc>
          <w:tcPr>
            <w:tcW w:w="2109"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23-25</w:t>
            </w:r>
          </w:p>
        </w:tc>
        <w:tc>
          <w:tcPr>
            <w:tcW w:w="2460"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40-60</w:t>
            </w:r>
          </w:p>
        </w:tc>
        <w:tc>
          <w:tcPr>
            <w:tcW w:w="1933" w:type="dxa"/>
            <w:tcBorders>
              <w:top w:val="single" w:sz="6" w:space="0" w:color="auto"/>
              <w:left w:val="single" w:sz="6" w:space="0" w:color="auto"/>
              <w:bottom w:val="single" w:sz="6" w:space="0" w:color="auto"/>
              <w:right w:val="single" w:sz="12" w:space="0" w:color="auto"/>
            </w:tcBorders>
            <w:vAlign w:val="center"/>
            <w:hideMark/>
          </w:tcPr>
          <w:p w:rsidR="00736BDE" w:rsidRDefault="00736BDE" w:rsidP="00736BDE">
            <w:pPr>
              <w:pStyle w:val="-2"/>
              <w:spacing w:line="360" w:lineRule="auto"/>
            </w:pPr>
            <w:r>
              <w:t>0,1</w:t>
            </w:r>
          </w:p>
        </w:tc>
      </w:tr>
      <w:tr w:rsidR="00736BDE" w:rsidTr="00736BDE">
        <w:trPr>
          <w:cantSplit/>
          <w:trHeight w:val="356"/>
          <w:jc w:val="center"/>
        </w:trPr>
        <w:tc>
          <w:tcPr>
            <w:tcW w:w="1582" w:type="dxa"/>
            <w:vMerge/>
            <w:tcBorders>
              <w:top w:val="single" w:sz="6" w:space="0" w:color="auto"/>
              <w:left w:val="single" w:sz="12" w:space="0" w:color="auto"/>
              <w:bottom w:val="single" w:sz="12" w:space="0" w:color="auto"/>
              <w:right w:val="single" w:sz="6" w:space="0" w:color="auto"/>
            </w:tcBorders>
            <w:vAlign w:val="center"/>
            <w:hideMark/>
          </w:tcPr>
          <w:p w:rsidR="00736BDE" w:rsidRDefault="00736BDE" w:rsidP="00736BDE">
            <w:pPr>
              <w:ind w:firstLine="0"/>
              <w:jc w:val="left"/>
              <w:rPr>
                <w:sz w:val="22"/>
              </w:rPr>
            </w:pPr>
          </w:p>
        </w:tc>
        <w:tc>
          <w:tcPr>
            <w:tcW w:w="1582" w:type="dxa"/>
            <w:tcBorders>
              <w:top w:val="single" w:sz="6" w:space="0" w:color="auto"/>
              <w:left w:val="single" w:sz="6" w:space="0" w:color="auto"/>
              <w:bottom w:val="single" w:sz="12" w:space="0" w:color="auto"/>
              <w:right w:val="single" w:sz="6" w:space="0" w:color="auto"/>
            </w:tcBorders>
            <w:vAlign w:val="center"/>
            <w:hideMark/>
          </w:tcPr>
          <w:p w:rsidR="00736BDE" w:rsidRDefault="00736BDE" w:rsidP="00736BDE">
            <w:pPr>
              <w:pStyle w:val="-2"/>
              <w:spacing w:line="360" w:lineRule="auto"/>
            </w:pPr>
            <w:r>
              <w:t>Легкая-1б</w:t>
            </w:r>
          </w:p>
        </w:tc>
        <w:tc>
          <w:tcPr>
            <w:tcW w:w="2109" w:type="dxa"/>
            <w:tcBorders>
              <w:top w:val="single" w:sz="6" w:space="0" w:color="auto"/>
              <w:left w:val="single" w:sz="6" w:space="0" w:color="auto"/>
              <w:bottom w:val="single" w:sz="12" w:space="0" w:color="auto"/>
              <w:right w:val="single" w:sz="6" w:space="0" w:color="auto"/>
            </w:tcBorders>
            <w:vAlign w:val="center"/>
            <w:hideMark/>
          </w:tcPr>
          <w:p w:rsidR="00736BDE" w:rsidRDefault="00736BDE" w:rsidP="00736BDE">
            <w:pPr>
              <w:pStyle w:val="-2"/>
              <w:spacing w:line="360" w:lineRule="auto"/>
            </w:pPr>
            <w:r>
              <w:t>22-24</w:t>
            </w:r>
          </w:p>
        </w:tc>
        <w:tc>
          <w:tcPr>
            <w:tcW w:w="2460" w:type="dxa"/>
            <w:tcBorders>
              <w:top w:val="single" w:sz="6" w:space="0" w:color="auto"/>
              <w:left w:val="single" w:sz="6" w:space="0" w:color="auto"/>
              <w:bottom w:val="single" w:sz="12" w:space="0" w:color="auto"/>
              <w:right w:val="single" w:sz="6" w:space="0" w:color="auto"/>
            </w:tcBorders>
            <w:vAlign w:val="center"/>
            <w:hideMark/>
          </w:tcPr>
          <w:p w:rsidR="00736BDE" w:rsidRDefault="00736BDE" w:rsidP="00736BDE">
            <w:pPr>
              <w:pStyle w:val="-2"/>
              <w:spacing w:line="360" w:lineRule="auto"/>
            </w:pPr>
            <w:r>
              <w:t>40-60</w:t>
            </w:r>
          </w:p>
        </w:tc>
        <w:tc>
          <w:tcPr>
            <w:tcW w:w="1933" w:type="dxa"/>
            <w:tcBorders>
              <w:top w:val="single" w:sz="6" w:space="0" w:color="auto"/>
              <w:left w:val="single" w:sz="6" w:space="0" w:color="auto"/>
              <w:bottom w:val="single" w:sz="12" w:space="0" w:color="auto"/>
              <w:right w:val="single" w:sz="12" w:space="0" w:color="auto"/>
            </w:tcBorders>
            <w:vAlign w:val="center"/>
            <w:hideMark/>
          </w:tcPr>
          <w:p w:rsidR="00736BDE" w:rsidRDefault="00736BDE" w:rsidP="00736BDE">
            <w:pPr>
              <w:pStyle w:val="-2"/>
              <w:spacing w:line="360" w:lineRule="auto"/>
            </w:pPr>
            <w:r>
              <w:t>0,2</w:t>
            </w:r>
          </w:p>
        </w:tc>
      </w:tr>
    </w:tbl>
    <w:p w:rsidR="00736BDE" w:rsidRDefault="00736BDE" w:rsidP="00736BDE">
      <w:pPr>
        <w:spacing w:line="360" w:lineRule="auto"/>
        <w:ind w:firstLine="0"/>
      </w:pPr>
    </w:p>
    <w:p w:rsidR="00736BDE" w:rsidRDefault="00736BDE" w:rsidP="00736BDE">
      <w:pPr>
        <w:spacing w:line="360" w:lineRule="auto"/>
        <w:ind w:firstLine="0"/>
      </w:pPr>
    </w:p>
    <w:p w:rsidR="00736BDE" w:rsidRDefault="00736BDE" w:rsidP="00736BDE">
      <w:pPr>
        <w:spacing w:line="360" w:lineRule="auto"/>
        <w:ind w:firstLine="0"/>
      </w:pPr>
    </w:p>
    <w:p w:rsidR="00736BDE" w:rsidRDefault="00736BDE" w:rsidP="00736BDE">
      <w:pPr>
        <w:pStyle w:val="-"/>
        <w:spacing w:line="360" w:lineRule="auto"/>
      </w:pPr>
      <w:r>
        <w:lastRenderedPageBreak/>
        <w:t>Таблица 3.2 – Нормы ионизации воздуха производственных помещений</w:t>
      </w:r>
    </w:p>
    <w:tbl>
      <w:tblPr>
        <w:tblpPr w:leftFromText="180" w:rightFromText="180" w:vertAnchor="text" w:horzAnchor="margin" w:tblpXSpec="center" w:tblpY="61"/>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3528"/>
        <w:gridCol w:w="3258"/>
        <w:gridCol w:w="2862"/>
      </w:tblGrid>
      <w:tr w:rsidR="00736BDE" w:rsidTr="00736BDE">
        <w:trPr>
          <w:cantSplit/>
        </w:trPr>
        <w:tc>
          <w:tcPr>
            <w:tcW w:w="3528" w:type="dxa"/>
            <w:vMerge w:val="restart"/>
            <w:tcBorders>
              <w:top w:val="single" w:sz="12" w:space="0" w:color="auto"/>
              <w:left w:val="single" w:sz="12" w:space="0" w:color="auto"/>
              <w:bottom w:val="single" w:sz="6" w:space="0" w:color="auto"/>
              <w:right w:val="single" w:sz="6" w:space="0" w:color="auto"/>
            </w:tcBorders>
            <w:vAlign w:val="center"/>
            <w:hideMark/>
          </w:tcPr>
          <w:p w:rsidR="00736BDE" w:rsidRDefault="00736BDE" w:rsidP="00736BDE">
            <w:pPr>
              <w:pStyle w:val="-2"/>
              <w:spacing w:line="360" w:lineRule="auto"/>
            </w:pPr>
            <w:r>
              <w:t>Уровни</w:t>
            </w:r>
          </w:p>
        </w:tc>
        <w:tc>
          <w:tcPr>
            <w:tcW w:w="6120" w:type="dxa"/>
            <w:gridSpan w:val="2"/>
            <w:tcBorders>
              <w:top w:val="single" w:sz="12" w:space="0" w:color="auto"/>
              <w:left w:val="single" w:sz="6" w:space="0" w:color="auto"/>
              <w:bottom w:val="single" w:sz="6" w:space="0" w:color="auto"/>
              <w:right w:val="single" w:sz="12" w:space="0" w:color="auto"/>
            </w:tcBorders>
            <w:vAlign w:val="center"/>
            <w:hideMark/>
          </w:tcPr>
          <w:p w:rsidR="00736BDE" w:rsidRDefault="00736BDE" w:rsidP="00736BDE">
            <w:pPr>
              <w:pStyle w:val="-2"/>
              <w:spacing w:line="360" w:lineRule="auto"/>
            </w:pPr>
            <w:r>
              <w:t xml:space="preserve">Число ионов в </w:t>
            </w:r>
            <w:smartTag w:uri="urn:schemas-microsoft-com:office:smarttags" w:element="metricconverter">
              <w:smartTagPr>
                <w:attr w:name="ProductID" w:val="1 см"/>
              </w:smartTagPr>
              <w:r>
                <w:t>1 см</w:t>
              </w:r>
            </w:smartTag>
            <w:r>
              <w:t xml:space="preserve"> куб. воздуха</w:t>
            </w:r>
          </w:p>
        </w:tc>
      </w:tr>
      <w:tr w:rsidR="00736BDE" w:rsidTr="00736BDE">
        <w:trPr>
          <w:cantSplit/>
        </w:trPr>
        <w:tc>
          <w:tcPr>
            <w:tcW w:w="3528" w:type="dxa"/>
            <w:vMerge/>
            <w:tcBorders>
              <w:top w:val="single" w:sz="12" w:space="0" w:color="auto"/>
              <w:left w:val="single" w:sz="12" w:space="0" w:color="auto"/>
              <w:bottom w:val="single" w:sz="6" w:space="0" w:color="auto"/>
              <w:right w:val="single" w:sz="6" w:space="0" w:color="auto"/>
            </w:tcBorders>
            <w:vAlign w:val="center"/>
            <w:hideMark/>
          </w:tcPr>
          <w:p w:rsidR="00736BDE" w:rsidRDefault="00736BDE" w:rsidP="00736BDE">
            <w:pPr>
              <w:ind w:firstLine="0"/>
              <w:jc w:val="left"/>
              <w:rPr>
                <w:sz w:val="22"/>
              </w:rPr>
            </w:pPr>
          </w:p>
        </w:tc>
        <w:tc>
          <w:tcPr>
            <w:tcW w:w="3258"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proofErr w:type="spellStart"/>
            <w:r>
              <w:t>n+</w:t>
            </w:r>
            <w:proofErr w:type="spellEnd"/>
          </w:p>
        </w:tc>
        <w:tc>
          <w:tcPr>
            <w:tcW w:w="2862" w:type="dxa"/>
            <w:tcBorders>
              <w:top w:val="single" w:sz="6" w:space="0" w:color="auto"/>
              <w:left w:val="single" w:sz="6" w:space="0" w:color="auto"/>
              <w:bottom w:val="single" w:sz="6" w:space="0" w:color="auto"/>
              <w:right w:val="single" w:sz="12" w:space="0" w:color="auto"/>
            </w:tcBorders>
            <w:vAlign w:val="center"/>
            <w:hideMark/>
          </w:tcPr>
          <w:p w:rsidR="00736BDE" w:rsidRDefault="00736BDE" w:rsidP="00736BDE">
            <w:pPr>
              <w:pStyle w:val="-2"/>
              <w:spacing w:line="360" w:lineRule="auto"/>
            </w:pPr>
            <w:proofErr w:type="spellStart"/>
            <w:r>
              <w:t>n</w:t>
            </w:r>
            <w:proofErr w:type="spellEnd"/>
            <w:r>
              <w:t>-</w:t>
            </w:r>
          </w:p>
        </w:tc>
      </w:tr>
      <w:tr w:rsidR="00736BDE" w:rsidTr="00736BDE">
        <w:trPr>
          <w:cantSplit/>
        </w:trPr>
        <w:tc>
          <w:tcPr>
            <w:tcW w:w="3528" w:type="dxa"/>
            <w:tcBorders>
              <w:top w:val="single" w:sz="6" w:space="0" w:color="auto"/>
              <w:left w:val="single" w:sz="12" w:space="0" w:color="auto"/>
              <w:bottom w:val="single" w:sz="6" w:space="0" w:color="auto"/>
              <w:right w:val="single" w:sz="6" w:space="0" w:color="auto"/>
            </w:tcBorders>
            <w:vAlign w:val="center"/>
            <w:hideMark/>
          </w:tcPr>
          <w:p w:rsidR="00736BDE" w:rsidRDefault="00736BDE" w:rsidP="00736BDE">
            <w:pPr>
              <w:pStyle w:val="-2"/>
              <w:spacing w:line="360" w:lineRule="auto"/>
            </w:pPr>
            <w:r>
              <w:t>Минимально необходимые</w:t>
            </w:r>
          </w:p>
        </w:tc>
        <w:tc>
          <w:tcPr>
            <w:tcW w:w="3258"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400</w:t>
            </w:r>
          </w:p>
        </w:tc>
        <w:tc>
          <w:tcPr>
            <w:tcW w:w="2862" w:type="dxa"/>
            <w:tcBorders>
              <w:top w:val="single" w:sz="6" w:space="0" w:color="auto"/>
              <w:left w:val="single" w:sz="6" w:space="0" w:color="auto"/>
              <w:bottom w:val="single" w:sz="6" w:space="0" w:color="auto"/>
              <w:right w:val="single" w:sz="12" w:space="0" w:color="auto"/>
            </w:tcBorders>
            <w:vAlign w:val="center"/>
            <w:hideMark/>
          </w:tcPr>
          <w:p w:rsidR="00736BDE" w:rsidRDefault="00736BDE" w:rsidP="00736BDE">
            <w:pPr>
              <w:pStyle w:val="-2"/>
              <w:spacing w:line="360" w:lineRule="auto"/>
            </w:pPr>
            <w:r>
              <w:t>500</w:t>
            </w:r>
          </w:p>
        </w:tc>
      </w:tr>
      <w:tr w:rsidR="00736BDE" w:rsidTr="00736BDE">
        <w:trPr>
          <w:cantSplit/>
        </w:trPr>
        <w:tc>
          <w:tcPr>
            <w:tcW w:w="3528" w:type="dxa"/>
            <w:tcBorders>
              <w:top w:val="single" w:sz="6" w:space="0" w:color="auto"/>
              <w:left w:val="single" w:sz="12" w:space="0" w:color="auto"/>
              <w:bottom w:val="single" w:sz="6" w:space="0" w:color="auto"/>
              <w:right w:val="single" w:sz="6" w:space="0" w:color="auto"/>
            </w:tcBorders>
            <w:vAlign w:val="center"/>
            <w:hideMark/>
          </w:tcPr>
          <w:p w:rsidR="00736BDE" w:rsidRDefault="00736BDE" w:rsidP="00736BDE">
            <w:pPr>
              <w:pStyle w:val="-2"/>
              <w:spacing w:line="360" w:lineRule="auto"/>
            </w:pPr>
            <w:r>
              <w:t>Оптимальные</w:t>
            </w:r>
          </w:p>
        </w:tc>
        <w:tc>
          <w:tcPr>
            <w:tcW w:w="3258"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1500-3000</w:t>
            </w:r>
          </w:p>
        </w:tc>
        <w:tc>
          <w:tcPr>
            <w:tcW w:w="2862" w:type="dxa"/>
            <w:tcBorders>
              <w:top w:val="single" w:sz="6" w:space="0" w:color="auto"/>
              <w:left w:val="single" w:sz="6" w:space="0" w:color="auto"/>
              <w:bottom w:val="single" w:sz="6" w:space="0" w:color="auto"/>
              <w:right w:val="single" w:sz="12" w:space="0" w:color="auto"/>
            </w:tcBorders>
            <w:vAlign w:val="center"/>
            <w:hideMark/>
          </w:tcPr>
          <w:p w:rsidR="00736BDE" w:rsidRDefault="00736BDE" w:rsidP="00736BDE">
            <w:pPr>
              <w:pStyle w:val="-2"/>
              <w:spacing w:line="360" w:lineRule="auto"/>
            </w:pPr>
            <w:r>
              <w:t>3000-5000</w:t>
            </w:r>
          </w:p>
        </w:tc>
      </w:tr>
      <w:tr w:rsidR="00736BDE" w:rsidTr="00736BDE">
        <w:trPr>
          <w:cantSplit/>
        </w:trPr>
        <w:tc>
          <w:tcPr>
            <w:tcW w:w="3528" w:type="dxa"/>
            <w:tcBorders>
              <w:top w:val="single" w:sz="6" w:space="0" w:color="auto"/>
              <w:left w:val="single" w:sz="12" w:space="0" w:color="auto"/>
              <w:bottom w:val="single" w:sz="12" w:space="0" w:color="auto"/>
              <w:right w:val="single" w:sz="6" w:space="0" w:color="auto"/>
            </w:tcBorders>
            <w:vAlign w:val="center"/>
            <w:hideMark/>
          </w:tcPr>
          <w:p w:rsidR="00736BDE" w:rsidRDefault="00736BDE" w:rsidP="00736BDE">
            <w:pPr>
              <w:pStyle w:val="-2"/>
              <w:spacing w:line="360" w:lineRule="auto"/>
            </w:pPr>
            <w:r>
              <w:t>Максимально допустимые</w:t>
            </w:r>
          </w:p>
        </w:tc>
        <w:tc>
          <w:tcPr>
            <w:tcW w:w="3258" w:type="dxa"/>
            <w:tcBorders>
              <w:top w:val="single" w:sz="6" w:space="0" w:color="auto"/>
              <w:left w:val="single" w:sz="6" w:space="0" w:color="auto"/>
              <w:bottom w:val="single" w:sz="12" w:space="0" w:color="auto"/>
              <w:right w:val="single" w:sz="6" w:space="0" w:color="auto"/>
            </w:tcBorders>
            <w:vAlign w:val="center"/>
            <w:hideMark/>
          </w:tcPr>
          <w:p w:rsidR="00736BDE" w:rsidRDefault="00736BDE" w:rsidP="00736BDE">
            <w:pPr>
              <w:pStyle w:val="-2"/>
              <w:spacing w:line="360" w:lineRule="auto"/>
            </w:pPr>
            <w:r>
              <w:t>50000</w:t>
            </w:r>
          </w:p>
        </w:tc>
        <w:tc>
          <w:tcPr>
            <w:tcW w:w="2862" w:type="dxa"/>
            <w:tcBorders>
              <w:top w:val="single" w:sz="6" w:space="0" w:color="auto"/>
              <w:left w:val="single" w:sz="6" w:space="0" w:color="auto"/>
              <w:bottom w:val="single" w:sz="12" w:space="0" w:color="auto"/>
              <w:right w:val="single" w:sz="12" w:space="0" w:color="auto"/>
            </w:tcBorders>
            <w:vAlign w:val="center"/>
            <w:hideMark/>
          </w:tcPr>
          <w:p w:rsidR="00736BDE" w:rsidRDefault="00736BDE" w:rsidP="00736BDE">
            <w:pPr>
              <w:pStyle w:val="-2"/>
              <w:spacing w:line="360" w:lineRule="auto"/>
            </w:pPr>
            <w:r>
              <w:t>50000</w:t>
            </w:r>
          </w:p>
        </w:tc>
      </w:tr>
    </w:tbl>
    <w:p w:rsidR="00736BDE" w:rsidRDefault="00736BDE" w:rsidP="00736BDE">
      <w:pPr>
        <w:spacing w:line="360" w:lineRule="auto"/>
        <w:rPr>
          <w:szCs w:val="28"/>
        </w:rPr>
      </w:pPr>
    </w:p>
    <w:p w:rsidR="00736BDE" w:rsidRDefault="00736BDE" w:rsidP="00736BDE">
      <w:pPr>
        <w:pStyle w:val="3"/>
        <w:spacing w:line="360" w:lineRule="auto"/>
      </w:pPr>
      <w:r w:rsidRPr="0092155C">
        <w:t>Характеристика условий зрительной работы</w:t>
      </w:r>
      <w:r>
        <w:t xml:space="preserve">. </w:t>
      </w:r>
    </w:p>
    <w:p w:rsidR="00736BDE" w:rsidRDefault="00736BDE" w:rsidP="00736BDE">
      <w:pPr>
        <w:ind w:firstLine="0"/>
        <w:rPr>
          <w:szCs w:val="28"/>
        </w:rPr>
      </w:pPr>
      <w:r>
        <w:rPr>
          <w:szCs w:val="28"/>
        </w:rPr>
        <w:t xml:space="preserve">Общая характеристика условий зрительной работы </w:t>
      </w:r>
    </w:p>
    <w:p w:rsidR="00736BDE" w:rsidRDefault="00736BDE" w:rsidP="00736BDE">
      <w:pPr>
        <w:rPr>
          <w:szCs w:val="28"/>
        </w:rPr>
      </w:pPr>
      <w:r>
        <w:rPr>
          <w:szCs w:val="28"/>
        </w:rPr>
        <w:t xml:space="preserve">Работа пользователя персональной ЭВМ приводит к быстрому перенапряжению зрительных анализаторов и повышенной утомляемости. Это связано, во-первых, с недостаточной освещенностью рабочего места пользователя, и , во-вторых, с повышенной или недостаточной яркостью и контрастностью изображения на экране. </w:t>
      </w:r>
    </w:p>
    <w:p w:rsidR="00736BDE" w:rsidRDefault="00736BDE" w:rsidP="00736BDE">
      <w:pPr>
        <w:rPr>
          <w:szCs w:val="28"/>
        </w:rPr>
      </w:pPr>
      <w:r>
        <w:rPr>
          <w:szCs w:val="28"/>
        </w:rPr>
        <w:t xml:space="preserve">При работе с электронно-вычислительной машиной основную нагрузку несут зрительные органы человека. Поэтому большое внимание при организации рабочего места должно уделяться освещению. </w:t>
      </w:r>
    </w:p>
    <w:p w:rsidR="00736BDE" w:rsidRDefault="00736BDE" w:rsidP="00736BDE">
      <w:pPr>
        <w:rPr>
          <w:szCs w:val="28"/>
        </w:rPr>
      </w:pPr>
      <w:r>
        <w:rPr>
          <w:szCs w:val="28"/>
        </w:rPr>
        <w:t xml:space="preserve">В зависимости от источника света производственное освещение делится на искусственное и естественное. </w:t>
      </w:r>
    </w:p>
    <w:p w:rsidR="00736BDE" w:rsidRDefault="00736BDE" w:rsidP="00736BDE">
      <w:pPr>
        <w:rPr>
          <w:szCs w:val="28"/>
        </w:rPr>
      </w:pPr>
      <w:r>
        <w:rPr>
          <w:szCs w:val="28"/>
        </w:rPr>
        <w:t>Естественное освещение желательно не использовать, так как оно оставляет блики на поверхности экрана (в случае, когда экран не имеет антибликового покрытия). Целесообразно использовать в таких случаях искусственное равномерное освещение. Действующими нормами предусмотрены количественные (величина минимальной освещенности, допустимая яркость в поле зрения) и качественные характеристики (показатель освещенности, глубина пульсации освещенности), которые важны для создания нормальных условий труда и сохранения здоровья.</w:t>
      </w:r>
    </w:p>
    <w:p w:rsidR="00982773" w:rsidRDefault="00982773" w:rsidP="00736BDE">
      <w:pPr>
        <w:rPr>
          <w:szCs w:val="28"/>
        </w:rPr>
      </w:pPr>
    </w:p>
    <w:p w:rsidR="00736BDE" w:rsidRDefault="00736BDE" w:rsidP="00736BDE">
      <w:pPr>
        <w:pStyle w:val="2"/>
        <w:spacing w:line="360" w:lineRule="auto"/>
      </w:pPr>
      <w:bookmarkStart w:id="44" w:name="_Toc262587549"/>
      <w:bookmarkStart w:id="45" w:name="_Toc326959213"/>
      <w:bookmarkStart w:id="46" w:name="_Toc264289073"/>
      <w:bookmarkStart w:id="47" w:name="_Toc264021854"/>
      <w:r>
        <w:t>Организация рабочего места с ПК</w:t>
      </w:r>
      <w:bookmarkEnd w:id="44"/>
      <w:r>
        <w:t>.</w:t>
      </w:r>
      <w:bookmarkEnd w:id="45"/>
      <w:bookmarkEnd w:id="46"/>
      <w:bookmarkEnd w:id="47"/>
    </w:p>
    <w:p w:rsidR="00736BDE" w:rsidRDefault="00736BDE" w:rsidP="00736BDE">
      <w:pPr>
        <w:pStyle w:val="3"/>
        <w:spacing w:line="360" w:lineRule="auto"/>
      </w:pPr>
      <w:bookmarkStart w:id="48" w:name="_Toc262587550"/>
      <w:bookmarkStart w:id="49" w:name="_Toc264289074"/>
      <w:bookmarkStart w:id="50" w:name="_Toc264021855"/>
      <w:r>
        <w:t>Требования к размещению и оборудованию рабочих мест</w:t>
      </w:r>
      <w:bookmarkEnd w:id="48"/>
      <w:r>
        <w:t>.</w:t>
      </w:r>
      <w:bookmarkEnd w:id="49"/>
      <w:bookmarkEnd w:id="50"/>
    </w:p>
    <w:p w:rsidR="00736BDE" w:rsidRDefault="00736BDE" w:rsidP="00736BDE">
      <w:r>
        <w:t xml:space="preserve">Требования к организации рабочего места с ПК определенны в </w:t>
      </w:r>
      <w:proofErr w:type="spellStart"/>
      <w:r>
        <w:t>СанПиН</w:t>
      </w:r>
      <w:proofErr w:type="spellEnd"/>
      <w:r>
        <w:t xml:space="preserve"> 2.2.2/2.4.1340-03  от 30 июня </w:t>
      </w:r>
      <w:smartTag w:uri="urn:schemas-microsoft-com:office:smarttags" w:element="metricconverter">
        <w:smartTagPr>
          <w:attr w:name="ProductID" w:val="2003 г"/>
        </w:smartTagPr>
        <w:r>
          <w:t>2003 г</w:t>
        </w:r>
      </w:smartTag>
      <w:r>
        <w:t>.</w:t>
      </w:r>
    </w:p>
    <w:p w:rsidR="00736BDE" w:rsidRDefault="00736BDE" w:rsidP="00736BDE">
      <w:pPr>
        <w:ind w:firstLine="0"/>
        <w:rPr>
          <w:szCs w:val="28"/>
        </w:rPr>
      </w:pPr>
      <w:r>
        <w:rPr>
          <w:szCs w:val="28"/>
        </w:rPr>
        <w:tab/>
        <w:t xml:space="preserve">Площадь на одно рабочее место пользователей ПЭВМ должна составлять не менее </w:t>
      </w:r>
      <w:smartTag w:uri="urn:schemas-microsoft-com:office:smarttags" w:element="metricconverter">
        <w:smartTagPr>
          <w:attr w:name="ProductID" w:val="4.5 м2"/>
        </w:smartTagPr>
        <w:r>
          <w:rPr>
            <w:szCs w:val="28"/>
          </w:rPr>
          <w:t>4.5 м</w:t>
        </w:r>
        <w:r>
          <w:rPr>
            <w:szCs w:val="28"/>
            <w:vertAlign w:val="superscript"/>
          </w:rPr>
          <w:t>2</w:t>
        </w:r>
      </w:smartTag>
      <w:r>
        <w:rPr>
          <w:szCs w:val="28"/>
        </w:rPr>
        <w:t xml:space="preserve"> (ЭВМ с ЖК – монитором), </w:t>
      </w:r>
      <w:smartTag w:uri="urn:schemas-microsoft-com:office:smarttags" w:element="metricconverter">
        <w:smartTagPr>
          <w:attr w:name="ProductID" w:val="6 м2"/>
        </w:smartTagPr>
        <w:r>
          <w:rPr>
            <w:szCs w:val="28"/>
          </w:rPr>
          <w:t>6 м</w:t>
        </w:r>
        <w:r>
          <w:rPr>
            <w:szCs w:val="28"/>
            <w:vertAlign w:val="superscript"/>
          </w:rPr>
          <w:t>2</w:t>
        </w:r>
      </w:smartTag>
      <w:r>
        <w:rPr>
          <w:szCs w:val="28"/>
          <w:vertAlign w:val="superscript"/>
        </w:rPr>
        <w:t xml:space="preserve"> </w:t>
      </w:r>
      <w:r>
        <w:rPr>
          <w:szCs w:val="28"/>
        </w:rPr>
        <w:t xml:space="preserve"> (ЭВМ с ЭЛТ - монитором), а объем не менее </w:t>
      </w:r>
      <w:smartTag w:uri="urn:schemas-microsoft-com:office:smarttags" w:element="metricconverter">
        <w:smartTagPr>
          <w:attr w:name="ProductID" w:val="20,0 м3"/>
        </w:smartTagPr>
        <w:r>
          <w:rPr>
            <w:szCs w:val="28"/>
          </w:rPr>
          <w:t>20,0 м</w:t>
        </w:r>
        <w:r>
          <w:rPr>
            <w:szCs w:val="28"/>
            <w:vertAlign w:val="superscript"/>
          </w:rPr>
          <w:t>3</w:t>
        </w:r>
      </w:smartTag>
      <w:r>
        <w:rPr>
          <w:szCs w:val="28"/>
        </w:rPr>
        <w:t>.</w:t>
      </w:r>
    </w:p>
    <w:p w:rsidR="00736BDE" w:rsidRDefault="00736BDE" w:rsidP="00736BDE">
      <w:pPr>
        <w:ind w:firstLine="0"/>
        <w:rPr>
          <w:szCs w:val="28"/>
        </w:rPr>
      </w:pPr>
      <w:r>
        <w:rPr>
          <w:szCs w:val="28"/>
        </w:rPr>
        <w:tab/>
        <w:t>Естественный свет должен падать слева от монитора</w:t>
      </w:r>
    </w:p>
    <w:p w:rsidR="00736BDE" w:rsidRDefault="00736BDE" w:rsidP="00736BDE">
      <w:pPr>
        <w:ind w:firstLine="0"/>
        <w:rPr>
          <w:szCs w:val="28"/>
        </w:rPr>
      </w:pPr>
      <w:r>
        <w:rPr>
          <w:szCs w:val="28"/>
        </w:rPr>
        <w:lastRenderedPageBreak/>
        <w:tab/>
        <w:t>Общее освещение выполнено в виде прерывистых линий светильников, расположенных сбоку от рабочих мест, параллельно линии зрения пользователя</w:t>
      </w:r>
    </w:p>
    <w:p w:rsidR="00736BDE" w:rsidRDefault="00736BDE" w:rsidP="00736BDE">
      <w:pPr>
        <w:ind w:firstLine="0"/>
        <w:rPr>
          <w:szCs w:val="28"/>
        </w:rPr>
      </w:pPr>
      <w:r>
        <w:rPr>
          <w:szCs w:val="28"/>
        </w:rPr>
        <w:tab/>
        <w:t xml:space="preserve">Клавиатура находится на расстоянии от 10 до </w:t>
      </w:r>
      <w:smartTag w:uri="urn:schemas-microsoft-com:office:smarttags" w:element="metricconverter">
        <w:smartTagPr>
          <w:attr w:name="ProductID" w:val="30 см"/>
        </w:smartTagPr>
        <w:r>
          <w:rPr>
            <w:szCs w:val="28"/>
          </w:rPr>
          <w:t>30 см</w:t>
        </w:r>
      </w:smartTag>
      <w:r>
        <w:rPr>
          <w:szCs w:val="28"/>
        </w:rPr>
        <w:t>. от края стола, обращенного к пользователю</w:t>
      </w:r>
    </w:p>
    <w:p w:rsidR="00736BDE" w:rsidRDefault="00736BDE" w:rsidP="00736BDE">
      <w:pPr>
        <w:ind w:firstLine="0"/>
        <w:rPr>
          <w:szCs w:val="28"/>
        </w:rPr>
      </w:pPr>
      <w:r>
        <w:rPr>
          <w:szCs w:val="28"/>
        </w:rPr>
        <w:tab/>
        <w:t>Коэффициент пульсации не превышает 5% , т.к. применяются газоразрядные лампы с высокочастотными пускорегулирующими аппаратами (ВЧ ПРА)</w:t>
      </w:r>
    </w:p>
    <w:p w:rsidR="00736BDE" w:rsidRDefault="00736BDE" w:rsidP="00736BDE">
      <w:pPr>
        <w:ind w:firstLine="0"/>
        <w:rPr>
          <w:szCs w:val="28"/>
        </w:rPr>
      </w:pPr>
      <w:r>
        <w:rPr>
          <w:szCs w:val="28"/>
        </w:rPr>
        <w:tab/>
        <w:t xml:space="preserve">В качестве источников света при искусственном освещении должны применяться преимущественно люминесцентные лампы типа ЛБ. При устройстве отраженного освещения в производственных и административно-общественных помещениях допускается применение </w:t>
      </w:r>
      <w:proofErr w:type="spellStart"/>
      <w:r>
        <w:rPr>
          <w:szCs w:val="28"/>
        </w:rPr>
        <w:t>металлогалогенных</w:t>
      </w:r>
      <w:proofErr w:type="spellEnd"/>
      <w:r>
        <w:rPr>
          <w:szCs w:val="28"/>
        </w:rPr>
        <w:t xml:space="preserve"> ламп мощностью до 250 Вт. Допускается применение ламп накаливания в светильниках местного освещения</w:t>
      </w:r>
    </w:p>
    <w:p w:rsidR="00736BDE" w:rsidRDefault="00736BDE" w:rsidP="00736BDE">
      <w:pPr>
        <w:ind w:firstLine="0"/>
        <w:rPr>
          <w:szCs w:val="28"/>
        </w:rPr>
      </w:pPr>
      <w:r>
        <w:rPr>
          <w:szCs w:val="28"/>
        </w:rPr>
        <w:tab/>
        <w:t>Коэффициент запаса (</w:t>
      </w:r>
      <w:proofErr w:type="spellStart"/>
      <w:r>
        <w:rPr>
          <w:szCs w:val="28"/>
        </w:rPr>
        <w:t>Кз</w:t>
      </w:r>
      <w:proofErr w:type="spellEnd"/>
      <w:r>
        <w:rPr>
          <w:szCs w:val="28"/>
        </w:rPr>
        <w:t>) для осветительных установок общего освещения должен приниматься равным 1,4.</w:t>
      </w:r>
    </w:p>
    <w:p w:rsidR="00736BDE" w:rsidRDefault="00736BDE" w:rsidP="00736BDE">
      <w:pPr>
        <w:ind w:firstLine="0"/>
        <w:rPr>
          <w:szCs w:val="28"/>
        </w:rPr>
      </w:pPr>
      <w:r>
        <w:rPr>
          <w:szCs w:val="28"/>
        </w:rPr>
        <w:tab/>
        <w:t xml:space="preserve">Схемы размещения рабочих мест с ПЭВМ должны учитывать расстояния между рабочими столами с видеомониторами (в направлении тыла поверхности    одного видеомонитора и экрана другого видеомонитора), которое должно быть не менее </w:t>
      </w:r>
      <w:smartTag w:uri="urn:schemas-microsoft-com:office:smarttags" w:element="metricconverter">
        <w:smartTagPr>
          <w:attr w:name="ProductID" w:val="2,0 м"/>
        </w:smartTagPr>
        <w:r>
          <w:rPr>
            <w:szCs w:val="28"/>
          </w:rPr>
          <w:t>2,0 м</w:t>
        </w:r>
      </w:smartTag>
      <w:r>
        <w:rPr>
          <w:szCs w:val="28"/>
        </w:rPr>
        <w:t xml:space="preserve">, а расстояние между боковыми поверхностями видеомониторов - не менее </w:t>
      </w:r>
      <w:smartTag w:uri="urn:schemas-microsoft-com:office:smarttags" w:element="metricconverter">
        <w:smartTagPr>
          <w:attr w:name="ProductID" w:val="1,2 м"/>
        </w:smartTagPr>
        <w:r>
          <w:rPr>
            <w:szCs w:val="28"/>
          </w:rPr>
          <w:t>1,2 м</w:t>
        </w:r>
      </w:smartTag>
      <w:r>
        <w:rPr>
          <w:szCs w:val="28"/>
        </w:rPr>
        <w:t>.</w:t>
      </w:r>
    </w:p>
    <w:p w:rsidR="00736BDE" w:rsidRDefault="00736BDE" w:rsidP="00736BDE">
      <w:pPr>
        <w:ind w:firstLine="0"/>
        <w:rPr>
          <w:szCs w:val="28"/>
        </w:rPr>
      </w:pPr>
      <w:r>
        <w:rPr>
          <w:szCs w:val="28"/>
        </w:rPr>
        <w:tab/>
        <w:t xml:space="preserve">Экран видеомонитора должен находиться от глаз пользователя на оптимальном расстоянии 600 - </w:t>
      </w:r>
      <w:smartTag w:uri="urn:schemas-microsoft-com:office:smarttags" w:element="metricconverter">
        <w:smartTagPr>
          <w:attr w:name="ProductID" w:val="700 мм"/>
        </w:smartTagPr>
        <w:r>
          <w:rPr>
            <w:szCs w:val="28"/>
          </w:rPr>
          <w:t>700 мм</w:t>
        </w:r>
      </w:smartTag>
      <w:r>
        <w:rPr>
          <w:szCs w:val="28"/>
        </w:rPr>
        <w:t xml:space="preserve">, но не ближе </w:t>
      </w:r>
      <w:smartTag w:uri="urn:schemas-microsoft-com:office:smarttags" w:element="metricconverter">
        <w:smartTagPr>
          <w:attr w:name="ProductID" w:val="500 мм"/>
        </w:smartTagPr>
        <w:r>
          <w:rPr>
            <w:szCs w:val="28"/>
          </w:rPr>
          <w:t>500 мм</w:t>
        </w:r>
      </w:smartTag>
      <w:r>
        <w:rPr>
          <w:szCs w:val="28"/>
        </w:rPr>
        <w:t xml:space="preserve"> с учетом размеров алфавитно-цифровых знаков и символов.</w:t>
      </w:r>
    </w:p>
    <w:p w:rsidR="00982773" w:rsidRPr="00736BDE" w:rsidRDefault="00982773" w:rsidP="00736BDE">
      <w:pPr>
        <w:ind w:firstLine="0"/>
        <w:rPr>
          <w:szCs w:val="28"/>
        </w:rPr>
      </w:pPr>
    </w:p>
    <w:p w:rsidR="00736BDE" w:rsidRDefault="00736BDE" w:rsidP="00736BDE">
      <w:pPr>
        <w:pStyle w:val="3"/>
        <w:spacing w:line="360" w:lineRule="auto"/>
      </w:pPr>
      <w:r>
        <w:t>Нормативы освещенности рабочих мест и типы применяемых ламп:</w:t>
      </w:r>
    </w:p>
    <w:p w:rsidR="00736BDE" w:rsidRDefault="00736BDE" w:rsidP="00736BDE">
      <w:pPr>
        <w:rPr>
          <w:szCs w:val="28"/>
        </w:rPr>
      </w:pPr>
      <w:r>
        <w:rPr>
          <w:szCs w:val="28"/>
        </w:rPr>
        <w:t xml:space="preserve">Искусственное освещение в помещениях должно осуществляться системой общего равномерного освещения, допускается применение системы комбинированного освещения (к общему освещению дополнительно устанавливаются светильники местного освещения, предназначенные для освещения зоны расположения документов). </w:t>
      </w:r>
    </w:p>
    <w:p w:rsidR="00736BDE" w:rsidRDefault="00736BDE" w:rsidP="00736BDE">
      <w:pPr>
        <w:rPr>
          <w:szCs w:val="28"/>
        </w:rPr>
      </w:pPr>
      <w:r>
        <w:rPr>
          <w:szCs w:val="28"/>
        </w:rPr>
        <w:t xml:space="preserve">Освещенность на поверхности стола в зоне размещения рабочего документа должна быть не менее 300 лк. Местное освещение не должно создавать бликов на поверхности экрана и увеличивать освещенность экрана более 300 лк. Рекомендуется, чтобы окно располагалось слева, но допускается и справа. Размещение компьютеров в подвалах не допускается, а также без естественного освещения – не допускается. При рядном расположении рабочих мест общее освещение выполняется в виде сплошных или прерывистых линий светильников, расположенных сбоку от рабочего места параллельно линиям зрения пользователя. Если расположение рабочих мест по периметру, то линии светильников должны располагаться локализовано над рабочим столом ближе к его переднему краю, обращенному к оператору. Следует ограничивать отраженную </w:t>
      </w:r>
      <w:proofErr w:type="spellStart"/>
      <w:r>
        <w:rPr>
          <w:szCs w:val="28"/>
        </w:rPr>
        <w:t>блесткость</w:t>
      </w:r>
      <w:proofErr w:type="spellEnd"/>
      <w:r>
        <w:rPr>
          <w:szCs w:val="28"/>
        </w:rPr>
        <w:t xml:space="preserve"> на </w:t>
      </w:r>
      <w:r>
        <w:rPr>
          <w:szCs w:val="28"/>
        </w:rPr>
        <w:lastRenderedPageBreak/>
        <w:t>рабочих поверхностях (экран, стол, клавиатура и др.) за счет правильного выбора типов светильников и расположения рабочих мест по отношению к источникам естественного и искусственного освещения, при этом яркость бликов на экране ВДТ и ПЭВМ не должна превышать 40 кд/кв.м и яркость потолка, при применении системы отраженного освещения, не должна превышать 200 кд/кв.м. Следует ограничивать неравномерность распределения яркости в поле зрения пользователя ПЭВМ, при этом соотношение яркости между рабочими поверхностями не должно превышать 3:1-5:1, а между рабочими поверхностями и поверхностями стен и оборудования 10:1(</w:t>
      </w:r>
      <w:r w:rsidRPr="00587CE7">
        <w:rPr>
          <w:szCs w:val="28"/>
          <w:shd w:val="clear" w:color="auto" w:fill="FFFFFF"/>
        </w:rPr>
        <w:t>изложен</w:t>
      </w:r>
      <w:r>
        <w:rPr>
          <w:szCs w:val="28"/>
          <w:shd w:val="clear" w:color="auto" w:fill="FFFFFF"/>
        </w:rPr>
        <w:t>о</w:t>
      </w:r>
      <w:r w:rsidRPr="00587CE7">
        <w:rPr>
          <w:szCs w:val="28"/>
          <w:shd w:val="clear" w:color="auto" w:fill="FFFFFF"/>
        </w:rPr>
        <w:t xml:space="preserve"> в </w:t>
      </w:r>
      <w:proofErr w:type="spellStart"/>
      <w:r w:rsidRPr="00587CE7">
        <w:rPr>
          <w:szCs w:val="28"/>
          <w:shd w:val="clear" w:color="auto" w:fill="FFFFFF"/>
        </w:rPr>
        <w:t>СанПиН</w:t>
      </w:r>
      <w:proofErr w:type="spellEnd"/>
      <w:r w:rsidRPr="00587CE7">
        <w:rPr>
          <w:szCs w:val="28"/>
          <w:shd w:val="clear" w:color="auto" w:fill="FFFFFF"/>
        </w:rPr>
        <w:t xml:space="preserve"> 2.2.2/2.4.1340-03 "Гигиенические требования к персональным электронно-вычислительным машинам и организации работы"</w:t>
      </w:r>
      <w:r>
        <w:rPr>
          <w:szCs w:val="28"/>
        </w:rPr>
        <w:t xml:space="preserve">). </w:t>
      </w:r>
    </w:p>
    <w:p w:rsidR="00736BDE" w:rsidRDefault="00736BDE" w:rsidP="00736BDE">
      <w:pPr>
        <w:rPr>
          <w:szCs w:val="28"/>
        </w:rPr>
      </w:pPr>
      <w:r>
        <w:rPr>
          <w:szCs w:val="28"/>
        </w:rPr>
        <w:t xml:space="preserve">В качестве источников света при искусственном освещении должны применяться преимущественно люминесцентные лампы типа ЛБ. Большим достоинством люминесцентных ламп является более благоприятный для органов зрения спектральный состав света, более высокий КПД, больший номинальный срок службы, меньшая яркость светящийся поверхности трубки, меньшая температура лампы. Лампы ЛБ хоть и искажают немного цвета, но они имеют наивысший КПД. Если еще используются светильники местного освещения, применяются лампы накаливания. Для освещения помещений с ПЭВМ следует применять светильники серии ЛПОЗ6 с </w:t>
      </w:r>
      <w:proofErr w:type="spellStart"/>
      <w:r>
        <w:rPr>
          <w:szCs w:val="28"/>
        </w:rPr>
        <w:t>зеркализованными</w:t>
      </w:r>
      <w:proofErr w:type="spellEnd"/>
      <w:r>
        <w:rPr>
          <w:szCs w:val="28"/>
        </w:rPr>
        <w:t xml:space="preserve"> решетками, укомплектованные высокочастотными пускорегулирующими аппаратами (ВЧ ПРА). Допускается применять светильники серии ЛПОЗ6 без ВЧ ПРА только в модификации "Косо свет", а также светильники прямого света - П, преимущественно прямого света - Н, преимущественно отраженного света - В. Применение светильников без </w:t>
      </w:r>
      <w:proofErr w:type="spellStart"/>
      <w:r>
        <w:rPr>
          <w:szCs w:val="28"/>
        </w:rPr>
        <w:t>рассеивателей</w:t>
      </w:r>
      <w:proofErr w:type="spellEnd"/>
      <w:r>
        <w:rPr>
          <w:szCs w:val="28"/>
        </w:rPr>
        <w:t xml:space="preserve"> и экранирующих решеток не допускается. </w:t>
      </w:r>
    </w:p>
    <w:p w:rsidR="00736BDE" w:rsidRDefault="00736BDE" w:rsidP="00736BDE">
      <w:pPr>
        <w:rPr>
          <w:szCs w:val="28"/>
        </w:rPr>
      </w:pPr>
      <w:r>
        <w:rPr>
          <w:szCs w:val="28"/>
        </w:rPr>
        <w:t xml:space="preserve">Яркость светильников общего освещения в зоне углов излучения от 50 до 90 градусов с вертикалью в продольной и поперечной плоскостях должна составлять не более 200 кд/кв.м, защитный угол светильников должен быть не менее 40 градусов. </w:t>
      </w:r>
    </w:p>
    <w:p w:rsidR="00736BDE" w:rsidRDefault="00736BDE" w:rsidP="00736BDE">
      <w:pPr>
        <w:rPr>
          <w:szCs w:val="28"/>
        </w:rPr>
      </w:pPr>
      <w:r>
        <w:rPr>
          <w:szCs w:val="28"/>
        </w:rPr>
        <w:t xml:space="preserve">Светильники местного освещения должны иметь не просвечивающий отражатель с защитным углом не менее 40 градусов. </w:t>
      </w:r>
    </w:p>
    <w:p w:rsidR="00736BDE" w:rsidRDefault="00736BDE" w:rsidP="00736BDE">
      <w:pPr>
        <w:rPr>
          <w:szCs w:val="28"/>
        </w:rPr>
      </w:pPr>
      <w:r>
        <w:rPr>
          <w:szCs w:val="28"/>
        </w:rPr>
        <w:t>Коэффициент запаса (</w:t>
      </w:r>
      <w:proofErr w:type="spellStart"/>
      <w:r>
        <w:rPr>
          <w:szCs w:val="28"/>
        </w:rPr>
        <w:t>Кз</w:t>
      </w:r>
      <w:proofErr w:type="spellEnd"/>
      <w:r>
        <w:rPr>
          <w:szCs w:val="28"/>
        </w:rPr>
        <w:t xml:space="preserve">) для осветительных установок общего освещения должен приниматься равным 1,4. </w:t>
      </w:r>
    </w:p>
    <w:p w:rsidR="00736BDE" w:rsidRPr="0092155C" w:rsidRDefault="00736BDE" w:rsidP="00736BDE">
      <w:pPr>
        <w:rPr>
          <w:szCs w:val="28"/>
        </w:rPr>
      </w:pPr>
      <w:r>
        <w:rPr>
          <w:szCs w:val="28"/>
        </w:rPr>
        <w:t xml:space="preserve">Коэффициент пульсации не должен превышать 5%, что должно обеспечиваться применением газоразрядных ламп в светильниках общего и местного освещения с высокочастотными пускорегулирующими аппаратами (ВЧ ПРА) для любых типов светильников. Для обеспечения нормируемых значений освещенности в помещениях использования ВДТ и ПЭВМ следует проводить чистку стекол оконных рам и светильников не реже двух раз в год и проводить своевременную замену перегоревших ламп. </w:t>
      </w:r>
    </w:p>
    <w:p w:rsidR="00736BDE" w:rsidRDefault="00736BDE" w:rsidP="00736BDE">
      <w:pPr>
        <w:spacing w:line="360" w:lineRule="auto"/>
        <w:ind w:left="360" w:firstLine="0"/>
      </w:pPr>
    </w:p>
    <w:p w:rsidR="00736BDE" w:rsidRDefault="00736BDE" w:rsidP="00736BDE">
      <w:pPr>
        <w:pStyle w:val="2"/>
        <w:spacing w:line="360" w:lineRule="auto"/>
      </w:pPr>
      <w:bookmarkStart w:id="51" w:name="_Toc262587551"/>
      <w:bookmarkStart w:id="52" w:name="_Toc264021856"/>
      <w:bookmarkStart w:id="53" w:name="_Toc264289075"/>
      <w:bookmarkStart w:id="54" w:name="_Toc326959214"/>
      <w:r>
        <w:lastRenderedPageBreak/>
        <w:t>Режим труда и отдыха</w:t>
      </w:r>
      <w:bookmarkEnd w:id="51"/>
      <w:bookmarkEnd w:id="52"/>
      <w:bookmarkEnd w:id="53"/>
      <w:bookmarkEnd w:id="54"/>
      <w:r>
        <w:t xml:space="preserve"> </w:t>
      </w:r>
    </w:p>
    <w:p w:rsidR="00736BDE" w:rsidRDefault="00736BDE" w:rsidP="00736BDE">
      <w:r>
        <w:t>Режимы труда и отдыха при работе с ПЭВМ и ВДТ должны организовываться в зависимости от вида и категории трудовой деятельности.</w:t>
      </w:r>
    </w:p>
    <w:p w:rsidR="00736BDE" w:rsidRDefault="00736BDE" w:rsidP="00736BDE">
      <w:r>
        <w:t xml:space="preserve">Виды трудовой деятельности разделяются на 3 группы: группа А - работа по считыванию информации с экрана ВДТ или ПЭВМ с предварительным запросом; группа Б - работа по вводу информации; группа В - творческая работа в режиме диалога с ЭВМ. При выполнении в течение рабочей смены работ, относящихся к разным видам трудовой деятельности, за основную работу с ПЭВМ и ВДТ следует принимать такую, которая занимает не менее 50% времени в течение рабочей смены или рабочего дня. </w:t>
      </w:r>
    </w:p>
    <w:p w:rsidR="00736BDE" w:rsidRDefault="00736BDE" w:rsidP="00736BDE">
      <w:r>
        <w:t xml:space="preserve">Для видов трудовой деятельности устанавливается 3 категории тяжести и напряженности работы с ВДТ и ПЭВМ, которые определяются: для группы А - по суммарному числу считываемых знаков за рабочую смену, но не более 60000 знаков за смену; для группы Б - по суммарному числу считываемых или вводимых знаков за рабочую смену, но не более 40000 знаков за смену; для группы В - по суммарному времени непосредственной работы с ВДТ и ПЭВМ за рабочую смену, но не более 6 часов за смену. </w:t>
      </w:r>
    </w:p>
    <w:p w:rsidR="00736BDE" w:rsidRDefault="00736BDE" w:rsidP="00736BDE">
      <w:r>
        <w:t xml:space="preserve">Для преподавателей высших и средних специальных учебных заведений, учителей общеобразовательных школ устанавливается длительность работы в дисплейных классах и кабинетах информатики и вычислительной техники не более 4 часов в день. </w:t>
      </w:r>
    </w:p>
    <w:p w:rsidR="00736BDE" w:rsidRDefault="00736BDE" w:rsidP="00736BDE">
      <w:r>
        <w:t>Для инженеров, обслуживающих учебный процесс в кабинетах (аудиториях) с ВДТ и ПЭВМ, продолжительность работы не должна превышать 6 часов в день.</w:t>
      </w:r>
    </w:p>
    <w:p w:rsidR="00736BDE" w:rsidRDefault="00736BDE" w:rsidP="00736BDE">
      <w:r>
        <w:t xml:space="preserve">Продолжительность обеденного перерыва определяется действующим законодательством о труде и Правилами внутреннего трудового распорядка предприятия (организации, учреждения). </w:t>
      </w:r>
    </w:p>
    <w:p w:rsidR="00736BDE" w:rsidRDefault="00736BDE" w:rsidP="00736BDE">
      <w:r>
        <w:t>Для обеспечения оптимальной работоспособности и сохранения здоровья профессиональных пользователей на протяжении рабочей смены должны устанавливаться регламентированные перерывы.</w:t>
      </w:r>
    </w:p>
    <w:p w:rsidR="00736BDE" w:rsidRDefault="00736BDE" w:rsidP="00736BDE">
      <w:r>
        <w:t>Время регламентированных перерывов в течение рабочей смены следует устанавливать в зависимости от ее продолжительности, вида и категории трудовой деятельности указанно в таблице 4.4.</w:t>
      </w:r>
    </w:p>
    <w:p w:rsidR="00736BDE" w:rsidRDefault="00736BDE" w:rsidP="00736BDE">
      <w:pPr>
        <w:spacing w:line="360" w:lineRule="auto"/>
      </w:pPr>
    </w:p>
    <w:p w:rsidR="00736BDE" w:rsidRDefault="00736BDE" w:rsidP="00736BDE">
      <w:pPr>
        <w:pStyle w:val="-"/>
        <w:spacing w:line="360" w:lineRule="auto"/>
      </w:pPr>
      <w:r>
        <w:t xml:space="preserve">Таблица 3.4 – Продолжительность перерывов </w:t>
      </w:r>
    </w:p>
    <w:tbl>
      <w:tblPr>
        <w:tblW w:w="955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1413"/>
        <w:gridCol w:w="1590"/>
        <w:gridCol w:w="1590"/>
        <w:gridCol w:w="1590"/>
        <w:gridCol w:w="1767"/>
        <w:gridCol w:w="1605"/>
      </w:tblGrid>
      <w:tr w:rsidR="00736BDE" w:rsidTr="00736BDE">
        <w:trPr>
          <w:cantSplit/>
          <w:trHeight w:val="483"/>
          <w:jc w:val="center"/>
        </w:trPr>
        <w:tc>
          <w:tcPr>
            <w:tcW w:w="1414" w:type="dxa"/>
            <w:vMerge w:val="restart"/>
            <w:tcBorders>
              <w:top w:val="single" w:sz="12" w:space="0" w:color="auto"/>
              <w:left w:val="single" w:sz="12" w:space="0" w:color="auto"/>
              <w:bottom w:val="single" w:sz="6" w:space="0" w:color="auto"/>
              <w:right w:val="single" w:sz="6" w:space="0" w:color="auto"/>
            </w:tcBorders>
            <w:vAlign w:val="center"/>
            <w:hideMark/>
          </w:tcPr>
          <w:p w:rsidR="00736BDE" w:rsidRDefault="00736BDE" w:rsidP="00736BDE">
            <w:pPr>
              <w:pStyle w:val="-2"/>
              <w:spacing w:line="360" w:lineRule="auto"/>
            </w:pPr>
            <w:r>
              <w:t xml:space="preserve">Категория работы с ВДТ или ПЭВМ </w:t>
            </w:r>
          </w:p>
        </w:tc>
        <w:tc>
          <w:tcPr>
            <w:tcW w:w="4773" w:type="dxa"/>
            <w:gridSpan w:val="3"/>
            <w:tcBorders>
              <w:top w:val="single" w:sz="12"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 xml:space="preserve">Уровень нагрузки за рабочую смену при видах работ с ВДТ </w:t>
            </w:r>
          </w:p>
        </w:tc>
        <w:tc>
          <w:tcPr>
            <w:tcW w:w="3374" w:type="dxa"/>
            <w:gridSpan w:val="2"/>
            <w:tcBorders>
              <w:top w:val="single" w:sz="12" w:space="0" w:color="auto"/>
              <w:left w:val="single" w:sz="6" w:space="0" w:color="auto"/>
              <w:bottom w:val="single" w:sz="6" w:space="0" w:color="auto"/>
              <w:right w:val="single" w:sz="12" w:space="0" w:color="auto"/>
            </w:tcBorders>
            <w:vAlign w:val="center"/>
            <w:hideMark/>
          </w:tcPr>
          <w:p w:rsidR="00736BDE" w:rsidRDefault="00736BDE" w:rsidP="00736BDE">
            <w:pPr>
              <w:pStyle w:val="-2"/>
              <w:spacing w:line="360" w:lineRule="auto"/>
            </w:pPr>
            <w:r>
              <w:t xml:space="preserve">Суммарное время регламентированных перерывов, мин </w:t>
            </w:r>
          </w:p>
        </w:tc>
      </w:tr>
      <w:tr w:rsidR="00736BDE" w:rsidTr="00736BDE">
        <w:trPr>
          <w:cantSplit/>
          <w:trHeight w:val="483"/>
          <w:jc w:val="center"/>
        </w:trPr>
        <w:tc>
          <w:tcPr>
            <w:tcW w:w="1414" w:type="dxa"/>
            <w:vMerge/>
            <w:tcBorders>
              <w:top w:val="single" w:sz="12" w:space="0" w:color="auto"/>
              <w:left w:val="single" w:sz="12" w:space="0" w:color="auto"/>
              <w:bottom w:val="single" w:sz="6" w:space="0" w:color="auto"/>
              <w:right w:val="single" w:sz="6" w:space="0" w:color="auto"/>
            </w:tcBorders>
            <w:vAlign w:val="center"/>
            <w:hideMark/>
          </w:tcPr>
          <w:p w:rsidR="00736BDE" w:rsidRDefault="00736BDE" w:rsidP="00736BDE">
            <w:pPr>
              <w:ind w:firstLine="0"/>
              <w:jc w:val="left"/>
              <w:rPr>
                <w:sz w:val="22"/>
              </w:rPr>
            </w:pPr>
          </w:p>
        </w:tc>
        <w:tc>
          <w:tcPr>
            <w:tcW w:w="1591"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группа А, кол-во знаков</w:t>
            </w:r>
          </w:p>
        </w:tc>
        <w:tc>
          <w:tcPr>
            <w:tcW w:w="1591"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группа Б, кол-во знаков</w:t>
            </w:r>
          </w:p>
        </w:tc>
        <w:tc>
          <w:tcPr>
            <w:tcW w:w="1591"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группа В, час</w:t>
            </w:r>
          </w:p>
        </w:tc>
        <w:tc>
          <w:tcPr>
            <w:tcW w:w="1768"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при 8-часовой смене</w:t>
            </w:r>
          </w:p>
        </w:tc>
        <w:tc>
          <w:tcPr>
            <w:tcW w:w="1606" w:type="dxa"/>
            <w:tcBorders>
              <w:top w:val="single" w:sz="6" w:space="0" w:color="auto"/>
              <w:left w:val="single" w:sz="6" w:space="0" w:color="auto"/>
              <w:bottom w:val="single" w:sz="6" w:space="0" w:color="auto"/>
              <w:right w:val="single" w:sz="12" w:space="0" w:color="auto"/>
            </w:tcBorders>
            <w:vAlign w:val="center"/>
            <w:hideMark/>
          </w:tcPr>
          <w:p w:rsidR="00736BDE" w:rsidRDefault="00736BDE" w:rsidP="00736BDE">
            <w:pPr>
              <w:pStyle w:val="-2"/>
              <w:spacing w:line="360" w:lineRule="auto"/>
            </w:pPr>
            <w:r>
              <w:t>при 12-часовой смене</w:t>
            </w:r>
          </w:p>
        </w:tc>
      </w:tr>
      <w:tr w:rsidR="00736BDE" w:rsidTr="00736BDE">
        <w:trPr>
          <w:cantSplit/>
          <w:trHeight w:val="241"/>
          <w:jc w:val="center"/>
        </w:trPr>
        <w:tc>
          <w:tcPr>
            <w:tcW w:w="1414" w:type="dxa"/>
            <w:tcBorders>
              <w:top w:val="single" w:sz="6" w:space="0" w:color="auto"/>
              <w:left w:val="single" w:sz="12" w:space="0" w:color="auto"/>
              <w:bottom w:val="single" w:sz="6" w:space="0" w:color="auto"/>
              <w:right w:val="single" w:sz="6" w:space="0" w:color="auto"/>
            </w:tcBorders>
            <w:vAlign w:val="center"/>
            <w:hideMark/>
          </w:tcPr>
          <w:p w:rsidR="00736BDE" w:rsidRDefault="00736BDE" w:rsidP="00736BDE">
            <w:pPr>
              <w:pStyle w:val="-2"/>
              <w:spacing w:line="360" w:lineRule="auto"/>
            </w:pPr>
            <w:r>
              <w:t>I</w:t>
            </w:r>
          </w:p>
        </w:tc>
        <w:tc>
          <w:tcPr>
            <w:tcW w:w="1591"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до 20000</w:t>
            </w:r>
          </w:p>
        </w:tc>
        <w:tc>
          <w:tcPr>
            <w:tcW w:w="1591"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до 15000</w:t>
            </w:r>
          </w:p>
        </w:tc>
        <w:tc>
          <w:tcPr>
            <w:tcW w:w="1591"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до 2,0</w:t>
            </w:r>
          </w:p>
        </w:tc>
        <w:tc>
          <w:tcPr>
            <w:tcW w:w="1768"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30</w:t>
            </w:r>
          </w:p>
        </w:tc>
        <w:tc>
          <w:tcPr>
            <w:tcW w:w="1606" w:type="dxa"/>
            <w:tcBorders>
              <w:top w:val="single" w:sz="6" w:space="0" w:color="auto"/>
              <w:left w:val="single" w:sz="6" w:space="0" w:color="auto"/>
              <w:bottom w:val="single" w:sz="6" w:space="0" w:color="auto"/>
              <w:right w:val="single" w:sz="12" w:space="0" w:color="auto"/>
            </w:tcBorders>
            <w:vAlign w:val="center"/>
            <w:hideMark/>
          </w:tcPr>
          <w:p w:rsidR="00736BDE" w:rsidRDefault="00736BDE" w:rsidP="00736BDE">
            <w:pPr>
              <w:pStyle w:val="-2"/>
              <w:spacing w:line="360" w:lineRule="auto"/>
            </w:pPr>
            <w:r>
              <w:t>70</w:t>
            </w:r>
          </w:p>
        </w:tc>
      </w:tr>
      <w:tr w:rsidR="00736BDE" w:rsidTr="00736BDE">
        <w:trPr>
          <w:cantSplit/>
          <w:trHeight w:val="241"/>
          <w:jc w:val="center"/>
        </w:trPr>
        <w:tc>
          <w:tcPr>
            <w:tcW w:w="1414" w:type="dxa"/>
            <w:tcBorders>
              <w:top w:val="single" w:sz="6" w:space="0" w:color="auto"/>
              <w:left w:val="single" w:sz="12" w:space="0" w:color="auto"/>
              <w:bottom w:val="single" w:sz="6" w:space="0" w:color="auto"/>
              <w:right w:val="single" w:sz="6" w:space="0" w:color="auto"/>
            </w:tcBorders>
            <w:vAlign w:val="center"/>
            <w:hideMark/>
          </w:tcPr>
          <w:p w:rsidR="00736BDE" w:rsidRDefault="00736BDE" w:rsidP="00736BDE">
            <w:pPr>
              <w:pStyle w:val="-2"/>
              <w:spacing w:line="360" w:lineRule="auto"/>
            </w:pPr>
            <w:r>
              <w:lastRenderedPageBreak/>
              <w:t>II</w:t>
            </w:r>
          </w:p>
        </w:tc>
        <w:tc>
          <w:tcPr>
            <w:tcW w:w="1591"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до 40000</w:t>
            </w:r>
          </w:p>
        </w:tc>
        <w:tc>
          <w:tcPr>
            <w:tcW w:w="1591"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до 30000</w:t>
            </w:r>
          </w:p>
        </w:tc>
        <w:tc>
          <w:tcPr>
            <w:tcW w:w="1591"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до 4,0</w:t>
            </w:r>
          </w:p>
        </w:tc>
        <w:tc>
          <w:tcPr>
            <w:tcW w:w="1768" w:type="dxa"/>
            <w:tcBorders>
              <w:top w:val="single" w:sz="6" w:space="0" w:color="auto"/>
              <w:left w:val="single" w:sz="6" w:space="0" w:color="auto"/>
              <w:bottom w:val="single" w:sz="6" w:space="0" w:color="auto"/>
              <w:right w:val="single" w:sz="6" w:space="0" w:color="auto"/>
            </w:tcBorders>
            <w:vAlign w:val="center"/>
            <w:hideMark/>
          </w:tcPr>
          <w:p w:rsidR="00736BDE" w:rsidRDefault="00736BDE" w:rsidP="00736BDE">
            <w:pPr>
              <w:pStyle w:val="-2"/>
              <w:spacing w:line="360" w:lineRule="auto"/>
            </w:pPr>
            <w:r>
              <w:t>50</w:t>
            </w:r>
          </w:p>
        </w:tc>
        <w:tc>
          <w:tcPr>
            <w:tcW w:w="1606" w:type="dxa"/>
            <w:tcBorders>
              <w:top w:val="single" w:sz="6" w:space="0" w:color="auto"/>
              <w:left w:val="single" w:sz="6" w:space="0" w:color="auto"/>
              <w:bottom w:val="single" w:sz="6" w:space="0" w:color="auto"/>
              <w:right w:val="single" w:sz="12" w:space="0" w:color="auto"/>
            </w:tcBorders>
            <w:vAlign w:val="center"/>
            <w:hideMark/>
          </w:tcPr>
          <w:p w:rsidR="00736BDE" w:rsidRDefault="00736BDE" w:rsidP="00736BDE">
            <w:pPr>
              <w:pStyle w:val="-2"/>
              <w:spacing w:line="360" w:lineRule="auto"/>
            </w:pPr>
            <w:r>
              <w:t>90</w:t>
            </w:r>
          </w:p>
        </w:tc>
      </w:tr>
      <w:tr w:rsidR="00736BDE" w:rsidTr="00736BDE">
        <w:trPr>
          <w:cantSplit/>
          <w:trHeight w:val="241"/>
          <w:jc w:val="center"/>
        </w:trPr>
        <w:tc>
          <w:tcPr>
            <w:tcW w:w="1414" w:type="dxa"/>
            <w:tcBorders>
              <w:top w:val="single" w:sz="6" w:space="0" w:color="auto"/>
              <w:left w:val="single" w:sz="12" w:space="0" w:color="auto"/>
              <w:bottom w:val="single" w:sz="12" w:space="0" w:color="auto"/>
              <w:right w:val="single" w:sz="6" w:space="0" w:color="auto"/>
            </w:tcBorders>
            <w:vAlign w:val="center"/>
            <w:hideMark/>
          </w:tcPr>
          <w:p w:rsidR="00736BDE" w:rsidRDefault="00736BDE" w:rsidP="00736BDE">
            <w:pPr>
              <w:pStyle w:val="-2"/>
              <w:spacing w:line="360" w:lineRule="auto"/>
            </w:pPr>
            <w:r>
              <w:t>III</w:t>
            </w:r>
          </w:p>
        </w:tc>
        <w:tc>
          <w:tcPr>
            <w:tcW w:w="1591" w:type="dxa"/>
            <w:tcBorders>
              <w:top w:val="single" w:sz="6" w:space="0" w:color="auto"/>
              <w:left w:val="single" w:sz="6" w:space="0" w:color="auto"/>
              <w:bottom w:val="single" w:sz="12" w:space="0" w:color="auto"/>
              <w:right w:val="single" w:sz="6" w:space="0" w:color="auto"/>
            </w:tcBorders>
            <w:vAlign w:val="center"/>
            <w:hideMark/>
          </w:tcPr>
          <w:p w:rsidR="00736BDE" w:rsidRDefault="00736BDE" w:rsidP="00736BDE">
            <w:pPr>
              <w:pStyle w:val="-2"/>
              <w:spacing w:line="360" w:lineRule="auto"/>
            </w:pPr>
            <w:r>
              <w:t>до 60000</w:t>
            </w:r>
          </w:p>
        </w:tc>
        <w:tc>
          <w:tcPr>
            <w:tcW w:w="1591" w:type="dxa"/>
            <w:tcBorders>
              <w:top w:val="single" w:sz="6" w:space="0" w:color="auto"/>
              <w:left w:val="single" w:sz="6" w:space="0" w:color="auto"/>
              <w:bottom w:val="single" w:sz="12" w:space="0" w:color="auto"/>
              <w:right w:val="single" w:sz="6" w:space="0" w:color="auto"/>
            </w:tcBorders>
            <w:vAlign w:val="center"/>
            <w:hideMark/>
          </w:tcPr>
          <w:p w:rsidR="00736BDE" w:rsidRDefault="00736BDE" w:rsidP="00736BDE">
            <w:pPr>
              <w:pStyle w:val="-2"/>
              <w:spacing w:line="360" w:lineRule="auto"/>
            </w:pPr>
            <w:r>
              <w:t>до 40000</w:t>
            </w:r>
          </w:p>
        </w:tc>
        <w:tc>
          <w:tcPr>
            <w:tcW w:w="1591" w:type="dxa"/>
            <w:tcBorders>
              <w:top w:val="single" w:sz="6" w:space="0" w:color="auto"/>
              <w:left w:val="single" w:sz="6" w:space="0" w:color="auto"/>
              <w:bottom w:val="single" w:sz="12" w:space="0" w:color="auto"/>
              <w:right w:val="single" w:sz="6" w:space="0" w:color="auto"/>
            </w:tcBorders>
            <w:vAlign w:val="center"/>
            <w:hideMark/>
          </w:tcPr>
          <w:p w:rsidR="00736BDE" w:rsidRDefault="00736BDE" w:rsidP="00736BDE">
            <w:pPr>
              <w:pStyle w:val="-2"/>
              <w:spacing w:line="360" w:lineRule="auto"/>
            </w:pPr>
            <w:r>
              <w:t>до 6,0</w:t>
            </w:r>
          </w:p>
        </w:tc>
        <w:tc>
          <w:tcPr>
            <w:tcW w:w="1768" w:type="dxa"/>
            <w:tcBorders>
              <w:top w:val="single" w:sz="6" w:space="0" w:color="auto"/>
              <w:left w:val="single" w:sz="6" w:space="0" w:color="auto"/>
              <w:bottom w:val="single" w:sz="12" w:space="0" w:color="auto"/>
              <w:right w:val="single" w:sz="6" w:space="0" w:color="auto"/>
            </w:tcBorders>
            <w:vAlign w:val="center"/>
            <w:hideMark/>
          </w:tcPr>
          <w:p w:rsidR="00736BDE" w:rsidRDefault="00736BDE" w:rsidP="00736BDE">
            <w:pPr>
              <w:pStyle w:val="-2"/>
              <w:spacing w:line="360" w:lineRule="auto"/>
            </w:pPr>
            <w:r>
              <w:t>70</w:t>
            </w:r>
          </w:p>
        </w:tc>
        <w:tc>
          <w:tcPr>
            <w:tcW w:w="1606" w:type="dxa"/>
            <w:tcBorders>
              <w:top w:val="single" w:sz="6" w:space="0" w:color="auto"/>
              <w:left w:val="single" w:sz="6" w:space="0" w:color="auto"/>
              <w:bottom w:val="single" w:sz="12" w:space="0" w:color="auto"/>
              <w:right w:val="single" w:sz="12" w:space="0" w:color="auto"/>
            </w:tcBorders>
            <w:vAlign w:val="center"/>
            <w:hideMark/>
          </w:tcPr>
          <w:p w:rsidR="00736BDE" w:rsidRDefault="00736BDE" w:rsidP="00736BDE">
            <w:pPr>
              <w:pStyle w:val="-2"/>
              <w:spacing w:line="360" w:lineRule="auto"/>
            </w:pPr>
            <w:r>
              <w:t>120</w:t>
            </w:r>
          </w:p>
        </w:tc>
      </w:tr>
    </w:tbl>
    <w:p w:rsidR="00736BDE" w:rsidRDefault="00736BDE" w:rsidP="00736BDE">
      <w:pPr>
        <w:spacing w:line="360" w:lineRule="auto"/>
      </w:pPr>
    </w:p>
    <w:p w:rsidR="00736BDE" w:rsidRDefault="00736BDE" w:rsidP="00736BDE">
      <w:r>
        <w:t xml:space="preserve">Продолжительность непрерывной работы с ВДТ без регламентированного перерыва не должна превышать 2 часов. </w:t>
      </w:r>
    </w:p>
    <w:p w:rsidR="00736BDE" w:rsidRDefault="00736BDE" w:rsidP="00736BDE">
      <w:r>
        <w:t xml:space="preserve">При работе с ВДТ и ПЭВМ в ночную смену (с 22 до 6 часов), независимо от категории и вида трудовой деятельности, продолжительность регламентированных перерывов должна увеличиваться на 60 минут. </w:t>
      </w:r>
    </w:p>
    <w:p w:rsidR="00736BDE" w:rsidRDefault="00736BDE" w:rsidP="00736BDE">
      <w:r>
        <w:t>При 8-часовой рабочей смене и работе на ВДТ и ПЭВМ регламентированные перерывы следует устанавливать:</w:t>
      </w:r>
    </w:p>
    <w:p w:rsidR="00736BDE" w:rsidRDefault="00736BDE" w:rsidP="00736BDE">
      <w:pPr>
        <w:pStyle w:val="a0"/>
      </w:pPr>
      <w:r>
        <w:t xml:space="preserve">для I категории работ - через 2 часа от начала рабочей смены и через 2 часа после обеденного перерыва продолжительностью 15 минут каждый; </w:t>
      </w:r>
    </w:p>
    <w:p w:rsidR="00736BDE" w:rsidRDefault="00736BDE" w:rsidP="00736BDE">
      <w:pPr>
        <w:pStyle w:val="a0"/>
      </w:pPr>
      <w:r>
        <w:t>для II категории работ - через 2 часа от начала рабочей смены и через 1.5 - 2 часа после обеденного перерыва продолжительностью 15 минут каждый или продолжительностью 10 минут через каждый час работы;</w:t>
      </w:r>
    </w:p>
    <w:p w:rsidR="00736BDE" w:rsidRDefault="00736BDE" w:rsidP="00736BDE">
      <w:pPr>
        <w:pStyle w:val="a0"/>
      </w:pPr>
      <w:r>
        <w:t xml:space="preserve">для III категории работ - через 1.5 - 2 часа от начала рабочей смены и через 1.5 - 2 часа после обеденного перерыва продолжительностью 20 минут каждый или продолжительностью 15 минут через каждый час работы. </w:t>
      </w:r>
    </w:p>
    <w:p w:rsidR="00736BDE" w:rsidRDefault="00736BDE" w:rsidP="00736BDE">
      <w:r>
        <w:t xml:space="preserve">При 12-часовой рабочей смене регламентированные перерывы должны устанавливаться в первые 8 часов работы аналогично перерывам при 8-часовой рабочей смене, а в течение последних 4 часов работы, независимо от категории и вида работ, каждый час продолжительностью 15 минут. </w:t>
      </w:r>
    </w:p>
    <w:p w:rsidR="00736BDE" w:rsidRDefault="00736BDE" w:rsidP="00736BDE">
      <w:r>
        <w:t xml:space="preserve">Во время регламентированных перерывов с целью снижения нервно - эмоционального напряжения, утомления зрительного анализатора, устранения влияния гиподинамии и гипокинезии, предотвращения развития </w:t>
      </w:r>
      <w:proofErr w:type="spellStart"/>
      <w:r>
        <w:t>познотонического</w:t>
      </w:r>
      <w:proofErr w:type="spellEnd"/>
      <w:r>
        <w:t xml:space="preserve"> утомления целесообразно выполнять комплексы упражнений, изложенные в Приложениях 16 - 18 . </w:t>
      </w:r>
    </w:p>
    <w:p w:rsidR="00736BDE" w:rsidRDefault="00736BDE" w:rsidP="00736BDE">
      <w:r>
        <w:t xml:space="preserve">С целью уменьшения отрицательного влияния </w:t>
      </w:r>
      <w:proofErr w:type="spellStart"/>
      <w:r>
        <w:t>монотонии</w:t>
      </w:r>
      <w:proofErr w:type="spellEnd"/>
      <w:r>
        <w:t xml:space="preserve"> целесообразно применять чередование операций осмысленного текста и числовых данных (изменение содержания работ), чередование редактирования текстов и ввода данных (изменение содержания работы). </w:t>
      </w:r>
    </w:p>
    <w:p w:rsidR="00736BDE" w:rsidRDefault="00736BDE" w:rsidP="00736BDE">
      <w:r>
        <w:t xml:space="preserve">В случаях возникновения у работающих с ВДТ и ПЭВМ зрительного дискомфорта и других неблагоприятных субъективных ощущений, несмотря на соблюдение санитарно - гигиенических, эргономических требований, режимов труда и отдыха следует применять индивидуальный подход в ограничении времени работ с ВДТ и ПЭВМ, коррекцию длительности перерывов для отдыха или проводить смену деятельности на другую, не связанную с использованием ВДТ и ПЭВМ. </w:t>
      </w:r>
    </w:p>
    <w:p w:rsidR="00736BDE" w:rsidRDefault="00736BDE" w:rsidP="00736BDE">
      <w:pPr>
        <w:spacing w:line="360" w:lineRule="auto"/>
        <w:ind w:firstLine="0"/>
      </w:pPr>
    </w:p>
    <w:p w:rsidR="00736BDE" w:rsidRDefault="00736BDE" w:rsidP="00736BDE">
      <w:pPr>
        <w:pStyle w:val="2"/>
        <w:spacing w:line="360" w:lineRule="auto"/>
      </w:pPr>
      <w:bookmarkStart w:id="55" w:name="_Toc326959215"/>
      <w:bookmarkStart w:id="56" w:name="_Toc264289076"/>
      <w:bookmarkStart w:id="57" w:name="_Toc264021857"/>
      <w:bookmarkStart w:id="58" w:name="_Toc262587552"/>
      <w:r>
        <w:lastRenderedPageBreak/>
        <w:t>Пожарная безопасность</w:t>
      </w:r>
      <w:bookmarkEnd w:id="55"/>
      <w:bookmarkEnd w:id="56"/>
      <w:bookmarkEnd w:id="57"/>
      <w:bookmarkEnd w:id="58"/>
    </w:p>
    <w:p w:rsidR="00736BDE" w:rsidRDefault="00736BDE" w:rsidP="00736BDE">
      <w:r>
        <w:t>В процессе эксплуатации ПК в помещении не используются легковоспламеняющиеся и взрывоопасные вещества. Однако в качестве горючего компонента могут служить строительные материалы для акустической и эстетической отделки помещений, перегородки, двери, полы, мебель, магнитные ленты, диски, изоляция силовых кабелей, а также радиотехнические детали и соединительные провода электронной схемы. . Окислитель в виде кислорода воздуха имеется в любой точке помещения. </w:t>
      </w:r>
      <w:r>
        <w:br/>
        <w:t>Источниками воспламенения могут быть электрические искры, дуги и перегретые участки. Источники воспламенения возникают в электронных схемах, кабельных линиях, вспомогательных электрических и электронных приборах, а также в устройствах, применяемых для технического обслуживания элементов ЭВМ. </w:t>
      </w:r>
      <w:r>
        <w:br/>
        <w:t xml:space="preserve">  </w:t>
      </w:r>
      <w:r>
        <w:tab/>
        <w:t>Для обеспечения своевременных мер по обнаружению и локализации пожара, эвакуации рабочего персонала, а также для уменьшения материальных потерь необходимо выполнять следующие условия: наличие системы автоматической пожарной сигнализации; </w:t>
      </w:r>
      <w:r>
        <w:br/>
        <w:t>наличие эвакуационных путей и выходов; </w:t>
      </w:r>
      <w:r>
        <w:br/>
        <w:t>наличие первичных средств тушения пожаров: пожарные стволы, внутренние пожарные водопроводы, огнетушители.</w:t>
      </w:r>
    </w:p>
    <w:p w:rsidR="00736BDE" w:rsidRDefault="00736BDE" w:rsidP="00736BDE">
      <w:pPr>
        <w:ind w:firstLine="708"/>
      </w:pPr>
      <w:r>
        <w:t xml:space="preserve">Общие требования по </w:t>
      </w:r>
      <w:proofErr w:type="spellStart"/>
      <w:r>
        <w:t>пожаровзрывобезопасности</w:t>
      </w:r>
      <w:proofErr w:type="spellEnd"/>
      <w:r>
        <w:t xml:space="preserve"> определяются ГОСТ 12.1.004-91. </w:t>
      </w:r>
      <w:r>
        <w:br/>
        <w:t xml:space="preserve">  </w:t>
      </w:r>
      <w:r>
        <w:tab/>
        <w:t>Помещение, в котором осуществляется работа с ПЭВМ, относится к категории пожароопасных и должно быть оснащено:</w:t>
      </w:r>
    </w:p>
    <w:p w:rsidR="00736BDE" w:rsidRDefault="00736BDE" w:rsidP="00982773">
      <w:pPr>
        <w:pStyle w:val="a0"/>
      </w:pPr>
      <w:r>
        <w:t>оповестительной пожарной сигнализацией;</w:t>
      </w:r>
    </w:p>
    <w:p w:rsidR="00736BDE" w:rsidRDefault="00736BDE" w:rsidP="00982773">
      <w:pPr>
        <w:pStyle w:val="a0"/>
      </w:pPr>
      <w:r>
        <w:t>ручными средствами пожаротушения (огнетушители типа ОУ-3)</w:t>
      </w:r>
    </w:p>
    <w:p w:rsidR="00736BDE" w:rsidRDefault="00736BDE" w:rsidP="00736BDE">
      <w:pPr>
        <w:ind w:firstLine="0"/>
      </w:pPr>
      <w:r>
        <w:t>Во избежание пожаров и возгораний в помещении все работникам запрещается:</w:t>
      </w:r>
    </w:p>
    <w:p w:rsidR="00736BDE" w:rsidRDefault="00736BDE" w:rsidP="00982773">
      <w:pPr>
        <w:pStyle w:val="a0"/>
      </w:pPr>
      <w:r>
        <w:t>хранить в лаборатории на рабочих местах горючие и смазочные материалы;</w:t>
      </w:r>
    </w:p>
    <w:p w:rsidR="00736BDE" w:rsidRDefault="00736BDE" w:rsidP="00982773">
      <w:pPr>
        <w:pStyle w:val="a0"/>
      </w:pPr>
      <w:r>
        <w:t>пользоваться электронагревательными приборами (электроплитки, чайники, камины) в бытовых целях;</w:t>
      </w:r>
    </w:p>
    <w:p w:rsidR="00736BDE" w:rsidRDefault="00736BDE" w:rsidP="00982773">
      <w:pPr>
        <w:pStyle w:val="a0"/>
      </w:pPr>
      <w:r>
        <w:t>использовать кабели и провода с поврежденной изоляцией;</w:t>
      </w:r>
    </w:p>
    <w:p w:rsidR="00736BDE" w:rsidRDefault="00736BDE" w:rsidP="00982773">
      <w:pPr>
        <w:pStyle w:val="a0"/>
      </w:pPr>
      <w:r>
        <w:t>пользоваться электропаяльниками без огнеупорных подставок, а также оставлять их длительное время включенными в сеть без присмотра;</w:t>
      </w:r>
    </w:p>
    <w:p w:rsidR="00736BDE" w:rsidRDefault="00736BDE" w:rsidP="00982773">
      <w:pPr>
        <w:pStyle w:val="a0"/>
      </w:pPr>
      <w:r>
        <w:t>оставлять под напряжением электрические провода и кабели с неизолированными концами;</w:t>
      </w:r>
    </w:p>
    <w:p w:rsidR="00736BDE" w:rsidRDefault="00736BDE" w:rsidP="00982773">
      <w:pPr>
        <w:pStyle w:val="a0"/>
      </w:pPr>
      <w:r>
        <w:t xml:space="preserve">пользоваться поврежденными розетками, соединительными коробками, рубильниками и другими </w:t>
      </w:r>
      <w:proofErr w:type="spellStart"/>
      <w:r>
        <w:t>электроустановочными</w:t>
      </w:r>
      <w:proofErr w:type="spellEnd"/>
      <w:r>
        <w:t xml:space="preserve"> изделиями;</w:t>
      </w:r>
    </w:p>
    <w:p w:rsidR="00736BDE" w:rsidRDefault="00736BDE" w:rsidP="00982773">
      <w:pPr>
        <w:pStyle w:val="a0"/>
      </w:pPr>
      <w:r>
        <w:t>курить в лаборатории;</w:t>
      </w:r>
    </w:p>
    <w:p w:rsidR="00736BDE" w:rsidRDefault="00736BDE" w:rsidP="00736BDE">
      <w:pPr>
        <w:ind w:firstLine="0"/>
      </w:pPr>
      <w:r>
        <w:t>Работники обязаны:</w:t>
      </w:r>
    </w:p>
    <w:p w:rsidR="00736BDE" w:rsidRDefault="00736BDE" w:rsidP="00982773">
      <w:pPr>
        <w:pStyle w:val="a0"/>
      </w:pPr>
      <w:r>
        <w:t>не устанавливать на путях эвакуации производственное оборудование, мебель, шкафы, и другие предметы, не загромождать проходы к средствам пожаротушения;</w:t>
      </w:r>
    </w:p>
    <w:p w:rsidR="00736BDE" w:rsidRDefault="00736BDE" w:rsidP="00982773">
      <w:pPr>
        <w:pStyle w:val="a0"/>
      </w:pPr>
      <w:r>
        <w:lastRenderedPageBreak/>
        <w:t>не перегружать помещение излишней продукцией, материалами;</w:t>
      </w:r>
    </w:p>
    <w:p w:rsidR="00736BDE" w:rsidRDefault="00736BDE" w:rsidP="00982773">
      <w:pPr>
        <w:pStyle w:val="a0"/>
      </w:pPr>
      <w:r>
        <w:t>содержать в полной исправности электрооборудование и компьютерные стенды;</w:t>
      </w:r>
    </w:p>
    <w:p w:rsidR="00736BDE" w:rsidRDefault="00736BDE" w:rsidP="00982773">
      <w:pPr>
        <w:pStyle w:val="a0"/>
      </w:pPr>
      <w:r>
        <w:t xml:space="preserve">не оставлять без присмотра </w:t>
      </w:r>
      <w:proofErr w:type="spellStart"/>
      <w:r>
        <w:t>работаюшие</w:t>
      </w:r>
      <w:proofErr w:type="spellEnd"/>
      <w:r>
        <w:t xml:space="preserve"> агрегаты и приборы;</w:t>
      </w:r>
    </w:p>
    <w:p w:rsidR="00736BDE" w:rsidRDefault="00736BDE" w:rsidP="00982773">
      <w:pPr>
        <w:pStyle w:val="a0"/>
      </w:pPr>
      <w:r>
        <w:t>постоянно содержать в исправном состоянии средства пожаротушения;</w:t>
      </w:r>
    </w:p>
    <w:p w:rsidR="00736BDE" w:rsidRDefault="00736BDE" w:rsidP="00736BDE">
      <w:pPr>
        <w:ind w:firstLine="0"/>
      </w:pPr>
      <w:r>
        <w:t>При возникновении пожара работник обязан:</w:t>
      </w:r>
    </w:p>
    <w:p w:rsidR="00736BDE" w:rsidRDefault="00736BDE" w:rsidP="00982773">
      <w:pPr>
        <w:pStyle w:val="a0"/>
      </w:pPr>
      <w:r>
        <w:t>немедленно сообщить об этом в пожарную охрану по телефону 01(При этом необходимо назвать адрес объекта, место возникновения пожара, а также сообщить свою фамилию);</w:t>
      </w:r>
    </w:p>
    <w:p w:rsidR="00736BDE" w:rsidRDefault="00736BDE" w:rsidP="00982773">
      <w:pPr>
        <w:pStyle w:val="a0"/>
      </w:pPr>
      <w:r>
        <w:t xml:space="preserve">отключить электропитание лаборатории на </w:t>
      </w:r>
      <w:proofErr w:type="spellStart"/>
      <w:r>
        <w:t>электрошитах</w:t>
      </w:r>
      <w:proofErr w:type="spellEnd"/>
      <w:r>
        <w:t>, отключить приточную и вытяжную вентиляцию;</w:t>
      </w:r>
    </w:p>
    <w:p w:rsidR="00736BDE" w:rsidRDefault="00736BDE" w:rsidP="00982773">
      <w:pPr>
        <w:pStyle w:val="a0"/>
      </w:pPr>
      <w:r>
        <w:t>приступить к тушению пожара имеющимися средствами пожаротушения(огнетушитель, внутренний пожарный кран и т.д.);</w:t>
      </w:r>
    </w:p>
    <w:p w:rsidR="00736BDE" w:rsidRDefault="00736BDE" w:rsidP="00982773">
      <w:pPr>
        <w:pStyle w:val="a0"/>
      </w:pPr>
      <w:r>
        <w:t>принять меры по оповещению и вызову к месту пожара руководящего состава предприятия;</w:t>
      </w:r>
    </w:p>
    <w:p w:rsidR="00736BDE" w:rsidRDefault="00736BDE" w:rsidP="00982773">
      <w:r>
        <w:t>В помещениях с ПК наиболее вероятны пожары классов A и Е, то есть горение твердых веществ, сопровождаемое тлением (A) или самовозгоранием электроустановок (E).</w:t>
      </w:r>
    </w:p>
    <w:p w:rsidR="00736BDE" w:rsidRDefault="00736BDE" w:rsidP="00982773">
      <w:r>
        <w:t>В замкнутых помещениях объемом до 50 м</w:t>
      </w:r>
      <w:r w:rsidRPr="0092155C">
        <w:rPr>
          <w:vertAlign w:val="superscript"/>
        </w:rPr>
        <w:t>3</w:t>
      </w:r>
      <w:r>
        <w:t xml:space="preserve"> вместо переносных огнетушителей (или в дополнение к ним) можно использовать подвесные </w:t>
      </w:r>
      <w:proofErr w:type="spellStart"/>
      <w:r>
        <w:t>самосрабатывающие</w:t>
      </w:r>
      <w:proofErr w:type="spellEnd"/>
      <w:r>
        <w:t xml:space="preserve"> порошковые огнетушители ОСП. В помещениях большего объема огнетушителями ОСП рекомендуется </w:t>
      </w:r>
      <w:proofErr w:type="spellStart"/>
      <w:r>
        <w:t>зашишать</w:t>
      </w:r>
      <w:proofErr w:type="spellEnd"/>
      <w:r>
        <w:t xml:space="preserve"> самые важные объекты. </w:t>
      </w:r>
    </w:p>
    <w:p w:rsidR="00736BDE" w:rsidRDefault="00736BDE" w:rsidP="00982773">
      <w:r>
        <w:t xml:space="preserve">Рекомендуемые нормы оснащения огнетушителями помещений (на помещение </w:t>
      </w:r>
      <w:smartTag w:uri="urn:schemas-microsoft-com:office:smarttags" w:element="metricconverter">
        <w:smartTagPr>
          <w:attr w:name="ProductID" w:val="200 м2"/>
        </w:smartTagPr>
        <w:r>
          <w:t>200 м</w:t>
        </w:r>
        <w:r>
          <w:rPr>
            <w:vertAlign w:val="superscript"/>
          </w:rPr>
          <w:t>2</w:t>
        </w:r>
      </w:smartTag>
      <w:r>
        <w:t>).</w:t>
      </w:r>
    </w:p>
    <w:p w:rsidR="00736BDE" w:rsidRDefault="00736BDE" w:rsidP="00736BDE">
      <w:pPr>
        <w:pStyle w:val="-"/>
        <w:spacing w:line="360" w:lineRule="auto"/>
      </w:pPr>
      <w:r>
        <w:t>Таблица 3.5 – Рекомендуемые нормы оснащения помещения огнетушителями</w:t>
      </w:r>
    </w:p>
    <w:tbl>
      <w:tblPr>
        <w:tblW w:w="938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4896"/>
        <w:gridCol w:w="4488"/>
      </w:tblGrid>
      <w:tr w:rsidR="00736BDE" w:rsidTr="00736BDE">
        <w:trPr>
          <w:cantSplit/>
          <w:trHeight w:val="332"/>
          <w:jc w:val="center"/>
        </w:trPr>
        <w:tc>
          <w:tcPr>
            <w:tcW w:w="4896" w:type="dxa"/>
            <w:tcBorders>
              <w:top w:val="single" w:sz="12" w:space="0" w:color="auto"/>
              <w:left w:val="single" w:sz="12" w:space="0" w:color="auto"/>
              <w:bottom w:val="single" w:sz="6" w:space="0" w:color="auto"/>
              <w:right w:val="single" w:sz="6" w:space="0" w:color="auto"/>
            </w:tcBorders>
            <w:vAlign w:val="center"/>
            <w:hideMark/>
          </w:tcPr>
          <w:p w:rsidR="00736BDE" w:rsidRDefault="00736BDE" w:rsidP="00736BDE">
            <w:pPr>
              <w:pStyle w:val="-2"/>
              <w:spacing w:line="360" w:lineRule="auto"/>
            </w:pPr>
            <w:r>
              <w:t xml:space="preserve">Класс пожара </w:t>
            </w:r>
          </w:p>
        </w:tc>
        <w:tc>
          <w:tcPr>
            <w:tcW w:w="4488" w:type="dxa"/>
            <w:tcBorders>
              <w:top w:val="single" w:sz="12" w:space="0" w:color="auto"/>
              <w:left w:val="single" w:sz="6" w:space="0" w:color="auto"/>
              <w:bottom w:val="single" w:sz="6" w:space="0" w:color="auto"/>
              <w:right w:val="single" w:sz="12" w:space="0" w:color="auto"/>
            </w:tcBorders>
            <w:vAlign w:val="center"/>
            <w:hideMark/>
          </w:tcPr>
          <w:p w:rsidR="00736BDE" w:rsidRDefault="00736BDE" w:rsidP="00736BDE">
            <w:pPr>
              <w:pStyle w:val="-2"/>
              <w:spacing w:line="360" w:lineRule="auto"/>
            </w:pPr>
            <w:proofErr w:type="spellStart"/>
            <w:r>
              <w:t>Количесво</w:t>
            </w:r>
            <w:proofErr w:type="spellEnd"/>
            <w:r>
              <w:t xml:space="preserve"> и тип огнетушителей</w:t>
            </w:r>
          </w:p>
        </w:tc>
      </w:tr>
      <w:tr w:rsidR="00736BDE" w:rsidTr="00736BDE">
        <w:trPr>
          <w:cantSplit/>
          <w:trHeight w:val="917"/>
          <w:jc w:val="center"/>
        </w:trPr>
        <w:tc>
          <w:tcPr>
            <w:tcW w:w="4896" w:type="dxa"/>
            <w:tcBorders>
              <w:top w:val="single" w:sz="6" w:space="0" w:color="auto"/>
              <w:left w:val="single" w:sz="12" w:space="0" w:color="auto"/>
              <w:bottom w:val="single" w:sz="6" w:space="0" w:color="auto"/>
              <w:right w:val="single" w:sz="6" w:space="0" w:color="auto"/>
            </w:tcBorders>
            <w:vAlign w:val="center"/>
          </w:tcPr>
          <w:p w:rsidR="00736BDE" w:rsidRDefault="00736BDE" w:rsidP="00736BDE">
            <w:pPr>
              <w:pStyle w:val="-2"/>
              <w:spacing w:line="360" w:lineRule="auto"/>
            </w:pPr>
          </w:p>
          <w:p w:rsidR="00736BDE" w:rsidRDefault="00736BDE" w:rsidP="00736BDE">
            <w:pPr>
              <w:pStyle w:val="-2"/>
              <w:spacing w:line="360" w:lineRule="auto"/>
            </w:pPr>
            <w:r>
              <w:t>А</w:t>
            </w:r>
          </w:p>
        </w:tc>
        <w:tc>
          <w:tcPr>
            <w:tcW w:w="4488" w:type="dxa"/>
            <w:tcBorders>
              <w:top w:val="single" w:sz="6" w:space="0" w:color="auto"/>
              <w:left w:val="single" w:sz="6" w:space="0" w:color="auto"/>
              <w:bottom w:val="single" w:sz="6" w:space="0" w:color="auto"/>
              <w:right w:val="single" w:sz="12" w:space="0" w:color="auto"/>
            </w:tcBorders>
            <w:vAlign w:val="center"/>
            <w:hideMark/>
          </w:tcPr>
          <w:p w:rsidR="00736BDE" w:rsidRDefault="00736BDE" w:rsidP="00736BDE">
            <w:pPr>
              <w:pStyle w:val="-2"/>
              <w:spacing w:line="360" w:lineRule="auto"/>
            </w:pPr>
            <w:r>
              <w:t>2 воздушно-пенных ОВП-10</w:t>
            </w:r>
          </w:p>
          <w:p w:rsidR="00736BDE" w:rsidRDefault="00736BDE" w:rsidP="00736BDE">
            <w:pPr>
              <w:pStyle w:val="-2"/>
              <w:spacing w:line="360" w:lineRule="auto"/>
            </w:pPr>
            <w:r>
              <w:t>2 порошковых ОП-5</w:t>
            </w:r>
          </w:p>
        </w:tc>
      </w:tr>
      <w:tr w:rsidR="00736BDE" w:rsidTr="00736BDE">
        <w:trPr>
          <w:cantSplit/>
          <w:trHeight w:val="1310"/>
          <w:jc w:val="center"/>
        </w:trPr>
        <w:tc>
          <w:tcPr>
            <w:tcW w:w="4896" w:type="dxa"/>
            <w:tcBorders>
              <w:top w:val="single" w:sz="6" w:space="0" w:color="auto"/>
              <w:left w:val="single" w:sz="12" w:space="0" w:color="auto"/>
              <w:bottom w:val="single" w:sz="6" w:space="0" w:color="auto"/>
              <w:right w:val="single" w:sz="6" w:space="0" w:color="auto"/>
            </w:tcBorders>
            <w:vAlign w:val="center"/>
          </w:tcPr>
          <w:p w:rsidR="00736BDE" w:rsidRDefault="00736BDE" w:rsidP="00736BDE">
            <w:pPr>
              <w:pStyle w:val="-2"/>
              <w:spacing w:line="360" w:lineRule="auto"/>
            </w:pPr>
          </w:p>
          <w:p w:rsidR="00736BDE" w:rsidRDefault="00736BDE" w:rsidP="00736BDE">
            <w:pPr>
              <w:pStyle w:val="-2"/>
              <w:spacing w:line="360" w:lineRule="auto"/>
            </w:pPr>
            <w:r>
              <w:t>Е</w:t>
            </w:r>
          </w:p>
        </w:tc>
        <w:tc>
          <w:tcPr>
            <w:tcW w:w="4488" w:type="dxa"/>
            <w:tcBorders>
              <w:top w:val="single" w:sz="6" w:space="0" w:color="auto"/>
              <w:left w:val="single" w:sz="6" w:space="0" w:color="auto"/>
              <w:bottom w:val="single" w:sz="6" w:space="0" w:color="auto"/>
              <w:right w:val="single" w:sz="12" w:space="0" w:color="auto"/>
            </w:tcBorders>
            <w:vAlign w:val="center"/>
            <w:hideMark/>
          </w:tcPr>
          <w:p w:rsidR="00736BDE" w:rsidRDefault="00736BDE" w:rsidP="00736BDE">
            <w:pPr>
              <w:pStyle w:val="-2"/>
              <w:spacing w:line="360" w:lineRule="auto"/>
            </w:pPr>
            <w:r>
              <w:t>Надо: 2 углекислотных ОУ-5(8)</w:t>
            </w:r>
          </w:p>
          <w:p w:rsidR="00736BDE" w:rsidRDefault="00736BDE" w:rsidP="00736BDE">
            <w:pPr>
              <w:pStyle w:val="-2"/>
              <w:spacing w:line="360" w:lineRule="auto"/>
            </w:pPr>
            <w:r>
              <w:t>или 4 углекислотных ОУ-2</w:t>
            </w:r>
          </w:p>
          <w:p w:rsidR="00736BDE" w:rsidRDefault="00736BDE" w:rsidP="00736BDE">
            <w:pPr>
              <w:pStyle w:val="-2"/>
              <w:spacing w:line="360" w:lineRule="auto"/>
            </w:pPr>
            <w:r>
              <w:t>Допустимо: 2 порошковых ОП-5 или 4 порошковых ОП-2</w:t>
            </w:r>
          </w:p>
        </w:tc>
      </w:tr>
      <w:tr w:rsidR="00736BDE" w:rsidTr="00736BDE">
        <w:trPr>
          <w:cantSplit/>
          <w:trHeight w:val="427"/>
          <w:jc w:val="center"/>
        </w:trPr>
        <w:tc>
          <w:tcPr>
            <w:tcW w:w="4896" w:type="dxa"/>
            <w:tcBorders>
              <w:top w:val="single" w:sz="6" w:space="0" w:color="auto"/>
              <w:left w:val="single" w:sz="12" w:space="0" w:color="auto"/>
              <w:bottom w:val="single" w:sz="12" w:space="0" w:color="auto"/>
              <w:right w:val="single" w:sz="6" w:space="0" w:color="auto"/>
            </w:tcBorders>
            <w:vAlign w:val="center"/>
            <w:hideMark/>
          </w:tcPr>
          <w:p w:rsidR="00736BDE" w:rsidRDefault="00736BDE" w:rsidP="00736BDE">
            <w:pPr>
              <w:pStyle w:val="-2"/>
              <w:spacing w:line="360" w:lineRule="auto"/>
            </w:pPr>
            <w:r>
              <w:t>А и Е</w:t>
            </w:r>
          </w:p>
        </w:tc>
        <w:tc>
          <w:tcPr>
            <w:tcW w:w="4488" w:type="dxa"/>
            <w:tcBorders>
              <w:top w:val="single" w:sz="6" w:space="0" w:color="auto"/>
              <w:left w:val="single" w:sz="6" w:space="0" w:color="auto"/>
              <w:bottom w:val="single" w:sz="12" w:space="0" w:color="auto"/>
              <w:right w:val="single" w:sz="12" w:space="0" w:color="auto"/>
            </w:tcBorders>
            <w:vAlign w:val="center"/>
            <w:hideMark/>
          </w:tcPr>
          <w:p w:rsidR="00736BDE" w:rsidRDefault="00736BDE" w:rsidP="00736BDE">
            <w:pPr>
              <w:pStyle w:val="-2"/>
              <w:spacing w:line="360" w:lineRule="auto"/>
            </w:pPr>
            <w:r>
              <w:t>2 углекислотных ОУ-5 и 2 воздушно-пенных ОВП-10</w:t>
            </w:r>
          </w:p>
        </w:tc>
      </w:tr>
    </w:tbl>
    <w:p w:rsidR="00736BDE" w:rsidRDefault="00736BDE" w:rsidP="00736BDE">
      <w:pPr>
        <w:spacing w:line="360" w:lineRule="auto"/>
        <w:ind w:firstLine="0"/>
      </w:pPr>
    </w:p>
    <w:p w:rsidR="00736BDE" w:rsidRDefault="00736BDE" w:rsidP="00982773">
      <w:r>
        <w:t>Если помещение защищено стационарными автоматическими установками пожаротушения, то количество огнетушителей может быть вдвое меньшим.</w:t>
      </w:r>
    </w:p>
    <w:p w:rsidR="00736BDE" w:rsidRDefault="00736BDE" w:rsidP="00982773">
      <w:r>
        <w:lastRenderedPageBreak/>
        <w:t xml:space="preserve">Небольшие помещения рекомендуется оснащать компактными настенными дымовыми противопожарными </w:t>
      </w:r>
      <w:proofErr w:type="spellStart"/>
      <w:r>
        <w:t>извещателями</w:t>
      </w:r>
      <w:proofErr w:type="spellEnd"/>
      <w:r>
        <w:t>.</w:t>
      </w:r>
    </w:p>
    <w:p w:rsidR="00736BDE" w:rsidRDefault="00736BDE" w:rsidP="00982773">
      <w:r>
        <w:t>Для безопасной эвакуации персонала рядом с дверными проемами, выключателями рубильниками следует размешать фотолюминесцентные эвакуационные знаки.</w:t>
      </w:r>
    </w:p>
    <w:p w:rsidR="00736BDE" w:rsidRDefault="00736BDE" w:rsidP="00982773">
      <w:r>
        <w:t>В заключение следует отметить, что соблюдение правил техники безопасности и охраны труда обеспечивает не только безопасное рабочее место, но и минимальное вредное воздействие на здоровье человека.</w:t>
      </w:r>
    </w:p>
    <w:p w:rsidR="00982773" w:rsidRPr="00603721" w:rsidRDefault="00982773" w:rsidP="00982773">
      <w:pPr>
        <w:pStyle w:val="1"/>
        <w:spacing w:line="360" w:lineRule="auto"/>
      </w:pPr>
      <w:bookmarkStart w:id="59" w:name="_Toc262587553"/>
      <w:bookmarkStart w:id="60" w:name="_Toc264021858"/>
      <w:bookmarkStart w:id="61" w:name="_Toc264289077"/>
      <w:bookmarkStart w:id="62" w:name="_Toc326959216"/>
      <w:r w:rsidRPr="00603721">
        <w:lastRenderedPageBreak/>
        <w:t>Расчет экономических показателей программного продукта</w:t>
      </w:r>
      <w:bookmarkEnd w:id="59"/>
      <w:bookmarkEnd w:id="60"/>
      <w:bookmarkEnd w:id="61"/>
      <w:bookmarkEnd w:id="62"/>
    </w:p>
    <w:p w:rsidR="00982773" w:rsidRPr="00603721" w:rsidRDefault="00982773" w:rsidP="00982773">
      <w:pPr>
        <w:pStyle w:val="af2"/>
        <w:keepNext/>
        <w:numPr>
          <w:ilvl w:val="0"/>
          <w:numId w:val="11"/>
        </w:numPr>
        <w:spacing w:before="120" w:after="120" w:line="360" w:lineRule="auto"/>
        <w:contextualSpacing w:val="0"/>
        <w:outlineLvl w:val="1"/>
        <w:rPr>
          <w:rFonts w:cs="Arial"/>
          <w:bCs/>
          <w:iCs/>
          <w:vanish/>
          <w:sz w:val="32"/>
          <w:szCs w:val="28"/>
        </w:rPr>
      </w:pPr>
      <w:bookmarkStart w:id="63" w:name="_Toc326840139"/>
      <w:bookmarkStart w:id="64" w:name="_Toc326847702"/>
      <w:bookmarkStart w:id="65" w:name="_Toc326847761"/>
      <w:bookmarkStart w:id="66" w:name="_Toc326847888"/>
      <w:bookmarkStart w:id="67" w:name="_Toc326847913"/>
      <w:bookmarkStart w:id="68" w:name="_Toc326852482"/>
      <w:bookmarkStart w:id="69" w:name="_Toc326884826"/>
      <w:bookmarkStart w:id="70" w:name="_Toc326919516"/>
      <w:bookmarkStart w:id="71" w:name="_Toc326919541"/>
      <w:bookmarkStart w:id="72" w:name="_Toc326925065"/>
      <w:bookmarkStart w:id="73" w:name="_Toc326933055"/>
      <w:bookmarkStart w:id="74" w:name="_Toc326933119"/>
      <w:bookmarkStart w:id="75" w:name="_Toc326933155"/>
      <w:bookmarkStart w:id="76" w:name="_Toc326933259"/>
      <w:bookmarkStart w:id="77" w:name="_Toc326959217"/>
      <w:bookmarkStart w:id="78" w:name="_Toc228789084"/>
      <w:bookmarkStart w:id="79" w:name="_Toc228789706"/>
      <w:bookmarkStart w:id="80" w:name="_Toc228789937"/>
      <w:bookmarkStart w:id="81" w:name="_Toc230612347"/>
      <w:bookmarkStart w:id="82" w:name="_Toc231659511"/>
      <w:bookmarkStart w:id="83" w:name="_Toc262587554"/>
      <w:bookmarkStart w:id="84" w:name="_Toc264021859"/>
      <w:bookmarkStart w:id="85" w:name="_Toc264289078"/>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p w:rsidR="00982773" w:rsidRPr="00603721" w:rsidRDefault="00982773" w:rsidP="00982773">
      <w:pPr>
        <w:pStyle w:val="2"/>
        <w:spacing w:line="360" w:lineRule="auto"/>
      </w:pPr>
      <w:bookmarkStart w:id="86" w:name="_Toc326959218"/>
      <w:r w:rsidRPr="00603721">
        <w:t>Расчет себестоимости программного продукта</w:t>
      </w:r>
      <w:bookmarkEnd w:id="78"/>
      <w:bookmarkEnd w:id="79"/>
      <w:bookmarkEnd w:id="80"/>
      <w:bookmarkEnd w:id="81"/>
      <w:bookmarkEnd w:id="82"/>
      <w:bookmarkEnd w:id="83"/>
      <w:bookmarkEnd w:id="84"/>
      <w:bookmarkEnd w:id="85"/>
      <w:bookmarkEnd w:id="86"/>
    </w:p>
    <w:p w:rsidR="00982773" w:rsidRPr="00603721" w:rsidRDefault="00982773" w:rsidP="00982773">
      <w:pPr>
        <w:spacing w:line="360" w:lineRule="auto"/>
        <w:ind w:firstLine="708"/>
        <w:rPr>
          <w:szCs w:val="28"/>
        </w:rPr>
      </w:pPr>
      <w:r w:rsidRPr="00603721">
        <w:rPr>
          <w:szCs w:val="28"/>
        </w:rPr>
        <w:t>Результатом дипломного проекта является программный продукт предназначенный для</w:t>
      </w:r>
      <w:r>
        <w:rPr>
          <w:szCs w:val="28"/>
        </w:rPr>
        <w:t xml:space="preserve"> получения данных из государственных информационных систем</w:t>
      </w:r>
      <w:r w:rsidRPr="00603721">
        <w:rPr>
          <w:szCs w:val="28"/>
        </w:rPr>
        <w:t>. Так как готовый программный продукт находит практическое применение, то можно рассчитать его себестоимость. При расчете себестоимости требуется определить затраты времени. Для этого можно использовать метод экспертных оценок, где в качестве экспертов будут выступать сам разработчик программного продукта и его руководитель.  Вс</w:t>
      </w:r>
      <w:r>
        <w:rPr>
          <w:szCs w:val="28"/>
        </w:rPr>
        <w:t>я разработка ПО разбивается на 3 этапа</w:t>
      </w:r>
      <w:r w:rsidRPr="00603721">
        <w:rPr>
          <w:szCs w:val="28"/>
        </w:rPr>
        <w:t>, для каждого из которых экспертами определяются:</w:t>
      </w:r>
    </w:p>
    <w:p w:rsidR="00982773" w:rsidRPr="00603721" w:rsidRDefault="00982773" w:rsidP="00982773">
      <w:pPr>
        <w:numPr>
          <w:ilvl w:val="0"/>
          <w:numId w:val="42"/>
        </w:numPr>
        <w:spacing w:line="360" w:lineRule="auto"/>
        <w:rPr>
          <w:szCs w:val="28"/>
        </w:rPr>
      </w:pPr>
      <w:r w:rsidRPr="00603721">
        <w:rPr>
          <w:szCs w:val="28"/>
        </w:rPr>
        <w:t>наименее возможная величина затрат времени (лучшие условия);</w:t>
      </w:r>
    </w:p>
    <w:p w:rsidR="00982773" w:rsidRPr="00603721" w:rsidRDefault="00982773" w:rsidP="00982773">
      <w:pPr>
        <w:numPr>
          <w:ilvl w:val="0"/>
          <w:numId w:val="42"/>
        </w:numPr>
        <w:spacing w:line="360" w:lineRule="auto"/>
        <w:rPr>
          <w:szCs w:val="28"/>
        </w:rPr>
      </w:pPr>
      <w:r w:rsidRPr="00603721">
        <w:rPr>
          <w:szCs w:val="28"/>
        </w:rPr>
        <w:t>наиболее вероятная величина затрат времени;</w:t>
      </w:r>
    </w:p>
    <w:p w:rsidR="00982773" w:rsidRPr="00603721" w:rsidRDefault="00982773" w:rsidP="00982773">
      <w:pPr>
        <w:numPr>
          <w:ilvl w:val="0"/>
          <w:numId w:val="42"/>
        </w:numPr>
        <w:spacing w:line="360" w:lineRule="auto"/>
        <w:rPr>
          <w:szCs w:val="28"/>
        </w:rPr>
      </w:pPr>
      <w:r w:rsidRPr="00603721">
        <w:rPr>
          <w:szCs w:val="28"/>
        </w:rPr>
        <w:t>наиболее возможная величина затрат времени (худшие условия).</w:t>
      </w:r>
    </w:p>
    <w:p w:rsidR="00982773" w:rsidRPr="00603721" w:rsidRDefault="00982773" w:rsidP="00982773">
      <w:pPr>
        <w:spacing w:line="360" w:lineRule="auto"/>
        <w:ind w:firstLine="708"/>
        <w:rPr>
          <w:szCs w:val="28"/>
        </w:rPr>
      </w:pPr>
      <w:r w:rsidRPr="00603721">
        <w:rPr>
          <w:szCs w:val="28"/>
        </w:rPr>
        <w:t>В данном случае период разработки программного продукта можно разделить на следующие этапы:</w:t>
      </w:r>
    </w:p>
    <w:p w:rsidR="00982773" w:rsidRPr="00603721" w:rsidRDefault="00982773" w:rsidP="00982773">
      <w:pPr>
        <w:numPr>
          <w:ilvl w:val="0"/>
          <w:numId w:val="43"/>
        </w:numPr>
        <w:spacing w:line="360" w:lineRule="auto"/>
        <w:ind w:left="993" w:hanging="284"/>
        <w:rPr>
          <w:szCs w:val="28"/>
        </w:rPr>
      </w:pPr>
      <w:r w:rsidRPr="00603721">
        <w:rPr>
          <w:szCs w:val="28"/>
        </w:rPr>
        <w:t>изучение аналогов на рынке;</w:t>
      </w:r>
    </w:p>
    <w:p w:rsidR="00982773" w:rsidRPr="00603721" w:rsidRDefault="00982773" w:rsidP="00982773">
      <w:pPr>
        <w:numPr>
          <w:ilvl w:val="0"/>
          <w:numId w:val="43"/>
        </w:numPr>
        <w:spacing w:line="360" w:lineRule="auto"/>
        <w:ind w:left="993" w:hanging="284"/>
        <w:rPr>
          <w:szCs w:val="28"/>
        </w:rPr>
      </w:pPr>
      <w:r w:rsidRPr="00603721">
        <w:rPr>
          <w:szCs w:val="28"/>
        </w:rPr>
        <w:t>анализ требований, предъявляемых к программе;</w:t>
      </w:r>
    </w:p>
    <w:p w:rsidR="00982773" w:rsidRPr="00603721" w:rsidRDefault="00982773" w:rsidP="00982773">
      <w:pPr>
        <w:numPr>
          <w:ilvl w:val="0"/>
          <w:numId w:val="43"/>
        </w:numPr>
        <w:spacing w:line="360" w:lineRule="auto"/>
        <w:ind w:left="993" w:hanging="284"/>
        <w:rPr>
          <w:szCs w:val="28"/>
        </w:rPr>
      </w:pPr>
      <w:r w:rsidRPr="00603721">
        <w:rPr>
          <w:szCs w:val="28"/>
        </w:rPr>
        <w:t>разработка программы.</w:t>
      </w:r>
    </w:p>
    <w:p w:rsidR="00982773" w:rsidRPr="00603721" w:rsidRDefault="00982773" w:rsidP="00982773">
      <w:pPr>
        <w:spacing w:line="360" w:lineRule="auto"/>
        <w:ind w:firstLine="709"/>
        <w:rPr>
          <w:szCs w:val="28"/>
        </w:rPr>
      </w:pPr>
      <w:r w:rsidRPr="00603721">
        <w:rPr>
          <w:szCs w:val="28"/>
        </w:rPr>
        <w:t>При этом разработка включает в себя написание программы и ее попутную отладку (тестирование), поскольку эти два процесса не разделимы в данном контексте.</w:t>
      </w:r>
    </w:p>
    <w:p w:rsidR="00982773" w:rsidRPr="00603721" w:rsidRDefault="00982773" w:rsidP="00982773">
      <w:pPr>
        <w:spacing w:line="360" w:lineRule="auto"/>
        <w:ind w:firstLine="709"/>
        <w:rPr>
          <w:szCs w:val="28"/>
        </w:rPr>
      </w:pPr>
      <w:r w:rsidRPr="00603721">
        <w:rPr>
          <w:szCs w:val="28"/>
        </w:rPr>
        <w:t>На основе экспертных оценок затрат времени определяется средняя величина для каждого из указанных выше этапов, которая рассчитывается по формуле</w:t>
      </w:r>
    </w:p>
    <w:tbl>
      <w:tblPr>
        <w:tblW w:w="0" w:type="auto"/>
        <w:jc w:val="center"/>
        <w:tblLook w:val="04A0"/>
      </w:tblPr>
      <w:tblGrid>
        <w:gridCol w:w="4785"/>
        <w:gridCol w:w="4786"/>
      </w:tblGrid>
      <w:tr w:rsidR="00982773" w:rsidRPr="00603721" w:rsidTr="00AC7ED4">
        <w:trPr>
          <w:cantSplit/>
          <w:jc w:val="center"/>
        </w:trPr>
        <w:tc>
          <w:tcPr>
            <w:tcW w:w="4785" w:type="dxa"/>
            <w:vAlign w:val="center"/>
          </w:tcPr>
          <w:p w:rsidR="00982773" w:rsidRPr="00603721" w:rsidRDefault="00982773" w:rsidP="00AC7ED4">
            <w:pPr>
              <w:pStyle w:val="af8"/>
              <w:keepNext/>
              <w:jc w:val="right"/>
            </w:pPr>
          </w:p>
          <w:p w:rsidR="00982773" w:rsidRPr="00603721" w:rsidRDefault="00982773" w:rsidP="00AC7ED4">
            <w:pPr>
              <w:spacing w:line="360" w:lineRule="auto"/>
              <w:ind w:firstLine="708"/>
              <w:jc w:val="right"/>
              <w:rPr>
                <w:szCs w:val="28"/>
              </w:rPr>
            </w:pPr>
            <w:r w:rsidRPr="00603721">
              <w:rPr>
                <w:position w:val="-28"/>
                <w:szCs w:val="28"/>
                <w:vertAlign w:val="subscript"/>
              </w:rPr>
              <w:object w:dxaOrig="190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pt;height:41.7pt" o:ole="">
                  <v:imagedata r:id="rId12" o:title=""/>
                </v:shape>
                <o:OLEObject Type="Embed" ProgID="Equation.3" ShapeID="_x0000_i1025" DrawAspect="Content" ObjectID="_1493747844" r:id="rId13"/>
              </w:object>
            </w:r>
            <w:r w:rsidRPr="00603721">
              <w:rPr>
                <w:szCs w:val="28"/>
              </w:rPr>
              <w:t>,</w:t>
            </w:r>
          </w:p>
        </w:tc>
        <w:tc>
          <w:tcPr>
            <w:tcW w:w="4786" w:type="dxa"/>
            <w:vAlign w:val="center"/>
          </w:tcPr>
          <w:p w:rsidR="00982773" w:rsidRPr="00603721" w:rsidRDefault="00982773" w:rsidP="00AC7ED4">
            <w:pPr>
              <w:spacing w:line="360" w:lineRule="auto"/>
              <w:ind w:firstLine="708"/>
              <w:jc w:val="right"/>
              <w:rPr>
                <w:szCs w:val="28"/>
              </w:rPr>
            </w:pPr>
            <w:r w:rsidRPr="00603721">
              <w:rPr>
                <w:szCs w:val="28"/>
              </w:rPr>
              <w:t>(</w:t>
            </w:r>
            <w:r>
              <w:rPr>
                <w:szCs w:val="28"/>
              </w:rPr>
              <w:t>4</w:t>
            </w:r>
            <w:r w:rsidRPr="00603721">
              <w:rPr>
                <w:szCs w:val="28"/>
              </w:rPr>
              <w:t>.</w:t>
            </w:r>
            <w:r w:rsidRPr="00603721">
              <w:rPr>
                <w:szCs w:val="28"/>
              </w:rPr>
              <w:fldChar w:fldCharType="begin"/>
            </w:r>
            <w:r w:rsidRPr="00603721">
              <w:rPr>
                <w:szCs w:val="28"/>
              </w:rPr>
              <w:instrText xml:space="preserve"> SEQ Формула \* ARABIC \s 1 </w:instrText>
            </w:r>
            <w:r w:rsidRPr="00603721">
              <w:rPr>
                <w:szCs w:val="28"/>
              </w:rPr>
              <w:fldChar w:fldCharType="separate"/>
            </w:r>
            <w:r>
              <w:rPr>
                <w:noProof/>
                <w:szCs w:val="28"/>
              </w:rPr>
              <w:t>1</w:t>
            </w:r>
            <w:r w:rsidRPr="00603721">
              <w:rPr>
                <w:szCs w:val="28"/>
              </w:rPr>
              <w:fldChar w:fldCharType="end"/>
            </w:r>
            <w:r w:rsidRPr="00603721">
              <w:rPr>
                <w:szCs w:val="28"/>
              </w:rPr>
              <w:t>)</w:t>
            </w:r>
          </w:p>
        </w:tc>
      </w:tr>
    </w:tbl>
    <w:p w:rsidR="00982773" w:rsidRPr="00603721" w:rsidRDefault="00982773" w:rsidP="00982773">
      <w:pPr>
        <w:spacing w:line="360" w:lineRule="auto"/>
      </w:pPr>
      <w:r w:rsidRPr="00603721">
        <w:rPr>
          <w:szCs w:val="28"/>
        </w:rPr>
        <w:t xml:space="preserve">где  </w:t>
      </w:r>
      <w:r w:rsidRPr="00603721">
        <w:rPr>
          <w:position w:val="-6"/>
        </w:rPr>
        <w:object w:dxaOrig="160" w:dyaOrig="360">
          <v:shape id="_x0000_i1026" type="#_x0000_t75" style="width:8.55pt;height:18pt" o:ole="">
            <v:imagedata r:id="rId14" o:title=""/>
          </v:shape>
          <o:OLEObject Type="Embed" ProgID="Equation.3" ShapeID="_x0000_i1026" DrawAspect="Content" ObjectID="_1493747845" r:id="rId15"/>
        </w:object>
      </w:r>
      <w:r w:rsidRPr="00603721">
        <w:t xml:space="preserve"> - </w:t>
      </w:r>
      <w:r w:rsidRPr="00603721">
        <w:rPr>
          <w:szCs w:val="28"/>
        </w:rPr>
        <w:t>среднее время, полученное на основе экспертных оценок;</w:t>
      </w:r>
    </w:p>
    <w:p w:rsidR="00982773" w:rsidRPr="00603721" w:rsidRDefault="00982773" w:rsidP="00982773">
      <w:pPr>
        <w:spacing w:line="360" w:lineRule="auto"/>
        <w:rPr>
          <w:szCs w:val="28"/>
        </w:rPr>
      </w:pPr>
      <w:r>
        <w:tab/>
      </w:r>
      <w:r w:rsidRPr="00603721">
        <w:rPr>
          <w:position w:val="-16"/>
        </w:rPr>
        <w:object w:dxaOrig="260" w:dyaOrig="420">
          <v:shape id="_x0000_i1027" type="#_x0000_t75" style="width:12.3pt;height:20.85pt" o:ole="">
            <v:imagedata r:id="rId16" o:title=""/>
          </v:shape>
          <o:OLEObject Type="Embed" ProgID="Equation.3" ShapeID="_x0000_i1027" DrawAspect="Content" ObjectID="_1493747846" r:id="rId17"/>
        </w:object>
      </w:r>
      <w:r w:rsidRPr="00603721">
        <w:t xml:space="preserve"> - </w:t>
      </w:r>
      <w:r w:rsidRPr="00603721">
        <w:rPr>
          <w:szCs w:val="28"/>
        </w:rPr>
        <w:t>оценка времени, данная руководителем проекта;</w:t>
      </w:r>
    </w:p>
    <w:p w:rsidR="00982773" w:rsidRPr="00603721" w:rsidRDefault="00982773" w:rsidP="00982773">
      <w:pPr>
        <w:spacing w:line="360" w:lineRule="auto"/>
        <w:rPr>
          <w:szCs w:val="28"/>
        </w:rPr>
      </w:pPr>
      <w:r>
        <w:tab/>
      </w:r>
      <w:r w:rsidRPr="00603721">
        <w:rPr>
          <w:position w:val="-12"/>
        </w:rPr>
        <w:object w:dxaOrig="220" w:dyaOrig="380">
          <v:shape id="_x0000_i1028" type="#_x0000_t75" style="width:11.35pt;height:18.95pt" o:ole="">
            <v:imagedata r:id="rId18" o:title=""/>
          </v:shape>
          <o:OLEObject Type="Embed" ProgID="Equation.3" ShapeID="_x0000_i1028" DrawAspect="Content" ObjectID="_1493747847" r:id="rId19"/>
        </w:object>
      </w:r>
      <w:r w:rsidRPr="00603721">
        <w:t xml:space="preserve"> - </w:t>
      </w:r>
      <w:r w:rsidRPr="00603721">
        <w:rPr>
          <w:szCs w:val="28"/>
        </w:rPr>
        <w:t>оценка времени, данная автором программы.</w:t>
      </w:r>
    </w:p>
    <w:p w:rsidR="00982773" w:rsidRDefault="00982773" w:rsidP="00982773">
      <w:pPr>
        <w:spacing w:line="360" w:lineRule="auto"/>
        <w:ind w:firstLine="708"/>
        <w:rPr>
          <w:szCs w:val="28"/>
        </w:rPr>
      </w:pPr>
      <w:r w:rsidRPr="00603721">
        <w:rPr>
          <w:szCs w:val="28"/>
        </w:rPr>
        <w:t xml:space="preserve">Результаты расчёта средней оценки затрат времени на разработку программы приведены в  </w:t>
      </w:r>
      <w:r>
        <w:rPr>
          <w:szCs w:val="28"/>
        </w:rPr>
        <w:t>таблице 4</w:t>
      </w:r>
      <w:r w:rsidRPr="00603721">
        <w:rPr>
          <w:szCs w:val="28"/>
        </w:rPr>
        <w:t>.1.</w:t>
      </w:r>
      <w:bookmarkStart w:id="87" w:name="_Ref228781994"/>
      <w:bookmarkStart w:id="88" w:name="_Ref229899542"/>
    </w:p>
    <w:p w:rsidR="00982773" w:rsidRPr="0071179E" w:rsidRDefault="00982773" w:rsidP="00982773">
      <w:pPr>
        <w:spacing w:line="360" w:lineRule="auto"/>
        <w:ind w:firstLine="0"/>
        <w:jc w:val="left"/>
        <w:rPr>
          <w:szCs w:val="28"/>
        </w:rPr>
      </w:pPr>
      <w:r w:rsidRPr="00603721">
        <w:t xml:space="preserve">Таблица </w:t>
      </w:r>
      <w:r>
        <w:t>4</w:t>
      </w:r>
      <w:r w:rsidRPr="00603721">
        <w:t>.</w:t>
      </w:r>
      <w:fldSimple w:instr=" SEQ Таблица \* ARABIC \s 1 ">
        <w:r>
          <w:rPr>
            <w:noProof/>
          </w:rPr>
          <w:t>1</w:t>
        </w:r>
      </w:fldSimple>
      <w:bookmarkEnd w:id="87"/>
      <w:r w:rsidRPr="00603721">
        <w:t xml:space="preserve"> - Оценки затрат времени на разработку программы</w:t>
      </w:r>
      <w:bookmarkEnd w:id="88"/>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25"/>
        <w:gridCol w:w="877"/>
        <w:gridCol w:w="850"/>
        <w:gridCol w:w="896"/>
        <w:gridCol w:w="947"/>
        <w:gridCol w:w="889"/>
        <w:gridCol w:w="804"/>
        <w:gridCol w:w="858"/>
        <w:gridCol w:w="851"/>
        <w:gridCol w:w="931"/>
      </w:tblGrid>
      <w:tr w:rsidR="00982773" w:rsidRPr="00603721" w:rsidTr="00AC7ED4">
        <w:tc>
          <w:tcPr>
            <w:tcW w:w="1925" w:type="dxa"/>
            <w:vMerge w:val="restart"/>
            <w:tcMar>
              <w:left w:w="0" w:type="dxa"/>
              <w:right w:w="0" w:type="dxa"/>
            </w:tcMar>
            <w:vAlign w:val="center"/>
          </w:tcPr>
          <w:p w:rsidR="00982773" w:rsidRPr="00603721" w:rsidRDefault="00982773" w:rsidP="00AC7ED4">
            <w:pPr>
              <w:pStyle w:val="-2"/>
            </w:pPr>
            <w:r w:rsidRPr="00603721">
              <w:t>Этапы разработки программы</w:t>
            </w:r>
          </w:p>
        </w:tc>
        <w:tc>
          <w:tcPr>
            <w:tcW w:w="2623" w:type="dxa"/>
            <w:gridSpan w:val="3"/>
            <w:tcMar>
              <w:left w:w="0" w:type="dxa"/>
              <w:right w:w="0" w:type="dxa"/>
            </w:tcMar>
            <w:vAlign w:val="center"/>
          </w:tcPr>
          <w:p w:rsidR="00982773" w:rsidRPr="00603721" w:rsidRDefault="00982773" w:rsidP="00AC7ED4">
            <w:pPr>
              <w:pStyle w:val="-2"/>
            </w:pPr>
            <w:r w:rsidRPr="00603721">
              <w:t xml:space="preserve">Наименее возможные затраты, </w:t>
            </w:r>
            <w:r w:rsidRPr="00603721">
              <w:rPr>
                <w:rFonts w:ascii="Calibri" w:hAnsi="Calibri"/>
                <w:position w:val="-12"/>
              </w:rPr>
              <w:object w:dxaOrig="279" w:dyaOrig="380">
                <v:shape id="_x0000_i1029" type="#_x0000_t75" style="width:14.2pt;height:19.9pt" o:ole="">
                  <v:imagedata r:id="rId20" o:title=""/>
                </v:shape>
                <o:OLEObject Type="Embed" ProgID="Equation.3" ShapeID="_x0000_i1029" DrawAspect="Content" ObjectID="_1493747848" r:id="rId21"/>
              </w:object>
            </w:r>
            <w:r w:rsidRPr="00603721">
              <w:t>, дни</w:t>
            </w:r>
          </w:p>
        </w:tc>
        <w:tc>
          <w:tcPr>
            <w:tcW w:w="2640" w:type="dxa"/>
            <w:gridSpan w:val="3"/>
            <w:tcMar>
              <w:left w:w="0" w:type="dxa"/>
              <w:right w:w="0" w:type="dxa"/>
            </w:tcMar>
            <w:vAlign w:val="center"/>
          </w:tcPr>
          <w:p w:rsidR="00982773" w:rsidRPr="00603721" w:rsidRDefault="00982773" w:rsidP="00AC7ED4">
            <w:pPr>
              <w:pStyle w:val="-2"/>
            </w:pPr>
            <w:r w:rsidRPr="00603721">
              <w:t xml:space="preserve">Наиболее вероятные затраты, </w:t>
            </w:r>
            <w:r w:rsidRPr="00603721">
              <w:rPr>
                <w:rFonts w:ascii="Calibri" w:hAnsi="Calibri"/>
                <w:position w:val="-12"/>
              </w:rPr>
              <w:object w:dxaOrig="320" w:dyaOrig="380">
                <v:shape id="_x0000_i1030" type="#_x0000_t75" style="width:16.1pt;height:19.9pt" o:ole="">
                  <v:imagedata r:id="rId22" o:title=""/>
                </v:shape>
                <o:OLEObject Type="Embed" ProgID="Equation.3" ShapeID="_x0000_i1030" DrawAspect="Content" ObjectID="_1493747849" r:id="rId23"/>
              </w:object>
            </w:r>
            <w:r w:rsidRPr="00603721">
              <w:t>, дни</w:t>
            </w:r>
          </w:p>
        </w:tc>
        <w:tc>
          <w:tcPr>
            <w:tcW w:w="2640" w:type="dxa"/>
            <w:gridSpan w:val="3"/>
            <w:tcMar>
              <w:left w:w="0" w:type="dxa"/>
              <w:right w:w="0" w:type="dxa"/>
            </w:tcMar>
            <w:vAlign w:val="center"/>
          </w:tcPr>
          <w:p w:rsidR="00982773" w:rsidRPr="00603721" w:rsidRDefault="00982773" w:rsidP="00AC7ED4">
            <w:pPr>
              <w:pStyle w:val="-2"/>
            </w:pPr>
            <w:r w:rsidRPr="00603721">
              <w:t xml:space="preserve">Наиболее возможные затраты, </w:t>
            </w:r>
            <w:r w:rsidRPr="00603721">
              <w:rPr>
                <w:rFonts w:ascii="Calibri" w:hAnsi="Calibri"/>
                <w:position w:val="-12"/>
              </w:rPr>
              <w:object w:dxaOrig="240" w:dyaOrig="380">
                <v:shape id="_x0000_i1031" type="#_x0000_t75" style="width:12.3pt;height:18.95pt" o:ole="">
                  <v:imagedata r:id="rId24" o:title=""/>
                </v:shape>
                <o:OLEObject Type="Embed" ProgID="Equation.3" ShapeID="_x0000_i1031" DrawAspect="Content" ObjectID="_1493747850" r:id="rId25"/>
              </w:object>
            </w:r>
            <w:r w:rsidRPr="00603721">
              <w:t>, дни</w:t>
            </w:r>
          </w:p>
        </w:tc>
      </w:tr>
      <w:tr w:rsidR="00982773" w:rsidRPr="00603721" w:rsidTr="00AC7ED4">
        <w:tc>
          <w:tcPr>
            <w:tcW w:w="1925" w:type="dxa"/>
            <w:vMerge/>
            <w:tcMar>
              <w:left w:w="0" w:type="dxa"/>
              <w:right w:w="0" w:type="dxa"/>
            </w:tcMar>
            <w:vAlign w:val="center"/>
          </w:tcPr>
          <w:p w:rsidR="00982773" w:rsidRPr="00603721" w:rsidRDefault="00982773" w:rsidP="00AC7ED4">
            <w:pPr>
              <w:pStyle w:val="-2"/>
            </w:pPr>
          </w:p>
        </w:tc>
        <w:tc>
          <w:tcPr>
            <w:tcW w:w="877" w:type="dxa"/>
            <w:tcMar>
              <w:left w:w="0" w:type="dxa"/>
              <w:right w:w="0" w:type="dxa"/>
            </w:tcMar>
            <w:vAlign w:val="center"/>
          </w:tcPr>
          <w:p w:rsidR="00982773" w:rsidRPr="00603721" w:rsidRDefault="00982773" w:rsidP="00AC7ED4">
            <w:pPr>
              <w:pStyle w:val="-2"/>
              <w:rPr>
                <w:vertAlign w:val="subscript"/>
              </w:rPr>
            </w:pPr>
            <w:r w:rsidRPr="00603721">
              <w:t xml:space="preserve">Оценка </w:t>
            </w:r>
            <w:proofErr w:type="spellStart"/>
            <w:r w:rsidRPr="00603721">
              <w:t>руково-дителя</w:t>
            </w:r>
            <w:proofErr w:type="spellEnd"/>
            <w:r w:rsidRPr="00603721">
              <w:t xml:space="preserve">, </w:t>
            </w:r>
            <w:r w:rsidRPr="00603721">
              <w:rPr>
                <w:position w:val="-16"/>
              </w:rPr>
              <w:object w:dxaOrig="260" w:dyaOrig="420">
                <v:shape id="_x0000_i1032" type="#_x0000_t75" style="width:12.3pt;height:20.85pt" o:ole="">
                  <v:imagedata r:id="rId26" o:title=""/>
                </v:shape>
                <o:OLEObject Type="Embed" ProgID="Equation.3" ShapeID="_x0000_i1032" DrawAspect="Content" ObjectID="_1493747851" r:id="rId27"/>
              </w:object>
            </w:r>
          </w:p>
        </w:tc>
        <w:tc>
          <w:tcPr>
            <w:tcW w:w="850" w:type="dxa"/>
            <w:tcMar>
              <w:left w:w="0" w:type="dxa"/>
              <w:right w:w="0" w:type="dxa"/>
            </w:tcMar>
            <w:vAlign w:val="center"/>
          </w:tcPr>
          <w:p w:rsidR="00982773" w:rsidRPr="00603721" w:rsidRDefault="00982773" w:rsidP="00AC7ED4">
            <w:pPr>
              <w:pStyle w:val="-2"/>
            </w:pPr>
            <w:r w:rsidRPr="00603721">
              <w:t xml:space="preserve">Оценка </w:t>
            </w:r>
            <w:proofErr w:type="spellStart"/>
            <w:r w:rsidRPr="00603721">
              <w:t>испол-нителя</w:t>
            </w:r>
            <w:proofErr w:type="spellEnd"/>
            <w:r w:rsidRPr="00603721">
              <w:t xml:space="preserve">, </w:t>
            </w:r>
            <w:r w:rsidRPr="00603721">
              <w:rPr>
                <w:position w:val="-12"/>
              </w:rPr>
              <w:object w:dxaOrig="240" w:dyaOrig="380">
                <v:shape id="_x0000_i1033" type="#_x0000_t75" style="width:12.3pt;height:18.95pt" o:ole="">
                  <v:imagedata r:id="rId28" o:title=""/>
                </v:shape>
                <o:OLEObject Type="Embed" ProgID="Equation.3" ShapeID="_x0000_i1033" DrawAspect="Content" ObjectID="_1493747852" r:id="rId29"/>
              </w:object>
            </w:r>
          </w:p>
        </w:tc>
        <w:tc>
          <w:tcPr>
            <w:tcW w:w="896" w:type="dxa"/>
            <w:tcMar>
              <w:left w:w="0" w:type="dxa"/>
              <w:right w:w="0" w:type="dxa"/>
            </w:tcMar>
            <w:vAlign w:val="center"/>
          </w:tcPr>
          <w:p w:rsidR="00982773" w:rsidRPr="00603721" w:rsidRDefault="00982773" w:rsidP="00AC7ED4">
            <w:pPr>
              <w:pStyle w:val="-2"/>
            </w:pPr>
            <w:r w:rsidRPr="00603721">
              <w:t xml:space="preserve">Средняя оценка, </w:t>
            </w:r>
            <w:r w:rsidRPr="00603721">
              <w:rPr>
                <w:position w:val="-6"/>
              </w:rPr>
              <w:object w:dxaOrig="300" w:dyaOrig="360">
                <v:shape id="_x0000_i1034" type="#_x0000_t75" style="width:15.15pt;height:18pt" o:ole="">
                  <v:imagedata r:id="rId30" o:title=""/>
                </v:shape>
                <o:OLEObject Type="Embed" ProgID="Equation.3" ShapeID="_x0000_i1034" DrawAspect="Content" ObjectID="_1493747853" r:id="rId31"/>
              </w:object>
            </w:r>
          </w:p>
        </w:tc>
        <w:tc>
          <w:tcPr>
            <w:tcW w:w="947" w:type="dxa"/>
            <w:tcMar>
              <w:left w:w="0" w:type="dxa"/>
              <w:right w:w="0" w:type="dxa"/>
            </w:tcMar>
            <w:vAlign w:val="center"/>
          </w:tcPr>
          <w:p w:rsidR="00982773" w:rsidRPr="00603721" w:rsidRDefault="00982773" w:rsidP="00AC7ED4">
            <w:pPr>
              <w:pStyle w:val="-2"/>
            </w:pPr>
            <w:r w:rsidRPr="00603721">
              <w:t xml:space="preserve">Оценка </w:t>
            </w:r>
            <w:proofErr w:type="spellStart"/>
            <w:r w:rsidRPr="00603721">
              <w:t>руково-дителя</w:t>
            </w:r>
            <w:proofErr w:type="spellEnd"/>
            <w:r w:rsidRPr="00603721">
              <w:t xml:space="preserve">, </w:t>
            </w:r>
          </w:p>
          <w:p w:rsidR="00982773" w:rsidRPr="00603721" w:rsidRDefault="00982773" w:rsidP="00AC7ED4">
            <w:pPr>
              <w:pStyle w:val="-2"/>
              <w:rPr>
                <w:vertAlign w:val="subscript"/>
              </w:rPr>
            </w:pPr>
            <w:r w:rsidRPr="00603721">
              <w:rPr>
                <w:position w:val="-16"/>
              </w:rPr>
              <w:object w:dxaOrig="260" w:dyaOrig="420">
                <v:shape id="_x0000_i1035" type="#_x0000_t75" style="width:12.3pt;height:20.85pt" o:ole="">
                  <v:imagedata r:id="rId32" o:title=""/>
                </v:shape>
                <o:OLEObject Type="Embed" ProgID="Equation.3" ShapeID="_x0000_i1035" DrawAspect="Content" ObjectID="_1493747854" r:id="rId33"/>
              </w:object>
            </w:r>
          </w:p>
        </w:tc>
        <w:tc>
          <w:tcPr>
            <w:tcW w:w="889" w:type="dxa"/>
            <w:tcMar>
              <w:left w:w="0" w:type="dxa"/>
              <w:right w:w="0" w:type="dxa"/>
            </w:tcMar>
            <w:vAlign w:val="center"/>
          </w:tcPr>
          <w:p w:rsidR="00982773" w:rsidRPr="00603721" w:rsidRDefault="00982773" w:rsidP="00AC7ED4">
            <w:pPr>
              <w:pStyle w:val="-2"/>
            </w:pPr>
            <w:r w:rsidRPr="00603721">
              <w:t xml:space="preserve">Оценка </w:t>
            </w:r>
            <w:proofErr w:type="spellStart"/>
            <w:r w:rsidRPr="00603721">
              <w:t>испол-нителя</w:t>
            </w:r>
            <w:proofErr w:type="spellEnd"/>
            <w:r w:rsidRPr="00603721">
              <w:t xml:space="preserve">, </w:t>
            </w:r>
            <w:r w:rsidRPr="00603721">
              <w:rPr>
                <w:position w:val="-12"/>
              </w:rPr>
              <w:object w:dxaOrig="240" w:dyaOrig="380">
                <v:shape id="_x0000_i1036" type="#_x0000_t75" style="width:12.3pt;height:18.95pt" o:ole="">
                  <v:imagedata r:id="rId34" o:title=""/>
                </v:shape>
                <o:OLEObject Type="Embed" ProgID="Equation.3" ShapeID="_x0000_i1036" DrawAspect="Content" ObjectID="_1493747855" r:id="rId35"/>
              </w:object>
            </w:r>
          </w:p>
        </w:tc>
        <w:tc>
          <w:tcPr>
            <w:tcW w:w="804" w:type="dxa"/>
            <w:tcMar>
              <w:left w:w="0" w:type="dxa"/>
              <w:right w:w="0" w:type="dxa"/>
            </w:tcMar>
            <w:vAlign w:val="center"/>
          </w:tcPr>
          <w:p w:rsidR="00982773" w:rsidRPr="00603721" w:rsidRDefault="00982773" w:rsidP="00AC7ED4">
            <w:pPr>
              <w:pStyle w:val="-2"/>
            </w:pPr>
            <w:r w:rsidRPr="00603721">
              <w:t xml:space="preserve">Средняя оценка, </w:t>
            </w:r>
            <w:r w:rsidRPr="00603721">
              <w:rPr>
                <w:position w:val="-6"/>
              </w:rPr>
              <w:object w:dxaOrig="340" w:dyaOrig="360">
                <v:shape id="_x0000_i1037" type="#_x0000_t75" style="width:17.05pt;height:18pt" o:ole="">
                  <v:imagedata r:id="rId36" o:title=""/>
                </v:shape>
                <o:OLEObject Type="Embed" ProgID="Equation.3" ShapeID="_x0000_i1037" DrawAspect="Content" ObjectID="_1493747856" r:id="rId37"/>
              </w:object>
            </w:r>
          </w:p>
        </w:tc>
        <w:tc>
          <w:tcPr>
            <w:tcW w:w="858" w:type="dxa"/>
            <w:tcMar>
              <w:left w:w="0" w:type="dxa"/>
              <w:right w:w="0" w:type="dxa"/>
            </w:tcMar>
            <w:vAlign w:val="center"/>
          </w:tcPr>
          <w:p w:rsidR="00982773" w:rsidRPr="00603721" w:rsidRDefault="00982773" w:rsidP="00AC7ED4">
            <w:pPr>
              <w:pStyle w:val="-2"/>
              <w:rPr>
                <w:vertAlign w:val="subscript"/>
              </w:rPr>
            </w:pPr>
            <w:r w:rsidRPr="00603721">
              <w:t xml:space="preserve">Оценка </w:t>
            </w:r>
            <w:proofErr w:type="spellStart"/>
            <w:r w:rsidRPr="00603721">
              <w:t>руково-дителя</w:t>
            </w:r>
            <w:proofErr w:type="spellEnd"/>
            <w:r w:rsidRPr="00603721">
              <w:t xml:space="preserve">, </w:t>
            </w:r>
            <w:r w:rsidRPr="00603721">
              <w:rPr>
                <w:position w:val="-16"/>
              </w:rPr>
              <w:object w:dxaOrig="260" w:dyaOrig="420">
                <v:shape id="_x0000_i1038" type="#_x0000_t75" style="width:12.3pt;height:20.85pt" o:ole="">
                  <v:imagedata r:id="rId32" o:title=""/>
                </v:shape>
                <o:OLEObject Type="Embed" ProgID="Equation.3" ShapeID="_x0000_i1038" DrawAspect="Content" ObjectID="_1493747857" r:id="rId38"/>
              </w:object>
            </w:r>
          </w:p>
        </w:tc>
        <w:tc>
          <w:tcPr>
            <w:tcW w:w="851" w:type="dxa"/>
            <w:tcMar>
              <w:left w:w="0" w:type="dxa"/>
              <w:right w:w="0" w:type="dxa"/>
            </w:tcMar>
            <w:vAlign w:val="center"/>
          </w:tcPr>
          <w:p w:rsidR="00982773" w:rsidRPr="00603721" w:rsidRDefault="00982773" w:rsidP="00AC7ED4">
            <w:pPr>
              <w:pStyle w:val="-2"/>
            </w:pPr>
            <w:r w:rsidRPr="00603721">
              <w:t xml:space="preserve">Оценка </w:t>
            </w:r>
            <w:proofErr w:type="spellStart"/>
            <w:r w:rsidRPr="00603721">
              <w:t>испол-нителя</w:t>
            </w:r>
            <w:proofErr w:type="spellEnd"/>
            <w:r w:rsidRPr="00603721">
              <w:t xml:space="preserve">, </w:t>
            </w:r>
            <w:r w:rsidRPr="00603721">
              <w:rPr>
                <w:position w:val="-12"/>
              </w:rPr>
              <w:object w:dxaOrig="240" w:dyaOrig="380">
                <v:shape id="_x0000_i1039" type="#_x0000_t75" style="width:12.3pt;height:18.95pt" o:ole="">
                  <v:imagedata r:id="rId34" o:title=""/>
                </v:shape>
                <o:OLEObject Type="Embed" ProgID="Equation.3" ShapeID="_x0000_i1039" DrawAspect="Content" ObjectID="_1493747858" r:id="rId39"/>
              </w:object>
            </w:r>
          </w:p>
        </w:tc>
        <w:tc>
          <w:tcPr>
            <w:tcW w:w="931" w:type="dxa"/>
            <w:tcMar>
              <w:left w:w="0" w:type="dxa"/>
              <w:right w:w="0" w:type="dxa"/>
            </w:tcMar>
            <w:vAlign w:val="center"/>
          </w:tcPr>
          <w:p w:rsidR="00982773" w:rsidRPr="00603721" w:rsidRDefault="00982773" w:rsidP="00AC7ED4">
            <w:pPr>
              <w:pStyle w:val="-2"/>
            </w:pPr>
            <w:r w:rsidRPr="00603721">
              <w:t xml:space="preserve">Средняя оценка, </w:t>
            </w:r>
            <w:r w:rsidRPr="00603721">
              <w:rPr>
                <w:position w:val="-6"/>
              </w:rPr>
              <w:object w:dxaOrig="300" w:dyaOrig="360">
                <v:shape id="_x0000_i1040" type="#_x0000_t75" style="width:15.15pt;height:18pt" o:ole="">
                  <v:imagedata r:id="rId40" o:title=""/>
                </v:shape>
                <o:OLEObject Type="Embed" ProgID="Equation.3" ShapeID="_x0000_i1040" DrawAspect="Content" ObjectID="_1493747859" r:id="rId41"/>
              </w:object>
            </w:r>
          </w:p>
        </w:tc>
      </w:tr>
      <w:tr w:rsidR="00982773" w:rsidRPr="00603721" w:rsidTr="00AC7ED4">
        <w:trPr>
          <w:trHeight w:val="594"/>
        </w:trPr>
        <w:tc>
          <w:tcPr>
            <w:tcW w:w="1925" w:type="dxa"/>
            <w:tcMar>
              <w:left w:w="0" w:type="dxa"/>
              <w:right w:w="0" w:type="dxa"/>
            </w:tcMar>
            <w:vAlign w:val="center"/>
          </w:tcPr>
          <w:p w:rsidR="00982773" w:rsidRPr="00603721" w:rsidRDefault="00982773" w:rsidP="00AC7ED4">
            <w:pPr>
              <w:pStyle w:val="-2"/>
            </w:pPr>
            <w:r>
              <w:t xml:space="preserve">1. </w:t>
            </w:r>
            <w:r w:rsidRPr="00603721">
              <w:t>Изучение аналогов на рынке</w:t>
            </w:r>
          </w:p>
        </w:tc>
        <w:tc>
          <w:tcPr>
            <w:tcW w:w="877" w:type="dxa"/>
            <w:tcMar>
              <w:left w:w="0" w:type="dxa"/>
              <w:right w:w="0" w:type="dxa"/>
            </w:tcMar>
            <w:vAlign w:val="center"/>
          </w:tcPr>
          <w:p w:rsidR="00982773" w:rsidRPr="00603721" w:rsidRDefault="00982773" w:rsidP="00AC7ED4">
            <w:pPr>
              <w:pStyle w:val="-2"/>
              <w:ind w:right="57"/>
              <w:jc w:val="right"/>
            </w:pPr>
            <w:r w:rsidRPr="00603721">
              <w:t>1</w:t>
            </w:r>
          </w:p>
        </w:tc>
        <w:tc>
          <w:tcPr>
            <w:tcW w:w="850" w:type="dxa"/>
            <w:tcMar>
              <w:left w:w="0" w:type="dxa"/>
              <w:right w:w="0" w:type="dxa"/>
            </w:tcMar>
            <w:vAlign w:val="center"/>
          </w:tcPr>
          <w:p w:rsidR="00982773" w:rsidRPr="00603721" w:rsidRDefault="00982773" w:rsidP="00AC7ED4">
            <w:pPr>
              <w:pStyle w:val="-2"/>
              <w:ind w:right="57"/>
              <w:jc w:val="right"/>
            </w:pPr>
            <w:r w:rsidRPr="00603721">
              <w:t>1</w:t>
            </w:r>
          </w:p>
        </w:tc>
        <w:tc>
          <w:tcPr>
            <w:tcW w:w="896" w:type="dxa"/>
            <w:tcMar>
              <w:left w:w="0" w:type="dxa"/>
              <w:right w:w="0" w:type="dxa"/>
            </w:tcMar>
            <w:vAlign w:val="center"/>
          </w:tcPr>
          <w:p w:rsidR="00982773" w:rsidRPr="00603721" w:rsidRDefault="00982773" w:rsidP="00AC7ED4">
            <w:pPr>
              <w:pStyle w:val="-2"/>
              <w:ind w:right="57"/>
              <w:jc w:val="right"/>
            </w:pPr>
            <w:r w:rsidRPr="00603721">
              <w:t>1</w:t>
            </w:r>
          </w:p>
        </w:tc>
        <w:tc>
          <w:tcPr>
            <w:tcW w:w="947" w:type="dxa"/>
            <w:tcMar>
              <w:left w:w="0" w:type="dxa"/>
              <w:right w:w="0" w:type="dxa"/>
            </w:tcMar>
            <w:vAlign w:val="center"/>
          </w:tcPr>
          <w:p w:rsidR="00982773" w:rsidRPr="00603721" w:rsidRDefault="00982773" w:rsidP="00AC7ED4">
            <w:pPr>
              <w:pStyle w:val="-2"/>
              <w:ind w:right="57"/>
              <w:jc w:val="right"/>
            </w:pPr>
            <w:r w:rsidRPr="00603721">
              <w:t>2</w:t>
            </w:r>
          </w:p>
        </w:tc>
        <w:tc>
          <w:tcPr>
            <w:tcW w:w="889" w:type="dxa"/>
            <w:tcMar>
              <w:left w:w="0" w:type="dxa"/>
              <w:right w:w="0" w:type="dxa"/>
            </w:tcMar>
            <w:vAlign w:val="center"/>
          </w:tcPr>
          <w:p w:rsidR="00982773" w:rsidRPr="00603721" w:rsidRDefault="00982773" w:rsidP="00AC7ED4">
            <w:pPr>
              <w:pStyle w:val="-2"/>
              <w:ind w:right="57"/>
              <w:jc w:val="right"/>
            </w:pPr>
            <w:r w:rsidRPr="00603721">
              <w:t>2</w:t>
            </w:r>
          </w:p>
        </w:tc>
        <w:tc>
          <w:tcPr>
            <w:tcW w:w="804" w:type="dxa"/>
            <w:tcMar>
              <w:left w:w="0" w:type="dxa"/>
              <w:right w:w="0" w:type="dxa"/>
            </w:tcMar>
            <w:vAlign w:val="center"/>
          </w:tcPr>
          <w:p w:rsidR="00982773" w:rsidRPr="00603721" w:rsidRDefault="00982773" w:rsidP="00AC7ED4">
            <w:pPr>
              <w:pStyle w:val="-2"/>
              <w:ind w:right="57"/>
              <w:jc w:val="right"/>
            </w:pPr>
            <w:r w:rsidRPr="00603721">
              <w:t>2</w:t>
            </w:r>
          </w:p>
        </w:tc>
        <w:tc>
          <w:tcPr>
            <w:tcW w:w="858" w:type="dxa"/>
            <w:tcMar>
              <w:left w:w="0" w:type="dxa"/>
              <w:right w:w="0" w:type="dxa"/>
            </w:tcMar>
            <w:vAlign w:val="center"/>
          </w:tcPr>
          <w:p w:rsidR="00982773" w:rsidRPr="00603721" w:rsidRDefault="00982773" w:rsidP="00AC7ED4">
            <w:pPr>
              <w:pStyle w:val="-2"/>
              <w:ind w:right="57"/>
              <w:jc w:val="right"/>
            </w:pPr>
            <w:r w:rsidRPr="00603721">
              <w:t>3</w:t>
            </w:r>
          </w:p>
        </w:tc>
        <w:tc>
          <w:tcPr>
            <w:tcW w:w="851" w:type="dxa"/>
            <w:tcMar>
              <w:left w:w="0" w:type="dxa"/>
              <w:right w:w="0" w:type="dxa"/>
            </w:tcMar>
            <w:vAlign w:val="center"/>
          </w:tcPr>
          <w:p w:rsidR="00982773" w:rsidRPr="00603721" w:rsidRDefault="00982773" w:rsidP="00AC7ED4">
            <w:pPr>
              <w:pStyle w:val="-2"/>
              <w:ind w:right="57"/>
              <w:jc w:val="right"/>
            </w:pPr>
            <w:r w:rsidRPr="00603721">
              <w:t>4</w:t>
            </w:r>
          </w:p>
        </w:tc>
        <w:tc>
          <w:tcPr>
            <w:tcW w:w="931" w:type="dxa"/>
            <w:tcMar>
              <w:left w:w="0" w:type="dxa"/>
              <w:right w:w="0" w:type="dxa"/>
            </w:tcMar>
            <w:vAlign w:val="center"/>
          </w:tcPr>
          <w:p w:rsidR="00982773" w:rsidRPr="00603721" w:rsidRDefault="00982773" w:rsidP="00AC7ED4">
            <w:pPr>
              <w:pStyle w:val="-2"/>
              <w:ind w:right="57"/>
              <w:jc w:val="right"/>
            </w:pPr>
            <w:r w:rsidRPr="00603721">
              <w:t>3,4</w:t>
            </w:r>
          </w:p>
        </w:tc>
      </w:tr>
      <w:tr w:rsidR="00982773" w:rsidRPr="00603721" w:rsidTr="00AC7ED4">
        <w:trPr>
          <w:trHeight w:val="594"/>
        </w:trPr>
        <w:tc>
          <w:tcPr>
            <w:tcW w:w="1925" w:type="dxa"/>
            <w:tcMar>
              <w:left w:w="0" w:type="dxa"/>
              <w:right w:w="0" w:type="dxa"/>
            </w:tcMar>
            <w:vAlign w:val="center"/>
          </w:tcPr>
          <w:p w:rsidR="00982773" w:rsidRPr="00603721" w:rsidRDefault="00982773" w:rsidP="00AC7ED4">
            <w:pPr>
              <w:pStyle w:val="-2"/>
            </w:pPr>
            <w:r>
              <w:t xml:space="preserve">2. </w:t>
            </w:r>
            <w:r w:rsidRPr="00603721">
              <w:t>Анализ требований, предъявляемых к программе</w:t>
            </w:r>
          </w:p>
        </w:tc>
        <w:tc>
          <w:tcPr>
            <w:tcW w:w="877" w:type="dxa"/>
            <w:tcMar>
              <w:left w:w="0" w:type="dxa"/>
              <w:right w:w="0" w:type="dxa"/>
            </w:tcMar>
            <w:vAlign w:val="center"/>
          </w:tcPr>
          <w:p w:rsidR="00982773" w:rsidRPr="00603721" w:rsidRDefault="00982773" w:rsidP="00AC7ED4">
            <w:pPr>
              <w:pStyle w:val="-2"/>
              <w:ind w:right="57"/>
              <w:jc w:val="right"/>
            </w:pPr>
            <w:r w:rsidRPr="00603721">
              <w:t>1</w:t>
            </w:r>
          </w:p>
        </w:tc>
        <w:tc>
          <w:tcPr>
            <w:tcW w:w="850" w:type="dxa"/>
            <w:tcMar>
              <w:left w:w="0" w:type="dxa"/>
              <w:right w:w="0" w:type="dxa"/>
            </w:tcMar>
            <w:vAlign w:val="center"/>
          </w:tcPr>
          <w:p w:rsidR="00982773" w:rsidRPr="00603721" w:rsidRDefault="00982773" w:rsidP="00AC7ED4">
            <w:pPr>
              <w:pStyle w:val="-2"/>
              <w:ind w:right="57"/>
              <w:jc w:val="right"/>
            </w:pPr>
            <w:r w:rsidRPr="00603721">
              <w:t>1</w:t>
            </w:r>
          </w:p>
        </w:tc>
        <w:tc>
          <w:tcPr>
            <w:tcW w:w="896" w:type="dxa"/>
            <w:tcMar>
              <w:left w:w="0" w:type="dxa"/>
              <w:right w:w="0" w:type="dxa"/>
            </w:tcMar>
            <w:vAlign w:val="center"/>
          </w:tcPr>
          <w:p w:rsidR="00982773" w:rsidRPr="00603721" w:rsidRDefault="00982773" w:rsidP="00AC7ED4">
            <w:pPr>
              <w:pStyle w:val="-2"/>
              <w:ind w:right="57"/>
              <w:jc w:val="right"/>
            </w:pPr>
            <w:r w:rsidRPr="00603721">
              <w:t>1</w:t>
            </w:r>
          </w:p>
        </w:tc>
        <w:tc>
          <w:tcPr>
            <w:tcW w:w="947" w:type="dxa"/>
            <w:tcMar>
              <w:left w:w="0" w:type="dxa"/>
              <w:right w:w="0" w:type="dxa"/>
            </w:tcMar>
            <w:vAlign w:val="center"/>
          </w:tcPr>
          <w:p w:rsidR="00982773" w:rsidRPr="00603721" w:rsidRDefault="00982773" w:rsidP="00AC7ED4">
            <w:pPr>
              <w:pStyle w:val="-2"/>
              <w:ind w:right="57"/>
              <w:jc w:val="right"/>
            </w:pPr>
            <w:r w:rsidRPr="00603721">
              <w:t>1</w:t>
            </w:r>
          </w:p>
        </w:tc>
        <w:tc>
          <w:tcPr>
            <w:tcW w:w="889" w:type="dxa"/>
            <w:tcMar>
              <w:left w:w="0" w:type="dxa"/>
              <w:right w:w="0" w:type="dxa"/>
            </w:tcMar>
            <w:vAlign w:val="center"/>
          </w:tcPr>
          <w:p w:rsidR="00982773" w:rsidRPr="00603721" w:rsidRDefault="00982773" w:rsidP="00AC7ED4">
            <w:pPr>
              <w:pStyle w:val="-2"/>
              <w:ind w:right="57"/>
              <w:jc w:val="right"/>
            </w:pPr>
            <w:r w:rsidRPr="00603721">
              <w:t>1</w:t>
            </w:r>
          </w:p>
        </w:tc>
        <w:tc>
          <w:tcPr>
            <w:tcW w:w="804" w:type="dxa"/>
            <w:tcMar>
              <w:left w:w="0" w:type="dxa"/>
              <w:right w:w="0" w:type="dxa"/>
            </w:tcMar>
            <w:vAlign w:val="center"/>
          </w:tcPr>
          <w:p w:rsidR="00982773" w:rsidRPr="00603721" w:rsidRDefault="00982773" w:rsidP="00AC7ED4">
            <w:pPr>
              <w:pStyle w:val="-2"/>
              <w:ind w:right="57"/>
              <w:jc w:val="right"/>
            </w:pPr>
            <w:r w:rsidRPr="00603721">
              <w:t>1</w:t>
            </w:r>
          </w:p>
        </w:tc>
        <w:tc>
          <w:tcPr>
            <w:tcW w:w="858" w:type="dxa"/>
            <w:tcMar>
              <w:left w:w="0" w:type="dxa"/>
              <w:right w:w="0" w:type="dxa"/>
            </w:tcMar>
            <w:vAlign w:val="center"/>
          </w:tcPr>
          <w:p w:rsidR="00982773" w:rsidRPr="00603721" w:rsidRDefault="00982773" w:rsidP="00AC7ED4">
            <w:pPr>
              <w:pStyle w:val="-2"/>
              <w:ind w:right="57"/>
              <w:jc w:val="right"/>
            </w:pPr>
            <w:r w:rsidRPr="00603721">
              <w:t>2</w:t>
            </w:r>
          </w:p>
        </w:tc>
        <w:tc>
          <w:tcPr>
            <w:tcW w:w="851" w:type="dxa"/>
            <w:tcMar>
              <w:left w:w="0" w:type="dxa"/>
              <w:right w:w="0" w:type="dxa"/>
            </w:tcMar>
            <w:vAlign w:val="center"/>
          </w:tcPr>
          <w:p w:rsidR="00982773" w:rsidRPr="00603721" w:rsidRDefault="00982773" w:rsidP="00AC7ED4">
            <w:pPr>
              <w:pStyle w:val="-2"/>
              <w:ind w:right="57"/>
              <w:jc w:val="right"/>
            </w:pPr>
            <w:r w:rsidRPr="00603721">
              <w:t>2</w:t>
            </w:r>
          </w:p>
        </w:tc>
        <w:tc>
          <w:tcPr>
            <w:tcW w:w="931" w:type="dxa"/>
            <w:tcMar>
              <w:left w:w="0" w:type="dxa"/>
              <w:right w:w="0" w:type="dxa"/>
            </w:tcMar>
            <w:vAlign w:val="center"/>
          </w:tcPr>
          <w:p w:rsidR="00982773" w:rsidRPr="00603721" w:rsidRDefault="00982773" w:rsidP="00AC7ED4">
            <w:pPr>
              <w:pStyle w:val="-2"/>
              <w:ind w:right="57"/>
              <w:jc w:val="right"/>
            </w:pPr>
            <w:r w:rsidRPr="00603721">
              <w:t>2,0</w:t>
            </w:r>
          </w:p>
        </w:tc>
      </w:tr>
      <w:tr w:rsidR="00982773" w:rsidRPr="00603721" w:rsidTr="00AC7ED4">
        <w:tc>
          <w:tcPr>
            <w:tcW w:w="1925" w:type="dxa"/>
            <w:tcMar>
              <w:left w:w="0" w:type="dxa"/>
              <w:right w:w="0" w:type="dxa"/>
            </w:tcMar>
            <w:vAlign w:val="center"/>
          </w:tcPr>
          <w:p w:rsidR="00982773" w:rsidRPr="00603721" w:rsidRDefault="00982773" w:rsidP="00AC7ED4">
            <w:pPr>
              <w:pStyle w:val="-2"/>
            </w:pPr>
            <w:r>
              <w:t xml:space="preserve">3. </w:t>
            </w:r>
            <w:r w:rsidRPr="00603721">
              <w:t>Разработка программы</w:t>
            </w:r>
          </w:p>
        </w:tc>
        <w:tc>
          <w:tcPr>
            <w:tcW w:w="877" w:type="dxa"/>
            <w:tcMar>
              <w:left w:w="0" w:type="dxa"/>
              <w:right w:w="0" w:type="dxa"/>
            </w:tcMar>
            <w:vAlign w:val="center"/>
          </w:tcPr>
          <w:p w:rsidR="00982773" w:rsidRPr="00603721" w:rsidRDefault="00982773" w:rsidP="00AC7ED4">
            <w:pPr>
              <w:pStyle w:val="-2"/>
              <w:ind w:right="57"/>
              <w:jc w:val="right"/>
            </w:pPr>
            <w:r w:rsidRPr="00603721">
              <w:t>40</w:t>
            </w:r>
          </w:p>
        </w:tc>
        <w:tc>
          <w:tcPr>
            <w:tcW w:w="850" w:type="dxa"/>
            <w:tcMar>
              <w:left w:w="0" w:type="dxa"/>
              <w:right w:w="0" w:type="dxa"/>
            </w:tcMar>
            <w:vAlign w:val="center"/>
          </w:tcPr>
          <w:p w:rsidR="00982773" w:rsidRPr="00603721" w:rsidRDefault="00982773" w:rsidP="00AC7ED4">
            <w:pPr>
              <w:pStyle w:val="-2"/>
              <w:ind w:right="57"/>
              <w:jc w:val="right"/>
            </w:pPr>
            <w:r w:rsidRPr="00603721">
              <w:t>40</w:t>
            </w:r>
          </w:p>
        </w:tc>
        <w:tc>
          <w:tcPr>
            <w:tcW w:w="896" w:type="dxa"/>
            <w:tcMar>
              <w:left w:w="0" w:type="dxa"/>
              <w:right w:w="0" w:type="dxa"/>
            </w:tcMar>
            <w:vAlign w:val="center"/>
          </w:tcPr>
          <w:p w:rsidR="00982773" w:rsidRPr="00603721" w:rsidRDefault="00982773" w:rsidP="00AC7ED4">
            <w:pPr>
              <w:pStyle w:val="-2"/>
              <w:ind w:right="57"/>
              <w:jc w:val="right"/>
            </w:pPr>
            <w:r w:rsidRPr="00603721">
              <w:t>40</w:t>
            </w:r>
          </w:p>
        </w:tc>
        <w:tc>
          <w:tcPr>
            <w:tcW w:w="947" w:type="dxa"/>
            <w:tcMar>
              <w:left w:w="0" w:type="dxa"/>
              <w:right w:w="0" w:type="dxa"/>
            </w:tcMar>
            <w:vAlign w:val="center"/>
          </w:tcPr>
          <w:p w:rsidR="00982773" w:rsidRPr="00603721" w:rsidRDefault="00982773" w:rsidP="00AC7ED4">
            <w:pPr>
              <w:pStyle w:val="-2"/>
              <w:ind w:right="57"/>
              <w:jc w:val="right"/>
            </w:pPr>
            <w:r w:rsidRPr="00603721">
              <w:t>70</w:t>
            </w:r>
          </w:p>
        </w:tc>
        <w:tc>
          <w:tcPr>
            <w:tcW w:w="889" w:type="dxa"/>
            <w:tcMar>
              <w:left w:w="0" w:type="dxa"/>
              <w:right w:w="0" w:type="dxa"/>
            </w:tcMar>
            <w:vAlign w:val="center"/>
          </w:tcPr>
          <w:p w:rsidR="00982773" w:rsidRPr="00603721" w:rsidRDefault="00982773" w:rsidP="00AC7ED4">
            <w:pPr>
              <w:pStyle w:val="-2"/>
              <w:ind w:right="57"/>
              <w:jc w:val="right"/>
            </w:pPr>
            <w:r w:rsidRPr="00603721">
              <w:t>60</w:t>
            </w:r>
          </w:p>
        </w:tc>
        <w:tc>
          <w:tcPr>
            <w:tcW w:w="804" w:type="dxa"/>
            <w:tcMar>
              <w:left w:w="0" w:type="dxa"/>
              <w:right w:w="0" w:type="dxa"/>
            </w:tcMar>
            <w:vAlign w:val="center"/>
          </w:tcPr>
          <w:p w:rsidR="00982773" w:rsidRPr="00603721" w:rsidRDefault="00982773" w:rsidP="00AC7ED4">
            <w:pPr>
              <w:pStyle w:val="-2"/>
              <w:ind w:right="57"/>
              <w:jc w:val="right"/>
            </w:pPr>
            <w:r w:rsidRPr="00603721">
              <w:t>66</w:t>
            </w:r>
          </w:p>
        </w:tc>
        <w:tc>
          <w:tcPr>
            <w:tcW w:w="858" w:type="dxa"/>
            <w:tcMar>
              <w:left w:w="0" w:type="dxa"/>
              <w:right w:w="0" w:type="dxa"/>
            </w:tcMar>
            <w:vAlign w:val="center"/>
          </w:tcPr>
          <w:p w:rsidR="00982773" w:rsidRPr="00603721" w:rsidRDefault="00982773" w:rsidP="00AC7ED4">
            <w:pPr>
              <w:pStyle w:val="-2"/>
              <w:ind w:right="57"/>
              <w:jc w:val="right"/>
            </w:pPr>
            <w:r w:rsidRPr="00603721">
              <w:t>150</w:t>
            </w:r>
          </w:p>
        </w:tc>
        <w:tc>
          <w:tcPr>
            <w:tcW w:w="851" w:type="dxa"/>
            <w:tcMar>
              <w:left w:w="0" w:type="dxa"/>
              <w:right w:w="0" w:type="dxa"/>
            </w:tcMar>
            <w:vAlign w:val="center"/>
          </w:tcPr>
          <w:p w:rsidR="00982773" w:rsidRPr="00603721" w:rsidRDefault="00982773" w:rsidP="00AC7ED4">
            <w:pPr>
              <w:pStyle w:val="-2"/>
              <w:ind w:right="57"/>
              <w:jc w:val="right"/>
            </w:pPr>
            <w:r w:rsidRPr="00603721">
              <w:t>170</w:t>
            </w:r>
          </w:p>
        </w:tc>
        <w:tc>
          <w:tcPr>
            <w:tcW w:w="931" w:type="dxa"/>
            <w:tcMar>
              <w:left w:w="0" w:type="dxa"/>
              <w:right w:w="0" w:type="dxa"/>
            </w:tcMar>
            <w:vAlign w:val="center"/>
          </w:tcPr>
          <w:p w:rsidR="00982773" w:rsidRPr="00603721" w:rsidRDefault="00982773" w:rsidP="00AC7ED4">
            <w:pPr>
              <w:pStyle w:val="-2"/>
              <w:ind w:right="57"/>
              <w:jc w:val="right"/>
            </w:pPr>
            <w:r w:rsidRPr="00603721">
              <w:t>158,0</w:t>
            </w:r>
          </w:p>
        </w:tc>
      </w:tr>
    </w:tbl>
    <w:p w:rsidR="00982773" w:rsidRPr="00603721" w:rsidRDefault="00982773" w:rsidP="00982773">
      <w:pPr>
        <w:spacing w:line="360" w:lineRule="auto"/>
        <w:rPr>
          <w:szCs w:val="28"/>
        </w:rPr>
      </w:pPr>
    </w:p>
    <w:p w:rsidR="00982773" w:rsidRPr="00603721" w:rsidRDefault="00982773" w:rsidP="00982773">
      <w:pPr>
        <w:spacing w:line="360" w:lineRule="auto"/>
        <w:ind w:firstLine="709"/>
        <w:rPr>
          <w:szCs w:val="28"/>
        </w:rPr>
      </w:pPr>
      <w:r w:rsidRPr="00603721">
        <w:rPr>
          <w:szCs w:val="28"/>
        </w:rPr>
        <w:t xml:space="preserve">Математическое ожидание величины затрат времени, </w:t>
      </w:r>
      <w:proofErr w:type="spellStart"/>
      <w:r w:rsidRPr="00603721">
        <w:rPr>
          <w:szCs w:val="28"/>
        </w:rPr>
        <w:t>MO</w:t>
      </w:r>
      <w:r w:rsidRPr="00603721">
        <w:rPr>
          <w:szCs w:val="28"/>
          <w:vertAlign w:val="subscript"/>
        </w:rPr>
        <w:t>i</w:t>
      </w:r>
      <w:proofErr w:type="spellEnd"/>
      <w:r w:rsidRPr="00603721">
        <w:rPr>
          <w:szCs w:val="28"/>
        </w:rPr>
        <w:t xml:space="preserve">, и стандартное отклонение, </w:t>
      </w:r>
      <w:proofErr w:type="spellStart"/>
      <w:r w:rsidRPr="00603721">
        <w:rPr>
          <w:szCs w:val="28"/>
        </w:rPr>
        <w:t>G</w:t>
      </w:r>
      <w:r w:rsidRPr="00603721">
        <w:rPr>
          <w:szCs w:val="28"/>
          <w:vertAlign w:val="subscript"/>
        </w:rPr>
        <w:t>i</w:t>
      </w:r>
      <w:proofErr w:type="spellEnd"/>
      <w:r w:rsidRPr="00603721">
        <w:rPr>
          <w:szCs w:val="28"/>
        </w:rPr>
        <w:t>, для каждого этапа разработки проекта вычисляются по формулам</w:t>
      </w:r>
    </w:p>
    <w:tbl>
      <w:tblPr>
        <w:tblW w:w="0" w:type="auto"/>
        <w:jc w:val="center"/>
        <w:tblLook w:val="04A0"/>
      </w:tblPr>
      <w:tblGrid>
        <w:gridCol w:w="4785"/>
        <w:gridCol w:w="4786"/>
      </w:tblGrid>
      <w:tr w:rsidR="00982773" w:rsidRPr="00603721" w:rsidTr="00AC7ED4">
        <w:trPr>
          <w:cantSplit/>
          <w:jc w:val="center"/>
        </w:trPr>
        <w:tc>
          <w:tcPr>
            <w:tcW w:w="4785" w:type="dxa"/>
            <w:vAlign w:val="center"/>
          </w:tcPr>
          <w:p w:rsidR="00982773" w:rsidRPr="00603721" w:rsidRDefault="00982773" w:rsidP="00AC7ED4">
            <w:pPr>
              <w:spacing w:line="360" w:lineRule="auto"/>
              <w:ind w:firstLine="708"/>
              <w:jc w:val="right"/>
              <w:rPr>
                <w:szCs w:val="28"/>
              </w:rPr>
            </w:pPr>
            <w:r w:rsidRPr="00603721">
              <w:rPr>
                <w:position w:val="-28"/>
                <w:szCs w:val="28"/>
              </w:rPr>
              <w:object w:dxaOrig="2560" w:dyaOrig="760">
                <v:shape id="_x0000_i1041" type="#_x0000_t75" style="width:127.9pt;height:37.9pt" o:ole="">
                  <v:imagedata r:id="rId42" o:title=""/>
                </v:shape>
                <o:OLEObject Type="Embed" ProgID="Equation.3" ShapeID="_x0000_i1041" DrawAspect="Content" ObjectID="_1493747860" r:id="rId43"/>
              </w:object>
            </w:r>
            <w:r w:rsidRPr="00603721">
              <w:rPr>
                <w:szCs w:val="28"/>
              </w:rPr>
              <w:t>,</w:t>
            </w:r>
          </w:p>
        </w:tc>
        <w:tc>
          <w:tcPr>
            <w:tcW w:w="4786" w:type="dxa"/>
            <w:vAlign w:val="center"/>
          </w:tcPr>
          <w:p w:rsidR="00982773" w:rsidRPr="00603721" w:rsidRDefault="00982773" w:rsidP="00AC7ED4">
            <w:pPr>
              <w:pStyle w:val="af8"/>
              <w:keepNext/>
              <w:jc w:val="right"/>
              <w:rPr>
                <w:b/>
                <w:sz w:val="28"/>
                <w:szCs w:val="28"/>
              </w:rPr>
            </w:pPr>
            <w:r w:rsidRPr="00603721">
              <w:rPr>
                <w:sz w:val="28"/>
                <w:szCs w:val="28"/>
              </w:rPr>
              <w:t>(</w:t>
            </w:r>
            <w:r>
              <w:rPr>
                <w:sz w:val="28"/>
                <w:szCs w:val="28"/>
              </w:rPr>
              <w:t>4</w:t>
            </w:r>
            <w:r w:rsidRPr="00603721">
              <w:rPr>
                <w:sz w:val="28"/>
                <w:szCs w:val="28"/>
              </w:rPr>
              <w:t>.</w:t>
            </w:r>
            <w:r w:rsidRPr="00603721">
              <w:rPr>
                <w:b/>
                <w:sz w:val="28"/>
                <w:szCs w:val="28"/>
              </w:rPr>
              <w:fldChar w:fldCharType="begin"/>
            </w:r>
            <w:r w:rsidRPr="00603721">
              <w:rPr>
                <w:sz w:val="28"/>
                <w:szCs w:val="28"/>
              </w:rPr>
              <w:instrText xml:space="preserve"> SEQ Формула \* ARABIC \s 1 </w:instrText>
            </w:r>
            <w:r w:rsidRPr="00603721">
              <w:rPr>
                <w:b/>
                <w:sz w:val="28"/>
                <w:szCs w:val="28"/>
              </w:rPr>
              <w:fldChar w:fldCharType="separate"/>
            </w:r>
            <w:r>
              <w:rPr>
                <w:noProof/>
                <w:sz w:val="28"/>
                <w:szCs w:val="28"/>
              </w:rPr>
              <w:t>2</w:t>
            </w:r>
            <w:r w:rsidRPr="00603721">
              <w:rPr>
                <w:b/>
                <w:sz w:val="28"/>
                <w:szCs w:val="28"/>
              </w:rPr>
              <w:fldChar w:fldCharType="end"/>
            </w:r>
            <w:r w:rsidRPr="00603721">
              <w:rPr>
                <w:sz w:val="28"/>
                <w:szCs w:val="28"/>
              </w:rPr>
              <w:t>)</w:t>
            </w:r>
          </w:p>
        </w:tc>
      </w:tr>
      <w:tr w:rsidR="00982773" w:rsidRPr="00603721" w:rsidTr="00AC7ED4">
        <w:trPr>
          <w:cantSplit/>
          <w:jc w:val="center"/>
        </w:trPr>
        <w:tc>
          <w:tcPr>
            <w:tcW w:w="4785" w:type="dxa"/>
            <w:vAlign w:val="center"/>
          </w:tcPr>
          <w:p w:rsidR="00982773" w:rsidRPr="00603721" w:rsidRDefault="00982773" w:rsidP="00AC7ED4">
            <w:pPr>
              <w:spacing w:line="360" w:lineRule="auto"/>
              <w:ind w:firstLine="708"/>
              <w:jc w:val="right"/>
              <w:rPr>
                <w:szCs w:val="28"/>
              </w:rPr>
            </w:pPr>
            <w:r w:rsidRPr="00603721">
              <w:rPr>
                <w:position w:val="-28"/>
                <w:szCs w:val="28"/>
              </w:rPr>
              <w:object w:dxaOrig="1620" w:dyaOrig="760">
                <v:shape id="_x0000_i1042" type="#_x0000_t75" style="width:81.45pt;height:37.9pt" o:ole="">
                  <v:imagedata r:id="rId44" o:title=""/>
                </v:shape>
                <o:OLEObject Type="Embed" ProgID="Equation.3" ShapeID="_x0000_i1042" DrawAspect="Content" ObjectID="_1493747861" r:id="rId45"/>
              </w:object>
            </w:r>
            <w:r w:rsidRPr="00603721">
              <w:rPr>
                <w:szCs w:val="28"/>
              </w:rPr>
              <w:t>,</w:t>
            </w:r>
          </w:p>
        </w:tc>
        <w:tc>
          <w:tcPr>
            <w:tcW w:w="4786" w:type="dxa"/>
            <w:vAlign w:val="center"/>
          </w:tcPr>
          <w:p w:rsidR="00982773" w:rsidRPr="00603721" w:rsidRDefault="00982773" w:rsidP="00AC7ED4">
            <w:pPr>
              <w:pStyle w:val="af8"/>
              <w:keepNext/>
              <w:jc w:val="right"/>
              <w:rPr>
                <w:b/>
                <w:sz w:val="28"/>
                <w:szCs w:val="28"/>
              </w:rPr>
            </w:pPr>
            <w:r w:rsidRPr="00603721">
              <w:rPr>
                <w:sz w:val="28"/>
                <w:szCs w:val="28"/>
              </w:rPr>
              <w:t>(</w:t>
            </w:r>
            <w:r>
              <w:rPr>
                <w:sz w:val="28"/>
                <w:szCs w:val="28"/>
              </w:rPr>
              <w:t>4</w:t>
            </w:r>
            <w:r w:rsidRPr="00603721">
              <w:rPr>
                <w:sz w:val="28"/>
                <w:szCs w:val="28"/>
              </w:rPr>
              <w:t>.</w:t>
            </w:r>
            <w:r w:rsidRPr="00603721">
              <w:rPr>
                <w:b/>
                <w:sz w:val="28"/>
                <w:szCs w:val="28"/>
              </w:rPr>
              <w:fldChar w:fldCharType="begin"/>
            </w:r>
            <w:r w:rsidRPr="00603721">
              <w:rPr>
                <w:sz w:val="28"/>
                <w:szCs w:val="28"/>
              </w:rPr>
              <w:instrText xml:space="preserve"> SEQ Формула \* ARABIC \s 1 </w:instrText>
            </w:r>
            <w:r w:rsidRPr="00603721">
              <w:rPr>
                <w:b/>
                <w:sz w:val="28"/>
                <w:szCs w:val="28"/>
              </w:rPr>
              <w:fldChar w:fldCharType="separate"/>
            </w:r>
            <w:r>
              <w:rPr>
                <w:noProof/>
                <w:sz w:val="28"/>
                <w:szCs w:val="28"/>
              </w:rPr>
              <w:t>3</w:t>
            </w:r>
            <w:r w:rsidRPr="00603721">
              <w:rPr>
                <w:b/>
                <w:sz w:val="28"/>
                <w:szCs w:val="28"/>
              </w:rPr>
              <w:fldChar w:fldCharType="end"/>
            </w:r>
            <w:r w:rsidRPr="00603721">
              <w:rPr>
                <w:sz w:val="28"/>
                <w:szCs w:val="28"/>
              </w:rPr>
              <w:t>)</w:t>
            </w:r>
          </w:p>
          <w:p w:rsidR="00982773" w:rsidRPr="00603721" w:rsidRDefault="00982773" w:rsidP="00AC7ED4">
            <w:pPr>
              <w:spacing w:line="360" w:lineRule="auto"/>
              <w:ind w:firstLine="708"/>
              <w:jc w:val="right"/>
              <w:rPr>
                <w:szCs w:val="28"/>
              </w:rPr>
            </w:pPr>
          </w:p>
        </w:tc>
      </w:tr>
    </w:tbl>
    <w:p w:rsidR="00982773" w:rsidRPr="00603721" w:rsidRDefault="00982773" w:rsidP="00982773">
      <w:pPr>
        <w:spacing w:line="360" w:lineRule="auto"/>
        <w:rPr>
          <w:szCs w:val="28"/>
        </w:rPr>
      </w:pPr>
      <w:r>
        <w:rPr>
          <w:szCs w:val="28"/>
        </w:rPr>
        <w:t xml:space="preserve">  </w:t>
      </w:r>
      <w:r w:rsidRPr="00603721">
        <w:rPr>
          <w:szCs w:val="28"/>
        </w:rPr>
        <w:t>где </w:t>
      </w:r>
      <w:r w:rsidRPr="00603721">
        <w:rPr>
          <w:position w:val="-12"/>
          <w:szCs w:val="28"/>
        </w:rPr>
        <w:object w:dxaOrig="320" w:dyaOrig="420">
          <v:shape id="_x0000_i1043" type="#_x0000_t75" style="width:16.1pt;height:20.85pt" o:ole="">
            <v:imagedata r:id="rId46" o:title=""/>
          </v:shape>
          <o:OLEObject Type="Embed" ProgID="Equation.3" ShapeID="_x0000_i1043" DrawAspect="Content" ObjectID="_1493747862" r:id="rId47"/>
        </w:object>
      </w:r>
      <w:r w:rsidRPr="00603721">
        <w:rPr>
          <w:szCs w:val="28"/>
        </w:rPr>
        <w:t xml:space="preserve">- средняя наименее возможная величина затрат времени на </w:t>
      </w:r>
      <w:proofErr w:type="spellStart"/>
      <w:r w:rsidRPr="00603721">
        <w:rPr>
          <w:szCs w:val="28"/>
        </w:rPr>
        <w:t>i-ом</w:t>
      </w:r>
      <w:proofErr w:type="spellEnd"/>
      <w:r w:rsidRPr="00603721">
        <w:rPr>
          <w:szCs w:val="28"/>
        </w:rPr>
        <w:t xml:space="preserve"> этапе разработки программы;</w:t>
      </w:r>
    </w:p>
    <w:p w:rsidR="00982773" w:rsidRPr="00603721" w:rsidRDefault="00982773" w:rsidP="00982773">
      <w:pPr>
        <w:spacing w:line="360" w:lineRule="auto"/>
        <w:ind w:firstLine="709"/>
        <w:rPr>
          <w:szCs w:val="28"/>
        </w:rPr>
      </w:pPr>
      <w:r>
        <w:rPr>
          <w:szCs w:val="28"/>
        </w:rPr>
        <w:tab/>
      </w:r>
      <w:r w:rsidRPr="00603721">
        <w:rPr>
          <w:position w:val="-12"/>
          <w:szCs w:val="28"/>
        </w:rPr>
        <w:object w:dxaOrig="360" w:dyaOrig="420">
          <v:shape id="_x0000_i1044" type="#_x0000_t75" style="width:18pt;height:20.85pt" o:ole="">
            <v:imagedata r:id="rId48" o:title=""/>
          </v:shape>
          <o:OLEObject Type="Embed" ProgID="Equation.3" ShapeID="_x0000_i1044" DrawAspect="Content" ObjectID="_1493747863" r:id="rId49"/>
        </w:object>
      </w:r>
      <w:r w:rsidRPr="00603721">
        <w:rPr>
          <w:szCs w:val="28"/>
        </w:rPr>
        <w:t xml:space="preserve">- средняя наиболее вероятная величина затрат времени на </w:t>
      </w:r>
      <w:proofErr w:type="spellStart"/>
      <w:r w:rsidRPr="00603721">
        <w:rPr>
          <w:szCs w:val="28"/>
        </w:rPr>
        <w:t>i-ом</w:t>
      </w:r>
      <w:proofErr w:type="spellEnd"/>
      <w:r w:rsidRPr="00603721">
        <w:rPr>
          <w:szCs w:val="28"/>
        </w:rPr>
        <w:t xml:space="preserve"> этапе разработки программы;</w:t>
      </w:r>
    </w:p>
    <w:p w:rsidR="00982773" w:rsidRPr="00603721" w:rsidRDefault="00982773" w:rsidP="00982773">
      <w:pPr>
        <w:spacing w:line="360" w:lineRule="auto"/>
        <w:ind w:firstLine="709"/>
        <w:rPr>
          <w:szCs w:val="28"/>
        </w:rPr>
      </w:pPr>
      <w:r>
        <w:rPr>
          <w:szCs w:val="28"/>
        </w:rPr>
        <w:lastRenderedPageBreak/>
        <w:tab/>
      </w:r>
      <w:r w:rsidRPr="00603721">
        <w:rPr>
          <w:position w:val="-12"/>
          <w:szCs w:val="28"/>
        </w:rPr>
        <w:object w:dxaOrig="320" w:dyaOrig="420">
          <v:shape id="_x0000_i1045" type="#_x0000_t75" style="width:16.1pt;height:20.85pt" o:ole="">
            <v:imagedata r:id="rId50" o:title=""/>
          </v:shape>
          <o:OLEObject Type="Embed" ProgID="Equation.3" ShapeID="_x0000_i1045" DrawAspect="Content" ObjectID="_1493747864" r:id="rId51"/>
        </w:object>
      </w:r>
      <w:r w:rsidRPr="00603721">
        <w:rPr>
          <w:szCs w:val="28"/>
        </w:rPr>
        <w:t xml:space="preserve">- средняя наиболее возможная величина затрат времени на </w:t>
      </w:r>
      <w:proofErr w:type="spellStart"/>
      <w:r w:rsidRPr="00603721">
        <w:rPr>
          <w:szCs w:val="28"/>
        </w:rPr>
        <w:t>i-ом</w:t>
      </w:r>
      <w:proofErr w:type="spellEnd"/>
      <w:r w:rsidRPr="00603721">
        <w:rPr>
          <w:szCs w:val="28"/>
        </w:rPr>
        <w:t xml:space="preserve"> этапе разработки программы.</w:t>
      </w:r>
    </w:p>
    <w:p w:rsidR="00982773" w:rsidRPr="00603721" w:rsidRDefault="00982773" w:rsidP="00982773">
      <w:pPr>
        <w:spacing w:line="360" w:lineRule="auto"/>
        <w:ind w:firstLine="709"/>
        <w:rPr>
          <w:szCs w:val="28"/>
        </w:rPr>
      </w:pPr>
      <w:r w:rsidRPr="00603721">
        <w:rPr>
          <w:szCs w:val="28"/>
        </w:rPr>
        <w:t>Математическое ожидание величины затрат времени на разработку программы и стандартное отклонение этой оценки составят</w:t>
      </w:r>
    </w:p>
    <w:tbl>
      <w:tblPr>
        <w:tblW w:w="0" w:type="auto"/>
        <w:jc w:val="center"/>
        <w:tblLook w:val="04A0"/>
      </w:tblPr>
      <w:tblGrid>
        <w:gridCol w:w="4785"/>
        <w:gridCol w:w="4786"/>
      </w:tblGrid>
      <w:tr w:rsidR="00982773" w:rsidRPr="00603721" w:rsidTr="00AC7ED4">
        <w:trPr>
          <w:cantSplit/>
          <w:jc w:val="center"/>
        </w:trPr>
        <w:tc>
          <w:tcPr>
            <w:tcW w:w="4785" w:type="dxa"/>
            <w:vAlign w:val="center"/>
          </w:tcPr>
          <w:p w:rsidR="00982773" w:rsidRPr="00603721" w:rsidRDefault="00982773" w:rsidP="00AC7ED4">
            <w:pPr>
              <w:spacing w:line="360" w:lineRule="auto"/>
              <w:ind w:firstLine="708"/>
              <w:jc w:val="right"/>
              <w:rPr>
                <w:szCs w:val="28"/>
              </w:rPr>
            </w:pPr>
            <w:r w:rsidRPr="00603721">
              <w:rPr>
                <w:position w:val="-28"/>
                <w:szCs w:val="28"/>
              </w:rPr>
              <w:object w:dxaOrig="1420" w:dyaOrig="680">
                <v:shape id="_x0000_i1046" type="#_x0000_t75" style="width:71.05pt;height:34.1pt" o:ole="">
                  <v:imagedata r:id="rId52" o:title=""/>
                </v:shape>
                <o:OLEObject Type="Embed" ProgID="Equation.3" ShapeID="_x0000_i1046" DrawAspect="Content" ObjectID="_1493747865" r:id="rId53"/>
              </w:object>
            </w:r>
            <w:r w:rsidRPr="00603721">
              <w:rPr>
                <w:szCs w:val="28"/>
              </w:rPr>
              <w:t>,</w:t>
            </w:r>
          </w:p>
        </w:tc>
        <w:tc>
          <w:tcPr>
            <w:tcW w:w="4786" w:type="dxa"/>
            <w:vAlign w:val="center"/>
          </w:tcPr>
          <w:p w:rsidR="00982773" w:rsidRPr="00603721" w:rsidRDefault="00982773" w:rsidP="00AC7ED4">
            <w:pPr>
              <w:pStyle w:val="af8"/>
              <w:jc w:val="right"/>
              <w:rPr>
                <w:b/>
                <w:bCs/>
                <w:sz w:val="28"/>
              </w:rPr>
            </w:pPr>
            <w:r w:rsidRPr="00603721">
              <w:rPr>
                <w:sz w:val="28"/>
              </w:rPr>
              <w:t>(</w:t>
            </w:r>
            <w:r>
              <w:rPr>
                <w:sz w:val="28"/>
              </w:rPr>
              <w:t>4</w:t>
            </w:r>
            <w:r w:rsidRPr="00603721">
              <w:rPr>
                <w:sz w:val="28"/>
              </w:rPr>
              <w:t>.</w:t>
            </w:r>
            <w:r w:rsidRPr="00603721">
              <w:rPr>
                <w:b/>
                <w:bCs/>
                <w:sz w:val="28"/>
              </w:rPr>
              <w:fldChar w:fldCharType="begin"/>
            </w:r>
            <w:r w:rsidRPr="00603721">
              <w:rPr>
                <w:sz w:val="28"/>
              </w:rPr>
              <w:instrText xml:space="preserve"> SEQ Формула \* ARABIC \s 1 </w:instrText>
            </w:r>
            <w:r w:rsidRPr="00603721">
              <w:rPr>
                <w:b/>
                <w:bCs/>
                <w:sz w:val="28"/>
              </w:rPr>
              <w:fldChar w:fldCharType="separate"/>
            </w:r>
            <w:r>
              <w:rPr>
                <w:noProof/>
                <w:sz w:val="28"/>
              </w:rPr>
              <w:t>4</w:t>
            </w:r>
            <w:r w:rsidRPr="00603721">
              <w:rPr>
                <w:b/>
                <w:bCs/>
                <w:sz w:val="28"/>
              </w:rPr>
              <w:fldChar w:fldCharType="end"/>
            </w:r>
            <w:r w:rsidRPr="00603721">
              <w:rPr>
                <w:sz w:val="28"/>
              </w:rPr>
              <w:t>)</w:t>
            </w:r>
          </w:p>
        </w:tc>
      </w:tr>
      <w:tr w:rsidR="00982773" w:rsidRPr="00603721" w:rsidTr="00AC7ED4">
        <w:trPr>
          <w:cantSplit/>
          <w:jc w:val="center"/>
        </w:trPr>
        <w:tc>
          <w:tcPr>
            <w:tcW w:w="4785" w:type="dxa"/>
            <w:vAlign w:val="center"/>
          </w:tcPr>
          <w:p w:rsidR="00982773" w:rsidRPr="00603721" w:rsidRDefault="00982773" w:rsidP="00AC7ED4">
            <w:pPr>
              <w:spacing w:line="360" w:lineRule="auto"/>
              <w:ind w:firstLine="708"/>
              <w:jc w:val="right"/>
              <w:rPr>
                <w:szCs w:val="28"/>
              </w:rPr>
            </w:pPr>
            <w:r w:rsidRPr="00603721">
              <w:rPr>
                <w:position w:val="-30"/>
                <w:szCs w:val="28"/>
              </w:rPr>
              <w:object w:dxaOrig="1260" w:dyaOrig="760">
                <v:shape id="_x0000_i1047" type="#_x0000_t75" style="width:63.45pt;height:37.9pt" o:ole="">
                  <v:imagedata r:id="rId54" o:title=""/>
                </v:shape>
                <o:OLEObject Type="Embed" ProgID="Equation.3" ShapeID="_x0000_i1047" DrawAspect="Content" ObjectID="_1493747866" r:id="rId55"/>
              </w:object>
            </w:r>
            <w:r w:rsidRPr="00603721">
              <w:rPr>
                <w:szCs w:val="28"/>
              </w:rPr>
              <w:t>.</w:t>
            </w:r>
          </w:p>
        </w:tc>
        <w:tc>
          <w:tcPr>
            <w:tcW w:w="4786" w:type="dxa"/>
            <w:vAlign w:val="center"/>
          </w:tcPr>
          <w:p w:rsidR="00982773" w:rsidRPr="00603721" w:rsidRDefault="00982773" w:rsidP="00AC7ED4">
            <w:pPr>
              <w:pStyle w:val="af8"/>
              <w:jc w:val="right"/>
              <w:rPr>
                <w:b/>
                <w:bCs/>
                <w:sz w:val="28"/>
              </w:rPr>
            </w:pPr>
            <w:r w:rsidRPr="00603721">
              <w:rPr>
                <w:sz w:val="28"/>
              </w:rPr>
              <w:t>(</w:t>
            </w:r>
            <w:r>
              <w:rPr>
                <w:sz w:val="28"/>
              </w:rPr>
              <w:t>4</w:t>
            </w:r>
            <w:r w:rsidRPr="00603721">
              <w:rPr>
                <w:sz w:val="28"/>
              </w:rPr>
              <w:t>.</w:t>
            </w:r>
            <w:r w:rsidRPr="00603721">
              <w:rPr>
                <w:b/>
                <w:bCs/>
                <w:sz w:val="28"/>
              </w:rPr>
              <w:fldChar w:fldCharType="begin"/>
            </w:r>
            <w:r w:rsidRPr="00603721">
              <w:rPr>
                <w:sz w:val="28"/>
              </w:rPr>
              <w:instrText xml:space="preserve"> SEQ Формула \* ARABIC \s 1 </w:instrText>
            </w:r>
            <w:r w:rsidRPr="00603721">
              <w:rPr>
                <w:b/>
                <w:bCs/>
                <w:sz w:val="28"/>
              </w:rPr>
              <w:fldChar w:fldCharType="separate"/>
            </w:r>
            <w:r>
              <w:rPr>
                <w:noProof/>
                <w:sz w:val="28"/>
              </w:rPr>
              <w:t>5</w:t>
            </w:r>
            <w:r w:rsidRPr="00603721">
              <w:rPr>
                <w:b/>
                <w:bCs/>
                <w:sz w:val="28"/>
              </w:rPr>
              <w:fldChar w:fldCharType="end"/>
            </w:r>
            <w:r w:rsidRPr="00603721">
              <w:rPr>
                <w:sz w:val="28"/>
              </w:rPr>
              <w:t>)</w:t>
            </w:r>
          </w:p>
        </w:tc>
      </w:tr>
    </w:tbl>
    <w:p w:rsidR="00982773" w:rsidRPr="00603721" w:rsidRDefault="00982773" w:rsidP="00982773">
      <w:pPr>
        <w:spacing w:line="360" w:lineRule="auto"/>
        <w:ind w:firstLine="708"/>
        <w:rPr>
          <w:szCs w:val="28"/>
        </w:rPr>
      </w:pPr>
      <w:r w:rsidRPr="00603721">
        <w:rPr>
          <w:szCs w:val="28"/>
        </w:rPr>
        <w:t>Для определения согласованности мнений экспертов вводится коэффициент вариации по каждому этапу</w:t>
      </w:r>
    </w:p>
    <w:tbl>
      <w:tblPr>
        <w:tblW w:w="0" w:type="auto"/>
        <w:jc w:val="center"/>
        <w:tblLook w:val="04A0"/>
      </w:tblPr>
      <w:tblGrid>
        <w:gridCol w:w="4785"/>
        <w:gridCol w:w="4786"/>
      </w:tblGrid>
      <w:tr w:rsidR="00982773" w:rsidRPr="00603721" w:rsidTr="00AC7ED4">
        <w:trPr>
          <w:cantSplit/>
          <w:jc w:val="center"/>
        </w:trPr>
        <w:tc>
          <w:tcPr>
            <w:tcW w:w="4785" w:type="dxa"/>
            <w:vAlign w:val="center"/>
          </w:tcPr>
          <w:p w:rsidR="00982773" w:rsidRPr="00603721" w:rsidRDefault="00982773" w:rsidP="00AC7ED4">
            <w:pPr>
              <w:spacing w:line="360" w:lineRule="auto"/>
              <w:ind w:firstLine="708"/>
              <w:jc w:val="right"/>
              <w:rPr>
                <w:szCs w:val="28"/>
              </w:rPr>
            </w:pPr>
            <w:r w:rsidRPr="00603721">
              <w:rPr>
                <w:position w:val="-30"/>
                <w:szCs w:val="28"/>
              </w:rPr>
              <w:object w:dxaOrig="999" w:dyaOrig="680">
                <v:shape id="_x0000_i1048" type="#_x0000_t75" style="width:50.2pt;height:34.1pt" o:ole="">
                  <v:imagedata r:id="rId56" o:title=""/>
                </v:shape>
                <o:OLEObject Type="Embed" ProgID="Equation.3" ShapeID="_x0000_i1048" DrawAspect="Content" ObjectID="_1493747867" r:id="rId57"/>
              </w:object>
            </w:r>
            <w:r w:rsidRPr="00603721">
              <w:rPr>
                <w:szCs w:val="28"/>
              </w:rPr>
              <w:t>,</w:t>
            </w:r>
          </w:p>
        </w:tc>
        <w:tc>
          <w:tcPr>
            <w:tcW w:w="4786" w:type="dxa"/>
            <w:vAlign w:val="center"/>
          </w:tcPr>
          <w:p w:rsidR="00982773" w:rsidRPr="00603721" w:rsidRDefault="00982773" w:rsidP="00AC7ED4">
            <w:pPr>
              <w:pStyle w:val="af8"/>
              <w:jc w:val="right"/>
              <w:rPr>
                <w:b/>
                <w:bCs/>
                <w:sz w:val="28"/>
                <w:szCs w:val="28"/>
              </w:rPr>
            </w:pPr>
            <w:r w:rsidRPr="00603721">
              <w:rPr>
                <w:sz w:val="28"/>
              </w:rPr>
              <w:t>(</w:t>
            </w:r>
            <w:r>
              <w:rPr>
                <w:sz w:val="28"/>
              </w:rPr>
              <w:t>4</w:t>
            </w:r>
            <w:r w:rsidRPr="00603721">
              <w:rPr>
                <w:sz w:val="28"/>
              </w:rPr>
              <w:t>.</w:t>
            </w:r>
            <w:r w:rsidRPr="00603721">
              <w:rPr>
                <w:b/>
                <w:bCs/>
                <w:sz w:val="28"/>
              </w:rPr>
              <w:fldChar w:fldCharType="begin"/>
            </w:r>
            <w:r w:rsidRPr="00603721">
              <w:rPr>
                <w:sz w:val="28"/>
              </w:rPr>
              <w:instrText xml:space="preserve"> SEQ Формула \* ARABIC \s 1 </w:instrText>
            </w:r>
            <w:r w:rsidRPr="00603721">
              <w:rPr>
                <w:b/>
                <w:bCs/>
                <w:sz w:val="28"/>
              </w:rPr>
              <w:fldChar w:fldCharType="separate"/>
            </w:r>
            <w:r>
              <w:rPr>
                <w:noProof/>
                <w:sz w:val="28"/>
              </w:rPr>
              <w:t>6</w:t>
            </w:r>
            <w:r w:rsidRPr="00603721">
              <w:rPr>
                <w:b/>
                <w:bCs/>
                <w:sz w:val="28"/>
              </w:rPr>
              <w:fldChar w:fldCharType="end"/>
            </w:r>
            <w:r w:rsidRPr="00603721">
              <w:rPr>
                <w:sz w:val="28"/>
              </w:rPr>
              <w:t>)</w:t>
            </w:r>
          </w:p>
        </w:tc>
      </w:tr>
    </w:tbl>
    <w:p w:rsidR="00982773" w:rsidRPr="00603721" w:rsidRDefault="00982773" w:rsidP="00982773">
      <w:pPr>
        <w:spacing w:line="360" w:lineRule="auto"/>
        <w:ind w:firstLine="0"/>
        <w:rPr>
          <w:szCs w:val="28"/>
        </w:rPr>
      </w:pPr>
      <w:r w:rsidRPr="00603721">
        <w:rPr>
          <w:szCs w:val="28"/>
        </w:rPr>
        <w:t>и по всей работе</w:t>
      </w:r>
    </w:p>
    <w:tbl>
      <w:tblPr>
        <w:tblW w:w="0" w:type="auto"/>
        <w:jc w:val="center"/>
        <w:tblLook w:val="04A0"/>
      </w:tblPr>
      <w:tblGrid>
        <w:gridCol w:w="4785"/>
        <w:gridCol w:w="4786"/>
      </w:tblGrid>
      <w:tr w:rsidR="00982773" w:rsidRPr="00603721" w:rsidTr="00AC7ED4">
        <w:trPr>
          <w:cantSplit/>
          <w:jc w:val="center"/>
        </w:trPr>
        <w:tc>
          <w:tcPr>
            <w:tcW w:w="4785" w:type="dxa"/>
            <w:vAlign w:val="center"/>
          </w:tcPr>
          <w:p w:rsidR="00982773" w:rsidRPr="00603721" w:rsidRDefault="00982773" w:rsidP="00AC7ED4">
            <w:pPr>
              <w:spacing w:line="360" w:lineRule="auto"/>
              <w:ind w:firstLine="708"/>
              <w:jc w:val="right"/>
              <w:rPr>
                <w:szCs w:val="28"/>
              </w:rPr>
            </w:pPr>
            <w:r w:rsidRPr="00603721">
              <w:rPr>
                <w:position w:val="-28"/>
                <w:szCs w:val="28"/>
              </w:rPr>
              <w:object w:dxaOrig="1080" w:dyaOrig="720">
                <v:shape id="_x0000_i1049" type="#_x0000_t75" style="width:54pt;height:36pt" o:ole="">
                  <v:imagedata r:id="rId58" o:title=""/>
                </v:shape>
                <o:OLEObject Type="Embed" ProgID="Equation.3" ShapeID="_x0000_i1049" DrawAspect="Content" ObjectID="_1493747868" r:id="rId59"/>
              </w:object>
            </w:r>
          </w:p>
        </w:tc>
        <w:tc>
          <w:tcPr>
            <w:tcW w:w="4786" w:type="dxa"/>
            <w:vAlign w:val="center"/>
          </w:tcPr>
          <w:p w:rsidR="00982773" w:rsidRPr="00603721" w:rsidRDefault="00982773" w:rsidP="00AC7ED4">
            <w:pPr>
              <w:pStyle w:val="af8"/>
              <w:jc w:val="right"/>
              <w:rPr>
                <w:b/>
                <w:bCs/>
                <w:sz w:val="28"/>
              </w:rPr>
            </w:pPr>
            <w:r w:rsidRPr="00603721">
              <w:rPr>
                <w:sz w:val="28"/>
              </w:rPr>
              <w:t>(</w:t>
            </w:r>
            <w:r>
              <w:rPr>
                <w:sz w:val="28"/>
              </w:rPr>
              <w:t>4</w:t>
            </w:r>
            <w:r w:rsidRPr="00603721">
              <w:rPr>
                <w:sz w:val="28"/>
              </w:rPr>
              <w:t>.</w:t>
            </w:r>
            <w:r w:rsidRPr="00603721">
              <w:rPr>
                <w:b/>
                <w:bCs/>
                <w:sz w:val="28"/>
              </w:rPr>
              <w:fldChar w:fldCharType="begin"/>
            </w:r>
            <w:r w:rsidRPr="00603721">
              <w:rPr>
                <w:sz w:val="28"/>
              </w:rPr>
              <w:instrText xml:space="preserve"> SEQ Формула \* ARABIC \s 1 </w:instrText>
            </w:r>
            <w:r w:rsidRPr="00603721">
              <w:rPr>
                <w:b/>
                <w:bCs/>
                <w:sz w:val="28"/>
              </w:rPr>
              <w:fldChar w:fldCharType="separate"/>
            </w:r>
            <w:r>
              <w:rPr>
                <w:noProof/>
                <w:sz w:val="28"/>
              </w:rPr>
              <w:t>7</w:t>
            </w:r>
            <w:r w:rsidRPr="00603721">
              <w:rPr>
                <w:b/>
                <w:bCs/>
                <w:sz w:val="28"/>
              </w:rPr>
              <w:fldChar w:fldCharType="end"/>
            </w:r>
            <w:r w:rsidRPr="00603721">
              <w:rPr>
                <w:sz w:val="28"/>
              </w:rPr>
              <w:t>)</w:t>
            </w:r>
          </w:p>
        </w:tc>
      </w:tr>
    </w:tbl>
    <w:p w:rsidR="00982773" w:rsidRPr="00603721" w:rsidRDefault="00982773" w:rsidP="00982773">
      <w:pPr>
        <w:spacing w:line="360" w:lineRule="auto"/>
        <w:ind w:firstLine="709"/>
        <w:rPr>
          <w:szCs w:val="28"/>
        </w:rPr>
      </w:pPr>
      <w:r w:rsidRPr="00603721">
        <w:rPr>
          <w:szCs w:val="28"/>
        </w:rPr>
        <w:t xml:space="preserve">Если </w:t>
      </w:r>
      <w:r w:rsidRPr="00603721">
        <w:rPr>
          <w:position w:val="-10"/>
          <w:szCs w:val="28"/>
        </w:rPr>
        <w:object w:dxaOrig="859" w:dyaOrig="340">
          <v:shape id="_x0000_i1050" type="#_x0000_t75" style="width:42.65pt;height:17.05pt" o:ole="">
            <v:imagedata r:id="rId60" o:title=""/>
          </v:shape>
          <o:OLEObject Type="Embed" ProgID="Equation.3" ShapeID="_x0000_i1050" DrawAspect="Content" ObjectID="_1493747869" r:id="rId61"/>
        </w:object>
      </w:r>
      <w:r w:rsidRPr="00603721">
        <w:rPr>
          <w:szCs w:val="28"/>
        </w:rPr>
        <w:t>, то мнения экспертов согласованы.</w:t>
      </w:r>
    </w:p>
    <w:p w:rsidR="00982773" w:rsidRPr="00603721" w:rsidRDefault="00982773" w:rsidP="00982773">
      <w:pPr>
        <w:spacing w:line="360" w:lineRule="auto"/>
        <w:ind w:firstLine="708"/>
        <w:rPr>
          <w:szCs w:val="28"/>
        </w:rPr>
      </w:pPr>
      <w:r w:rsidRPr="00603721">
        <w:rPr>
          <w:szCs w:val="28"/>
        </w:rPr>
        <w:t>Результаты расчетов приведены в таблице 5.2.</w:t>
      </w:r>
    </w:p>
    <w:p w:rsidR="00982773" w:rsidRPr="00603721" w:rsidRDefault="00982773" w:rsidP="00982773">
      <w:pPr>
        <w:spacing w:line="360" w:lineRule="auto"/>
        <w:ind w:firstLine="709"/>
        <w:rPr>
          <w:szCs w:val="28"/>
        </w:rPr>
      </w:pPr>
      <w:r w:rsidRPr="00603721">
        <w:rPr>
          <w:szCs w:val="28"/>
        </w:rPr>
        <w:t>Полученный после расчетов коэффициент вариации равен 0,18, что меньше, чем 0,3, следовательно, мнения экспертов являются согласованными.</w:t>
      </w:r>
    </w:p>
    <w:p w:rsidR="00982773" w:rsidRPr="00603721" w:rsidRDefault="00982773" w:rsidP="00982773">
      <w:pPr>
        <w:spacing w:line="360" w:lineRule="auto"/>
        <w:ind w:firstLine="708"/>
      </w:pPr>
      <w:r w:rsidRPr="00603721">
        <w:rPr>
          <w:szCs w:val="28"/>
        </w:rPr>
        <w:t>Для того чтобы новый продукт приобрел популярность среди пользователей, помимо удобного интерфейса и широких функциональных возможностей потребуется реклама этого продукта. Проект можно раскручивать, вкладывая деньги в рекламу (например, размещать баннеры на популярных сайтах</w:t>
      </w:r>
      <w:r>
        <w:rPr>
          <w:szCs w:val="28"/>
        </w:rPr>
        <w:t>).</w:t>
      </w:r>
    </w:p>
    <w:p w:rsidR="00982773" w:rsidRPr="00603721" w:rsidRDefault="00982773" w:rsidP="00982773">
      <w:pPr>
        <w:pStyle w:val="-"/>
      </w:pPr>
      <w:r w:rsidRPr="00603721">
        <w:t xml:space="preserve">Таблица </w:t>
      </w:r>
      <w:r>
        <w:t>5</w:t>
      </w:r>
      <w:r w:rsidRPr="00603721">
        <w:t>.</w:t>
      </w:r>
      <w:fldSimple w:instr=" SEQ Таблица \* ARABIC \s 1 ">
        <w:r>
          <w:rPr>
            <w:noProof/>
          </w:rPr>
          <w:t>2</w:t>
        </w:r>
      </w:fldSimple>
      <w:r w:rsidRPr="00603721">
        <w:t xml:space="preserve"> - Затраты времени, их математическое ожидание и  стандартное отклонение, коэффициент вариации</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25"/>
        <w:gridCol w:w="1303"/>
        <w:gridCol w:w="1320"/>
        <w:gridCol w:w="1440"/>
        <w:gridCol w:w="1440"/>
        <w:gridCol w:w="1320"/>
        <w:gridCol w:w="1141"/>
      </w:tblGrid>
      <w:tr w:rsidR="00982773" w:rsidRPr="00603721" w:rsidTr="00AC7ED4">
        <w:trPr>
          <w:trHeight w:val="1382"/>
        </w:trPr>
        <w:tc>
          <w:tcPr>
            <w:tcW w:w="1925" w:type="dxa"/>
            <w:vMerge w:val="restart"/>
            <w:tcMar>
              <w:left w:w="0" w:type="dxa"/>
              <w:right w:w="0" w:type="dxa"/>
            </w:tcMar>
            <w:vAlign w:val="center"/>
          </w:tcPr>
          <w:p w:rsidR="00982773" w:rsidRPr="00603721" w:rsidRDefault="00982773" w:rsidP="00AC7ED4">
            <w:pPr>
              <w:pStyle w:val="-2"/>
            </w:pPr>
            <w:r w:rsidRPr="00603721">
              <w:t>Этапы разработки программы</w:t>
            </w:r>
          </w:p>
        </w:tc>
        <w:tc>
          <w:tcPr>
            <w:tcW w:w="4063" w:type="dxa"/>
            <w:gridSpan w:val="3"/>
            <w:tcMar>
              <w:left w:w="0" w:type="dxa"/>
              <w:right w:w="0" w:type="dxa"/>
            </w:tcMar>
            <w:vAlign w:val="center"/>
          </w:tcPr>
          <w:p w:rsidR="00982773" w:rsidRPr="00603721" w:rsidRDefault="00982773" w:rsidP="00AC7ED4">
            <w:pPr>
              <w:pStyle w:val="-2"/>
            </w:pPr>
            <w:r w:rsidRPr="00603721">
              <w:t>Средняя величина затрат времени по этапам, дни</w:t>
            </w:r>
          </w:p>
        </w:tc>
        <w:tc>
          <w:tcPr>
            <w:tcW w:w="1440" w:type="dxa"/>
            <w:vMerge w:val="restart"/>
            <w:shd w:val="clear" w:color="auto" w:fill="auto"/>
            <w:tcMar>
              <w:left w:w="0" w:type="dxa"/>
              <w:right w:w="0" w:type="dxa"/>
            </w:tcMar>
            <w:vAlign w:val="center"/>
          </w:tcPr>
          <w:p w:rsidR="00982773" w:rsidRPr="00603721" w:rsidRDefault="00982773" w:rsidP="00AC7ED4">
            <w:pPr>
              <w:pStyle w:val="-2"/>
            </w:pPr>
            <w:proofErr w:type="spellStart"/>
            <w:r w:rsidRPr="00603721">
              <w:t>Математи-ческое</w:t>
            </w:r>
            <w:proofErr w:type="spellEnd"/>
            <w:r w:rsidRPr="00603721">
              <w:t xml:space="preserve"> ожидание затрат времени, </w:t>
            </w:r>
            <w:r w:rsidRPr="00603721">
              <w:rPr>
                <w:position w:val="-12"/>
              </w:rPr>
              <w:object w:dxaOrig="560" w:dyaOrig="380">
                <v:shape id="_x0000_i1051" type="#_x0000_t75" style="width:27.45pt;height:18.95pt" o:ole="">
                  <v:imagedata r:id="rId62" o:title=""/>
                </v:shape>
                <o:OLEObject Type="Embed" ProgID="Equation.3" ShapeID="_x0000_i1051" DrawAspect="Content" ObjectID="_1493747870" r:id="rId63"/>
              </w:object>
            </w:r>
            <w:r w:rsidRPr="00603721">
              <w:rPr>
                <w:position w:val="-12"/>
              </w:rPr>
              <w:t>, дни</w:t>
            </w:r>
          </w:p>
        </w:tc>
        <w:tc>
          <w:tcPr>
            <w:tcW w:w="1320" w:type="dxa"/>
            <w:vMerge w:val="restart"/>
            <w:shd w:val="clear" w:color="auto" w:fill="auto"/>
            <w:tcMar>
              <w:left w:w="0" w:type="dxa"/>
              <w:right w:w="0" w:type="dxa"/>
            </w:tcMar>
            <w:vAlign w:val="center"/>
          </w:tcPr>
          <w:p w:rsidR="00982773" w:rsidRPr="00603721" w:rsidRDefault="00982773" w:rsidP="00AC7ED4">
            <w:pPr>
              <w:pStyle w:val="-2"/>
              <w:rPr>
                <w:position w:val="-12"/>
              </w:rPr>
            </w:pPr>
            <w:r w:rsidRPr="00603721">
              <w:lastRenderedPageBreak/>
              <w:t>Стандартное отклонение затрат времени,</w:t>
            </w:r>
            <w:r w:rsidRPr="00603721">
              <w:rPr>
                <w:position w:val="-12"/>
              </w:rPr>
              <w:object w:dxaOrig="279" w:dyaOrig="360">
                <v:shape id="_x0000_i1052" type="#_x0000_t75" style="width:14.2pt;height:18pt" o:ole="">
                  <v:imagedata r:id="rId64" o:title=""/>
                </v:shape>
                <o:OLEObject Type="Embed" ProgID="Equation.3" ShapeID="_x0000_i1052" DrawAspect="Content" ObjectID="_1493747871" r:id="rId65"/>
              </w:object>
            </w:r>
            <w:r w:rsidRPr="00603721">
              <w:rPr>
                <w:position w:val="-12"/>
              </w:rPr>
              <w:t>,</w:t>
            </w:r>
          </w:p>
          <w:p w:rsidR="00982773" w:rsidRPr="00603721" w:rsidRDefault="00982773" w:rsidP="00AC7ED4">
            <w:pPr>
              <w:pStyle w:val="-2"/>
            </w:pPr>
            <w:r w:rsidRPr="00603721">
              <w:rPr>
                <w:position w:val="-12"/>
              </w:rPr>
              <w:lastRenderedPageBreak/>
              <w:t>дни</w:t>
            </w:r>
          </w:p>
        </w:tc>
        <w:tc>
          <w:tcPr>
            <w:tcW w:w="1141" w:type="dxa"/>
            <w:vMerge w:val="restart"/>
            <w:shd w:val="clear" w:color="auto" w:fill="auto"/>
            <w:tcMar>
              <w:left w:w="0" w:type="dxa"/>
              <w:right w:w="0" w:type="dxa"/>
            </w:tcMar>
            <w:vAlign w:val="center"/>
          </w:tcPr>
          <w:p w:rsidR="00982773" w:rsidRPr="00603721" w:rsidRDefault="00982773" w:rsidP="00AC7ED4">
            <w:pPr>
              <w:pStyle w:val="-2"/>
            </w:pPr>
            <w:proofErr w:type="spellStart"/>
            <w:r w:rsidRPr="00603721">
              <w:lastRenderedPageBreak/>
              <w:t>Коэффи-циент</w:t>
            </w:r>
            <w:proofErr w:type="spellEnd"/>
            <w:r w:rsidRPr="00603721">
              <w:t xml:space="preserve"> вариаций,</w:t>
            </w:r>
          </w:p>
          <w:p w:rsidR="00982773" w:rsidRPr="00603721" w:rsidRDefault="00982773" w:rsidP="00AC7ED4">
            <w:pPr>
              <w:pStyle w:val="-2"/>
            </w:pPr>
            <w:r w:rsidRPr="00603721">
              <w:rPr>
                <w:position w:val="-12"/>
              </w:rPr>
              <w:object w:dxaOrig="240" w:dyaOrig="360">
                <v:shape id="_x0000_i1053" type="#_x0000_t75" style="width:12.3pt;height:18pt" o:ole="">
                  <v:imagedata r:id="rId66" o:title=""/>
                </v:shape>
                <o:OLEObject Type="Embed" ProgID="Equation.3" ShapeID="_x0000_i1053" DrawAspect="Content" ObjectID="_1493747872" r:id="rId67"/>
              </w:object>
            </w:r>
          </w:p>
        </w:tc>
      </w:tr>
      <w:tr w:rsidR="00982773" w:rsidRPr="00603721" w:rsidTr="00AC7ED4">
        <w:trPr>
          <w:trHeight w:val="1601"/>
        </w:trPr>
        <w:tc>
          <w:tcPr>
            <w:tcW w:w="1925" w:type="dxa"/>
            <w:vMerge/>
            <w:tcMar>
              <w:left w:w="0" w:type="dxa"/>
              <w:right w:w="0" w:type="dxa"/>
            </w:tcMar>
            <w:vAlign w:val="center"/>
          </w:tcPr>
          <w:p w:rsidR="00982773" w:rsidRPr="00603721" w:rsidRDefault="00982773" w:rsidP="00AC7ED4">
            <w:pPr>
              <w:pStyle w:val="-2"/>
            </w:pPr>
          </w:p>
        </w:tc>
        <w:tc>
          <w:tcPr>
            <w:tcW w:w="1303" w:type="dxa"/>
            <w:tcMar>
              <w:left w:w="0" w:type="dxa"/>
              <w:right w:w="0" w:type="dxa"/>
            </w:tcMar>
            <w:vAlign w:val="center"/>
          </w:tcPr>
          <w:p w:rsidR="00982773" w:rsidRPr="00603721" w:rsidRDefault="00982773" w:rsidP="00AC7ED4">
            <w:pPr>
              <w:pStyle w:val="-2"/>
            </w:pPr>
            <w:r w:rsidRPr="00603721">
              <w:t xml:space="preserve">наименее возможные затраты, </w:t>
            </w:r>
            <w:r w:rsidRPr="00603721">
              <w:rPr>
                <w:position w:val="-6"/>
              </w:rPr>
              <w:object w:dxaOrig="300" w:dyaOrig="360">
                <v:shape id="_x0000_i1054" type="#_x0000_t75" style="width:15.15pt;height:18pt" o:ole="">
                  <v:imagedata r:id="rId30" o:title=""/>
                </v:shape>
                <o:OLEObject Type="Embed" ProgID="Equation.3" ShapeID="_x0000_i1054" DrawAspect="Content" ObjectID="_1493747873" r:id="rId68"/>
              </w:object>
            </w:r>
            <w:r w:rsidRPr="00603721">
              <w:t>, дни</w:t>
            </w:r>
          </w:p>
        </w:tc>
        <w:tc>
          <w:tcPr>
            <w:tcW w:w="1320" w:type="dxa"/>
            <w:tcMar>
              <w:left w:w="0" w:type="dxa"/>
              <w:right w:w="0" w:type="dxa"/>
            </w:tcMar>
            <w:vAlign w:val="center"/>
          </w:tcPr>
          <w:p w:rsidR="00982773" w:rsidRPr="00603721" w:rsidRDefault="00982773" w:rsidP="00AC7ED4">
            <w:pPr>
              <w:pStyle w:val="-2"/>
            </w:pPr>
            <w:r w:rsidRPr="00603721">
              <w:t xml:space="preserve">наиболее вероятные затраты, </w:t>
            </w:r>
            <w:r w:rsidRPr="00603721">
              <w:rPr>
                <w:position w:val="-6"/>
              </w:rPr>
              <w:object w:dxaOrig="340" w:dyaOrig="360">
                <v:shape id="_x0000_i1055" type="#_x0000_t75" style="width:17.05pt;height:18pt" o:ole="">
                  <v:imagedata r:id="rId36" o:title=""/>
                </v:shape>
                <o:OLEObject Type="Embed" ProgID="Equation.3" ShapeID="_x0000_i1055" DrawAspect="Content" ObjectID="_1493747874" r:id="rId69"/>
              </w:object>
            </w:r>
            <w:r w:rsidRPr="00603721">
              <w:t>, дни</w:t>
            </w:r>
          </w:p>
        </w:tc>
        <w:tc>
          <w:tcPr>
            <w:tcW w:w="1440" w:type="dxa"/>
            <w:tcMar>
              <w:left w:w="0" w:type="dxa"/>
              <w:right w:w="0" w:type="dxa"/>
            </w:tcMar>
            <w:vAlign w:val="center"/>
          </w:tcPr>
          <w:p w:rsidR="00982773" w:rsidRPr="00603721" w:rsidRDefault="00982773" w:rsidP="00AC7ED4">
            <w:pPr>
              <w:pStyle w:val="-2"/>
            </w:pPr>
            <w:r w:rsidRPr="00603721">
              <w:t xml:space="preserve">наиболее возможные затраты, </w:t>
            </w:r>
            <w:r w:rsidRPr="00603721">
              <w:rPr>
                <w:position w:val="-6"/>
              </w:rPr>
              <w:object w:dxaOrig="300" w:dyaOrig="360">
                <v:shape id="_x0000_i1056" type="#_x0000_t75" style="width:15.15pt;height:18pt" o:ole="">
                  <v:imagedata r:id="rId40" o:title=""/>
                </v:shape>
                <o:OLEObject Type="Embed" ProgID="Equation.3" ShapeID="_x0000_i1056" DrawAspect="Content" ObjectID="_1493747875" r:id="rId70"/>
              </w:object>
            </w:r>
            <w:r w:rsidRPr="00603721">
              <w:t>, дни</w:t>
            </w:r>
          </w:p>
        </w:tc>
        <w:tc>
          <w:tcPr>
            <w:tcW w:w="1440" w:type="dxa"/>
            <w:vMerge/>
            <w:shd w:val="clear" w:color="auto" w:fill="auto"/>
            <w:tcMar>
              <w:left w:w="0" w:type="dxa"/>
              <w:right w:w="0" w:type="dxa"/>
            </w:tcMar>
            <w:vAlign w:val="center"/>
          </w:tcPr>
          <w:p w:rsidR="00982773" w:rsidRPr="00603721" w:rsidRDefault="00982773" w:rsidP="00AC7ED4">
            <w:pPr>
              <w:pStyle w:val="-2"/>
            </w:pPr>
          </w:p>
        </w:tc>
        <w:tc>
          <w:tcPr>
            <w:tcW w:w="1320" w:type="dxa"/>
            <w:vMerge/>
            <w:shd w:val="clear" w:color="auto" w:fill="auto"/>
            <w:tcMar>
              <w:left w:w="0" w:type="dxa"/>
              <w:right w:w="0" w:type="dxa"/>
            </w:tcMar>
            <w:vAlign w:val="center"/>
          </w:tcPr>
          <w:p w:rsidR="00982773" w:rsidRPr="00603721" w:rsidRDefault="00982773" w:rsidP="00AC7ED4">
            <w:pPr>
              <w:pStyle w:val="-2"/>
            </w:pPr>
          </w:p>
        </w:tc>
        <w:tc>
          <w:tcPr>
            <w:tcW w:w="1141" w:type="dxa"/>
            <w:vMerge/>
            <w:shd w:val="clear" w:color="auto" w:fill="auto"/>
            <w:tcMar>
              <w:left w:w="0" w:type="dxa"/>
              <w:right w:w="0" w:type="dxa"/>
            </w:tcMar>
            <w:vAlign w:val="center"/>
          </w:tcPr>
          <w:p w:rsidR="00982773" w:rsidRPr="00603721" w:rsidRDefault="00982773" w:rsidP="00AC7ED4">
            <w:pPr>
              <w:pStyle w:val="-2"/>
            </w:pPr>
          </w:p>
        </w:tc>
      </w:tr>
      <w:tr w:rsidR="00982773" w:rsidRPr="00603721" w:rsidTr="00AC7ED4">
        <w:tc>
          <w:tcPr>
            <w:tcW w:w="1925" w:type="dxa"/>
            <w:tcMar>
              <w:left w:w="0" w:type="dxa"/>
              <w:right w:w="0" w:type="dxa"/>
            </w:tcMar>
            <w:vAlign w:val="center"/>
          </w:tcPr>
          <w:p w:rsidR="00982773" w:rsidRPr="00603721" w:rsidRDefault="00982773" w:rsidP="00AC7ED4">
            <w:pPr>
              <w:pStyle w:val="-2"/>
            </w:pPr>
            <w:r>
              <w:lastRenderedPageBreak/>
              <w:t xml:space="preserve">1. </w:t>
            </w:r>
            <w:r w:rsidRPr="00603721">
              <w:t>Изучение аналогов на рынке</w:t>
            </w:r>
          </w:p>
        </w:tc>
        <w:tc>
          <w:tcPr>
            <w:tcW w:w="1303" w:type="dxa"/>
            <w:tcMar>
              <w:left w:w="0" w:type="dxa"/>
              <w:right w:w="0" w:type="dxa"/>
            </w:tcMar>
            <w:vAlign w:val="center"/>
          </w:tcPr>
          <w:p w:rsidR="00982773" w:rsidRPr="00603721" w:rsidRDefault="00982773" w:rsidP="00AC7ED4">
            <w:pPr>
              <w:pStyle w:val="-2"/>
              <w:ind w:right="483"/>
              <w:jc w:val="right"/>
            </w:pPr>
            <w:r w:rsidRPr="00603721">
              <w:t>1</w:t>
            </w:r>
          </w:p>
        </w:tc>
        <w:tc>
          <w:tcPr>
            <w:tcW w:w="1320" w:type="dxa"/>
            <w:tcMar>
              <w:left w:w="0" w:type="dxa"/>
              <w:right w:w="0" w:type="dxa"/>
            </w:tcMar>
            <w:vAlign w:val="center"/>
          </w:tcPr>
          <w:p w:rsidR="00982773" w:rsidRPr="00603721" w:rsidRDefault="00982773" w:rsidP="00AC7ED4">
            <w:pPr>
              <w:pStyle w:val="-2"/>
              <w:ind w:right="483"/>
              <w:jc w:val="right"/>
            </w:pPr>
            <w:r w:rsidRPr="00603721">
              <w:t>2</w:t>
            </w:r>
          </w:p>
        </w:tc>
        <w:tc>
          <w:tcPr>
            <w:tcW w:w="1440" w:type="dxa"/>
            <w:tcMar>
              <w:left w:w="0" w:type="dxa"/>
              <w:right w:w="0" w:type="dxa"/>
            </w:tcMar>
            <w:vAlign w:val="center"/>
          </w:tcPr>
          <w:p w:rsidR="00982773" w:rsidRPr="00603721" w:rsidRDefault="00982773" w:rsidP="00AC7ED4">
            <w:pPr>
              <w:pStyle w:val="-2"/>
              <w:ind w:right="483"/>
              <w:jc w:val="right"/>
            </w:pPr>
            <w:r w:rsidRPr="00603721">
              <w:t>3,4</w:t>
            </w:r>
          </w:p>
        </w:tc>
        <w:tc>
          <w:tcPr>
            <w:tcW w:w="1440" w:type="dxa"/>
            <w:shd w:val="clear" w:color="auto" w:fill="auto"/>
            <w:tcMar>
              <w:left w:w="0" w:type="dxa"/>
              <w:right w:w="0" w:type="dxa"/>
            </w:tcMar>
            <w:vAlign w:val="center"/>
          </w:tcPr>
          <w:p w:rsidR="00982773" w:rsidRPr="00603721" w:rsidRDefault="00982773" w:rsidP="00AC7ED4">
            <w:pPr>
              <w:pStyle w:val="-2"/>
              <w:ind w:right="483"/>
              <w:jc w:val="right"/>
            </w:pPr>
            <w:r w:rsidRPr="00603721">
              <w:t>2,07</w:t>
            </w:r>
          </w:p>
        </w:tc>
        <w:tc>
          <w:tcPr>
            <w:tcW w:w="1320" w:type="dxa"/>
            <w:shd w:val="clear" w:color="auto" w:fill="auto"/>
            <w:tcMar>
              <w:left w:w="0" w:type="dxa"/>
              <w:right w:w="0" w:type="dxa"/>
            </w:tcMar>
            <w:vAlign w:val="center"/>
          </w:tcPr>
          <w:p w:rsidR="00982773" w:rsidRPr="00603721" w:rsidRDefault="00982773" w:rsidP="00AC7ED4">
            <w:pPr>
              <w:pStyle w:val="-2"/>
              <w:ind w:right="483"/>
              <w:jc w:val="right"/>
            </w:pPr>
            <w:r w:rsidRPr="00603721">
              <w:t>0,40</w:t>
            </w:r>
          </w:p>
        </w:tc>
        <w:tc>
          <w:tcPr>
            <w:tcW w:w="1141" w:type="dxa"/>
            <w:shd w:val="clear" w:color="auto" w:fill="auto"/>
            <w:tcMar>
              <w:left w:w="0" w:type="dxa"/>
              <w:right w:w="0" w:type="dxa"/>
            </w:tcMar>
            <w:vAlign w:val="center"/>
          </w:tcPr>
          <w:p w:rsidR="00982773" w:rsidRPr="00603721" w:rsidRDefault="00982773" w:rsidP="00AC7ED4">
            <w:pPr>
              <w:pStyle w:val="-2"/>
              <w:ind w:right="483"/>
              <w:jc w:val="right"/>
            </w:pPr>
            <w:r w:rsidRPr="00603721">
              <w:t>0,19</w:t>
            </w:r>
          </w:p>
        </w:tc>
      </w:tr>
      <w:tr w:rsidR="00982773" w:rsidRPr="00603721" w:rsidTr="00AC7ED4">
        <w:tc>
          <w:tcPr>
            <w:tcW w:w="1925" w:type="dxa"/>
            <w:tcMar>
              <w:left w:w="0" w:type="dxa"/>
              <w:right w:w="0" w:type="dxa"/>
            </w:tcMar>
            <w:vAlign w:val="center"/>
          </w:tcPr>
          <w:p w:rsidR="00982773" w:rsidRPr="00603721" w:rsidRDefault="00982773" w:rsidP="00AC7ED4">
            <w:pPr>
              <w:pStyle w:val="-2"/>
            </w:pPr>
            <w:r>
              <w:t xml:space="preserve">2. </w:t>
            </w:r>
            <w:r w:rsidRPr="00603721">
              <w:t>Анализ требований, предъявляемых к программе</w:t>
            </w:r>
          </w:p>
        </w:tc>
        <w:tc>
          <w:tcPr>
            <w:tcW w:w="1303" w:type="dxa"/>
            <w:tcMar>
              <w:left w:w="0" w:type="dxa"/>
              <w:right w:w="0" w:type="dxa"/>
            </w:tcMar>
            <w:vAlign w:val="center"/>
          </w:tcPr>
          <w:p w:rsidR="00982773" w:rsidRPr="003D1D66" w:rsidRDefault="00982773" w:rsidP="00AC7ED4">
            <w:pPr>
              <w:pStyle w:val="-2"/>
              <w:ind w:right="483"/>
              <w:jc w:val="right"/>
              <w:rPr>
                <w:lang w:val="en-US"/>
              </w:rPr>
            </w:pPr>
            <w:r w:rsidRPr="00603721">
              <w:t>1</w:t>
            </w:r>
          </w:p>
        </w:tc>
        <w:tc>
          <w:tcPr>
            <w:tcW w:w="1320" w:type="dxa"/>
            <w:tcMar>
              <w:left w:w="0" w:type="dxa"/>
              <w:right w:w="0" w:type="dxa"/>
            </w:tcMar>
            <w:vAlign w:val="center"/>
          </w:tcPr>
          <w:p w:rsidR="00982773" w:rsidRPr="00603721" w:rsidRDefault="00982773" w:rsidP="00AC7ED4">
            <w:pPr>
              <w:pStyle w:val="-2"/>
              <w:ind w:right="483"/>
              <w:jc w:val="right"/>
            </w:pPr>
            <w:r w:rsidRPr="00603721">
              <w:t>1</w:t>
            </w:r>
          </w:p>
        </w:tc>
        <w:tc>
          <w:tcPr>
            <w:tcW w:w="1440" w:type="dxa"/>
            <w:tcMar>
              <w:left w:w="0" w:type="dxa"/>
              <w:right w:w="0" w:type="dxa"/>
            </w:tcMar>
            <w:vAlign w:val="center"/>
          </w:tcPr>
          <w:p w:rsidR="00982773" w:rsidRPr="003D1D66" w:rsidRDefault="00982773" w:rsidP="00AC7ED4">
            <w:pPr>
              <w:pStyle w:val="-2"/>
              <w:ind w:right="483"/>
              <w:jc w:val="right"/>
              <w:rPr>
                <w:lang w:val="en-US"/>
              </w:rPr>
            </w:pPr>
            <w:r w:rsidRPr="00603721">
              <w:t>2,0</w:t>
            </w:r>
          </w:p>
        </w:tc>
        <w:tc>
          <w:tcPr>
            <w:tcW w:w="1440" w:type="dxa"/>
            <w:shd w:val="clear" w:color="auto" w:fill="auto"/>
            <w:tcMar>
              <w:left w:w="0" w:type="dxa"/>
              <w:right w:w="0" w:type="dxa"/>
            </w:tcMar>
            <w:vAlign w:val="center"/>
          </w:tcPr>
          <w:p w:rsidR="00982773" w:rsidRPr="00603721" w:rsidRDefault="00982773" w:rsidP="00AC7ED4">
            <w:pPr>
              <w:pStyle w:val="-2"/>
              <w:ind w:right="483"/>
              <w:jc w:val="right"/>
            </w:pPr>
            <w:r w:rsidRPr="00603721">
              <w:t>1,17</w:t>
            </w:r>
          </w:p>
        </w:tc>
        <w:tc>
          <w:tcPr>
            <w:tcW w:w="1320" w:type="dxa"/>
            <w:shd w:val="clear" w:color="auto" w:fill="auto"/>
            <w:tcMar>
              <w:left w:w="0" w:type="dxa"/>
              <w:right w:w="0" w:type="dxa"/>
            </w:tcMar>
            <w:vAlign w:val="center"/>
          </w:tcPr>
          <w:p w:rsidR="00982773" w:rsidRPr="00603721" w:rsidRDefault="00982773" w:rsidP="00AC7ED4">
            <w:pPr>
              <w:pStyle w:val="-2"/>
              <w:ind w:right="483"/>
              <w:jc w:val="right"/>
            </w:pPr>
            <w:r w:rsidRPr="00603721">
              <w:t>0,17</w:t>
            </w:r>
          </w:p>
        </w:tc>
        <w:tc>
          <w:tcPr>
            <w:tcW w:w="1141" w:type="dxa"/>
            <w:shd w:val="clear" w:color="auto" w:fill="auto"/>
            <w:tcMar>
              <w:left w:w="0" w:type="dxa"/>
              <w:right w:w="0" w:type="dxa"/>
            </w:tcMar>
            <w:vAlign w:val="center"/>
          </w:tcPr>
          <w:p w:rsidR="00982773" w:rsidRPr="00603721" w:rsidRDefault="00982773" w:rsidP="00AC7ED4">
            <w:pPr>
              <w:pStyle w:val="-2"/>
              <w:ind w:right="483"/>
              <w:jc w:val="right"/>
            </w:pPr>
            <w:r w:rsidRPr="00603721">
              <w:t>0,14</w:t>
            </w:r>
          </w:p>
        </w:tc>
      </w:tr>
      <w:tr w:rsidR="00982773" w:rsidRPr="00603721" w:rsidTr="00AC7ED4">
        <w:trPr>
          <w:trHeight w:val="547"/>
        </w:trPr>
        <w:tc>
          <w:tcPr>
            <w:tcW w:w="1925" w:type="dxa"/>
            <w:tcMar>
              <w:left w:w="0" w:type="dxa"/>
              <w:right w:w="0" w:type="dxa"/>
            </w:tcMar>
            <w:vAlign w:val="center"/>
          </w:tcPr>
          <w:p w:rsidR="00982773" w:rsidRPr="00603721" w:rsidRDefault="00982773" w:rsidP="00AC7ED4">
            <w:pPr>
              <w:pStyle w:val="-2"/>
            </w:pPr>
            <w:r>
              <w:t xml:space="preserve">3. </w:t>
            </w:r>
            <w:r w:rsidRPr="00603721">
              <w:t>Разработка программы</w:t>
            </w:r>
          </w:p>
        </w:tc>
        <w:tc>
          <w:tcPr>
            <w:tcW w:w="1303" w:type="dxa"/>
            <w:tcMar>
              <w:left w:w="0" w:type="dxa"/>
              <w:right w:w="0" w:type="dxa"/>
            </w:tcMar>
            <w:vAlign w:val="center"/>
          </w:tcPr>
          <w:p w:rsidR="00982773" w:rsidRPr="00603721" w:rsidRDefault="00982773" w:rsidP="00AC7ED4">
            <w:pPr>
              <w:pStyle w:val="-2"/>
              <w:ind w:right="483"/>
              <w:jc w:val="right"/>
            </w:pPr>
            <w:r w:rsidRPr="00603721">
              <w:t>40</w:t>
            </w:r>
          </w:p>
        </w:tc>
        <w:tc>
          <w:tcPr>
            <w:tcW w:w="1320" w:type="dxa"/>
            <w:tcMar>
              <w:left w:w="0" w:type="dxa"/>
              <w:right w:w="0" w:type="dxa"/>
            </w:tcMar>
            <w:vAlign w:val="center"/>
          </w:tcPr>
          <w:p w:rsidR="00982773" w:rsidRPr="00603721" w:rsidRDefault="00982773" w:rsidP="00AC7ED4">
            <w:pPr>
              <w:pStyle w:val="-2"/>
              <w:ind w:right="483"/>
              <w:jc w:val="right"/>
            </w:pPr>
            <w:r w:rsidRPr="00603721">
              <w:t>66</w:t>
            </w:r>
          </w:p>
        </w:tc>
        <w:tc>
          <w:tcPr>
            <w:tcW w:w="1440" w:type="dxa"/>
            <w:tcMar>
              <w:left w:w="0" w:type="dxa"/>
              <w:right w:w="0" w:type="dxa"/>
            </w:tcMar>
            <w:vAlign w:val="center"/>
          </w:tcPr>
          <w:p w:rsidR="00982773" w:rsidRPr="00603721" w:rsidRDefault="00982773" w:rsidP="00AC7ED4">
            <w:pPr>
              <w:pStyle w:val="-2"/>
              <w:ind w:right="483"/>
              <w:jc w:val="right"/>
            </w:pPr>
            <w:r w:rsidRPr="00603721">
              <w:t>158,0</w:t>
            </w:r>
          </w:p>
        </w:tc>
        <w:tc>
          <w:tcPr>
            <w:tcW w:w="1440" w:type="dxa"/>
            <w:shd w:val="clear" w:color="auto" w:fill="auto"/>
            <w:tcMar>
              <w:left w:w="0" w:type="dxa"/>
              <w:right w:w="0" w:type="dxa"/>
            </w:tcMar>
            <w:vAlign w:val="center"/>
          </w:tcPr>
          <w:p w:rsidR="00982773" w:rsidRPr="00603721" w:rsidRDefault="00982773" w:rsidP="00AC7ED4">
            <w:pPr>
              <w:pStyle w:val="-2"/>
              <w:ind w:right="483"/>
              <w:jc w:val="right"/>
            </w:pPr>
            <w:r w:rsidRPr="00603721">
              <w:t>77,00</w:t>
            </w:r>
          </w:p>
        </w:tc>
        <w:tc>
          <w:tcPr>
            <w:tcW w:w="1320" w:type="dxa"/>
            <w:shd w:val="clear" w:color="auto" w:fill="auto"/>
            <w:tcMar>
              <w:left w:w="0" w:type="dxa"/>
              <w:right w:w="0" w:type="dxa"/>
            </w:tcMar>
            <w:vAlign w:val="center"/>
          </w:tcPr>
          <w:p w:rsidR="00982773" w:rsidRPr="00603721" w:rsidRDefault="00982773" w:rsidP="00AC7ED4">
            <w:pPr>
              <w:pStyle w:val="-2"/>
              <w:ind w:right="483"/>
              <w:jc w:val="right"/>
            </w:pPr>
            <w:r w:rsidRPr="00603721">
              <w:t>19,67</w:t>
            </w:r>
          </w:p>
        </w:tc>
        <w:tc>
          <w:tcPr>
            <w:tcW w:w="1141" w:type="dxa"/>
            <w:shd w:val="clear" w:color="auto" w:fill="auto"/>
            <w:tcMar>
              <w:left w:w="0" w:type="dxa"/>
              <w:right w:w="0" w:type="dxa"/>
            </w:tcMar>
            <w:vAlign w:val="center"/>
          </w:tcPr>
          <w:p w:rsidR="00982773" w:rsidRPr="00603721" w:rsidRDefault="00982773" w:rsidP="00AC7ED4">
            <w:pPr>
              <w:pStyle w:val="-2"/>
              <w:ind w:right="483"/>
              <w:jc w:val="right"/>
            </w:pPr>
            <w:r w:rsidRPr="00603721">
              <w:t>0,25</w:t>
            </w:r>
          </w:p>
        </w:tc>
      </w:tr>
      <w:tr w:rsidR="00982773" w:rsidRPr="00603721" w:rsidTr="00AC7ED4">
        <w:tc>
          <w:tcPr>
            <w:tcW w:w="1925" w:type="dxa"/>
            <w:tcMar>
              <w:left w:w="0" w:type="dxa"/>
              <w:right w:w="0" w:type="dxa"/>
            </w:tcMar>
            <w:vAlign w:val="center"/>
          </w:tcPr>
          <w:p w:rsidR="00982773" w:rsidRPr="00603721" w:rsidRDefault="00982773" w:rsidP="00AC7ED4">
            <w:pPr>
              <w:pStyle w:val="-2"/>
            </w:pPr>
            <w:r w:rsidRPr="00603721">
              <w:t>Итого:</w:t>
            </w:r>
          </w:p>
        </w:tc>
        <w:tc>
          <w:tcPr>
            <w:tcW w:w="1303" w:type="dxa"/>
            <w:tcMar>
              <w:left w:w="0" w:type="dxa"/>
              <w:right w:w="0" w:type="dxa"/>
            </w:tcMar>
            <w:vAlign w:val="center"/>
          </w:tcPr>
          <w:p w:rsidR="00982773" w:rsidRPr="00603721" w:rsidRDefault="00982773" w:rsidP="00AC7ED4">
            <w:pPr>
              <w:pStyle w:val="-2"/>
              <w:ind w:right="483"/>
              <w:jc w:val="right"/>
            </w:pPr>
            <w:r w:rsidRPr="00603721">
              <w:t>42</w:t>
            </w:r>
          </w:p>
        </w:tc>
        <w:tc>
          <w:tcPr>
            <w:tcW w:w="1320" w:type="dxa"/>
            <w:tcMar>
              <w:left w:w="0" w:type="dxa"/>
              <w:right w:w="0" w:type="dxa"/>
            </w:tcMar>
            <w:vAlign w:val="center"/>
          </w:tcPr>
          <w:p w:rsidR="00982773" w:rsidRPr="00603721" w:rsidRDefault="00982773" w:rsidP="00AC7ED4">
            <w:pPr>
              <w:pStyle w:val="-2"/>
              <w:ind w:right="483"/>
              <w:jc w:val="right"/>
            </w:pPr>
            <w:r w:rsidRPr="00603721">
              <w:t>69</w:t>
            </w:r>
          </w:p>
        </w:tc>
        <w:tc>
          <w:tcPr>
            <w:tcW w:w="1440" w:type="dxa"/>
            <w:tcMar>
              <w:left w:w="0" w:type="dxa"/>
              <w:right w:w="0" w:type="dxa"/>
            </w:tcMar>
            <w:vAlign w:val="center"/>
          </w:tcPr>
          <w:p w:rsidR="00982773" w:rsidRPr="00603721" w:rsidRDefault="00982773" w:rsidP="00AC7ED4">
            <w:pPr>
              <w:pStyle w:val="-2"/>
              <w:ind w:right="483"/>
              <w:jc w:val="right"/>
            </w:pPr>
            <w:r w:rsidRPr="00603721">
              <w:t>163,4</w:t>
            </w:r>
          </w:p>
        </w:tc>
        <w:tc>
          <w:tcPr>
            <w:tcW w:w="1440" w:type="dxa"/>
            <w:shd w:val="clear" w:color="auto" w:fill="auto"/>
            <w:tcMar>
              <w:left w:w="0" w:type="dxa"/>
              <w:right w:w="0" w:type="dxa"/>
            </w:tcMar>
            <w:vAlign w:val="center"/>
          </w:tcPr>
          <w:p w:rsidR="00982773" w:rsidRPr="00603721" w:rsidRDefault="00982773" w:rsidP="00AC7ED4">
            <w:pPr>
              <w:pStyle w:val="-2"/>
              <w:ind w:right="483"/>
              <w:jc w:val="right"/>
            </w:pPr>
            <w:r w:rsidRPr="00603721">
              <w:t>80,23</w:t>
            </w:r>
          </w:p>
        </w:tc>
        <w:tc>
          <w:tcPr>
            <w:tcW w:w="1320" w:type="dxa"/>
            <w:shd w:val="clear" w:color="auto" w:fill="auto"/>
            <w:tcMar>
              <w:left w:w="0" w:type="dxa"/>
              <w:right w:w="0" w:type="dxa"/>
            </w:tcMar>
            <w:vAlign w:val="center"/>
          </w:tcPr>
          <w:p w:rsidR="00982773" w:rsidRPr="00603721" w:rsidRDefault="00982773" w:rsidP="00AC7ED4">
            <w:pPr>
              <w:pStyle w:val="-2"/>
              <w:ind w:right="483"/>
              <w:jc w:val="right"/>
            </w:pPr>
            <w:r w:rsidRPr="00603721">
              <w:t>20,23</w:t>
            </w:r>
          </w:p>
        </w:tc>
        <w:tc>
          <w:tcPr>
            <w:tcW w:w="1141" w:type="dxa"/>
            <w:shd w:val="clear" w:color="auto" w:fill="auto"/>
            <w:tcMar>
              <w:left w:w="0" w:type="dxa"/>
              <w:right w:w="0" w:type="dxa"/>
            </w:tcMar>
            <w:vAlign w:val="center"/>
          </w:tcPr>
          <w:p w:rsidR="00982773" w:rsidRPr="00603721" w:rsidRDefault="00982773" w:rsidP="00AC7ED4">
            <w:pPr>
              <w:pStyle w:val="-2"/>
              <w:ind w:right="483"/>
              <w:jc w:val="right"/>
            </w:pPr>
            <w:r w:rsidRPr="00603721">
              <w:t>0,25</w:t>
            </w:r>
          </w:p>
        </w:tc>
      </w:tr>
    </w:tbl>
    <w:p w:rsidR="00982773" w:rsidRPr="00603721" w:rsidRDefault="00982773" w:rsidP="00982773">
      <w:pPr>
        <w:spacing w:line="360" w:lineRule="auto"/>
        <w:rPr>
          <w:szCs w:val="28"/>
        </w:rPr>
      </w:pPr>
    </w:p>
    <w:p w:rsidR="00982773" w:rsidRPr="00603721" w:rsidRDefault="00982773" w:rsidP="00982773">
      <w:pPr>
        <w:spacing w:line="360" w:lineRule="auto"/>
        <w:ind w:firstLine="709"/>
        <w:rPr>
          <w:szCs w:val="28"/>
        </w:rPr>
      </w:pPr>
      <w:r w:rsidRPr="00603721">
        <w:rPr>
          <w:szCs w:val="28"/>
        </w:rPr>
        <w:t>Себестоимость программного продукта включает в себя затраты на заработную плату разработчика, на раскрутку проекта (рекламу), интернет, накладные расходы, а также отчисления в виде единого социального налога и затраты, связанные с использованием машинного времени,  и рассчитывается по формуле</w:t>
      </w:r>
    </w:p>
    <w:tbl>
      <w:tblPr>
        <w:tblW w:w="9798" w:type="dxa"/>
        <w:jc w:val="center"/>
        <w:tblLook w:val="04A0"/>
      </w:tblPr>
      <w:tblGrid>
        <w:gridCol w:w="8610"/>
        <w:gridCol w:w="1188"/>
      </w:tblGrid>
      <w:tr w:rsidR="00982773" w:rsidRPr="00603721" w:rsidTr="00AC7ED4">
        <w:trPr>
          <w:cantSplit/>
          <w:jc w:val="center"/>
        </w:trPr>
        <w:tc>
          <w:tcPr>
            <w:tcW w:w="8610" w:type="dxa"/>
            <w:vAlign w:val="center"/>
          </w:tcPr>
          <w:p w:rsidR="00982773" w:rsidRPr="00603721" w:rsidRDefault="00982773" w:rsidP="00AC7ED4">
            <w:pPr>
              <w:spacing w:line="360" w:lineRule="auto"/>
              <w:ind w:left="-144" w:firstLine="0"/>
              <w:jc w:val="right"/>
              <w:rPr>
                <w:szCs w:val="28"/>
                <w:vertAlign w:val="superscript"/>
              </w:rPr>
            </w:pPr>
            <w:r w:rsidRPr="00603721">
              <w:rPr>
                <w:position w:val="-28"/>
                <w:szCs w:val="28"/>
              </w:rPr>
              <w:object w:dxaOrig="8180" w:dyaOrig="760">
                <v:shape id="_x0000_i1057" type="#_x0000_t75" style="width:408.3pt;height:37.9pt" o:ole="">
                  <v:imagedata r:id="rId71" o:title=""/>
                </v:shape>
                <o:OLEObject Type="Embed" ProgID="Equation.3" ShapeID="_x0000_i1057" DrawAspect="Content" ObjectID="_1493747876" r:id="rId72"/>
              </w:object>
            </w:r>
          </w:p>
        </w:tc>
        <w:tc>
          <w:tcPr>
            <w:tcW w:w="1188" w:type="dxa"/>
            <w:vAlign w:val="center"/>
          </w:tcPr>
          <w:p w:rsidR="00982773" w:rsidRPr="00603721" w:rsidRDefault="00982773" w:rsidP="00AC7ED4">
            <w:pPr>
              <w:pStyle w:val="af8"/>
              <w:ind w:firstLine="0"/>
              <w:jc w:val="right"/>
              <w:rPr>
                <w:b/>
                <w:bCs/>
                <w:sz w:val="28"/>
              </w:rPr>
            </w:pPr>
            <w:bookmarkStart w:id="89" w:name="_Ref228782873"/>
          </w:p>
          <w:p w:rsidR="00982773" w:rsidRPr="00603721" w:rsidRDefault="00982773" w:rsidP="00AC7ED4">
            <w:pPr>
              <w:pStyle w:val="af8"/>
              <w:ind w:firstLine="0"/>
              <w:jc w:val="right"/>
              <w:rPr>
                <w:b/>
                <w:bCs/>
                <w:sz w:val="28"/>
              </w:rPr>
            </w:pPr>
            <w:r w:rsidRPr="00603721">
              <w:rPr>
                <w:sz w:val="28"/>
              </w:rPr>
              <w:t>(</w:t>
            </w:r>
            <w:r>
              <w:rPr>
                <w:sz w:val="28"/>
              </w:rPr>
              <w:t>4</w:t>
            </w:r>
            <w:r w:rsidRPr="00603721">
              <w:rPr>
                <w:sz w:val="28"/>
              </w:rPr>
              <w:t>.</w:t>
            </w:r>
            <w:r w:rsidRPr="00603721">
              <w:rPr>
                <w:b/>
                <w:bCs/>
                <w:sz w:val="28"/>
              </w:rPr>
              <w:fldChar w:fldCharType="begin"/>
            </w:r>
            <w:r w:rsidRPr="00603721">
              <w:rPr>
                <w:sz w:val="28"/>
              </w:rPr>
              <w:instrText xml:space="preserve"> SEQ Формула \* ARABIC \s 1 </w:instrText>
            </w:r>
            <w:r w:rsidRPr="00603721">
              <w:rPr>
                <w:b/>
                <w:bCs/>
                <w:sz w:val="28"/>
              </w:rPr>
              <w:fldChar w:fldCharType="separate"/>
            </w:r>
            <w:r>
              <w:rPr>
                <w:noProof/>
                <w:sz w:val="28"/>
              </w:rPr>
              <w:t>8</w:t>
            </w:r>
            <w:r w:rsidRPr="00603721">
              <w:rPr>
                <w:b/>
                <w:bCs/>
                <w:sz w:val="28"/>
              </w:rPr>
              <w:fldChar w:fldCharType="end"/>
            </w:r>
            <w:r w:rsidRPr="00603721">
              <w:rPr>
                <w:sz w:val="28"/>
              </w:rPr>
              <w:t>)</w:t>
            </w:r>
            <w:bookmarkEnd w:id="89"/>
          </w:p>
          <w:p w:rsidR="00982773" w:rsidRPr="00603721" w:rsidRDefault="00982773" w:rsidP="00AC7ED4">
            <w:pPr>
              <w:spacing w:line="360" w:lineRule="auto"/>
              <w:ind w:firstLine="0"/>
              <w:jc w:val="right"/>
              <w:rPr>
                <w:szCs w:val="28"/>
              </w:rPr>
            </w:pPr>
          </w:p>
        </w:tc>
      </w:tr>
    </w:tbl>
    <w:p w:rsidR="00982773" w:rsidRPr="00603721" w:rsidRDefault="00982773" w:rsidP="00982773">
      <w:pPr>
        <w:spacing w:line="360" w:lineRule="auto"/>
        <w:rPr>
          <w:szCs w:val="28"/>
        </w:rPr>
      </w:pPr>
      <w:r>
        <w:rPr>
          <w:szCs w:val="28"/>
        </w:rPr>
        <w:t xml:space="preserve">   </w:t>
      </w:r>
      <w:r w:rsidRPr="00603721">
        <w:rPr>
          <w:szCs w:val="28"/>
        </w:rPr>
        <w:t>где</w:t>
      </w:r>
      <w:r w:rsidRPr="00603721">
        <w:rPr>
          <w:position w:val="-6"/>
          <w:szCs w:val="28"/>
        </w:rPr>
        <w:object w:dxaOrig="220" w:dyaOrig="360">
          <v:shape id="_x0000_i1058" type="#_x0000_t75" style="width:10.4pt;height:18.95pt" o:ole="">
            <v:imagedata r:id="rId73" o:title=""/>
          </v:shape>
          <o:OLEObject Type="Embed" ProgID="Equation.3" ShapeID="_x0000_i1058" DrawAspect="Content" ObjectID="_1493747877" r:id="rId74"/>
        </w:object>
      </w:r>
      <w:r w:rsidRPr="00603721">
        <w:rPr>
          <w:szCs w:val="28"/>
        </w:rPr>
        <w:t xml:space="preserve"> – среднемесячная заработная плата программиста с учетом регионального коэффициента (примем </w:t>
      </w:r>
      <w:r w:rsidRPr="00603721">
        <w:rPr>
          <w:position w:val="-6"/>
          <w:szCs w:val="28"/>
        </w:rPr>
        <w:object w:dxaOrig="220" w:dyaOrig="360">
          <v:shape id="_x0000_i1059" type="#_x0000_t75" style="width:10.4pt;height:18.95pt" o:ole="">
            <v:imagedata r:id="rId75" o:title=""/>
          </v:shape>
          <o:OLEObject Type="Embed" ProgID="Equation.3" ShapeID="_x0000_i1059" DrawAspect="Content" ObjectID="_1493747878" r:id="rId76"/>
        </w:object>
      </w:r>
      <w:r w:rsidRPr="00603721">
        <w:rPr>
          <w:szCs w:val="28"/>
        </w:rPr>
        <w:t xml:space="preserve"> = 20000 руб.);</w:t>
      </w:r>
    </w:p>
    <w:p w:rsidR="00982773" w:rsidRPr="00603721" w:rsidRDefault="00982773" w:rsidP="00982773">
      <w:pPr>
        <w:spacing w:line="360" w:lineRule="auto"/>
        <w:rPr>
          <w:szCs w:val="28"/>
        </w:rPr>
      </w:pPr>
      <w:r>
        <w:rPr>
          <w:szCs w:val="28"/>
        </w:rPr>
        <w:tab/>
      </w:r>
      <w:r w:rsidRPr="00603721">
        <w:rPr>
          <w:position w:val="-6"/>
          <w:szCs w:val="28"/>
        </w:rPr>
        <w:object w:dxaOrig="260" w:dyaOrig="220">
          <v:shape id="_x0000_i1060" type="#_x0000_t75" style="width:12.3pt;height:11.35pt" o:ole="">
            <v:imagedata r:id="rId77" o:title=""/>
          </v:shape>
          <o:OLEObject Type="Embed" ProgID="Equation.3" ShapeID="_x0000_i1060" DrawAspect="Content" ObjectID="_1493747879" r:id="rId78"/>
        </w:object>
      </w:r>
      <w:r w:rsidRPr="00603721">
        <w:rPr>
          <w:szCs w:val="28"/>
        </w:rPr>
        <w:t xml:space="preserve"> – количество рабочих дней в месяце (</w:t>
      </w:r>
      <w:proofErr w:type="spellStart"/>
      <w:r w:rsidRPr="00603721">
        <w:rPr>
          <w:szCs w:val="28"/>
        </w:rPr>
        <w:t>m</w:t>
      </w:r>
      <w:proofErr w:type="spellEnd"/>
      <w:r w:rsidRPr="00603721">
        <w:rPr>
          <w:szCs w:val="28"/>
        </w:rPr>
        <w:t xml:space="preserve"> = 21 день);</w:t>
      </w:r>
    </w:p>
    <w:p w:rsidR="00982773" w:rsidRPr="00603721" w:rsidRDefault="00982773" w:rsidP="00982773">
      <w:pPr>
        <w:spacing w:line="360" w:lineRule="auto"/>
        <w:rPr>
          <w:szCs w:val="28"/>
        </w:rPr>
      </w:pPr>
      <w:r>
        <w:rPr>
          <w:szCs w:val="28"/>
        </w:rPr>
        <w:tab/>
      </w:r>
      <w:r w:rsidRPr="00603721">
        <w:rPr>
          <w:position w:val="-12"/>
          <w:szCs w:val="28"/>
        </w:rPr>
        <w:object w:dxaOrig="560" w:dyaOrig="380">
          <v:shape id="_x0000_i1061" type="#_x0000_t75" style="width:26.55pt;height:19.9pt" o:ole="">
            <v:imagedata r:id="rId79" o:title=""/>
          </v:shape>
          <o:OLEObject Type="Embed" ProgID="Equation.3" ShapeID="_x0000_i1061" DrawAspect="Content" ObjectID="_1493747880" r:id="rId80"/>
        </w:object>
      </w:r>
      <w:r w:rsidRPr="00603721">
        <w:rPr>
          <w:szCs w:val="28"/>
        </w:rPr>
        <w:t xml:space="preserve"> – коэффициент, учитывающий отчисления </w:t>
      </w:r>
      <w:r>
        <w:rPr>
          <w:szCs w:val="28"/>
        </w:rPr>
        <w:t>во внебюджетные фонды(</w:t>
      </w:r>
      <w:r w:rsidRPr="003D1D66">
        <w:rPr>
          <w:szCs w:val="28"/>
        </w:rPr>
        <w:t>0,302</w:t>
      </w:r>
      <w:r>
        <w:rPr>
          <w:szCs w:val="28"/>
        </w:rPr>
        <w:t>)</w:t>
      </w:r>
      <w:r w:rsidRPr="00603721">
        <w:rPr>
          <w:szCs w:val="28"/>
        </w:rPr>
        <w:t>;</w:t>
      </w:r>
    </w:p>
    <w:p w:rsidR="00982773" w:rsidRPr="00603721" w:rsidRDefault="00982773" w:rsidP="00982773">
      <w:pPr>
        <w:spacing w:line="360" w:lineRule="auto"/>
        <w:rPr>
          <w:szCs w:val="28"/>
        </w:rPr>
      </w:pPr>
      <w:r>
        <w:rPr>
          <w:szCs w:val="28"/>
        </w:rPr>
        <w:tab/>
      </w:r>
      <w:r w:rsidRPr="00603721">
        <w:rPr>
          <w:position w:val="-12"/>
          <w:szCs w:val="28"/>
        </w:rPr>
        <w:object w:dxaOrig="1080" w:dyaOrig="380">
          <v:shape id="_x0000_i1062" type="#_x0000_t75" style="width:54pt;height:18.95pt" o:ole="">
            <v:imagedata r:id="rId81" o:title=""/>
          </v:shape>
          <o:OLEObject Type="Embed" ProgID="Equation.3" ShapeID="_x0000_i1062" DrawAspect="Content" ObjectID="_1493747881" r:id="rId82"/>
        </w:object>
      </w:r>
      <w:r w:rsidRPr="00603721">
        <w:rPr>
          <w:szCs w:val="28"/>
        </w:rPr>
        <w:t>значение математического ожидания затрат времени по каждому этапу;</w:t>
      </w:r>
    </w:p>
    <w:p w:rsidR="00982773" w:rsidRPr="00603721" w:rsidRDefault="00982773" w:rsidP="00982773">
      <w:pPr>
        <w:spacing w:line="360" w:lineRule="auto"/>
        <w:rPr>
          <w:szCs w:val="28"/>
        </w:rPr>
      </w:pPr>
      <w:r>
        <w:tab/>
      </w:r>
      <w:r w:rsidRPr="00603721">
        <w:rPr>
          <w:position w:val="-10"/>
        </w:rPr>
        <w:object w:dxaOrig="320" w:dyaOrig="340">
          <v:shape id="_x0000_i1063" type="#_x0000_t75" style="width:16.1pt;height:17.05pt" o:ole="">
            <v:imagedata r:id="rId83" o:title=""/>
          </v:shape>
          <o:OLEObject Type="Embed" ProgID="Equation.3" ShapeID="_x0000_i1063" DrawAspect="Content" ObjectID="_1493747882" r:id="rId84"/>
        </w:object>
      </w:r>
      <w:r w:rsidRPr="00603721">
        <w:rPr>
          <w:szCs w:val="28"/>
        </w:rPr>
        <w:t xml:space="preserve"> – коэффициент, учитывающий накладные расходы (0.8);</w:t>
      </w:r>
    </w:p>
    <w:p w:rsidR="00982773" w:rsidRPr="00603721" w:rsidRDefault="00982773" w:rsidP="00982773">
      <w:pPr>
        <w:spacing w:line="360" w:lineRule="auto"/>
        <w:rPr>
          <w:szCs w:val="28"/>
        </w:rPr>
      </w:pPr>
      <w:r>
        <w:rPr>
          <w:szCs w:val="28"/>
        </w:rPr>
        <w:tab/>
      </w:r>
      <w:r w:rsidRPr="00603721">
        <w:rPr>
          <w:position w:val="-12"/>
          <w:szCs w:val="28"/>
        </w:rPr>
        <w:object w:dxaOrig="660" w:dyaOrig="360">
          <v:shape id="_x0000_i1064" type="#_x0000_t75" style="width:33.15pt;height:18pt" o:ole="">
            <v:imagedata r:id="rId85" o:title=""/>
          </v:shape>
          <o:OLEObject Type="Embed" ProgID="Equation.3" ShapeID="_x0000_i1064" DrawAspect="Content" ObjectID="_1493747883" r:id="rId86"/>
        </w:object>
      </w:r>
      <w:r w:rsidRPr="00603721">
        <w:rPr>
          <w:szCs w:val="28"/>
        </w:rPr>
        <w:t xml:space="preserve"> стоимость одного часа интернета (по данным компьютерного клуба «</w:t>
      </w:r>
      <w:proofErr w:type="spellStart"/>
      <w:r w:rsidRPr="00603721">
        <w:rPr>
          <w:szCs w:val="28"/>
        </w:rPr>
        <w:t>Реалнет</w:t>
      </w:r>
      <w:proofErr w:type="spellEnd"/>
      <w:r w:rsidRPr="00603721">
        <w:rPr>
          <w:szCs w:val="28"/>
        </w:rPr>
        <w:t>» один час доступа в интернет в будний день стоит 21 руб.) ;</w:t>
      </w:r>
    </w:p>
    <w:p w:rsidR="00982773" w:rsidRPr="00603721" w:rsidRDefault="00982773" w:rsidP="00982773">
      <w:pPr>
        <w:spacing w:line="360" w:lineRule="auto"/>
        <w:rPr>
          <w:szCs w:val="28"/>
        </w:rPr>
      </w:pPr>
      <w:r>
        <w:lastRenderedPageBreak/>
        <w:tab/>
      </w:r>
      <w:r w:rsidRPr="00603721">
        <w:rPr>
          <w:position w:val="-10"/>
        </w:rPr>
        <w:object w:dxaOrig="540" w:dyaOrig="360">
          <v:shape id="_x0000_i1065" type="#_x0000_t75" style="width:27.45pt;height:18pt" o:ole="">
            <v:imagedata r:id="rId87" o:title=""/>
          </v:shape>
          <o:OLEObject Type="Embed" ProgID="Equation.3" ShapeID="_x0000_i1065" DrawAspect="Content" ObjectID="_1493747884" r:id="rId88"/>
        </w:object>
      </w:r>
      <w:r w:rsidRPr="00603721">
        <w:rPr>
          <w:szCs w:val="28"/>
        </w:rPr>
        <w:t xml:space="preserve"> – себестоимость одного часа работы машины (по данным компьютерного клуба «</w:t>
      </w:r>
      <w:proofErr w:type="spellStart"/>
      <w:r w:rsidRPr="00603721">
        <w:rPr>
          <w:szCs w:val="28"/>
        </w:rPr>
        <w:t>Реалнет</w:t>
      </w:r>
      <w:proofErr w:type="spellEnd"/>
      <w:r w:rsidRPr="00603721">
        <w:rPr>
          <w:szCs w:val="28"/>
        </w:rPr>
        <w:t>» один час машинного времени в будний день стоит 12 руб.) ;</w:t>
      </w:r>
    </w:p>
    <w:p w:rsidR="00982773" w:rsidRPr="00603721" w:rsidRDefault="00982773" w:rsidP="00982773">
      <w:pPr>
        <w:spacing w:line="360" w:lineRule="auto"/>
        <w:rPr>
          <w:szCs w:val="28"/>
        </w:rPr>
      </w:pPr>
      <w:r>
        <w:tab/>
      </w:r>
      <w:r w:rsidRPr="00603721">
        <w:rPr>
          <w:position w:val="-16"/>
        </w:rPr>
        <w:object w:dxaOrig="499" w:dyaOrig="420">
          <v:shape id="_x0000_i1066" type="#_x0000_t75" style="width:24.65pt;height:20.85pt" o:ole="">
            <v:imagedata r:id="rId89" o:title=""/>
          </v:shape>
          <o:OLEObject Type="Embed" ProgID="Equation.3" ShapeID="_x0000_i1066" DrawAspect="Content" ObjectID="_1493747885" r:id="rId90"/>
        </w:object>
      </w:r>
      <w:r w:rsidRPr="00603721">
        <w:rPr>
          <w:szCs w:val="28"/>
        </w:rPr>
        <w:t xml:space="preserve"> - затраты на рекламу (примем </w:t>
      </w:r>
      <w:r w:rsidRPr="00603721">
        <w:rPr>
          <w:position w:val="-16"/>
        </w:rPr>
        <w:object w:dxaOrig="499" w:dyaOrig="420">
          <v:shape id="_x0000_i1067" type="#_x0000_t75" style="width:24.65pt;height:20.85pt" o:ole="">
            <v:imagedata r:id="rId91" o:title=""/>
          </v:shape>
          <o:OLEObject Type="Embed" ProgID="Equation.3" ShapeID="_x0000_i1067" DrawAspect="Content" ObjectID="_1493747886" r:id="rId92"/>
        </w:object>
      </w:r>
      <w:r w:rsidRPr="00603721">
        <w:rPr>
          <w:szCs w:val="28"/>
        </w:rPr>
        <w:t xml:space="preserve"> = 0).</w:t>
      </w:r>
    </w:p>
    <w:p w:rsidR="00982773" w:rsidRPr="00D30F14" w:rsidRDefault="00982773" w:rsidP="00982773">
      <w:pPr>
        <w:ind w:firstLine="708"/>
        <w:rPr>
          <w:bCs/>
        </w:rPr>
      </w:pPr>
      <w:r w:rsidRPr="00603721">
        <w:rPr>
          <w:szCs w:val="28"/>
        </w:rPr>
        <w:t xml:space="preserve">Рассчитаем себестоимость программного продукта по </w:t>
      </w:r>
      <w:r w:rsidRPr="00603721">
        <w:rPr>
          <w:szCs w:val="28"/>
        </w:rPr>
        <w:fldChar w:fldCharType="begin"/>
      </w:r>
      <w:r w:rsidRPr="00603721">
        <w:rPr>
          <w:szCs w:val="28"/>
        </w:rPr>
        <w:instrText xml:space="preserve"> REF _Ref228782873 \h  \* MERGEFORMAT </w:instrText>
      </w:r>
      <w:r w:rsidRPr="00603721">
        <w:rPr>
          <w:szCs w:val="28"/>
        </w:rPr>
      </w:r>
      <w:r w:rsidRPr="00603721">
        <w:rPr>
          <w:szCs w:val="28"/>
        </w:rPr>
        <w:fldChar w:fldCharType="separate"/>
      </w:r>
    </w:p>
    <w:p w:rsidR="00982773" w:rsidRPr="00603721" w:rsidRDefault="00982773" w:rsidP="00982773">
      <w:pPr>
        <w:spacing w:line="360" w:lineRule="auto"/>
        <w:ind w:firstLine="708"/>
        <w:rPr>
          <w:szCs w:val="28"/>
        </w:rPr>
      </w:pPr>
      <w:r w:rsidRPr="00D30F14">
        <w:rPr>
          <w:bCs/>
        </w:rPr>
        <w:t>(4.8)</w:t>
      </w:r>
      <w:r w:rsidRPr="00603721">
        <w:rPr>
          <w:szCs w:val="28"/>
        </w:rPr>
        <w:fldChar w:fldCharType="end"/>
      </w:r>
      <w:r w:rsidRPr="00603721">
        <w:rPr>
          <w:szCs w:val="28"/>
        </w:rPr>
        <w:t>:</w:t>
      </w:r>
    </w:p>
    <w:p w:rsidR="00982773" w:rsidRDefault="00982773" w:rsidP="00982773">
      <w:pPr>
        <w:spacing w:line="360" w:lineRule="auto"/>
        <w:rPr>
          <w:szCs w:val="28"/>
        </w:rPr>
      </w:pPr>
      <w:r w:rsidRPr="00603721">
        <w:rPr>
          <w:position w:val="-44"/>
          <w:szCs w:val="28"/>
        </w:rPr>
        <w:object w:dxaOrig="6960" w:dyaOrig="999">
          <v:shape id="_x0000_i1068" type="#_x0000_t75" style="width:414pt;height:49.25pt" o:ole="">
            <v:imagedata r:id="rId93" o:title=""/>
          </v:shape>
          <o:OLEObject Type="Embed" ProgID="Equation.3" ShapeID="_x0000_i1068" DrawAspect="Content" ObjectID="_1493747887" r:id="rId94"/>
        </w:object>
      </w:r>
    </w:p>
    <w:p w:rsidR="00982773" w:rsidRPr="000E340F" w:rsidRDefault="00982773" w:rsidP="00982773">
      <w:pPr>
        <w:spacing w:line="360" w:lineRule="auto"/>
        <w:rPr>
          <w:szCs w:val="28"/>
        </w:rPr>
      </w:pPr>
      <w:r>
        <w:rPr>
          <w:szCs w:val="28"/>
        </w:rPr>
        <w:t>Произведем оценку затрат времени на разработку программы для опытного программиста.</w:t>
      </w:r>
    </w:p>
    <w:p w:rsidR="00982773" w:rsidRPr="0071179E" w:rsidRDefault="00982773" w:rsidP="00982773">
      <w:pPr>
        <w:spacing w:line="360" w:lineRule="auto"/>
        <w:ind w:firstLine="0"/>
        <w:jc w:val="left"/>
        <w:rPr>
          <w:szCs w:val="28"/>
        </w:rPr>
      </w:pPr>
      <w:r w:rsidRPr="00603721">
        <w:t xml:space="preserve">Таблица </w:t>
      </w:r>
      <w:r>
        <w:t>4</w:t>
      </w:r>
      <w:r w:rsidRPr="00603721">
        <w:t>.</w:t>
      </w:r>
      <w:r>
        <w:t>3</w:t>
      </w:r>
      <w:r w:rsidRPr="00603721">
        <w:t xml:space="preserve"> - Оценки затрат времени на разработку программы</w:t>
      </w:r>
      <w:r>
        <w:t xml:space="preserve"> для опытного программиста</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25"/>
        <w:gridCol w:w="877"/>
        <w:gridCol w:w="850"/>
        <w:gridCol w:w="896"/>
        <w:gridCol w:w="947"/>
        <w:gridCol w:w="889"/>
        <w:gridCol w:w="804"/>
        <w:gridCol w:w="858"/>
        <w:gridCol w:w="851"/>
        <w:gridCol w:w="931"/>
      </w:tblGrid>
      <w:tr w:rsidR="00982773" w:rsidRPr="00603721" w:rsidTr="00AC7ED4">
        <w:tc>
          <w:tcPr>
            <w:tcW w:w="1925" w:type="dxa"/>
            <w:vMerge w:val="restart"/>
            <w:tcMar>
              <w:left w:w="0" w:type="dxa"/>
              <w:right w:w="0" w:type="dxa"/>
            </w:tcMar>
            <w:vAlign w:val="center"/>
          </w:tcPr>
          <w:p w:rsidR="00982773" w:rsidRPr="00603721" w:rsidRDefault="00982773" w:rsidP="00AC7ED4">
            <w:pPr>
              <w:pStyle w:val="-2"/>
            </w:pPr>
            <w:r w:rsidRPr="00603721">
              <w:t>Этапы разработки программы</w:t>
            </w:r>
          </w:p>
        </w:tc>
        <w:tc>
          <w:tcPr>
            <w:tcW w:w="2623" w:type="dxa"/>
            <w:gridSpan w:val="3"/>
            <w:tcMar>
              <w:left w:w="0" w:type="dxa"/>
              <w:right w:w="0" w:type="dxa"/>
            </w:tcMar>
            <w:vAlign w:val="center"/>
          </w:tcPr>
          <w:p w:rsidR="00982773" w:rsidRPr="00603721" w:rsidRDefault="00982773" w:rsidP="00AC7ED4">
            <w:pPr>
              <w:pStyle w:val="-2"/>
            </w:pPr>
            <w:r w:rsidRPr="00603721">
              <w:t xml:space="preserve">Наименее возможные затраты, </w:t>
            </w:r>
            <w:r w:rsidRPr="00603721">
              <w:rPr>
                <w:rFonts w:ascii="Calibri" w:hAnsi="Calibri"/>
                <w:position w:val="-12"/>
              </w:rPr>
              <w:object w:dxaOrig="279" w:dyaOrig="380">
                <v:shape id="_x0000_i1069" type="#_x0000_t75" style="width:14.2pt;height:19.9pt" o:ole="">
                  <v:imagedata r:id="rId20" o:title=""/>
                </v:shape>
                <o:OLEObject Type="Embed" ProgID="Equation.3" ShapeID="_x0000_i1069" DrawAspect="Content" ObjectID="_1493747888" r:id="rId95"/>
              </w:object>
            </w:r>
            <w:r w:rsidRPr="00603721">
              <w:t>, дни</w:t>
            </w:r>
          </w:p>
        </w:tc>
        <w:tc>
          <w:tcPr>
            <w:tcW w:w="2640" w:type="dxa"/>
            <w:gridSpan w:val="3"/>
            <w:tcMar>
              <w:left w:w="0" w:type="dxa"/>
              <w:right w:w="0" w:type="dxa"/>
            </w:tcMar>
            <w:vAlign w:val="center"/>
          </w:tcPr>
          <w:p w:rsidR="00982773" w:rsidRPr="00603721" w:rsidRDefault="00982773" w:rsidP="00AC7ED4">
            <w:pPr>
              <w:pStyle w:val="-2"/>
            </w:pPr>
            <w:r w:rsidRPr="00603721">
              <w:t xml:space="preserve">Наиболее вероятные затраты, </w:t>
            </w:r>
            <w:r w:rsidRPr="00603721">
              <w:rPr>
                <w:rFonts w:ascii="Calibri" w:hAnsi="Calibri"/>
                <w:position w:val="-12"/>
              </w:rPr>
              <w:object w:dxaOrig="320" w:dyaOrig="380">
                <v:shape id="_x0000_i1070" type="#_x0000_t75" style="width:16.1pt;height:19.9pt" o:ole="">
                  <v:imagedata r:id="rId22" o:title=""/>
                </v:shape>
                <o:OLEObject Type="Embed" ProgID="Equation.3" ShapeID="_x0000_i1070" DrawAspect="Content" ObjectID="_1493747889" r:id="rId96"/>
              </w:object>
            </w:r>
            <w:r w:rsidRPr="00603721">
              <w:t>, дни</w:t>
            </w:r>
          </w:p>
        </w:tc>
        <w:tc>
          <w:tcPr>
            <w:tcW w:w="2640" w:type="dxa"/>
            <w:gridSpan w:val="3"/>
            <w:tcMar>
              <w:left w:w="0" w:type="dxa"/>
              <w:right w:w="0" w:type="dxa"/>
            </w:tcMar>
            <w:vAlign w:val="center"/>
          </w:tcPr>
          <w:p w:rsidR="00982773" w:rsidRPr="00603721" w:rsidRDefault="00982773" w:rsidP="00AC7ED4">
            <w:pPr>
              <w:pStyle w:val="-2"/>
            </w:pPr>
            <w:r w:rsidRPr="00603721">
              <w:t xml:space="preserve">Наиболее возможные затраты, </w:t>
            </w:r>
            <w:r w:rsidRPr="00603721">
              <w:rPr>
                <w:rFonts w:ascii="Calibri" w:hAnsi="Calibri"/>
                <w:position w:val="-12"/>
              </w:rPr>
              <w:object w:dxaOrig="240" w:dyaOrig="380">
                <v:shape id="_x0000_i1071" type="#_x0000_t75" style="width:12.3pt;height:18.95pt" o:ole="">
                  <v:imagedata r:id="rId24" o:title=""/>
                </v:shape>
                <o:OLEObject Type="Embed" ProgID="Equation.3" ShapeID="_x0000_i1071" DrawAspect="Content" ObjectID="_1493747890" r:id="rId97"/>
              </w:object>
            </w:r>
            <w:r w:rsidRPr="00603721">
              <w:t>, дни</w:t>
            </w:r>
          </w:p>
        </w:tc>
      </w:tr>
      <w:tr w:rsidR="00982773" w:rsidRPr="00603721" w:rsidTr="00AC7ED4">
        <w:tc>
          <w:tcPr>
            <w:tcW w:w="1925" w:type="dxa"/>
            <w:vMerge/>
            <w:tcMar>
              <w:left w:w="0" w:type="dxa"/>
              <w:right w:w="0" w:type="dxa"/>
            </w:tcMar>
            <w:vAlign w:val="center"/>
          </w:tcPr>
          <w:p w:rsidR="00982773" w:rsidRPr="00603721" w:rsidRDefault="00982773" w:rsidP="00AC7ED4">
            <w:pPr>
              <w:pStyle w:val="-2"/>
            </w:pPr>
          </w:p>
        </w:tc>
        <w:tc>
          <w:tcPr>
            <w:tcW w:w="877" w:type="dxa"/>
            <w:tcMar>
              <w:left w:w="0" w:type="dxa"/>
              <w:right w:w="0" w:type="dxa"/>
            </w:tcMar>
            <w:vAlign w:val="center"/>
          </w:tcPr>
          <w:p w:rsidR="00982773" w:rsidRPr="00603721" w:rsidRDefault="00982773" w:rsidP="00AC7ED4">
            <w:pPr>
              <w:pStyle w:val="-2"/>
              <w:rPr>
                <w:vertAlign w:val="subscript"/>
              </w:rPr>
            </w:pPr>
            <w:r w:rsidRPr="00603721">
              <w:t xml:space="preserve">Оценка </w:t>
            </w:r>
            <w:proofErr w:type="spellStart"/>
            <w:r w:rsidRPr="00603721">
              <w:t>руково-дителя</w:t>
            </w:r>
            <w:proofErr w:type="spellEnd"/>
            <w:r w:rsidRPr="00603721">
              <w:t xml:space="preserve">, </w:t>
            </w:r>
            <w:r w:rsidRPr="00603721">
              <w:rPr>
                <w:position w:val="-16"/>
              </w:rPr>
              <w:object w:dxaOrig="260" w:dyaOrig="420">
                <v:shape id="_x0000_i1072" type="#_x0000_t75" style="width:12.3pt;height:20.85pt" o:ole="">
                  <v:imagedata r:id="rId26" o:title=""/>
                </v:shape>
                <o:OLEObject Type="Embed" ProgID="Equation.3" ShapeID="_x0000_i1072" DrawAspect="Content" ObjectID="_1493747891" r:id="rId98"/>
              </w:object>
            </w:r>
          </w:p>
        </w:tc>
        <w:tc>
          <w:tcPr>
            <w:tcW w:w="850" w:type="dxa"/>
            <w:tcMar>
              <w:left w:w="0" w:type="dxa"/>
              <w:right w:w="0" w:type="dxa"/>
            </w:tcMar>
            <w:vAlign w:val="center"/>
          </w:tcPr>
          <w:p w:rsidR="00982773" w:rsidRPr="00603721" w:rsidRDefault="00982773" w:rsidP="00AC7ED4">
            <w:pPr>
              <w:pStyle w:val="-2"/>
            </w:pPr>
            <w:r w:rsidRPr="00603721">
              <w:t xml:space="preserve">Оценка </w:t>
            </w:r>
            <w:proofErr w:type="spellStart"/>
            <w:r w:rsidRPr="00603721">
              <w:t>испол-нителя</w:t>
            </w:r>
            <w:proofErr w:type="spellEnd"/>
            <w:r w:rsidRPr="00603721">
              <w:t xml:space="preserve">, </w:t>
            </w:r>
            <w:r w:rsidRPr="00603721">
              <w:rPr>
                <w:position w:val="-12"/>
              </w:rPr>
              <w:object w:dxaOrig="240" w:dyaOrig="380">
                <v:shape id="_x0000_i1073" type="#_x0000_t75" style="width:12.3pt;height:18.95pt" o:ole="">
                  <v:imagedata r:id="rId28" o:title=""/>
                </v:shape>
                <o:OLEObject Type="Embed" ProgID="Equation.3" ShapeID="_x0000_i1073" DrawAspect="Content" ObjectID="_1493747892" r:id="rId99"/>
              </w:object>
            </w:r>
          </w:p>
        </w:tc>
        <w:tc>
          <w:tcPr>
            <w:tcW w:w="896" w:type="dxa"/>
            <w:tcMar>
              <w:left w:w="0" w:type="dxa"/>
              <w:right w:w="0" w:type="dxa"/>
            </w:tcMar>
            <w:vAlign w:val="center"/>
          </w:tcPr>
          <w:p w:rsidR="00982773" w:rsidRPr="00603721" w:rsidRDefault="00982773" w:rsidP="00AC7ED4">
            <w:pPr>
              <w:pStyle w:val="-2"/>
            </w:pPr>
            <w:r w:rsidRPr="00603721">
              <w:t xml:space="preserve">Средняя оценка, </w:t>
            </w:r>
            <w:r w:rsidRPr="00603721">
              <w:rPr>
                <w:position w:val="-6"/>
              </w:rPr>
              <w:object w:dxaOrig="300" w:dyaOrig="360">
                <v:shape id="_x0000_i1074" type="#_x0000_t75" style="width:15.15pt;height:18pt" o:ole="">
                  <v:imagedata r:id="rId30" o:title=""/>
                </v:shape>
                <o:OLEObject Type="Embed" ProgID="Equation.3" ShapeID="_x0000_i1074" DrawAspect="Content" ObjectID="_1493747893" r:id="rId100"/>
              </w:object>
            </w:r>
          </w:p>
        </w:tc>
        <w:tc>
          <w:tcPr>
            <w:tcW w:w="947" w:type="dxa"/>
            <w:tcMar>
              <w:left w:w="0" w:type="dxa"/>
              <w:right w:w="0" w:type="dxa"/>
            </w:tcMar>
            <w:vAlign w:val="center"/>
          </w:tcPr>
          <w:p w:rsidR="00982773" w:rsidRPr="00603721" w:rsidRDefault="00982773" w:rsidP="00AC7ED4">
            <w:pPr>
              <w:pStyle w:val="-2"/>
            </w:pPr>
            <w:r w:rsidRPr="00603721">
              <w:t xml:space="preserve">Оценка </w:t>
            </w:r>
            <w:proofErr w:type="spellStart"/>
            <w:r w:rsidRPr="00603721">
              <w:t>руково-дителя</w:t>
            </w:r>
            <w:proofErr w:type="spellEnd"/>
            <w:r w:rsidRPr="00603721">
              <w:t xml:space="preserve">, </w:t>
            </w:r>
          </w:p>
          <w:p w:rsidR="00982773" w:rsidRPr="00603721" w:rsidRDefault="00982773" w:rsidP="00AC7ED4">
            <w:pPr>
              <w:pStyle w:val="-2"/>
              <w:rPr>
                <w:vertAlign w:val="subscript"/>
              </w:rPr>
            </w:pPr>
            <w:r w:rsidRPr="00603721">
              <w:rPr>
                <w:position w:val="-16"/>
              </w:rPr>
              <w:object w:dxaOrig="260" w:dyaOrig="420">
                <v:shape id="_x0000_i1075" type="#_x0000_t75" style="width:12.3pt;height:20.85pt" o:ole="">
                  <v:imagedata r:id="rId32" o:title=""/>
                </v:shape>
                <o:OLEObject Type="Embed" ProgID="Equation.3" ShapeID="_x0000_i1075" DrawAspect="Content" ObjectID="_1493747894" r:id="rId101"/>
              </w:object>
            </w:r>
          </w:p>
        </w:tc>
        <w:tc>
          <w:tcPr>
            <w:tcW w:w="889" w:type="dxa"/>
            <w:tcMar>
              <w:left w:w="0" w:type="dxa"/>
              <w:right w:w="0" w:type="dxa"/>
            </w:tcMar>
            <w:vAlign w:val="center"/>
          </w:tcPr>
          <w:p w:rsidR="00982773" w:rsidRPr="00603721" w:rsidRDefault="00982773" w:rsidP="00AC7ED4">
            <w:pPr>
              <w:pStyle w:val="-2"/>
            </w:pPr>
            <w:r w:rsidRPr="00603721">
              <w:t xml:space="preserve">Оценка </w:t>
            </w:r>
            <w:proofErr w:type="spellStart"/>
            <w:r w:rsidRPr="00603721">
              <w:t>испол-нителя</w:t>
            </w:r>
            <w:proofErr w:type="spellEnd"/>
            <w:r w:rsidRPr="00603721">
              <w:t xml:space="preserve">, </w:t>
            </w:r>
            <w:r w:rsidRPr="00603721">
              <w:rPr>
                <w:position w:val="-12"/>
              </w:rPr>
              <w:object w:dxaOrig="240" w:dyaOrig="380">
                <v:shape id="_x0000_i1076" type="#_x0000_t75" style="width:12.3pt;height:18.95pt" o:ole="">
                  <v:imagedata r:id="rId34" o:title=""/>
                </v:shape>
                <o:OLEObject Type="Embed" ProgID="Equation.3" ShapeID="_x0000_i1076" DrawAspect="Content" ObjectID="_1493747895" r:id="rId102"/>
              </w:object>
            </w:r>
          </w:p>
        </w:tc>
        <w:tc>
          <w:tcPr>
            <w:tcW w:w="804" w:type="dxa"/>
            <w:tcMar>
              <w:left w:w="0" w:type="dxa"/>
              <w:right w:w="0" w:type="dxa"/>
            </w:tcMar>
            <w:vAlign w:val="center"/>
          </w:tcPr>
          <w:p w:rsidR="00982773" w:rsidRPr="00603721" w:rsidRDefault="00982773" w:rsidP="00AC7ED4">
            <w:pPr>
              <w:pStyle w:val="-2"/>
            </w:pPr>
            <w:r w:rsidRPr="00603721">
              <w:t xml:space="preserve">Средняя оценка, </w:t>
            </w:r>
            <w:r w:rsidRPr="00603721">
              <w:rPr>
                <w:position w:val="-6"/>
              </w:rPr>
              <w:object w:dxaOrig="340" w:dyaOrig="360">
                <v:shape id="_x0000_i1077" type="#_x0000_t75" style="width:17.05pt;height:18pt" o:ole="">
                  <v:imagedata r:id="rId36" o:title=""/>
                </v:shape>
                <o:OLEObject Type="Embed" ProgID="Equation.3" ShapeID="_x0000_i1077" DrawAspect="Content" ObjectID="_1493747896" r:id="rId103"/>
              </w:object>
            </w:r>
          </w:p>
        </w:tc>
        <w:tc>
          <w:tcPr>
            <w:tcW w:w="858" w:type="dxa"/>
            <w:tcMar>
              <w:left w:w="0" w:type="dxa"/>
              <w:right w:w="0" w:type="dxa"/>
            </w:tcMar>
            <w:vAlign w:val="center"/>
          </w:tcPr>
          <w:p w:rsidR="00982773" w:rsidRPr="00603721" w:rsidRDefault="00982773" w:rsidP="00AC7ED4">
            <w:pPr>
              <w:pStyle w:val="-2"/>
              <w:rPr>
                <w:vertAlign w:val="subscript"/>
              </w:rPr>
            </w:pPr>
            <w:r w:rsidRPr="00603721">
              <w:t xml:space="preserve">Оценка </w:t>
            </w:r>
            <w:proofErr w:type="spellStart"/>
            <w:r w:rsidRPr="00603721">
              <w:t>руково-дителя</w:t>
            </w:r>
            <w:proofErr w:type="spellEnd"/>
            <w:r w:rsidRPr="00603721">
              <w:t xml:space="preserve">, </w:t>
            </w:r>
            <w:r w:rsidRPr="00603721">
              <w:rPr>
                <w:position w:val="-16"/>
              </w:rPr>
              <w:object w:dxaOrig="260" w:dyaOrig="420">
                <v:shape id="_x0000_i1078" type="#_x0000_t75" style="width:12.3pt;height:20.85pt" o:ole="">
                  <v:imagedata r:id="rId32" o:title=""/>
                </v:shape>
                <o:OLEObject Type="Embed" ProgID="Equation.3" ShapeID="_x0000_i1078" DrawAspect="Content" ObjectID="_1493747897" r:id="rId104"/>
              </w:object>
            </w:r>
          </w:p>
        </w:tc>
        <w:tc>
          <w:tcPr>
            <w:tcW w:w="851" w:type="dxa"/>
            <w:tcMar>
              <w:left w:w="0" w:type="dxa"/>
              <w:right w:w="0" w:type="dxa"/>
            </w:tcMar>
            <w:vAlign w:val="center"/>
          </w:tcPr>
          <w:p w:rsidR="00982773" w:rsidRPr="00603721" w:rsidRDefault="00982773" w:rsidP="00AC7ED4">
            <w:pPr>
              <w:pStyle w:val="-2"/>
            </w:pPr>
            <w:r w:rsidRPr="00603721">
              <w:t xml:space="preserve">Оценка </w:t>
            </w:r>
            <w:proofErr w:type="spellStart"/>
            <w:r w:rsidRPr="00603721">
              <w:t>испол-нителя</w:t>
            </w:r>
            <w:proofErr w:type="spellEnd"/>
            <w:r w:rsidRPr="00603721">
              <w:t xml:space="preserve">, </w:t>
            </w:r>
            <w:r w:rsidRPr="00603721">
              <w:rPr>
                <w:position w:val="-12"/>
              </w:rPr>
              <w:object w:dxaOrig="240" w:dyaOrig="380">
                <v:shape id="_x0000_i1079" type="#_x0000_t75" style="width:12.3pt;height:18.95pt" o:ole="">
                  <v:imagedata r:id="rId34" o:title=""/>
                </v:shape>
                <o:OLEObject Type="Embed" ProgID="Equation.3" ShapeID="_x0000_i1079" DrawAspect="Content" ObjectID="_1493747898" r:id="rId105"/>
              </w:object>
            </w:r>
          </w:p>
        </w:tc>
        <w:tc>
          <w:tcPr>
            <w:tcW w:w="931" w:type="dxa"/>
            <w:tcMar>
              <w:left w:w="0" w:type="dxa"/>
              <w:right w:w="0" w:type="dxa"/>
            </w:tcMar>
            <w:vAlign w:val="center"/>
          </w:tcPr>
          <w:p w:rsidR="00982773" w:rsidRPr="00603721" w:rsidRDefault="00982773" w:rsidP="00AC7ED4">
            <w:pPr>
              <w:pStyle w:val="-2"/>
            </w:pPr>
            <w:r w:rsidRPr="00603721">
              <w:t xml:space="preserve">Средняя оценка, </w:t>
            </w:r>
            <w:r w:rsidRPr="00603721">
              <w:rPr>
                <w:position w:val="-6"/>
              </w:rPr>
              <w:object w:dxaOrig="300" w:dyaOrig="360">
                <v:shape id="_x0000_i1080" type="#_x0000_t75" style="width:15.15pt;height:18pt" o:ole="">
                  <v:imagedata r:id="rId40" o:title=""/>
                </v:shape>
                <o:OLEObject Type="Embed" ProgID="Equation.3" ShapeID="_x0000_i1080" DrawAspect="Content" ObjectID="_1493747899" r:id="rId106"/>
              </w:object>
            </w:r>
          </w:p>
        </w:tc>
      </w:tr>
      <w:tr w:rsidR="00982773" w:rsidRPr="00603721" w:rsidTr="00AC7ED4">
        <w:trPr>
          <w:trHeight w:val="594"/>
        </w:trPr>
        <w:tc>
          <w:tcPr>
            <w:tcW w:w="1925" w:type="dxa"/>
            <w:tcMar>
              <w:left w:w="0" w:type="dxa"/>
              <w:right w:w="0" w:type="dxa"/>
            </w:tcMar>
            <w:vAlign w:val="center"/>
          </w:tcPr>
          <w:p w:rsidR="00982773" w:rsidRPr="00603721" w:rsidRDefault="00982773" w:rsidP="00AC7ED4">
            <w:pPr>
              <w:pStyle w:val="-2"/>
            </w:pPr>
            <w:r>
              <w:t xml:space="preserve">1. </w:t>
            </w:r>
            <w:r w:rsidRPr="00603721">
              <w:t>Изучение аналогов на рынке</w:t>
            </w:r>
          </w:p>
        </w:tc>
        <w:tc>
          <w:tcPr>
            <w:tcW w:w="877" w:type="dxa"/>
            <w:tcMar>
              <w:left w:w="0" w:type="dxa"/>
              <w:right w:w="0" w:type="dxa"/>
            </w:tcMar>
            <w:vAlign w:val="center"/>
          </w:tcPr>
          <w:p w:rsidR="00982773" w:rsidRPr="00603721" w:rsidRDefault="00982773" w:rsidP="00AC7ED4">
            <w:pPr>
              <w:pStyle w:val="-2"/>
              <w:ind w:right="57"/>
              <w:jc w:val="right"/>
            </w:pPr>
            <w:r w:rsidRPr="00603721">
              <w:t>1</w:t>
            </w:r>
          </w:p>
        </w:tc>
        <w:tc>
          <w:tcPr>
            <w:tcW w:w="850" w:type="dxa"/>
            <w:tcMar>
              <w:left w:w="0" w:type="dxa"/>
              <w:right w:w="0" w:type="dxa"/>
            </w:tcMar>
            <w:vAlign w:val="center"/>
          </w:tcPr>
          <w:p w:rsidR="00982773" w:rsidRPr="00603721" w:rsidRDefault="00982773" w:rsidP="00AC7ED4">
            <w:pPr>
              <w:pStyle w:val="-2"/>
              <w:ind w:right="57"/>
              <w:jc w:val="right"/>
            </w:pPr>
            <w:r w:rsidRPr="00603721">
              <w:t>1</w:t>
            </w:r>
          </w:p>
        </w:tc>
        <w:tc>
          <w:tcPr>
            <w:tcW w:w="896" w:type="dxa"/>
            <w:tcMar>
              <w:left w:w="0" w:type="dxa"/>
              <w:right w:w="0" w:type="dxa"/>
            </w:tcMar>
            <w:vAlign w:val="center"/>
          </w:tcPr>
          <w:p w:rsidR="00982773" w:rsidRPr="00603721" w:rsidRDefault="00982773" w:rsidP="00AC7ED4">
            <w:pPr>
              <w:pStyle w:val="-2"/>
              <w:ind w:right="57"/>
              <w:jc w:val="right"/>
            </w:pPr>
            <w:r w:rsidRPr="00603721">
              <w:t>1</w:t>
            </w:r>
          </w:p>
        </w:tc>
        <w:tc>
          <w:tcPr>
            <w:tcW w:w="947" w:type="dxa"/>
            <w:tcMar>
              <w:left w:w="0" w:type="dxa"/>
              <w:right w:w="0" w:type="dxa"/>
            </w:tcMar>
            <w:vAlign w:val="center"/>
          </w:tcPr>
          <w:p w:rsidR="00982773" w:rsidRPr="00603721" w:rsidRDefault="00982773" w:rsidP="00AC7ED4">
            <w:pPr>
              <w:pStyle w:val="-2"/>
              <w:ind w:right="57"/>
              <w:jc w:val="right"/>
            </w:pPr>
            <w:r>
              <w:t>1</w:t>
            </w:r>
          </w:p>
        </w:tc>
        <w:tc>
          <w:tcPr>
            <w:tcW w:w="889" w:type="dxa"/>
            <w:tcMar>
              <w:left w:w="0" w:type="dxa"/>
              <w:right w:w="0" w:type="dxa"/>
            </w:tcMar>
            <w:vAlign w:val="center"/>
          </w:tcPr>
          <w:p w:rsidR="00982773" w:rsidRPr="00603721" w:rsidRDefault="00982773" w:rsidP="00AC7ED4">
            <w:pPr>
              <w:pStyle w:val="-2"/>
              <w:ind w:right="57"/>
              <w:jc w:val="right"/>
            </w:pPr>
            <w:r>
              <w:t>1</w:t>
            </w:r>
          </w:p>
        </w:tc>
        <w:tc>
          <w:tcPr>
            <w:tcW w:w="804" w:type="dxa"/>
            <w:tcMar>
              <w:left w:w="0" w:type="dxa"/>
              <w:right w:w="0" w:type="dxa"/>
            </w:tcMar>
            <w:vAlign w:val="center"/>
          </w:tcPr>
          <w:p w:rsidR="00982773" w:rsidRPr="00603721" w:rsidRDefault="00982773" w:rsidP="00AC7ED4">
            <w:pPr>
              <w:pStyle w:val="-2"/>
              <w:ind w:right="57"/>
              <w:jc w:val="right"/>
            </w:pPr>
            <w:r>
              <w:t>1</w:t>
            </w:r>
          </w:p>
        </w:tc>
        <w:tc>
          <w:tcPr>
            <w:tcW w:w="858" w:type="dxa"/>
            <w:tcMar>
              <w:left w:w="0" w:type="dxa"/>
              <w:right w:w="0" w:type="dxa"/>
            </w:tcMar>
            <w:vAlign w:val="center"/>
          </w:tcPr>
          <w:p w:rsidR="00982773" w:rsidRPr="00603721" w:rsidRDefault="00982773" w:rsidP="00AC7ED4">
            <w:pPr>
              <w:pStyle w:val="-2"/>
              <w:ind w:right="57"/>
              <w:jc w:val="right"/>
            </w:pPr>
            <w:r>
              <w:t>2</w:t>
            </w:r>
          </w:p>
        </w:tc>
        <w:tc>
          <w:tcPr>
            <w:tcW w:w="851" w:type="dxa"/>
            <w:tcMar>
              <w:left w:w="0" w:type="dxa"/>
              <w:right w:w="0" w:type="dxa"/>
            </w:tcMar>
            <w:vAlign w:val="center"/>
          </w:tcPr>
          <w:p w:rsidR="00982773" w:rsidRPr="00603721" w:rsidRDefault="00982773" w:rsidP="00AC7ED4">
            <w:pPr>
              <w:pStyle w:val="-2"/>
              <w:ind w:right="57"/>
              <w:jc w:val="right"/>
            </w:pPr>
            <w:r>
              <w:t>3</w:t>
            </w:r>
          </w:p>
        </w:tc>
        <w:tc>
          <w:tcPr>
            <w:tcW w:w="931" w:type="dxa"/>
            <w:tcMar>
              <w:left w:w="0" w:type="dxa"/>
              <w:right w:w="0" w:type="dxa"/>
            </w:tcMar>
            <w:vAlign w:val="center"/>
          </w:tcPr>
          <w:p w:rsidR="00982773" w:rsidRPr="00603721" w:rsidRDefault="00982773" w:rsidP="00AC7ED4">
            <w:pPr>
              <w:pStyle w:val="-2"/>
              <w:ind w:right="57"/>
              <w:jc w:val="right"/>
            </w:pPr>
            <w:r>
              <w:t>2</w:t>
            </w:r>
            <w:r w:rsidRPr="00603721">
              <w:t>,4</w:t>
            </w:r>
          </w:p>
        </w:tc>
      </w:tr>
      <w:tr w:rsidR="00982773" w:rsidRPr="00603721" w:rsidTr="00AC7ED4">
        <w:trPr>
          <w:trHeight w:val="594"/>
        </w:trPr>
        <w:tc>
          <w:tcPr>
            <w:tcW w:w="1925" w:type="dxa"/>
            <w:tcMar>
              <w:left w:w="0" w:type="dxa"/>
              <w:right w:w="0" w:type="dxa"/>
            </w:tcMar>
            <w:vAlign w:val="center"/>
          </w:tcPr>
          <w:p w:rsidR="00982773" w:rsidRPr="00603721" w:rsidRDefault="00982773" w:rsidP="00AC7ED4">
            <w:pPr>
              <w:pStyle w:val="-2"/>
            </w:pPr>
            <w:r>
              <w:t xml:space="preserve">2. </w:t>
            </w:r>
            <w:r w:rsidRPr="00603721">
              <w:t>Анализ требований, предъявляемых к программе</w:t>
            </w:r>
          </w:p>
        </w:tc>
        <w:tc>
          <w:tcPr>
            <w:tcW w:w="877" w:type="dxa"/>
            <w:tcMar>
              <w:left w:w="0" w:type="dxa"/>
              <w:right w:w="0" w:type="dxa"/>
            </w:tcMar>
            <w:vAlign w:val="center"/>
          </w:tcPr>
          <w:p w:rsidR="00982773" w:rsidRPr="00603721" w:rsidRDefault="00982773" w:rsidP="00AC7ED4">
            <w:pPr>
              <w:pStyle w:val="-2"/>
              <w:ind w:right="57"/>
              <w:jc w:val="right"/>
            </w:pPr>
            <w:r w:rsidRPr="00603721">
              <w:t>1</w:t>
            </w:r>
          </w:p>
        </w:tc>
        <w:tc>
          <w:tcPr>
            <w:tcW w:w="850" w:type="dxa"/>
            <w:tcMar>
              <w:left w:w="0" w:type="dxa"/>
              <w:right w:w="0" w:type="dxa"/>
            </w:tcMar>
            <w:vAlign w:val="center"/>
          </w:tcPr>
          <w:p w:rsidR="00982773" w:rsidRPr="00603721" w:rsidRDefault="00982773" w:rsidP="00AC7ED4">
            <w:pPr>
              <w:pStyle w:val="-2"/>
              <w:ind w:right="57"/>
              <w:jc w:val="right"/>
            </w:pPr>
            <w:r w:rsidRPr="00603721">
              <w:t>1</w:t>
            </w:r>
          </w:p>
        </w:tc>
        <w:tc>
          <w:tcPr>
            <w:tcW w:w="896" w:type="dxa"/>
            <w:tcMar>
              <w:left w:w="0" w:type="dxa"/>
              <w:right w:w="0" w:type="dxa"/>
            </w:tcMar>
            <w:vAlign w:val="center"/>
          </w:tcPr>
          <w:p w:rsidR="00982773" w:rsidRPr="00603721" w:rsidRDefault="00982773" w:rsidP="00AC7ED4">
            <w:pPr>
              <w:pStyle w:val="-2"/>
              <w:ind w:right="57"/>
              <w:jc w:val="right"/>
            </w:pPr>
            <w:r w:rsidRPr="00603721">
              <w:t>1</w:t>
            </w:r>
          </w:p>
        </w:tc>
        <w:tc>
          <w:tcPr>
            <w:tcW w:w="947" w:type="dxa"/>
            <w:tcMar>
              <w:left w:w="0" w:type="dxa"/>
              <w:right w:w="0" w:type="dxa"/>
            </w:tcMar>
            <w:vAlign w:val="center"/>
          </w:tcPr>
          <w:p w:rsidR="00982773" w:rsidRPr="00603721" w:rsidRDefault="00982773" w:rsidP="00AC7ED4">
            <w:pPr>
              <w:pStyle w:val="-2"/>
              <w:ind w:right="57"/>
              <w:jc w:val="right"/>
            </w:pPr>
            <w:r w:rsidRPr="00603721">
              <w:t>1</w:t>
            </w:r>
          </w:p>
        </w:tc>
        <w:tc>
          <w:tcPr>
            <w:tcW w:w="889" w:type="dxa"/>
            <w:tcMar>
              <w:left w:w="0" w:type="dxa"/>
              <w:right w:w="0" w:type="dxa"/>
            </w:tcMar>
            <w:vAlign w:val="center"/>
          </w:tcPr>
          <w:p w:rsidR="00982773" w:rsidRPr="00603721" w:rsidRDefault="00982773" w:rsidP="00AC7ED4">
            <w:pPr>
              <w:pStyle w:val="-2"/>
              <w:ind w:right="57"/>
              <w:jc w:val="right"/>
            </w:pPr>
            <w:r w:rsidRPr="00603721">
              <w:t>1</w:t>
            </w:r>
          </w:p>
        </w:tc>
        <w:tc>
          <w:tcPr>
            <w:tcW w:w="804" w:type="dxa"/>
            <w:tcMar>
              <w:left w:w="0" w:type="dxa"/>
              <w:right w:w="0" w:type="dxa"/>
            </w:tcMar>
            <w:vAlign w:val="center"/>
          </w:tcPr>
          <w:p w:rsidR="00982773" w:rsidRPr="00603721" w:rsidRDefault="00982773" w:rsidP="00AC7ED4">
            <w:pPr>
              <w:pStyle w:val="-2"/>
              <w:ind w:right="57"/>
              <w:jc w:val="right"/>
            </w:pPr>
            <w:r w:rsidRPr="00603721">
              <w:t>1</w:t>
            </w:r>
          </w:p>
        </w:tc>
        <w:tc>
          <w:tcPr>
            <w:tcW w:w="858" w:type="dxa"/>
            <w:tcMar>
              <w:left w:w="0" w:type="dxa"/>
              <w:right w:w="0" w:type="dxa"/>
            </w:tcMar>
            <w:vAlign w:val="center"/>
          </w:tcPr>
          <w:p w:rsidR="00982773" w:rsidRPr="00603721" w:rsidRDefault="00982773" w:rsidP="00AC7ED4">
            <w:pPr>
              <w:pStyle w:val="-2"/>
              <w:ind w:right="57"/>
              <w:jc w:val="right"/>
            </w:pPr>
            <w:r>
              <w:t>1</w:t>
            </w:r>
          </w:p>
        </w:tc>
        <w:tc>
          <w:tcPr>
            <w:tcW w:w="851" w:type="dxa"/>
            <w:tcMar>
              <w:left w:w="0" w:type="dxa"/>
              <w:right w:w="0" w:type="dxa"/>
            </w:tcMar>
            <w:vAlign w:val="center"/>
          </w:tcPr>
          <w:p w:rsidR="00982773" w:rsidRPr="00603721" w:rsidRDefault="00982773" w:rsidP="00AC7ED4">
            <w:pPr>
              <w:pStyle w:val="-2"/>
              <w:ind w:right="57"/>
              <w:jc w:val="right"/>
            </w:pPr>
            <w:r>
              <w:t>1</w:t>
            </w:r>
          </w:p>
        </w:tc>
        <w:tc>
          <w:tcPr>
            <w:tcW w:w="931" w:type="dxa"/>
            <w:tcMar>
              <w:left w:w="0" w:type="dxa"/>
              <w:right w:w="0" w:type="dxa"/>
            </w:tcMar>
            <w:vAlign w:val="center"/>
          </w:tcPr>
          <w:p w:rsidR="00982773" w:rsidRPr="00603721" w:rsidRDefault="00982773" w:rsidP="00AC7ED4">
            <w:pPr>
              <w:pStyle w:val="-2"/>
              <w:ind w:right="57"/>
              <w:jc w:val="right"/>
            </w:pPr>
            <w:r>
              <w:t>1</w:t>
            </w:r>
            <w:r w:rsidRPr="00603721">
              <w:t>,0</w:t>
            </w:r>
          </w:p>
        </w:tc>
      </w:tr>
      <w:tr w:rsidR="00982773" w:rsidRPr="00603721" w:rsidTr="00AC7ED4">
        <w:tc>
          <w:tcPr>
            <w:tcW w:w="1925" w:type="dxa"/>
            <w:tcMar>
              <w:left w:w="0" w:type="dxa"/>
              <w:right w:w="0" w:type="dxa"/>
            </w:tcMar>
            <w:vAlign w:val="center"/>
          </w:tcPr>
          <w:p w:rsidR="00982773" w:rsidRPr="00603721" w:rsidRDefault="00982773" w:rsidP="00AC7ED4">
            <w:pPr>
              <w:pStyle w:val="-2"/>
            </w:pPr>
            <w:r>
              <w:t xml:space="preserve">3. </w:t>
            </w:r>
            <w:r w:rsidRPr="00603721">
              <w:t>Разработка программы</w:t>
            </w:r>
          </w:p>
        </w:tc>
        <w:tc>
          <w:tcPr>
            <w:tcW w:w="877" w:type="dxa"/>
            <w:tcMar>
              <w:left w:w="0" w:type="dxa"/>
              <w:right w:w="0" w:type="dxa"/>
            </w:tcMar>
            <w:vAlign w:val="center"/>
          </w:tcPr>
          <w:p w:rsidR="00982773" w:rsidRPr="00603721" w:rsidRDefault="00982773" w:rsidP="00AC7ED4">
            <w:pPr>
              <w:pStyle w:val="-2"/>
              <w:ind w:right="57"/>
              <w:jc w:val="right"/>
            </w:pPr>
            <w:r>
              <w:t>3</w:t>
            </w:r>
            <w:r w:rsidRPr="00603721">
              <w:t>0</w:t>
            </w:r>
          </w:p>
        </w:tc>
        <w:tc>
          <w:tcPr>
            <w:tcW w:w="850" w:type="dxa"/>
            <w:tcMar>
              <w:left w:w="0" w:type="dxa"/>
              <w:right w:w="0" w:type="dxa"/>
            </w:tcMar>
            <w:vAlign w:val="center"/>
          </w:tcPr>
          <w:p w:rsidR="00982773" w:rsidRPr="00603721" w:rsidRDefault="00982773" w:rsidP="00AC7ED4">
            <w:pPr>
              <w:pStyle w:val="-2"/>
              <w:ind w:right="57"/>
              <w:jc w:val="right"/>
            </w:pPr>
            <w:r>
              <w:t>3</w:t>
            </w:r>
            <w:r w:rsidRPr="00603721">
              <w:t>0</w:t>
            </w:r>
          </w:p>
        </w:tc>
        <w:tc>
          <w:tcPr>
            <w:tcW w:w="896" w:type="dxa"/>
            <w:tcMar>
              <w:left w:w="0" w:type="dxa"/>
              <w:right w:w="0" w:type="dxa"/>
            </w:tcMar>
            <w:vAlign w:val="center"/>
          </w:tcPr>
          <w:p w:rsidR="00982773" w:rsidRPr="00603721" w:rsidRDefault="00982773" w:rsidP="00AC7ED4">
            <w:pPr>
              <w:pStyle w:val="-2"/>
              <w:ind w:right="57"/>
              <w:jc w:val="right"/>
            </w:pPr>
            <w:r>
              <w:t>3</w:t>
            </w:r>
            <w:r w:rsidRPr="00603721">
              <w:t>0</w:t>
            </w:r>
          </w:p>
        </w:tc>
        <w:tc>
          <w:tcPr>
            <w:tcW w:w="947" w:type="dxa"/>
            <w:tcMar>
              <w:left w:w="0" w:type="dxa"/>
              <w:right w:w="0" w:type="dxa"/>
            </w:tcMar>
            <w:vAlign w:val="center"/>
          </w:tcPr>
          <w:p w:rsidR="00982773" w:rsidRPr="00603721" w:rsidRDefault="00982773" w:rsidP="00AC7ED4">
            <w:pPr>
              <w:pStyle w:val="-2"/>
              <w:ind w:right="57"/>
              <w:jc w:val="right"/>
            </w:pPr>
            <w:r>
              <w:t>5</w:t>
            </w:r>
            <w:r w:rsidRPr="00603721">
              <w:t>0</w:t>
            </w:r>
          </w:p>
        </w:tc>
        <w:tc>
          <w:tcPr>
            <w:tcW w:w="889" w:type="dxa"/>
            <w:tcMar>
              <w:left w:w="0" w:type="dxa"/>
              <w:right w:w="0" w:type="dxa"/>
            </w:tcMar>
            <w:vAlign w:val="center"/>
          </w:tcPr>
          <w:p w:rsidR="00982773" w:rsidRPr="00603721" w:rsidRDefault="00982773" w:rsidP="00AC7ED4">
            <w:pPr>
              <w:pStyle w:val="-2"/>
              <w:ind w:right="57"/>
              <w:jc w:val="right"/>
            </w:pPr>
            <w:r>
              <w:t>5</w:t>
            </w:r>
            <w:r w:rsidRPr="00603721">
              <w:t>0</w:t>
            </w:r>
          </w:p>
        </w:tc>
        <w:tc>
          <w:tcPr>
            <w:tcW w:w="804" w:type="dxa"/>
            <w:tcMar>
              <w:left w:w="0" w:type="dxa"/>
              <w:right w:w="0" w:type="dxa"/>
            </w:tcMar>
            <w:vAlign w:val="center"/>
          </w:tcPr>
          <w:p w:rsidR="00982773" w:rsidRPr="00603721" w:rsidRDefault="00982773" w:rsidP="00AC7ED4">
            <w:pPr>
              <w:pStyle w:val="-2"/>
              <w:ind w:right="57"/>
              <w:jc w:val="right"/>
            </w:pPr>
            <w:r>
              <w:t>50</w:t>
            </w:r>
          </w:p>
        </w:tc>
        <w:tc>
          <w:tcPr>
            <w:tcW w:w="858" w:type="dxa"/>
            <w:tcMar>
              <w:left w:w="0" w:type="dxa"/>
              <w:right w:w="0" w:type="dxa"/>
            </w:tcMar>
            <w:vAlign w:val="center"/>
          </w:tcPr>
          <w:p w:rsidR="00982773" w:rsidRPr="00603721" w:rsidRDefault="00982773" w:rsidP="00AC7ED4">
            <w:pPr>
              <w:pStyle w:val="-2"/>
              <w:ind w:right="57"/>
              <w:jc w:val="right"/>
            </w:pPr>
            <w:r>
              <w:t>11</w:t>
            </w:r>
            <w:r w:rsidRPr="00603721">
              <w:t>0</w:t>
            </w:r>
          </w:p>
        </w:tc>
        <w:tc>
          <w:tcPr>
            <w:tcW w:w="851" w:type="dxa"/>
            <w:tcMar>
              <w:left w:w="0" w:type="dxa"/>
              <w:right w:w="0" w:type="dxa"/>
            </w:tcMar>
            <w:vAlign w:val="center"/>
          </w:tcPr>
          <w:p w:rsidR="00982773" w:rsidRPr="00603721" w:rsidRDefault="00982773" w:rsidP="00AC7ED4">
            <w:pPr>
              <w:pStyle w:val="-2"/>
              <w:ind w:right="57"/>
              <w:jc w:val="right"/>
            </w:pPr>
            <w:r>
              <w:t>11</w:t>
            </w:r>
            <w:r w:rsidRPr="00603721">
              <w:t>0</w:t>
            </w:r>
          </w:p>
        </w:tc>
        <w:tc>
          <w:tcPr>
            <w:tcW w:w="931" w:type="dxa"/>
            <w:tcMar>
              <w:left w:w="0" w:type="dxa"/>
              <w:right w:w="0" w:type="dxa"/>
            </w:tcMar>
            <w:vAlign w:val="center"/>
          </w:tcPr>
          <w:p w:rsidR="00982773" w:rsidRPr="00603721" w:rsidRDefault="00982773" w:rsidP="00AC7ED4">
            <w:pPr>
              <w:pStyle w:val="-2"/>
              <w:ind w:right="57"/>
              <w:jc w:val="right"/>
            </w:pPr>
            <w:r>
              <w:t>110</w:t>
            </w:r>
            <w:r w:rsidRPr="00603721">
              <w:t>,0</w:t>
            </w:r>
          </w:p>
        </w:tc>
      </w:tr>
    </w:tbl>
    <w:p w:rsidR="00982773" w:rsidRDefault="00982773" w:rsidP="00982773">
      <w:pPr>
        <w:pStyle w:val="-"/>
      </w:pPr>
    </w:p>
    <w:p w:rsidR="00982773" w:rsidRPr="00603721" w:rsidRDefault="00982773" w:rsidP="00982773">
      <w:pPr>
        <w:pStyle w:val="-"/>
      </w:pPr>
      <w:r w:rsidRPr="00603721">
        <w:t xml:space="preserve">Таблица </w:t>
      </w:r>
      <w:r>
        <w:t>5</w:t>
      </w:r>
      <w:r w:rsidRPr="00603721">
        <w:t>.</w:t>
      </w:r>
      <w:fldSimple w:instr=" SEQ Таблица \* ARABIC \s 1 ">
        <w:r>
          <w:rPr>
            <w:noProof/>
          </w:rPr>
          <w:t>2</w:t>
        </w:r>
      </w:fldSimple>
      <w:r w:rsidRPr="00603721">
        <w:t xml:space="preserve"> - Затраты времени, их математическое ожидание и  стандартное отклонение, коэффициент вариации</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25"/>
        <w:gridCol w:w="1303"/>
        <w:gridCol w:w="1320"/>
        <w:gridCol w:w="1440"/>
        <w:gridCol w:w="1440"/>
        <w:gridCol w:w="1320"/>
        <w:gridCol w:w="1141"/>
      </w:tblGrid>
      <w:tr w:rsidR="00982773" w:rsidRPr="00603721" w:rsidTr="00AC7ED4">
        <w:trPr>
          <w:trHeight w:val="1382"/>
        </w:trPr>
        <w:tc>
          <w:tcPr>
            <w:tcW w:w="1925" w:type="dxa"/>
            <w:vMerge w:val="restart"/>
            <w:tcMar>
              <w:left w:w="0" w:type="dxa"/>
              <w:right w:w="0" w:type="dxa"/>
            </w:tcMar>
            <w:vAlign w:val="center"/>
          </w:tcPr>
          <w:p w:rsidR="00982773" w:rsidRPr="00603721" w:rsidRDefault="00982773" w:rsidP="00AC7ED4">
            <w:pPr>
              <w:pStyle w:val="-2"/>
            </w:pPr>
            <w:r w:rsidRPr="00603721">
              <w:t>Этапы разработки программы</w:t>
            </w:r>
          </w:p>
        </w:tc>
        <w:tc>
          <w:tcPr>
            <w:tcW w:w="4063" w:type="dxa"/>
            <w:gridSpan w:val="3"/>
            <w:tcMar>
              <w:left w:w="0" w:type="dxa"/>
              <w:right w:w="0" w:type="dxa"/>
            </w:tcMar>
            <w:vAlign w:val="center"/>
          </w:tcPr>
          <w:p w:rsidR="00982773" w:rsidRPr="00603721" w:rsidRDefault="00982773" w:rsidP="00AC7ED4">
            <w:pPr>
              <w:pStyle w:val="-2"/>
            </w:pPr>
            <w:r w:rsidRPr="00603721">
              <w:t>Средняя величина затрат времени по этапам, дни</w:t>
            </w:r>
          </w:p>
        </w:tc>
        <w:tc>
          <w:tcPr>
            <w:tcW w:w="1440" w:type="dxa"/>
            <w:vMerge w:val="restart"/>
            <w:shd w:val="clear" w:color="auto" w:fill="auto"/>
            <w:tcMar>
              <w:left w:w="0" w:type="dxa"/>
              <w:right w:w="0" w:type="dxa"/>
            </w:tcMar>
            <w:vAlign w:val="center"/>
          </w:tcPr>
          <w:p w:rsidR="00982773" w:rsidRPr="00603721" w:rsidRDefault="00982773" w:rsidP="00AC7ED4">
            <w:pPr>
              <w:pStyle w:val="-2"/>
            </w:pPr>
            <w:proofErr w:type="spellStart"/>
            <w:r w:rsidRPr="00603721">
              <w:t>Математи-ческое</w:t>
            </w:r>
            <w:proofErr w:type="spellEnd"/>
            <w:r w:rsidRPr="00603721">
              <w:t xml:space="preserve"> ожидание затрат времени, </w:t>
            </w:r>
            <w:r w:rsidRPr="00603721">
              <w:rPr>
                <w:position w:val="-12"/>
              </w:rPr>
              <w:object w:dxaOrig="560" w:dyaOrig="380">
                <v:shape id="_x0000_i1081" type="#_x0000_t75" style="width:27.45pt;height:18.95pt" o:ole="">
                  <v:imagedata r:id="rId62" o:title=""/>
                </v:shape>
                <o:OLEObject Type="Embed" ProgID="Equation.3" ShapeID="_x0000_i1081" DrawAspect="Content" ObjectID="_1493747900" r:id="rId107"/>
              </w:object>
            </w:r>
            <w:r w:rsidRPr="00603721">
              <w:rPr>
                <w:position w:val="-12"/>
              </w:rPr>
              <w:t>, дни</w:t>
            </w:r>
          </w:p>
        </w:tc>
        <w:tc>
          <w:tcPr>
            <w:tcW w:w="1320" w:type="dxa"/>
            <w:vMerge w:val="restart"/>
            <w:shd w:val="clear" w:color="auto" w:fill="auto"/>
            <w:tcMar>
              <w:left w:w="0" w:type="dxa"/>
              <w:right w:w="0" w:type="dxa"/>
            </w:tcMar>
            <w:vAlign w:val="center"/>
          </w:tcPr>
          <w:p w:rsidR="00982773" w:rsidRPr="00603721" w:rsidRDefault="00982773" w:rsidP="00AC7ED4">
            <w:pPr>
              <w:pStyle w:val="-2"/>
              <w:rPr>
                <w:position w:val="-12"/>
              </w:rPr>
            </w:pPr>
            <w:r w:rsidRPr="00603721">
              <w:t>Стандартное отклонение затрат времени,</w:t>
            </w:r>
            <w:r w:rsidRPr="00603721">
              <w:rPr>
                <w:position w:val="-12"/>
              </w:rPr>
              <w:object w:dxaOrig="279" w:dyaOrig="360">
                <v:shape id="_x0000_i1082" type="#_x0000_t75" style="width:14.2pt;height:18pt" o:ole="">
                  <v:imagedata r:id="rId64" o:title=""/>
                </v:shape>
                <o:OLEObject Type="Embed" ProgID="Equation.3" ShapeID="_x0000_i1082" DrawAspect="Content" ObjectID="_1493747901" r:id="rId108"/>
              </w:object>
            </w:r>
            <w:r w:rsidRPr="00603721">
              <w:rPr>
                <w:position w:val="-12"/>
              </w:rPr>
              <w:t>,</w:t>
            </w:r>
          </w:p>
          <w:p w:rsidR="00982773" w:rsidRPr="00603721" w:rsidRDefault="00982773" w:rsidP="00AC7ED4">
            <w:pPr>
              <w:pStyle w:val="-2"/>
            </w:pPr>
            <w:r w:rsidRPr="00603721">
              <w:rPr>
                <w:position w:val="-12"/>
              </w:rPr>
              <w:t>дни</w:t>
            </w:r>
          </w:p>
        </w:tc>
        <w:tc>
          <w:tcPr>
            <w:tcW w:w="1141" w:type="dxa"/>
            <w:vMerge w:val="restart"/>
            <w:shd w:val="clear" w:color="auto" w:fill="auto"/>
            <w:tcMar>
              <w:left w:w="0" w:type="dxa"/>
              <w:right w:w="0" w:type="dxa"/>
            </w:tcMar>
            <w:vAlign w:val="center"/>
          </w:tcPr>
          <w:p w:rsidR="00982773" w:rsidRPr="00603721" w:rsidRDefault="00982773" w:rsidP="00AC7ED4">
            <w:pPr>
              <w:pStyle w:val="-2"/>
            </w:pPr>
            <w:proofErr w:type="spellStart"/>
            <w:r w:rsidRPr="00603721">
              <w:t>Коэффи-циент</w:t>
            </w:r>
            <w:proofErr w:type="spellEnd"/>
            <w:r w:rsidRPr="00603721">
              <w:t xml:space="preserve"> вариаций,</w:t>
            </w:r>
          </w:p>
          <w:p w:rsidR="00982773" w:rsidRPr="00603721" w:rsidRDefault="00982773" w:rsidP="00AC7ED4">
            <w:pPr>
              <w:pStyle w:val="-2"/>
            </w:pPr>
            <w:r w:rsidRPr="00603721">
              <w:rPr>
                <w:position w:val="-12"/>
              </w:rPr>
              <w:object w:dxaOrig="240" w:dyaOrig="360">
                <v:shape id="_x0000_i1083" type="#_x0000_t75" style="width:12.3pt;height:18pt" o:ole="">
                  <v:imagedata r:id="rId66" o:title=""/>
                </v:shape>
                <o:OLEObject Type="Embed" ProgID="Equation.3" ShapeID="_x0000_i1083" DrawAspect="Content" ObjectID="_1493747902" r:id="rId109"/>
              </w:object>
            </w:r>
          </w:p>
        </w:tc>
      </w:tr>
      <w:tr w:rsidR="00982773" w:rsidRPr="00603721" w:rsidTr="00AC7ED4">
        <w:trPr>
          <w:trHeight w:val="1601"/>
        </w:trPr>
        <w:tc>
          <w:tcPr>
            <w:tcW w:w="1925" w:type="dxa"/>
            <w:vMerge/>
            <w:tcMar>
              <w:left w:w="0" w:type="dxa"/>
              <w:right w:w="0" w:type="dxa"/>
            </w:tcMar>
            <w:vAlign w:val="center"/>
          </w:tcPr>
          <w:p w:rsidR="00982773" w:rsidRPr="00603721" w:rsidRDefault="00982773" w:rsidP="00AC7ED4">
            <w:pPr>
              <w:pStyle w:val="-2"/>
            </w:pPr>
          </w:p>
        </w:tc>
        <w:tc>
          <w:tcPr>
            <w:tcW w:w="1303" w:type="dxa"/>
            <w:tcMar>
              <w:left w:w="0" w:type="dxa"/>
              <w:right w:w="0" w:type="dxa"/>
            </w:tcMar>
            <w:vAlign w:val="center"/>
          </w:tcPr>
          <w:p w:rsidR="00982773" w:rsidRPr="00603721" w:rsidRDefault="00982773" w:rsidP="00AC7ED4">
            <w:pPr>
              <w:pStyle w:val="-2"/>
            </w:pPr>
            <w:r w:rsidRPr="00603721">
              <w:t xml:space="preserve">наименее возможные затраты, </w:t>
            </w:r>
            <w:r w:rsidRPr="00603721">
              <w:rPr>
                <w:position w:val="-6"/>
              </w:rPr>
              <w:object w:dxaOrig="300" w:dyaOrig="360">
                <v:shape id="_x0000_i1084" type="#_x0000_t75" style="width:15.15pt;height:18pt" o:ole="">
                  <v:imagedata r:id="rId30" o:title=""/>
                </v:shape>
                <o:OLEObject Type="Embed" ProgID="Equation.3" ShapeID="_x0000_i1084" DrawAspect="Content" ObjectID="_1493747903" r:id="rId110"/>
              </w:object>
            </w:r>
            <w:r w:rsidRPr="00603721">
              <w:t>, дни</w:t>
            </w:r>
          </w:p>
        </w:tc>
        <w:tc>
          <w:tcPr>
            <w:tcW w:w="1320" w:type="dxa"/>
            <w:tcMar>
              <w:left w:w="0" w:type="dxa"/>
              <w:right w:w="0" w:type="dxa"/>
            </w:tcMar>
            <w:vAlign w:val="center"/>
          </w:tcPr>
          <w:p w:rsidR="00982773" w:rsidRPr="00603721" w:rsidRDefault="00982773" w:rsidP="00AC7ED4">
            <w:pPr>
              <w:pStyle w:val="-2"/>
            </w:pPr>
            <w:r w:rsidRPr="00603721">
              <w:t xml:space="preserve">наиболее вероятные затраты, </w:t>
            </w:r>
            <w:r w:rsidRPr="00603721">
              <w:rPr>
                <w:position w:val="-6"/>
              </w:rPr>
              <w:object w:dxaOrig="340" w:dyaOrig="360">
                <v:shape id="_x0000_i1085" type="#_x0000_t75" style="width:17.05pt;height:18pt" o:ole="">
                  <v:imagedata r:id="rId36" o:title=""/>
                </v:shape>
                <o:OLEObject Type="Embed" ProgID="Equation.3" ShapeID="_x0000_i1085" DrawAspect="Content" ObjectID="_1493747904" r:id="rId111"/>
              </w:object>
            </w:r>
            <w:r w:rsidRPr="00603721">
              <w:t>, дни</w:t>
            </w:r>
          </w:p>
        </w:tc>
        <w:tc>
          <w:tcPr>
            <w:tcW w:w="1440" w:type="dxa"/>
            <w:tcMar>
              <w:left w:w="0" w:type="dxa"/>
              <w:right w:w="0" w:type="dxa"/>
            </w:tcMar>
            <w:vAlign w:val="center"/>
          </w:tcPr>
          <w:p w:rsidR="00982773" w:rsidRPr="00603721" w:rsidRDefault="00982773" w:rsidP="00AC7ED4">
            <w:pPr>
              <w:pStyle w:val="-2"/>
            </w:pPr>
            <w:r w:rsidRPr="00603721">
              <w:t xml:space="preserve">наиболее возможные затраты, </w:t>
            </w:r>
            <w:r w:rsidRPr="00603721">
              <w:rPr>
                <w:position w:val="-6"/>
              </w:rPr>
              <w:object w:dxaOrig="300" w:dyaOrig="360">
                <v:shape id="_x0000_i1086" type="#_x0000_t75" style="width:15.15pt;height:18pt" o:ole="">
                  <v:imagedata r:id="rId40" o:title=""/>
                </v:shape>
                <o:OLEObject Type="Embed" ProgID="Equation.3" ShapeID="_x0000_i1086" DrawAspect="Content" ObjectID="_1493747905" r:id="rId112"/>
              </w:object>
            </w:r>
            <w:r w:rsidRPr="00603721">
              <w:t>, дни</w:t>
            </w:r>
          </w:p>
        </w:tc>
        <w:tc>
          <w:tcPr>
            <w:tcW w:w="1440" w:type="dxa"/>
            <w:vMerge/>
            <w:shd w:val="clear" w:color="auto" w:fill="auto"/>
            <w:tcMar>
              <w:left w:w="0" w:type="dxa"/>
              <w:right w:w="0" w:type="dxa"/>
            </w:tcMar>
            <w:vAlign w:val="center"/>
          </w:tcPr>
          <w:p w:rsidR="00982773" w:rsidRPr="00603721" w:rsidRDefault="00982773" w:rsidP="00AC7ED4">
            <w:pPr>
              <w:pStyle w:val="-2"/>
            </w:pPr>
          </w:p>
        </w:tc>
        <w:tc>
          <w:tcPr>
            <w:tcW w:w="1320" w:type="dxa"/>
            <w:vMerge/>
            <w:shd w:val="clear" w:color="auto" w:fill="auto"/>
            <w:tcMar>
              <w:left w:w="0" w:type="dxa"/>
              <w:right w:w="0" w:type="dxa"/>
            </w:tcMar>
            <w:vAlign w:val="center"/>
          </w:tcPr>
          <w:p w:rsidR="00982773" w:rsidRPr="00603721" w:rsidRDefault="00982773" w:rsidP="00AC7ED4">
            <w:pPr>
              <w:pStyle w:val="-2"/>
            </w:pPr>
          </w:p>
        </w:tc>
        <w:tc>
          <w:tcPr>
            <w:tcW w:w="1141" w:type="dxa"/>
            <w:vMerge/>
            <w:shd w:val="clear" w:color="auto" w:fill="auto"/>
            <w:tcMar>
              <w:left w:w="0" w:type="dxa"/>
              <w:right w:w="0" w:type="dxa"/>
            </w:tcMar>
            <w:vAlign w:val="center"/>
          </w:tcPr>
          <w:p w:rsidR="00982773" w:rsidRPr="00603721" w:rsidRDefault="00982773" w:rsidP="00AC7ED4">
            <w:pPr>
              <w:pStyle w:val="-2"/>
            </w:pPr>
          </w:p>
        </w:tc>
      </w:tr>
      <w:tr w:rsidR="00982773" w:rsidRPr="00603721" w:rsidTr="00AC7ED4">
        <w:tc>
          <w:tcPr>
            <w:tcW w:w="1925" w:type="dxa"/>
            <w:tcMar>
              <w:left w:w="0" w:type="dxa"/>
              <w:right w:w="0" w:type="dxa"/>
            </w:tcMar>
            <w:vAlign w:val="center"/>
          </w:tcPr>
          <w:p w:rsidR="00982773" w:rsidRPr="00603721" w:rsidRDefault="00982773" w:rsidP="00AC7ED4">
            <w:pPr>
              <w:pStyle w:val="-2"/>
            </w:pPr>
            <w:r>
              <w:t xml:space="preserve">1. </w:t>
            </w:r>
            <w:r w:rsidRPr="00603721">
              <w:t xml:space="preserve">Изучение </w:t>
            </w:r>
            <w:r w:rsidRPr="00603721">
              <w:lastRenderedPageBreak/>
              <w:t>аналогов на рынке</w:t>
            </w:r>
          </w:p>
        </w:tc>
        <w:tc>
          <w:tcPr>
            <w:tcW w:w="1303" w:type="dxa"/>
            <w:tcMar>
              <w:left w:w="0" w:type="dxa"/>
              <w:right w:w="0" w:type="dxa"/>
            </w:tcMar>
            <w:vAlign w:val="center"/>
          </w:tcPr>
          <w:p w:rsidR="00982773" w:rsidRPr="00603721" w:rsidRDefault="00982773" w:rsidP="00AC7ED4">
            <w:pPr>
              <w:pStyle w:val="-2"/>
              <w:ind w:right="483"/>
              <w:jc w:val="right"/>
            </w:pPr>
            <w:r w:rsidRPr="00603721">
              <w:lastRenderedPageBreak/>
              <w:t>1</w:t>
            </w:r>
          </w:p>
        </w:tc>
        <w:tc>
          <w:tcPr>
            <w:tcW w:w="1320" w:type="dxa"/>
            <w:tcMar>
              <w:left w:w="0" w:type="dxa"/>
              <w:right w:w="0" w:type="dxa"/>
            </w:tcMar>
            <w:vAlign w:val="center"/>
          </w:tcPr>
          <w:p w:rsidR="00982773" w:rsidRPr="00603721" w:rsidRDefault="00982773" w:rsidP="00AC7ED4">
            <w:pPr>
              <w:pStyle w:val="-2"/>
              <w:ind w:right="483"/>
              <w:jc w:val="right"/>
            </w:pPr>
            <w:r>
              <w:t>1</w:t>
            </w:r>
          </w:p>
        </w:tc>
        <w:tc>
          <w:tcPr>
            <w:tcW w:w="1440" w:type="dxa"/>
            <w:tcMar>
              <w:left w:w="0" w:type="dxa"/>
              <w:right w:w="0" w:type="dxa"/>
            </w:tcMar>
            <w:vAlign w:val="center"/>
          </w:tcPr>
          <w:p w:rsidR="00982773" w:rsidRPr="00603721" w:rsidRDefault="00982773" w:rsidP="00AC7ED4">
            <w:pPr>
              <w:pStyle w:val="-2"/>
              <w:ind w:right="483"/>
              <w:jc w:val="right"/>
            </w:pPr>
            <w:r>
              <w:t>2</w:t>
            </w:r>
            <w:r w:rsidRPr="00603721">
              <w:t>,4</w:t>
            </w:r>
          </w:p>
        </w:tc>
        <w:tc>
          <w:tcPr>
            <w:tcW w:w="1440" w:type="dxa"/>
            <w:shd w:val="clear" w:color="auto" w:fill="auto"/>
            <w:tcMar>
              <w:left w:w="0" w:type="dxa"/>
              <w:right w:w="0" w:type="dxa"/>
            </w:tcMar>
            <w:vAlign w:val="center"/>
          </w:tcPr>
          <w:p w:rsidR="00982773" w:rsidRPr="00603721" w:rsidRDefault="00982773" w:rsidP="00AC7ED4">
            <w:pPr>
              <w:pStyle w:val="-2"/>
              <w:ind w:right="483"/>
              <w:jc w:val="right"/>
            </w:pPr>
            <w:r>
              <w:t>1,23</w:t>
            </w:r>
          </w:p>
        </w:tc>
        <w:tc>
          <w:tcPr>
            <w:tcW w:w="1320" w:type="dxa"/>
            <w:shd w:val="clear" w:color="auto" w:fill="auto"/>
            <w:tcMar>
              <w:left w:w="0" w:type="dxa"/>
              <w:right w:w="0" w:type="dxa"/>
            </w:tcMar>
            <w:vAlign w:val="center"/>
          </w:tcPr>
          <w:p w:rsidR="00982773" w:rsidRPr="00603721" w:rsidRDefault="00982773" w:rsidP="00AC7ED4">
            <w:pPr>
              <w:pStyle w:val="-2"/>
              <w:ind w:right="483"/>
              <w:jc w:val="right"/>
            </w:pPr>
            <w:r w:rsidRPr="00603721">
              <w:t>0,</w:t>
            </w:r>
            <w:r>
              <w:t>23</w:t>
            </w:r>
          </w:p>
        </w:tc>
        <w:tc>
          <w:tcPr>
            <w:tcW w:w="1141" w:type="dxa"/>
            <w:shd w:val="clear" w:color="auto" w:fill="auto"/>
            <w:tcMar>
              <w:left w:w="0" w:type="dxa"/>
              <w:right w:w="0" w:type="dxa"/>
            </w:tcMar>
            <w:vAlign w:val="center"/>
          </w:tcPr>
          <w:p w:rsidR="00982773" w:rsidRPr="00603721" w:rsidRDefault="00982773" w:rsidP="00AC7ED4">
            <w:pPr>
              <w:pStyle w:val="-2"/>
              <w:ind w:right="483"/>
              <w:jc w:val="right"/>
            </w:pPr>
            <w:r w:rsidRPr="00603721">
              <w:t>0,19</w:t>
            </w:r>
          </w:p>
        </w:tc>
      </w:tr>
      <w:tr w:rsidR="00982773" w:rsidRPr="00603721" w:rsidTr="00AC7ED4">
        <w:tc>
          <w:tcPr>
            <w:tcW w:w="1925" w:type="dxa"/>
            <w:tcMar>
              <w:left w:w="0" w:type="dxa"/>
              <w:right w:w="0" w:type="dxa"/>
            </w:tcMar>
            <w:vAlign w:val="center"/>
          </w:tcPr>
          <w:p w:rsidR="00982773" w:rsidRPr="00603721" w:rsidRDefault="00982773" w:rsidP="00AC7ED4">
            <w:pPr>
              <w:pStyle w:val="-2"/>
            </w:pPr>
            <w:r>
              <w:lastRenderedPageBreak/>
              <w:t xml:space="preserve">2. </w:t>
            </w:r>
            <w:r w:rsidRPr="00603721">
              <w:t>Анализ требований, предъявляемых к программе</w:t>
            </w:r>
          </w:p>
        </w:tc>
        <w:tc>
          <w:tcPr>
            <w:tcW w:w="1303" w:type="dxa"/>
            <w:tcMar>
              <w:left w:w="0" w:type="dxa"/>
              <w:right w:w="0" w:type="dxa"/>
            </w:tcMar>
            <w:vAlign w:val="center"/>
          </w:tcPr>
          <w:p w:rsidR="00982773" w:rsidRPr="003D1D66" w:rsidRDefault="00982773" w:rsidP="00AC7ED4">
            <w:pPr>
              <w:pStyle w:val="-2"/>
              <w:ind w:right="483"/>
              <w:jc w:val="right"/>
              <w:rPr>
                <w:lang w:val="en-US"/>
              </w:rPr>
            </w:pPr>
            <w:r w:rsidRPr="00603721">
              <w:t>1</w:t>
            </w:r>
          </w:p>
        </w:tc>
        <w:tc>
          <w:tcPr>
            <w:tcW w:w="1320" w:type="dxa"/>
            <w:tcMar>
              <w:left w:w="0" w:type="dxa"/>
              <w:right w:w="0" w:type="dxa"/>
            </w:tcMar>
            <w:vAlign w:val="center"/>
          </w:tcPr>
          <w:p w:rsidR="00982773" w:rsidRPr="00603721" w:rsidRDefault="00982773" w:rsidP="00AC7ED4">
            <w:pPr>
              <w:pStyle w:val="-2"/>
              <w:ind w:right="483"/>
              <w:jc w:val="right"/>
            </w:pPr>
            <w:r w:rsidRPr="00603721">
              <w:t>1</w:t>
            </w:r>
          </w:p>
        </w:tc>
        <w:tc>
          <w:tcPr>
            <w:tcW w:w="1440" w:type="dxa"/>
            <w:tcMar>
              <w:left w:w="0" w:type="dxa"/>
              <w:right w:w="0" w:type="dxa"/>
            </w:tcMar>
            <w:vAlign w:val="center"/>
          </w:tcPr>
          <w:p w:rsidR="00982773" w:rsidRPr="003D1D66" w:rsidRDefault="00982773" w:rsidP="00AC7ED4">
            <w:pPr>
              <w:pStyle w:val="-2"/>
              <w:ind w:right="483"/>
              <w:jc w:val="right"/>
              <w:rPr>
                <w:lang w:val="en-US"/>
              </w:rPr>
            </w:pPr>
            <w:r>
              <w:t>1</w:t>
            </w:r>
            <w:r w:rsidRPr="00603721">
              <w:t>,0</w:t>
            </w:r>
          </w:p>
        </w:tc>
        <w:tc>
          <w:tcPr>
            <w:tcW w:w="1440" w:type="dxa"/>
            <w:shd w:val="clear" w:color="auto" w:fill="auto"/>
            <w:tcMar>
              <w:left w:w="0" w:type="dxa"/>
              <w:right w:w="0" w:type="dxa"/>
            </w:tcMar>
            <w:vAlign w:val="center"/>
          </w:tcPr>
          <w:p w:rsidR="00982773" w:rsidRPr="00603721" w:rsidRDefault="00982773" w:rsidP="00AC7ED4">
            <w:pPr>
              <w:pStyle w:val="-2"/>
              <w:ind w:right="483"/>
              <w:jc w:val="right"/>
            </w:pPr>
            <w:r>
              <w:t>1,0</w:t>
            </w:r>
          </w:p>
        </w:tc>
        <w:tc>
          <w:tcPr>
            <w:tcW w:w="1320" w:type="dxa"/>
            <w:shd w:val="clear" w:color="auto" w:fill="auto"/>
            <w:tcMar>
              <w:left w:w="0" w:type="dxa"/>
              <w:right w:w="0" w:type="dxa"/>
            </w:tcMar>
            <w:vAlign w:val="center"/>
          </w:tcPr>
          <w:p w:rsidR="00982773" w:rsidRPr="00603721" w:rsidRDefault="00982773" w:rsidP="00AC7ED4">
            <w:pPr>
              <w:pStyle w:val="-2"/>
              <w:ind w:right="483"/>
              <w:jc w:val="right"/>
            </w:pPr>
            <w:r w:rsidRPr="00603721">
              <w:t>0,</w:t>
            </w:r>
            <w:r>
              <w:t>0</w:t>
            </w:r>
          </w:p>
        </w:tc>
        <w:tc>
          <w:tcPr>
            <w:tcW w:w="1141" w:type="dxa"/>
            <w:shd w:val="clear" w:color="auto" w:fill="auto"/>
            <w:tcMar>
              <w:left w:w="0" w:type="dxa"/>
              <w:right w:w="0" w:type="dxa"/>
            </w:tcMar>
            <w:vAlign w:val="center"/>
          </w:tcPr>
          <w:p w:rsidR="00982773" w:rsidRPr="00603721" w:rsidRDefault="00982773" w:rsidP="00AC7ED4">
            <w:pPr>
              <w:pStyle w:val="-2"/>
              <w:ind w:right="483"/>
              <w:jc w:val="right"/>
            </w:pPr>
            <w:r>
              <w:t>0,0</w:t>
            </w:r>
          </w:p>
        </w:tc>
      </w:tr>
      <w:tr w:rsidR="00982773" w:rsidRPr="00603721" w:rsidTr="00AC7ED4">
        <w:trPr>
          <w:trHeight w:val="547"/>
        </w:trPr>
        <w:tc>
          <w:tcPr>
            <w:tcW w:w="1925" w:type="dxa"/>
            <w:tcMar>
              <w:left w:w="0" w:type="dxa"/>
              <w:right w:w="0" w:type="dxa"/>
            </w:tcMar>
            <w:vAlign w:val="center"/>
          </w:tcPr>
          <w:p w:rsidR="00982773" w:rsidRPr="00603721" w:rsidRDefault="00982773" w:rsidP="00AC7ED4">
            <w:pPr>
              <w:pStyle w:val="-2"/>
            </w:pPr>
            <w:r>
              <w:t xml:space="preserve">3. </w:t>
            </w:r>
            <w:r w:rsidRPr="00603721">
              <w:t>Разработка программы</w:t>
            </w:r>
          </w:p>
        </w:tc>
        <w:tc>
          <w:tcPr>
            <w:tcW w:w="1303" w:type="dxa"/>
            <w:tcMar>
              <w:left w:w="0" w:type="dxa"/>
              <w:right w:w="0" w:type="dxa"/>
            </w:tcMar>
            <w:vAlign w:val="center"/>
          </w:tcPr>
          <w:p w:rsidR="00982773" w:rsidRPr="00603721" w:rsidRDefault="00982773" w:rsidP="00AC7ED4">
            <w:pPr>
              <w:pStyle w:val="-2"/>
              <w:ind w:right="483"/>
              <w:jc w:val="right"/>
            </w:pPr>
            <w:r>
              <w:t>3</w:t>
            </w:r>
            <w:r w:rsidRPr="00603721">
              <w:t>0</w:t>
            </w:r>
          </w:p>
        </w:tc>
        <w:tc>
          <w:tcPr>
            <w:tcW w:w="1320" w:type="dxa"/>
            <w:tcMar>
              <w:left w:w="0" w:type="dxa"/>
              <w:right w:w="0" w:type="dxa"/>
            </w:tcMar>
            <w:vAlign w:val="center"/>
          </w:tcPr>
          <w:p w:rsidR="00982773" w:rsidRPr="00603721" w:rsidRDefault="00982773" w:rsidP="00AC7ED4">
            <w:pPr>
              <w:pStyle w:val="-2"/>
              <w:ind w:right="483"/>
              <w:jc w:val="right"/>
            </w:pPr>
            <w:r>
              <w:t>50</w:t>
            </w:r>
          </w:p>
        </w:tc>
        <w:tc>
          <w:tcPr>
            <w:tcW w:w="1440" w:type="dxa"/>
            <w:tcMar>
              <w:left w:w="0" w:type="dxa"/>
              <w:right w:w="0" w:type="dxa"/>
            </w:tcMar>
            <w:vAlign w:val="center"/>
          </w:tcPr>
          <w:p w:rsidR="00982773" w:rsidRPr="00603721" w:rsidRDefault="00982773" w:rsidP="00AC7ED4">
            <w:pPr>
              <w:pStyle w:val="-2"/>
              <w:ind w:right="483"/>
              <w:jc w:val="right"/>
            </w:pPr>
            <w:r>
              <w:t>110</w:t>
            </w:r>
            <w:r w:rsidRPr="00603721">
              <w:t>,0</w:t>
            </w:r>
          </w:p>
        </w:tc>
        <w:tc>
          <w:tcPr>
            <w:tcW w:w="1440" w:type="dxa"/>
            <w:shd w:val="clear" w:color="auto" w:fill="auto"/>
            <w:tcMar>
              <w:left w:w="0" w:type="dxa"/>
              <w:right w:w="0" w:type="dxa"/>
            </w:tcMar>
            <w:vAlign w:val="center"/>
          </w:tcPr>
          <w:p w:rsidR="00982773" w:rsidRPr="00603721" w:rsidRDefault="00982773" w:rsidP="00AC7ED4">
            <w:pPr>
              <w:pStyle w:val="-2"/>
              <w:ind w:right="483"/>
              <w:jc w:val="right"/>
            </w:pPr>
            <w:r>
              <w:t>56</w:t>
            </w:r>
            <w:r w:rsidRPr="00603721">
              <w:t>,</w:t>
            </w:r>
            <w:r>
              <w:t>67</w:t>
            </w:r>
          </w:p>
        </w:tc>
        <w:tc>
          <w:tcPr>
            <w:tcW w:w="1320" w:type="dxa"/>
            <w:shd w:val="clear" w:color="auto" w:fill="auto"/>
            <w:tcMar>
              <w:left w:w="0" w:type="dxa"/>
              <w:right w:w="0" w:type="dxa"/>
            </w:tcMar>
            <w:vAlign w:val="center"/>
          </w:tcPr>
          <w:p w:rsidR="00982773" w:rsidRPr="00603721" w:rsidRDefault="00982773" w:rsidP="00AC7ED4">
            <w:pPr>
              <w:pStyle w:val="-2"/>
              <w:ind w:right="483"/>
              <w:jc w:val="right"/>
            </w:pPr>
            <w:r>
              <w:t>13,33</w:t>
            </w:r>
          </w:p>
        </w:tc>
        <w:tc>
          <w:tcPr>
            <w:tcW w:w="1141" w:type="dxa"/>
            <w:shd w:val="clear" w:color="auto" w:fill="auto"/>
            <w:tcMar>
              <w:left w:w="0" w:type="dxa"/>
              <w:right w:w="0" w:type="dxa"/>
            </w:tcMar>
            <w:vAlign w:val="center"/>
          </w:tcPr>
          <w:p w:rsidR="00982773" w:rsidRPr="00603721" w:rsidRDefault="00982773" w:rsidP="00AC7ED4">
            <w:pPr>
              <w:pStyle w:val="-2"/>
              <w:ind w:right="483"/>
              <w:jc w:val="right"/>
            </w:pPr>
            <w:r>
              <w:t>0,24</w:t>
            </w:r>
          </w:p>
        </w:tc>
      </w:tr>
      <w:tr w:rsidR="00982773" w:rsidRPr="00603721" w:rsidTr="00AC7ED4">
        <w:tc>
          <w:tcPr>
            <w:tcW w:w="1925" w:type="dxa"/>
            <w:tcMar>
              <w:left w:w="0" w:type="dxa"/>
              <w:right w:w="0" w:type="dxa"/>
            </w:tcMar>
            <w:vAlign w:val="center"/>
          </w:tcPr>
          <w:p w:rsidR="00982773" w:rsidRPr="00603721" w:rsidRDefault="00982773" w:rsidP="00AC7ED4">
            <w:pPr>
              <w:pStyle w:val="-2"/>
            </w:pPr>
            <w:r w:rsidRPr="00603721">
              <w:t>Итого:</w:t>
            </w:r>
          </w:p>
        </w:tc>
        <w:tc>
          <w:tcPr>
            <w:tcW w:w="1303" w:type="dxa"/>
            <w:tcMar>
              <w:left w:w="0" w:type="dxa"/>
              <w:right w:w="0" w:type="dxa"/>
            </w:tcMar>
            <w:vAlign w:val="center"/>
          </w:tcPr>
          <w:p w:rsidR="00982773" w:rsidRPr="00603721" w:rsidRDefault="00982773" w:rsidP="00AC7ED4">
            <w:pPr>
              <w:pStyle w:val="-2"/>
              <w:ind w:right="483"/>
              <w:jc w:val="right"/>
            </w:pPr>
            <w:r>
              <w:t>3</w:t>
            </w:r>
            <w:r w:rsidRPr="00603721">
              <w:t>2</w:t>
            </w:r>
          </w:p>
        </w:tc>
        <w:tc>
          <w:tcPr>
            <w:tcW w:w="1320" w:type="dxa"/>
            <w:tcMar>
              <w:left w:w="0" w:type="dxa"/>
              <w:right w:w="0" w:type="dxa"/>
            </w:tcMar>
            <w:vAlign w:val="center"/>
          </w:tcPr>
          <w:p w:rsidR="00982773" w:rsidRPr="00603721" w:rsidRDefault="00982773" w:rsidP="00AC7ED4">
            <w:pPr>
              <w:pStyle w:val="-2"/>
              <w:ind w:right="483"/>
              <w:jc w:val="right"/>
            </w:pPr>
            <w:r>
              <w:t>52</w:t>
            </w:r>
          </w:p>
        </w:tc>
        <w:tc>
          <w:tcPr>
            <w:tcW w:w="1440" w:type="dxa"/>
            <w:tcMar>
              <w:left w:w="0" w:type="dxa"/>
              <w:right w:w="0" w:type="dxa"/>
            </w:tcMar>
            <w:vAlign w:val="center"/>
          </w:tcPr>
          <w:p w:rsidR="00982773" w:rsidRPr="00603721" w:rsidRDefault="00982773" w:rsidP="00AC7ED4">
            <w:pPr>
              <w:pStyle w:val="-2"/>
              <w:ind w:right="483"/>
              <w:jc w:val="right"/>
            </w:pPr>
            <w:r>
              <w:t>113</w:t>
            </w:r>
            <w:r w:rsidRPr="00603721">
              <w:t>,4</w:t>
            </w:r>
          </w:p>
        </w:tc>
        <w:tc>
          <w:tcPr>
            <w:tcW w:w="1440" w:type="dxa"/>
            <w:shd w:val="clear" w:color="auto" w:fill="auto"/>
            <w:tcMar>
              <w:left w:w="0" w:type="dxa"/>
              <w:right w:w="0" w:type="dxa"/>
            </w:tcMar>
            <w:vAlign w:val="center"/>
          </w:tcPr>
          <w:p w:rsidR="00982773" w:rsidRPr="00603721" w:rsidRDefault="00982773" w:rsidP="00AC7ED4">
            <w:pPr>
              <w:pStyle w:val="-2"/>
              <w:ind w:right="483"/>
              <w:jc w:val="right"/>
            </w:pPr>
            <w:r>
              <w:t>58,9</w:t>
            </w:r>
          </w:p>
        </w:tc>
        <w:tc>
          <w:tcPr>
            <w:tcW w:w="1320" w:type="dxa"/>
            <w:shd w:val="clear" w:color="auto" w:fill="auto"/>
            <w:tcMar>
              <w:left w:w="0" w:type="dxa"/>
              <w:right w:w="0" w:type="dxa"/>
            </w:tcMar>
            <w:vAlign w:val="center"/>
          </w:tcPr>
          <w:p w:rsidR="00982773" w:rsidRPr="00603721" w:rsidRDefault="00982773" w:rsidP="00AC7ED4">
            <w:pPr>
              <w:pStyle w:val="-2"/>
              <w:ind w:right="483"/>
              <w:jc w:val="right"/>
            </w:pPr>
            <w:r>
              <w:t>13,56</w:t>
            </w:r>
          </w:p>
        </w:tc>
        <w:tc>
          <w:tcPr>
            <w:tcW w:w="1141" w:type="dxa"/>
            <w:shd w:val="clear" w:color="auto" w:fill="auto"/>
            <w:tcMar>
              <w:left w:w="0" w:type="dxa"/>
              <w:right w:w="0" w:type="dxa"/>
            </w:tcMar>
            <w:vAlign w:val="center"/>
          </w:tcPr>
          <w:p w:rsidR="00982773" w:rsidRPr="00603721" w:rsidRDefault="00982773" w:rsidP="00AC7ED4">
            <w:pPr>
              <w:pStyle w:val="-2"/>
              <w:ind w:right="483"/>
              <w:jc w:val="right"/>
            </w:pPr>
            <w:r>
              <w:t>0,24</w:t>
            </w:r>
          </w:p>
        </w:tc>
      </w:tr>
    </w:tbl>
    <w:p w:rsidR="00982773" w:rsidRDefault="00982773" w:rsidP="00982773">
      <w:pPr>
        <w:spacing w:line="360" w:lineRule="auto"/>
        <w:rPr>
          <w:szCs w:val="28"/>
        </w:rPr>
      </w:pPr>
    </w:p>
    <w:p w:rsidR="00982773" w:rsidRDefault="00982773" w:rsidP="00982773">
      <w:pPr>
        <w:spacing w:line="360" w:lineRule="auto"/>
        <w:rPr>
          <w:szCs w:val="28"/>
        </w:rPr>
      </w:pPr>
      <w:r>
        <w:rPr>
          <w:szCs w:val="28"/>
        </w:rPr>
        <w:t xml:space="preserve">Зарплату опытного программиста примем в среднем по рынку </w:t>
      </w:r>
      <w:r w:rsidRPr="00603721">
        <w:rPr>
          <w:position w:val="-6"/>
          <w:szCs w:val="28"/>
        </w:rPr>
        <w:object w:dxaOrig="220" w:dyaOrig="360">
          <v:shape id="_x0000_i1087" type="#_x0000_t75" style="width:10.4pt;height:18.95pt" o:ole="">
            <v:imagedata r:id="rId75" o:title=""/>
          </v:shape>
          <o:OLEObject Type="Embed" ProgID="Equation.3" ShapeID="_x0000_i1087" DrawAspect="Content" ObjectID="_1493747906" r:id="rId113"/>
        </w:object>
      </w:r>
      <w:r w:rsidRPr="00603721">
        <w:rPr>
          <w:szCs w:val="28"/>
        </w:rPr>
        <w:t xml:space="preserve"> =</w:t>
      </w:r>
      <w:r>
        <w:rPr>
          <w:szCs w:val="28"/>
        </w:rPr>
        <w:t xml:space="preserve"> 50000 руб.</w:t>
      </w:r>
    </w:p>
    <w:p w:rsidR="00982773" w:rsidRDefault="00982773" w:rsidP="00982773">
      <w:pPr>
        <w:spacing w:line="360" w:lineRule="auto"/>
        <w:rPr>
          <w:szCs w:val="28"/>
        </w:rPr>
      </w:pPr>
      <w:r>
        <w:rPr>
          <w:szCs w:val="28"/>
        </w:rPr>
        <w:t>Тогда, рассчитаем себестоимость:</w:t>
      </w:r>
    </w:p>
    <w:p w:rsidR="00982773" w:rsidRPr="00603721" w:rsidRDefault="00982773" w:rsidP="00982773">
      <w:pPr>
        <w:spacing w:line="360" w:lineRule="auto"/>
        <w:rPr>
          <w:szCs w:val="28"/>
        </w:rPr>
      </w:pPr>
    </w:p>
    <w:p w:rsidR="00982773" w:rsidRDefault="00982773" w:rsidP="00982773">
      <w:pPr>
        <w:spacing w:line="360" w:lineRule="auto"/>
        <w:rPr>
          <w:szCs w:val="28"/>
        </w:rPr>
      </w:pPr>
      <w:r w:rsidRPr="00D25CF0">
        <w:rPr>
          <w:position w:val="-42"/>
          <w:szCs w:val="28"/>
        </w:rPr>
        <w:object w:dxaOrig="6700" w:dyaOrig="960">
          <v:shape id="_x0000_i1088" type="#_x0000_t75" style="width:398.85pt;height:47.35pt" o:ole="">
            <v:imagedata r:id="rId114" o:title=""/>
          </v:shape>
          <o:OLEObject Type="Embed" ProgID="Equation.3" ShapeID="_x0000_i1088" DrawAspect="Content" ObjectID="_1493747907" r:id="rId115"/>
        </w:object>
      </w:r>
    </w:p>
    <w:p w:rsidR="00982773" w:rsidRDefault="00982773" w:rsidP="00982773">
      <w:pPr>
        <w:spacing w:line="360" w:lineRule="auto"/>
        <w:rPr>
          <w:position w:val="-42"/>
          <w:szCs w:val="28"/>
        </w:rPr>
      </w:pPr>
      <w:r>
        <w:rPr>
          <w:position w:val="-42"/>
          <w:szCs w:val="28"/>
        </w:rPr>
        <w:t xml:space="preserve">Экономическая эффективность по расчетам экономических затрат квалифицированного программиста и младшего программиста составляет: </w:t>
      </w:r>
    </w:p>
    <w:p w:rsidR="00982773" w:rsidRPr="003D1D66" w:rsidRDefault="00982773" w:rsidP="00982773">
      <w:pPr>
        <w:spacing w:line="360" w:lineRule="auto"/>
        <w:rPr>
          <w:position w:val="-42"/>
          <w:szCs w:val="28"/>
        </w:rPr>
      </w:pPr>
      <w:r>
        <w:rPr>
          <w:position w:val="-42"/>
          <w:szCs w:val="28"/>
        </w:rPr>
        <w:t>334308,96 - 186835,44 = 147473,52 руб.</w:t>
      </w:r>
    </w:p>
    <w:p w:rsidR="00982773" w:rsidRDefault="00982773" w:rsidP="00982773">
      <w:pPr>
        <w:pStyle w:val="1"/>
      </w:pPr>
      <w:r>
        <w:lastRenderedPageBreak/>
        <w:t>Заключение</w:t>
      </w:r>
    </w:p>
    <w:p w:rsidR="000D2079" w:rsidRDefault="000D2079" w:rsidP="00736BDE">
      <w:pPr>
        <w:pStyle w:val="1"/>
      </w:pPr>
      <w:r>
        <w:lastRenderedPageBreak/>
        <w:t>Заключение</w:t>
      </w:r>
      <w:bookmarkEnd w:id="22"/>
      <w:bookmarkEnd w:id="23"/>
    </w:p>
    <w:p w:rsidR="00AF1201" w:rsidRDefault="00AF1201" w:rsidP="00736BDE">
      <w:pPr>
        <w:pStyle w:val="-5"/>
      </w:pPr>
      <w:bookmarkStart w:id="90" w:name="_Toc225400691"/>
      <w:bookmarkStart w:id="91" w:name="_Toc420004274"/>
      <w:r>
        <w:lastRenderedPageBreak/>
        <w:t>Приложение А</w:t>
      </w:r>
      <w:bookmarkEnd w:id="90"/>
      <w:bookmarkEnd w:id="91"/>
    </w:p>
    <w:p w:rsidR="00AF1201" w:rsidRDefault="00AF1201" w:rsidP="00277B54">
      <w:pPr>
        <w:pStyle w:val="-6"/>
      </w:pPr>
      <w:r>
        <w:t>(справочное)</w:t>
      </w:r>
    </w:p>
    <w:p w:rsidR="00AF1201" w:rsidRPr="00AF1201" w:rsidRDefault="00AF1201" w:rsidP="00277B54">
      <w:pPr>
        <w:pStyle w:val="-6"/>
      </w:pPr>
      <w:r>
        <w:t>Библиография</w:t>
      </w:r>
    </w:p>
    <w:p w:rsidR="00BA3212" w:rsidRDefault="00BA3212" w:rsidP="00BA3212"/>
    <w:p w:rsidR="00C20E1C" w:rsidRDefault="00C20E1C" w:rsidP="00C450EF">
      <w:pPr>
        <w:numPr>
          <w:ilvl w:val="0"/>
          <w:numId w:val="5"/>
        </w:numPr>
      </w:pPr>
      <w:proofErr w:type="spellStart"/>
      <w:r>
        <w:t>Вайспапир</w:t>
      </w:r>
      <w:proofErr w:type="spellEnd"/>
      <w:r>
        <w:t>,</w:t>
      </w:r>
      <w:r w:rsidR="00E5783E">
        <w:t> </w:t>
      </w:r>
      <w:r>
        <w:t>В.Я. Единая система конструкторской доку</w:t>
      </w:r>
      <w:r w:rsidR="00BA5D6A">
        <w:t>ментации в студенческих работах</w:t>
      </w:r>
      <w:r>
        <w:t>: Учеб. пособие / В.Я.</w:t>
      </w:r>
      <w:r w:rsidR="00F650D4">
        <w:t> </w:t>
      </w:r>
      <w:proofErr w:type="spellStart"/>
      <w:r>
        <w:t>Вайспапир</w:t>
      </w:r>
      <w:proofErr w:type="spellEnd"/>
      <w:r>
        <w:t>, Г.П.</w:t>
      </w:r>
      <w:r w:rsidR="00F650D4">
        <w:t> </w:t>
      </w:r>
      <w:proofErr w:type="spellStart"/>
      <w:r>
        <w:t>Катунин</w:t>
      </w:r>
      <w:proofErr w:type="spellEnd"/>
      <w:r>
        <w:t>, Г.Д. Мефодьева.</w:t>
      </w:r>
      <w:r w:rsidR="00BA5D6A">
        <w:t> –</w:t>
      </w:r>
      <w:r>
        <w:t xml:space="preserve"> Новосибирск : </w:t>
      </w:r>
      <w:proofErr w:type="spellStart"/>
      <w:r>
        <w:t>Сиб</w:t>
      </w:r>
      <w:proofErr w:type="spellEnd"/>
      <w:r>
        <w:t>. гос. Ун</w:t>
      </w:r>
      <w:r w:rsidR="00F650D4">
        <w:noBreakHyphen/>
      </w:r>
      <w:r>
        <w:t>т. телекоммуникаций и информатики,</w:t>
      </w:r>
      <w:r w:rsidR="00BA5D6A">
        <w:t xml:space="preserve"> 2004</w:t>
      </w:r>
      <w:r>
        <w:t>.</w:t>
      </w:r>
      <w:r w:rsidR="00BA5D6A">
        <w:t> –</w:t>
      </w:r>
      <w:r>
        <w:t xml:space="preserve"> 101 с.</w:t>
      </w:r>
    </w:p>
    <w:p w:rsidR="00C20E1C" w:rsidRDefault="00C20E1C" w:rsidP="00C450EF">
      <w:pPr>
        <w:numPr>
          <w:ilvl w:val="0"/>
          <w:numId w:val="5"/>
        </w:numPr>
      </w:pPr>
      <w:r>
        <w:t>Хорошевский,</w:t>
      </w:r>
      <w:r w:rsidR="00F650D4">
        <w:t> </w:t>
      </w:r>
      <w:r>
        <w:t>В.Г. Архитектура вычислительных систем : У</w:t>
      </w:r>
      <w:r w:rsidR="00F650D4">
        <w:t>чеб. пособие / В.Г. Хорошевский</w:t>
      </w:r>
      <w:r>
        <w:t>.</w:t>
      </w:r>
      <w:r w:rsidR="00F650D4">
        <w:t> </w:t>
      </w:r>
      <w:r w:rsidR="00BA5D6A">
        <w:t>–</w:t>
      </w:r>
      <w:r>
        <w:t xml:space="preserve"> 2-е изд., </w:t>
      </w:r>
      <w:proofErr w:type="spellStart"/>
      <w:r>
        <w:t>перераб</w:t>
      </w:r>
      <w:proofErr w:type="spellEnd"/>
      <w:r>
        <w:t>. и доп.</w:t>
      </w:r>
      <w:r w:rsidR="00F650D4">
        <w:t> </w:t>
      </w:r>
      <w:r w:rsidR="00BA5D6A">
        <w:t>–</w:t>
      </w:r>
      <w:r>
        <w:t xml:space="preserve"> М.: Изд-во МГТУ им.</w:t>
      </w:r>
      <w:r w:rsidR="00F650D4">
        <w:t> </w:t>
      </w:r>
      <w:r>
        <w:t>Н.Э. Баумана, 2008.</w:t>
      </w:r>
      <w:r w:rsidR="00F650D4">
        <w:t> </w:t>
      </w:r>
      <w:r w:rsidR="00BA5D6A">
        <w:t>–</w:t>
      </w:r>
      <w:r>
        <w:t xml:space="preserve"> 520</w:t>
      </w:r>
      <w:r w:rsidR="00F650D4">
        <w:t> </w:t>
      </w:r>
      <w:r>
        <w:t>с.</w:t>
      </w:r>
      <w:r w:rsidR="00F650D4">
        <w:t> </w:t>
      </w:r>
      <w:r w:rsidR="00BA5D6A">
        <w:t>–</w:t>
      </w:r>
      <w:r>
        <w:t xml:space="preserve"> (Информатика в техническом университете, ISBN 987</w:t>
      </w:r>
      <w:r w:rsidR="00F650D4">
        <w:noBreakHyphen/>
      </w:r>
      <w:r>
        <w:t>5</w:t>
      </w:r>
      <w:r w:rsidR="00F650D4">
        <w:noBreakHyphen/>
      </w:r>
      <w:r>
        <w:t>7038</w:t>
      </w:r>
      <w:r w:rsidR="00F650D4">
        <w:noBreakHyphen/>
      </w:r>
      <w:r>
        <w:t>3175</w:t>
      </w:r>
      <w:r w:rsidR="00F650D4">
        <w:noBreakHyphen/>
      </w:r>
      <w:r>
        <w:t>5 )</w:t>
      </w:r>
    </w:p>
    <w:p w:rsidR="00C20E1C" w:rsidRDefault="00C20E1C" w:rsidP="00C450EF">
      <w:pPr>
        <w:numPr>
          <w:ilvl w:val="0"/>
          <w:numId w:val="5"/>
        </w:numPr>
      </w:pPr>
      <w:proofErr w:type="spellStart"/>
      <w:r>
        <w:t>Кормен</w:t>
      </w:r>
      <w:proofErr w:type="spellEnd"/>
      <w:r>
        <w:t>,</w:t>
      </w:r>
      <w:r w:rsidR="00F650D4">
        <w:t> </w:t>
      </w:r>
      <w:r>
        <w:t>Т.Х. Алгоритмы: построение и анализ, второе издание : пер.</w:t>
      </w:r>
      <w:r w:rsidR="00F650D4">
        <w:t> </w:t>
      </w:r>
      <w:r>
        <w:t>с</w:t>
      </w:r>
      <w:r w:rsidR="00F650D4">
        <w:t> </w:t>
      </w:r>
      <w:proofErr w:type="spellStart"/>
      <w:r>
        <w:t>англ</w:t>
      </w:r>
      <w:proofErr w:type="spellEnd"/>
      <w:r>
        <w:t xml:space="preserve"> / </w:t>
      </w:r>
      <w:proofErr w:type="spellStart"/>
      <w:r>
        <w:t>Кормен</w:t>
      </w:r>
      <w:proofErr w:type="spellEnd"/>
      <w:r>
        <w:t xml:space="preserve">, Томас Х. </w:t>
      </w:r>
      <w:proofErr w:type="spellStart"/>
      <w:r>
        <w:t>Лейзерсон</w:t>
      </w:r>
      <w:proofErr w:type="spellEnd"/>
      <w:r>
        <w:t xml:space="preserve">, Чарльз И., </w:t>
      </w:r>
      <w:proofErr w:type="spellStart"/>
      <w:r>
        <w:t>Ривест</w:t>
      </w:r>
      <w:proofErr w:type="spellEnd"/>
      <w:r>
        <w:t xml:space="preserve">, Рональд Л. </w:t>
      </w:r>
      <w:proofErr w:type="spellStart"/>
      <w:r>
        <w:t>Штайн</w:t>
      </w:r>
      <w:proofErr w:type="spellEnd"/>
      <w:r>
        <w:t>, Клиффорд.</w:t>
      </w:r>
      <w:r w:rsidR="00F650D4">
        <w:t> </w:t>
      </w:r>
      <w:r w:rsidR="00BA5D6A">
        <w:t>–</w:t>
      </w:r>
      <w:r>
        <w:t xml:space="preserve"> 2-е изд.</w:t>
      </w:r>
      <w:r w:rsidR="00F650D4">
        <w:t> </w:t>
      </w:r>
      <w:r w:rsidR="00BA5D6A">
        <w:t>–</w:t>
      </w:r>
      <w:r w:rsidR="00F650D4">
        <w:t xml:space="preserve"> М.: Вильямс, 2005</w:t>
      </w:r>
      <w:r>
        <w:t>.</w:t>
      </w:r>
      <w:r w:rsidR="00F650D4">
        <w:t> </w:t>
      </w:r>
      <w:r w:rsidR="00BA5D6A">
        <w:t>–</w:t>
      </w:r>
      <w:r>
        <w:t xml:space="preserve"> 1296</w:t>
      </w:r>
      <w:r w:rsidR="00F650D4">
        <w:t> </w:t>
      </w:r>
      <w:r>
        <w:t>с.</w:t>
      </w:r>
      <w:r w:rsidR="00F650D4">
        <w:t> </w:t>
      </w:r>
      <w:r w:rsidR="00BA5D6A">
        <w:t>–</w:t>
      </w:r>
      <w:r>
        <w:t xml:space="preserve"> ISBN</w:t>
      </w:r>
      <w:r w:rsidR="00F650D4">
        <w:t> </w:t>
      </w:r>
      <w:r>
        <w:t>5</w:t>
      </w:r>
      <w:r w:rsidR="00F650D4">
        <w:noBreakHyphen/>
      </w:r>
      <w:r>
        <w:t>8459</w:t>
      </w:r>
      <w:r w:rsidR="00F650D4">
        <w:noBreakHyphen/>
      </w:r>
      <w:r>
        <w:t>0857</w:t>
      </w:r>
      <w:r w:rsidR="00F650D4">
        <w:noBreakHyphen/>
      </w:r>
      <w:r>
        <w:t>4</w:t>
      </w:r>
    </w:p>
    <w:p w:rsidR="00C20E1C" w:rsidRDefault="00C20E1C" w:rsidP="00C450EF">
      <w:pPr>
        <w:numPr>
          <w:ilvl w:val="0"/>
          <w:numId w:val="5"/>
        </w:numPr>
      </w:pPr>
      <w:r>
        <w:t>Гук,</w:t>
      </w:r>
      <w:r w:rsidR="00F650D4">
        <w:t> </w:t>
      </w:r>
      <w:r>
        <w:t xml:space="preserve">М. Аппаратные средства IBM PC. Энциклопедия / Гук М. </w:t>
      </w:r>
      <w:r w:rsidR="00BA5D6A">
        <w:t>–</w:t>
      </w:r>
      <w:r>
        <w:t xml:space="preserve"> СПб.:</w:t>
      </w:r>
      <w:r w:rsidR="00F650D4">
        <w:t> </w:t>
      </w:r>
      <w:r>
        <w:t>Питер, 2001.</w:t>
      </w:r>
      <w:r w:rsidR="00F650D4">
        <w:t> </w:t>
      </w:r>
      <w:r w:rsidR="00BA5D6A">
        <w:t>–</w:t>
      </w:r>
      <w:r>
        <w:t xml:space="preserve"> 816</w:t>
      </w:r>
      <w:r w:rsidR="00F650D4">
        <w:t> </w:t>
      </w:r>
      <w:r>
        <w:t>с.</w:t>
      </w:r>
      <w:r w:rsidR="00F650D4">
        <w:t> </w:t>
      </w:r>
      <w:r w:rsidR="00BA5D6A">
        <w:t>–</w:t>
      </w:r>
      <w:r>
        <w:t xml:space="preserve"> ISBN</w:t>
      </w:r>
      <w:r w:rsidR="00F650D4">
        <w:t> </w:t>
      </w:r>
      <w:r>
        <w:t>5</w:t>
      </w:r>
      <w:r w:rsidR="00F650D4">
        <w:noBreakHyphen/>
      </w:r>
      <w:r>
        <w:t>88782</w:t>
      </w:r>
      <w:r w:rsidR="00F650D4">
        <w:noBreakHyphen/>
      </w:r>
      <w:r>
        <w:t>290</w:t>
      </w:r>
      <w:r w:rsidR="00F650D4">
        <w:noBreakHyphen/>
      </w:r>
      <w:r>
        <w:t>2</w:t>
      </w:r>
    </w:p>
    <w:p w:rsidR="00C20E1C" w:rsidRDefault="00C20E1C" w:rsidP="00C450EF">
      <w:pPr>
        <w:numPr>
          <w:ilvl w:val="0"/>
          <w:numId w:val="5"/>
        </w:numPr>
      </w:pPr>
      <w:proofErr w:type="spellStart"/>
      <w:r>
        <w:t>Подбельский</w:t>
      </w:r>
      <w:proofErr w:type="spellEnd"/>
      <w:r>
        <w:t>,</w:t>
      </w:r>
      <w:r w:rsidR="00F650D4">
        <w:t> </w:t>
      </w:r>
      <w:r>
        <w:t xml:space="preserve">В.В. Программирование на языке Си : Учеб. пособие / </w:t>
      </w:r>
      <w:proofErr w:type="spellStart"/>
      <w:r>
        <w:t>Подбельский</w:t>
      </w:r>
      <w:proofErr w:type="spellEnd"/>
      <w:r>
        <w:t xml:space="preserve"> В.В., Фомин С.С.</w:t>
      </w:r>
      <w:r w:rsidR="00F650D4">
        <w:t> </w:t>
      </w:r>
      <w:r w:rsidR="00BA5D6A">
        <w:t>–</w:t>
      </w:r>
      <w:r>
        <w:t xml:space="preserve"> 2-е доп. изд.</w:t>
      </w:r>
      <w:r w:rsidR="00F650D4">
        <w:t> </w:t>
      </w:r>
      <w:r w:rsidR="00BA5D6A">
        <w:t>–</w:t>
      </w:r>
      <w:r>
        <w:t xml:space="preserve"> М.: Финансы и статистика, 2001.</w:t>
      </w:r>
      <w:r w:rsidR="00F650D4">
        <w:t> </w:t>
      </w:r>
      <w:r w:rsidR="00BA5D6A">
        <w:t>–</w:t>
      </w:r>
      <w:r>
        <w:t xml:space="preserve"> 600</w:t>
      </w:r>
      <w:r w:rsidR="00F650D4">
        <w:t> </w:t>
      </w:r>
      <w:r>
        <w:t>с.</w:t>
      </w:r>
      <w:r w:rsidR="00F650D4">
        <w:t> </w:t>
      </w:r>
      <w:r w:rsidR="00BA5D6A">
        <w:t>–</w:t>
      </w:r>
      <w:r>
        <w:t xml:space="preserve"> ISBN 5</w:t>
      </w:r>
      <w:r w:rsidR="00F650D4">
        <w:noBreakHyphen/>
      </w:r>
      <w:r>
        <w:t>279</w:t>
      </w:r>
      <w:r w:rsidR="00F650D4">
        <w:noBreakHyphen/>
      </w:r>
      <w:r>
        <w:t>02180</w:t>
      </w:r>
      <w:r w:rsidR="00F650D4">
        <w:noBreakHyphen/>
      </w:r>
      <w:r>
        <w:t>6</w:t>
      </w:r>
    </w:p>
    <w:p w:rsidR="00C20E1C" w:rsidRDefault="00C20E1C" w:rsidP="00C450EF">
      <w:pPr>
        <w:numPr>
          <w:ilvl w:val="0"/>
          <w:numId w:val="5"/>
        </w:numPr>
      </w:pPr>
      <w:r>
        <w:t>Рихтер,</w:t>
      </w:r>
      <w:r w:rsidR="00A17CF8">
        <w:t> </w:t>
      </w:r>
      <w:r>
        <w:t xml:space="preserve">Д. </w:t>
      </w:r>
      <w:proofErr w:type="spellStart"/>
      <w:r>
        <w:t>Windows</w:t>
      </w:r>
      <w:proofErr w:type="spellEnd"/>
      <w:r>
        <w:t xml:space="preserve"> для профессионалов: создание эффективных Win32-приложений с учетом специфики 64-разрядной версии </w:t>
      </w:r>
      <w:proofErr w:type="spellStart"/>
      <w:r>
        <w:t>Windows</w:t>
      </w:r>
      <w:proofErr w:type="spellEnd"/>
      <w:r>
        <w:t xml:space="preserve"> : Пер. с англ. / Рихтер Дж.</w:t>
      </w:r>
      <w:r w:rsidR="00A17CF8">
        <w:t> </w:t>
      </w:r>
      <w:r w:rsidR="00BA5D6A">
        <w:t>–</w:t>
      </w:r>
      <w:r>
        <w:t xml:space="preserve"> 4-е изд.</w:t>
      </w:r>
      <w:r w:rsidR="00A17CF8">
        <w:t> </w:t>
      </w:r>
      <w:r w:rsidR="00BA5D6A">
        <w:t>–</w:t>
      </w:r>
      <w:r>
        <w:t xml:space="preserve"> СПб.: Питер; М.: Русская редакция, 2008.</w:t>
      </w:r>
      <w:r w:rsidR="00A17CF8">
        <w:t> </w:t>
      </w:r>
      <w:r w:rsidR="00BA5D6A">
        <w:t>–</w:t>
      </w:r>
      <w:r>
        <w:t xml:space="preserve"> 720</w:t>
      </w:r>
      <w:r w:rsidR="00A17CF8">
        <w:t> </w:t>
      </w:r>
      <w:r>
        <w:t>с.</w:t>
      </w:r>
    </w:p>
    <w:p w:rsidR="00C20E1C" w:rsidRDefault="00C20E1C" w:rsidP="00C450EF">
      <w:pPr>
        <w:numPr>
          <w:ilvl w:val="0"/>
          <w:numId w:val="5"/>
        </w:numPr>
      </w:pPr>
      <w:r>
        <w:t>Библиографическое описание документа. Общие требования и правила составления: ГОСТ 7.1.84.</w:t>
      </w:r>
      <w:r w:rsidR="00A17CF8">
        <w:t> </w:t>
      </w:r>
      <w:r w:rsidR="00BA5D6A">
        <w:t>–</w:t>
      </w:r>
      <w:r>
        <w:t xml:space="preserve"> </w:t>
      </w:r>
      <w:proofErr w:type="spellStart"/>
      <w:r>
        <w:t>Введ</w:t>
      </w:r>
      <w:proofErr w:type="spellEnd"/>
      <w:r>
        <w:t>. 01.01.86.</w:t>
      </w:r>
      <w:r w:rsidR="00A17CF8">
        <w:t> </w:t>
      </w:r>
      <w:r w:rsidR="00BA5D6A">
        <w:t>–</w:t>
      </w:r>
      <w:r>
        <w:t xml:space="preserve"> М., 1984.</w:t>
      </w:r>
      <w:r w:rsidR="00A17CF8">
        <w:t> –</w:t>
      </w:r>
      <w:r>
        <w:t>75 с.</w:t>
      </w:r>
      <w:r w:rsidR="00A17CF8">
        <w:t> </w:t>
      </w:r>
      <w:r w:rsidR="00BA5D6A">
        <w:t>–</w:t>
      </w:r>
      <w:r>
        <w:t xml:space="preserve"> (Система стандартов по </w:t>
      </w:r>
      <w:proofErr w:type="spellStart"/>
      <w:r>
        <w:t>информ</w:t>
      </w:r>
      <w:proofErr w:type="spellEnd"/>
      <w:r>
        <w:t>., библ. и изд. Делу).</w:t>
      </w:r>
    </w:p>
    <w:p w:rsidR="00C20E1C" w:rsidRPr="00A17CF8" w:rsidRDefault="00C20E1C" w:rsidP="00C450EF">
      <w:pPr>
        <w:numPr>
          <w:ilvl w:val="0"/>
          <w:numId w:val="5"/>
        </w:numPr>
      </w:pPr>
      <w:r>
        <w:t>Трофимов,</w:t>
      </w:r>
      <w:r w:rsidR="00A17CF8">
        <w:t> </w:t>
      </w:r>
      <w:r>
        <w:t xml:space="preserve">В.К. </w:t>
      </w:r>
      <w:proofErr w:type="spellStart"/>
      <w:r>
        <w:t>Слабоуниверсальное</w:t>
      </w:r>
      <w:proofErr w:type="spellEnd"/>
      <w:r>
        <w:t xml:space="preserve"> кодирование дискретных независимых источников со счетным алфавитом / Трофимов</w:t>
      </w:r>
      <w:r w:rsidR="00A17CF8">
        <w:t> </w:t>
      </w:r>
      <w:r>
        <w:t>В.К. // Материалы IX Международной конференции «Проблемы функционирования информационных сетей».</w:t>
      </w:r>
      <w:r w:rsidR="00A17CF8">
        <w:t> </w:t>
      </w:r>
      <w:r w:rsidR="00BA5D6A">
        <w:t>–</w:t>
      </w:r>
      <w:r>
        <w:t xml:space="preserve"> Новосибирск</w:t>
      </w:r>
      <w:r w:rsidRPr="00A17CF8">
        <w:t>, 2006.</w:t>
      </w:r>
      <w:r w:rsidR="00A17CF8">
        <w:t> </w:t>
      </w:r>
      <w:r w:rsidR="00BA5D6A" w:rsidRPr="00A17CF8">
        <w:t>–</w:t>
      </w:r>
      <w:r w:rsidRPr="00A17CF8">
        <w:t xml:space="preserve"> </w:t>
      </w:r>
      <w:r>
        <w:t>С</w:t>
      </w:r>
      <w:r w:rsidRPr="00A17CF8">
        <w:t>.</w:t>
      </w:r>
      <w:r w:rsidR="00A17CF8">
        <w:t> </w:t>
      </w:r>
      <w:r w:rsidRPr="00A17CF8">
        <w:t>276-277</w:t>
      </w:r>
    </w:p>
    <w:p w:rsidR="00C20E1C" w:rsidRPr="00C20E1C" w:rsidRDefault="00C20E1C" w:rsidP="00C450EF">
      <w:pPr>
        <w:numPr>
          <w:ilvl w:val="0"/>
          <w:numId w:val="5"/>
        </w:numPr>
        <w:rPr>
          <w:rFonts w:ascii="Calibri" w:hAnsi="Calibri" w:cs="Calibri"/>
          <w:lang w:val="en-US"/>
        </w:rPr>
      </w:pPr>
      <w:proofErr w:type="spellStart"/>
      <w:r w:rsidRPr="00C20E1C">
        <w:rPr>
          <w:lang w:val="en-US"/>
        </w:rPr>
        <w:t>Khoroshevsky</w:t>
      </w:r>
      <w:proofErr w:type="spellEnd"/>
      <w:r w:rsidRPr="00C20E1C">
        <w:rPr>
          <w:lang w:val="en-US"/>
        </w:rPr>
        <w:t>,</w:t>
      </w:r>
      <w:r w:rsidR="00A17CF8" w:rsidRPr="00A17CF8">
        <w:rPr>
          <w:lang w:val="en-US"/>
        </w:rPr>
        <w:t> </w:t>
      </w:r>
      <w:r w:rsidRPr="00C20E1C">
        <w:rPr>
          <w:lang w:val="en-US"/>
        </w:rPr>
        <w:t>V.G. Space-distributed multi-cluster computer system for training in parallel computational technologies / V.G.</w:t>
      </w:r>
      <w:r w:rsidR="00A17CF8" w:rsidRPr="00A17CF8">
        <w:rPr>
          <w:lang w:val="en-US"/>
        </w:rPr>
        <w:t> </w:t>
      </w:r>
      <w:proofErr w:type="spellStart"/>
      <w:r w:rsidRPr="00C20E1C">
        <w:rPr>
          <w:lang w:val="en-US"/>
        </w:rPr>
        <w:t>Khoroshevsky</w:t>
      </w:r>
      <w:proofErr w:type="spellEnd"/>
      <w:r w:rsidRPr="00C20E1C">
        <w:rPr>
          <w:lang w:val="en-US"/>
        </w:rPr>
        <w:t>, S.N.</w:t>
      </w:r>
      <w:r w:rsidR="00A17CF8" w:rsidRPr="00A17CF8">
        <w:rPr>
          <w:lang w:val="en-US"/>
        </w:rPr>
        <w:t> </w:t>
      </w:r>
      <w:proofErr w:type="spellStart"/>
      <w:r w:rsidRPr="00C20E1C">
        <w:rPr>
          <w:lang w:val="en-US"/>
        </w:rPr>
        <w:t>Mamoilenko</w:t>
      </w:r>
      <w:proofErr w:type="spellEnd"/>
      <w:r w:rsidRPr="00C20E1C">
        <w:rPr>
          <w:lang w:val="en-US"/>
        </w:rPr>
        <w:t>, M.G.</w:t>
      </w:r>
      <w:r w:rsidR="00A17CF8" w:rsidRPr="00A17CF8">
        <w:rPr>
          <w:lang w:val="en-US"/>
        </w:rPr>
        <w:t> </w:t>
      </w:r>
      <w:proofErr w:type="spellStart"/>
      <w:r w:rsidRPr="00C20E1C">
        <w:rPr>
          <w:lang w:val="en-US"/>
        </w:rPr>
        <w:t>Kurnosov</w:t>
      </w:r>
      <w:proofErr w:type="spellEnd"/>
      <w:r w:rsidRPr="00C20E1C">
        <w:rPr>
          <w:lang w:val="en-US"/>
        </w:rPr>
        <w:t>, N.A.</w:t>
      </w:r>
      <w:r w:rsidR="00A17CF8" w:rsidRPr="00A17CF8">
        <w:rPr>
          <w:lang w:val="en-US"/>
        </w:rPr>
        <w:t> </w:t>
      </w:r>
      <w:proofErr w:type="spellStart"/>
      <w:r w:rsidRPr="00C20E1C">
        <w:rPr>
          <w:lang w:val="en-US"/>
        </w:rPr>
        <w:t>Medvedeva</w:t>
      </w:r>
      <w:proofErr w:type="spellEnd"/>
      <w:r w:rsidRPr="00C20E1C">
        <w:rPr>
          <w:lang w:val="en-US"/>
        </w:rPr>
        <w:t xml:space="preserve"> // Proceedings of 7th International Siberian Workshop and Tutorial (EDM-2006). – </w:t>
      </w:r>
      <w:proofErr w:type="spellStart"/>
      <w:r w:rsidRPr="00C20E1C">
        <w:rPr>
          <w:lang w:val="en-US"/>
        </w:rPr>
        <w:t>Erlagol</w:t>
      </w:r>
      <w:proofErr w:type="spellEnd"/>
      <w:r w:rsidRPr="00C20E1C">
        <w:rPr>
          <w:lang w:val="en-US"/>
        </w:rPr>
        <w:t>: IEEE Press, 2006. – P. 218</w:t>
      </w:r>
      <w:r w:rsidR="00A17CF8" w:rsidRPr="00A17CF8">
        <w:rPr>
          <w:lang w:val="en-US"/>
        </w:rPr>
        <w:noBreakHyphen/>
      </w:r>
      <w:r w:rsidRPr="00C20E1C">
        <w:rPr>
          <w:rFonts w:ascii="Calibri" w:hAnsi="Calibri" w:cs="Calibri"/>
          <w:lang w:val="en-US"/>
        </w:rPr>
        <w:t>219.</w:t>
      </w:r>
    </w:p>
    <w:p w:rsidR="00C20E1C" w:rsidRDefault="00C20E1C" w:rsidP="00C450EF">
      <w:pPr>
        <w:numPr>
          <w:ilvl w:val="0"/>
          <w:numId w:val="5"/>
        </w:numPr>
      </w:pPr>
      <w:r>
        <w:t>Хорошевский,</w:t>
      </w:r>
      <w:r w:rsidR="00A17CF8">
        <w:t> </w:t>
      </w:r>
      <w:r>
        <w:t>В.Г. Методика расчета показателей эффективности функционирования вычислительных систем / В.Г.</w:t>
      </w:r>
      <w:r w:rsidR="00A17CF8">
        <w:t> </w:t>
      </w:r>
      <w:r>
        <w:t>Хорошевский, В.А.</w:t>
      </w:r>
      <w:r w:rsidR="00A17CF8">
        <w:t> </w:t>
      </w:r>
      <w:r>
        <w:t>Павский, К.В. Павский // Вестник компьютерных и информационных технологий.</w:t>
      </w:r>
      <w:r w:rsidR="00A17CF8">
        <w:t> –</w:t>
      </w:r>
      <w:r>
        <w:t xml:space="preserve"> Машиностроение, 2008.</w:t>
      </w:r>
      <w:r w:rsidR="00A17CF8">
        <w:t> </w:t>
      </w:r>
      <w:r w:rsidR="00BA5D6A">
        <w:t>–</w:t>
      </w:r>
      <w:r>
        <w:t xml:space="preserve"> №2.</w:t>
      </w:r>
      <w:r w:rsidR="00A17CF8">
        <w:t> </w:t>
      </w:r>
      <w:r w:rsidR="00BA5D6A">
        <w:t>–</w:t>
      </w:r>
      <w:r>
        <w:t xml:space="preserve"> C.</w:t>
      </w:r>
      <w:r w:rsidR="00A17CF8">
        <w:t> </w:t>
      </w:r>
      <w:r>
        <w:t>47</w:t>
      </w:r>
      <w:r w:rsidR="00A17CF8">
        <w:noBreakHyphen/>
      </w:r>
      <w:r>
        <w:t>55.</w:t>
      </w:r>
    </w:p>
    <w:p w:rsidR="00C20E1C" w:rsidRDefault="00C20E1C" w:rsidP="00C450EF">
      <w:pPr>
        <w:numPr>
          <w:ilvl w:val="0"/>
          <w:numId w:val="5"/>
        </w:numPr>
      </w:pPr>
      <w:r>
        <w:t>Хорошевский,</w:t>
      </w:r>
      <w:r w:rsidR="00A17CF8">
        <w:t> </w:t>
      </w:r>
      <w:r>
        <w:t>В.Г. Модель для расчета показателей надежности распределенных вычислительных систем / В.Г.</w:t>
      </w:r>
      <w:r w:rsidR="00A17CF8">
        <w:t> </w:t>
      </w:r>
      <w:r>
        <w:t>Хорошевский, В.А.</w:t>
      </w:r>
      <w:r w:rsidR="00A17CF8">
        <w:t> </w:t>
      </w:r>
      <w:r>
        <w:t>Павский, К.В.</w:t>
      </w:r>
      <w:r w:rsidR="00A17CF8">
        <w:t> </w:t>
      </w:r>
      <w:r>
        <w:t>Павский // Труды Международной научно-</w:t>
      </w:r>
      <w:r>
        <w:lastRenderedPageBreak/>
        <w:t>технической конференции «Моделирование-2008».</w:t>
      </w:r>
      <w:r w:rsidR="00A17CF8">
        <w:t> </w:t>
      </w:r>
      <w:r w:rsidR="00BA5D6A">
        <w:t>–</w:t>
      </w:r>
      <w:r>
        <w:t xml:space="preserve"> Киев, 2008.</w:t>
      </w:r>
      <w:r w:rsidR="00A17CF8">
        <w:t> </w:t>
      </w:r>
      <w:r w:rsidR="00BA5D6A">
        <w:t>–</w:t>
      </w:r>
      <w:r>
        <w:t xml:space="preserve"> Т.</w:t>
      </w:r>
      <w:r w:rsidR="00A17CF8">
        <w:t> </w:t>
      </w:r>
      <w:r>
        <w:t>2.</w:t>
      </w:r>
      <w:r w:rsidR="00A17CF8">
        <w:t> </w:t>
      </w:r>
      <w:r w:rsidR="00BA5D6A">
        <w:t>–</w:t>
      </w:r>
      <w:r>
        <w:t xml:space="preserve"> С. 483</w:t>
      </w:r>
      <w:r w:rsidR="00A17CF8">
        <w:noBreakHyphen/>
      </w:r>
      <w:r>
        <w:t>488.</w:t>
      </w:r>
    </w:p>
    <w:p w:rsidR="00C20E1C" w:rsidRPr="00A23780" w:rsidRDefault="00C20E1C" w:rsidP="00C450EF">
      <w:pPr>
        <w:numPr>
          <w:ilvl w:val="0"/>
          <w:numId w:val="5"/>
        </w:numPr>
      </w:pPr>
      <w:r>
        <w:t xml:space="preserve">Интернет-Университет Информационных Технологий. </w:t>
      </w:r>
      <w:r w:rsidR="00A23780">
        <w:rPr>
          <w:lang w:val="en-US"/>
        </w:rPr>
        <w:t>URL</w:t>
      </w:r>
      <w:r w:rsidRPr="00A23780">
        <w:t xml:space="preserve">: </w:t>
      </w:r>
      <w:r w:rsidRPr="00A23780">
        <w:rPr>
          <w:lang w:val="en-US"/>
        </w:rPr>
        <w:t>http</w:t>
      </w:r>
      <w:r w:rsidRPr="00A23780">
        <w:t>://</w:t>
      </w:r>
      <w:r w:rsidRPr="00A23780">
        <w:rPr>
          <w:lang w:val="en-US"/>
        </w:rPr>
        <w:t>www</w:t>
      </w:r>
      <w:r w:rsidRPr="00A23780">
        <w:t>.</w:t>
      </w:r>
      <w:r w:rsidRPr="00A23780">
        <w:rPr>
          <w:lang w:val="en-US"/>
        </w:rPr>
        <w:t>intuit</w:t>
      </w:r>
      <w:r w:rsidRPr="00A23780">
        <w:t>.</w:t>
      </w:r>
      <w:proofErr w:type="spellStart"/>
      <w:r w:rsidRPr="00A23780">
        <w:rPr>
          <w:lang w:val="en-US"/>
        </w:rPr>
        <w:t>ru</w:t>
      </w:r>
      <w:proofErr w:type="spellEnd"/>
      <w:r w:rsidRPr="00A23780">
        <w:t>.</w:t>
      </w:r>
      <w:r w:rsidR="00A23780" w:rsidRPr="00A23780">
        <w:t xml:space="preserve"> </w:t>
      </w:r>
      <w:r w:rsidR="00A23780">
        <w:t xml:space="preserve">(дата обращения </w:t>
      </w:r>
      <w:r w:rsidR="00747E55">
        <w:t>18.03.2014</w:t>
      </w:r>
      <w:r w:rsidR="00A23780">
        <w:t>)</w:t>
      </w:r>
    </w:p>
    <w:p w:rsidR="00C20E1C" w:rsidRDefault="00747E55" w:rsidP="00C450EF">
      <w:pPr>
        <w:numPr>
          <w:ilvl w:val="0"/>
          <w:numId w:val="5"/>
        </w:numPr>
      </w:pPr>
      <w:r>
        <w:t>PARALLEL.RU /</w:t>
      </w:r>
      <w:r w:rsidR="00C20E1C">
        <w:t>/ Лаборатория Параллельных информационных технологий НИВЦ МГУ.</w:t>
      </w:r>
      <w:r>
        <w:t xml:space="preserve"> </w:t>
      </w:r>
      <w:r>
        <w:rPr>
          <w:lang w:val="en-US"/>
        </w:rPr>
        <w:t>URL:</w:t>
      </w:r>
      <w:r>
        <w:t xml:space="preserve"> </w:t>
      </w:r>
      <w:r w:rsidRPr="00747E55">
        <w:t>http://parallel.ru/</w:t>
      </w:r>
      <w:r>
        <w:t xml:space="preserve"> (дата обращения </w:t>
      </w:r>
      <w:r>
        <w:rPr>
          <w:lang w:val="en-US"/>
        </w:rPr>
        <w:t>21.04</w:t>
      </w:r>
      <w:r>
        <w:t>.</w:t>
      </w:r>
      <w:r>
        <w:rPr>
          <w:lang w:val="en-US"/>
        </w:rPr>
        <w:t>2014</w:t>
      </w:r>
      <w:r>
        <w:t>)</w:t>
      </w:r>
    </w:p>
    <w:p w:rsidR="00C20E1C" w:rsidRPr="00747E55" w:rsidRDefault="00C20E1C" w:rsidP="00C450EF">
      <w:pPr>
        <w:numPr>
          <w:ilvl w:val="0"/>
          <w:numId w:val="5"/>
        </w:numPr>
      </w:pPr>
      <w:r w:rsidRPr="00747E55">
        <w:rPr>
          <w:lang w:val="en-US"/>
        </w:rPr>
        <w:t>W</w:t>
      </w:r>
      <w:r w:rsidR="00747E55" w:rsidRPr="00747E55">
        <w:rPr>
          <w:lang w:val="en-US"/>
        </w:rPr>
        <w:t>ikipedia</w:t>
      </w:r>
      <w:r w:rsidR="00747E55" w:rsidRPr="00747E55">
        <w:t xml:space="preserve">, </w:t>
      </w:r>
      <w:r w:rsidR="00747E55" w:rsidRPr="00747E55">
        <w:rPr>
          <w:lang w:val="en-US"/>
        </w:rPr>
        <w:t>the</w:t>
      </w:r>
      <w:r w:rsidR="00747E55" w:rsidRPr="00747E55">
        <w:t xml:space="preserve"> </w:t>
      </w:r>
      <w:r w:rsidR="00747E55" w:rsidRPr="00747E55">
        <w:rPr>
          <w:lang w:val="en-US"/>
        </w:rPr>
        <w:t>free</w:t>
      </w:r>
      <w:r w:rsidR="00747E55" w:rsidRPr="00747E55">
        <w:t xml:space="preserve"> </w:t>
      </w:r>
      <w:r w:rsidR="00747E55" w:rsidRPr="00747E55">
        <w:rPr>
          <w:lang w:val="en-US"/>
        </w:rPr>
        <w:t>encyclopedia</w:t>
      </w:r>
      <w:r w:rsidR="00747E55" w:rsidRPr="00747E55">
        <w:t xml:space="preserve"> //</w:t>
      </w:r>
      <w:r w:rsidRPr="00747E55">
        <w:t xml:space="preserve"> </w:t>
      </w:r>
      <w:r w:rsidRPr="00747E55">
        <w:rPr>
          <w:lang w:val="en-US"/>
        </w:rPr>
        <w:t>C</w:t>
      </w:r>
      <w:proofErr w:type="spellStart"/>
      <w:r>
        <w:t>вободная</w:t>
      </w:r>
      <w:proofErr w:type="spellEnd"/>
      <w:r w:rsidRPr="00747E55">
        <w:t xml:space="preserve"> </w:t>
      </w:r>
      <w:r>
        <w:t>общедоступная</w:t>
      </w:r>
      <w:r w:rsidRPr="00747E55">
        <w:t xml:space="preserve"> </w:t>
      </w:r>
      <w:r>
        <w:t>многоязы</w:t>
      </w:r>
      <w:r w:rsidR="00747E55">
        <w:t>чная</w:t>
      </w:r>
      <w:r w:rsidR="00747E55" w:rsidRPr="00747E55">
        <w:t xml:space="preserve"> </w:t>
      </w:r>
      <w:r w:rsidR="00747E55">
        <w:t>универсальная</w:t>
      </w:r>
      <w:r w:rsidR="00747E55" w:rsidRPr="00747E55">
        <w:t xml:space="preserve"> </w:t>
      </w:r>
      <w:r w:rsidR="00747E55">
        <w:t>энциклопедия</w:t>
      </w:r>
      <w:r w:rsidR="00747E55" w:rsidRPr="00747E55">
        <w:t xml:space="preserve"> </w:t>
      </w:r>
      <w:r w:rsidR="00747E55" w:rsidRPr="00747E55">
        <w:rPr>
          <w:lang w:val="en-US"/>
        </w:rPr>
        <w:t>URL</w:t>
      </w:r>
      <w:r w:rsidRPr="00747E55">
        <w:t xml:space="preserve">: </w:t>
      </w:r>
      <w:r w:rsidR="00747E55" w:rsidRPr="00747E55">
        <w:rPr>
          <w:lang w:val="en-US"/>
        </w:rPr>
        <w:t>http</w:t>
      </w:r>
      <w:r w:rsidR="00747E55" w:rsidRPr="00747E55">
        <w:t>://</w:t>
      </w:r>
      <w:r w:rsidR="00747E55" w:rsidRPr="00747E55">
        <w:rPr>
          <w:lang w:val="en-US"/>
        </w:rPr>
        <w:t>en</w:t>
      </w:r>
      <w:r w:rsidR="00747E55" w:rsidRPr="00747E55">
        <w:t>.</w:t>
      </w:r>
      <w:r w:rsidR="00747E55" w:rsidRPr="00747E55">
        <w:rPr>
          <w:lang w:val="en-US"/>
        </w:rPr>
        <w:t>wikipedia</w:t>
      </w:r>
      <w:r w:rsidR="00747E55" w:rsidRPr="00747E55">
        <w:t>.</w:t>
      </w:r>
      <w:r w:rsidR="00747E55" w:rsidRPr="00747E55">
        <w:rPr>
          <w:lang w:val="en-US"/>
        </w:rPr>
        <w:t>org</w:t>
      </w:r>
      <w:r w:rsidR="00747E55" w:rsidRPr="00747E55">
        <w:t>/</w:t>
      </w:r>
      <w:r w:rsidR="00747E55" w:rsidRPr="00747E55">
        <w:rPr>
          <w:lang w:val="en-US"/>
        </w:rPr>
        <w:t>wiki</w:t>
      </w:r>
      <w:r w:rsidR="00747E55" w:rsidRPr="00747E55">
        <w:t>/</w:t>
      </w:r>
      <w:r w:rsidR="00747E55" w:rsidRPr="00747E55">
        <w:rPr>
          <w:lang w:val="en-US"/>
        </w:rPr>
        <w:t>Main</w:t>
      </w:r>
      <w:r w:rsidR="00747E55" w:rsidRPr="00747E55">
        <w:t>_</w:t>
      </w:r>
      <w:r w:rsidR="00747E55" w:rsidRPr="00747E55">
        <w:rPr>
          <w:lang w:val="en-US"/>
        </w:rPr>
        <w:t>Page</w:t>
      </w:r>
      <w:r w:rsidR="00747E55">
        <w:t xml:space="preserve"> (дата обращения 02.02.2014).</w:t>
      </w:r>
    </w:p>
    <w:p w:rsidR="00C20E1C" w:rsidRPr="00C20E1C" w:rsidRDefault="00C20E1C" w:rsidP="00C450EF">
      <w:pPr>
        <w:numPr>
          <w:ilvl w:val="0"/>
          <w:numId w:val="5"/>
        </w:numPr>
        <w:rPr>
          <w:lang w:val="en-US"/>
        </w:rPr>
      </w:pPr>
      <w:proofErr w:type="spellStart"/>
      <w:r w:rsidRPr="00C20E1C">
        <w:rPr>
          <w:lang w:val="en-US"/>
        </w:rPr>
        <w:t>Santha</w:t>
      </w:r>
      <w:proofErr w:type="spellEnd"/>
      <w:r w:rsidRPr="00C20E1C">
        <w:rPr>
          <w:lang w:val="en-US"/>
        </w:rPr>
        <w:t>,</w:t>
      </w:r>
      <w:r w:rsidR="00A17CF8" w:rsidRPr="00A17CF8">
        <w:rPr>
          <w:lang w:val="en-US"/>
        </w:rPr>
        <w:t> </w:t>
      </w:r>
      <w:r w:rsidRPr="00C20E1C">
        <w:rPr>
          <w:lang w:val="en-US"/>
        </w:rPr>
        <w:t>S. A Statistics Based Approach for</w:t>
      </w:r>
      <w:r w:rsidR="00A17CF8" w:rsidRPr="00A17CF8">
        <w:rPr>
          <w:lang w:val="en-US"/>
        </w:rPr>
        <w:t xml:space="preserve"> </w:t>
      </w:r>
      <w:r w:rsidRPr="00C20E1C">
        <w:rPr>
          <w:lang w:val="en-US"/>
        </w:rPr>
        <w:t xml:space="preserve"> Performance Management in Distributed </w:t>
      </w:r>
      <w:r w:rsidR="00747E55">
        <w:rPr>
          <w:lang w:val="en-US"/>
        </w:rPr>
        <w:t xml:space="preserve">Systems </w:t>
      </w:r>
      <w:r w:rsidR="00747E55" w:rsidRPr="00747E55">
        <w:rPr>
          <w:lang w:val="en-US"/>
        </w:rPr>
        <w:t>/</w:t>
      </w:r>
      <w:r w:rsidRPr="00C20E1C">
        <w:rPr>
          <w:lang w:val="en-US"/>
        </w:rPr>
        <w:t xml:space="preserve">/ </w:t>
      </w:r>
      <w:proofErr w:type="spellStart"/>
      <w:r w:rsidRPr="00C20E1C">
        <w:rPr>
          <w:lang w:val="en-US"/>
        </w:rPr>
        <w:t>Santha</w:t>
      </w:r>
      <w:proofErr w:type="spellEnd"/>
      <w:r w:rsidR="00A17CF8" w:rsidRPr="00A17CF8">
        <w:rPr>
          <w:lang w:val="en-US"/>
        </w:rPr>
        <w:t> </w:t>
      </w:r>
      <w:r w:rsidRPr="00C20E1C">
        <w:rPr>
          <w:lang w:val="en-US"/>
        </w:rPr>
        <w:t>S., Pooch</w:t>
      </w:r>
      <w:r w:rsidR="00A17CF8" w:rsidRPr="00A17CF8">
        <w:rPr>
          <w:lang w:val="en-US"/>
        </w:rPr>
        <w:t> </w:t>
      </w:r>
      <w:r w:rsidRPr="00C20E1C">
        <w:rPr>
          <w:lang w:val="en-US"/>
        </w:rPr>
        <w:t>U.</w:t>
      </w:r>
      <w:r w:rsidR="00747E55" w:rsidRPr="00747E55">
        <w:rPr>
          <w:lang w:val="en-US"/>
        </w:rPr>
        <w:t xml:space="preserve"> </w:t>
      </w:r>
      <w:r w:rsidR="00747E55">
        <w:rPr>
          <w:lang w:val="en-US"/>
        </w:rPr>
        <w:t>URL</w:t>
      </w:r>
      <w:r w:rsidRPr="00C20E1C">
        <w:rPr>
          <w:lang w:val="en-US"/>
        </w:rPr>
        <w:t xml:space="preserve">: </w:t>
      </w:r>
      <w:r w:rsidR="00747E55" w:rsidRPr="00747E55">
        <w:rPr>
          <w:lang w:val="en-US"/>
        </w:rPr>
        <w:t>http://citeseerx.ist.psu.edu/viewdoc/summary?doi=10.1.1.20.537</w:t>
      </w:r>
      <w:r w:rsidR="00747E55">
        <w:rPr>
          <w:lang w:val="en-US"/>
        </w:rPr>
        <w:t xml:space="preserve"> </w:t>
      </w:r>
      <w:r w:rsidR="00747E55" w:rsidRPr="00747E55">
        <w:rPr>
          <w:lang w:val="en-US"/>
        </w:rPr>
        <w:t>(</w:t>
      </w:r>
      <w:r w:rsidR="00747E55">
        <w:t>дата</w:t>
      </w:r>
      <w:r w:rsidR="00747E55" w:rsidRPr="00747E55">
        <w:rPr>
          <w:lang w:val="en-US"/>
        </w:rPr>
        <w:t xml:space="preserve"> </w:t>
      </w:r>
      <w:r w:rsidR="00747E55">
        <w:t>обращения</w:t>
      </w:r>
      <w:r w:rsidR="00747E55" w:rsidRPr="00747E55">
        <w:rPr>
          <w:lang w:val="en-US"/>
        </w:rPr>
        <w:t xml:space="preserve"> 02.02.2014).</w:t>
      </w:r>
    </w:p>
    <w:p w:rsidR="00C20E1C" w:rsidRPr="00C20E1C" w:rsidRDefault="00C20E1C" w:rsidP="00C20E1C">
      <w:pPr>
        <w:rPr>
          <w:lang w:val="en-US"/>
        </w:rPr>
      </w:pPr>
    </w:p>
    <w:p w:rsidR="000D2079" w:rsidRDefault="000D2079" w:rsidP="00736BDE">
      <w:pPr>
        <w:pStyle w:val="-5"/>
      </w:pPr>
      <w:bookmarkStart w:id="92" w:name="_Toc225400692"/>
      <w:bookmarkStart w:id="93" w:name="_Toc420004275"/>
      <w:r w:rsidRPr="000F650D">
        <w:lastRenderedPageBreak/>
        <w:t>Приложение</w:t>
      </w:r>
      <w:r>
        <w:t xml:space="preserve"> </w:t>
      </w:r>
      <w:r w:rsidR="00C20E1C">
        <w:t>Б</w:t>
      </w:r>
      <w:bookmarkEnd w:id="92"/>
      <w:bookmarkEnd w:id="93"/>
    </w:p>
    <w:p w:rsidR="00277B54" w:rsidRDefault="00277B54" w:rsidP="00277B54">
      <w:pPr>
        <w:pStyle w:val="-6"/>
      </w:pPr>
      <w:r>
        <w:t>(рекомендуемое)</w:t>
      </w:r>
    </w:p>
    <w:p w:rsidR="00277B54" w:rsidRPr="00277B54" w:rsidRDefault="00277B54" w:rsidP="00277B54">
      <w:pPr>
        <w:pStyle w:val="-6"/>
      </w:pPr>
      <w:r>
        <w:t>Наиболее употребляемые текстовые сокращения</w:t>
      </w:r>
    </w:p>
    <w:p w:rsidR="00C20E1C" w:rsidRDefault="00C20E1C" w:rsidP="00C20E1C"/>
    <w:tbl>
      <w:tblPr>
        <w:tblW w:w="0" w:type="auto"/>
        <w:tblLook w:val="01E0"/>
      </w:tblPr>
      <w:tblGrid>
        <w:gridCol w:w="4785"/>
        <w:gridCol w:w="4786"/>
      </w:tblGrid>
      <w:tr w:rsidR="00277B54" w:rsidTr="002A53FE">
        <w:tc>
          <w:tcPr>
            <w:tcW w:w="4785" w:type="dxa"/>
          </w:tcPr>
          <w:p w:rsidR="000E78FF" w:rsidRDefault="000E78FF" w:rsidP="002A53FE">
            <w:pPr>
              <w:ind w:firstLine="0"/>
            </w:pPr>
            <w:r>
              <w:t>ВС – вычислительная система</w:t>
            </w:r>
          </w:p>
          <w:p w:rsidR="000E78FF" w:rsidRDefault="000E78FF" w:rsidP="002A53FE">
            <w:pPr>
              <w:ind w:firstLine="0"/>
            </w:pPr>
            <w:r>
              <w:t>ПЗ – пояснительная записка</w:t>
            </w:r>
          </w:p>
          <w:p w:rsidR="000E78FF" w:rsidRDefault="000E78FF" w:rsidP="002A53FE">
            <w:pPr>
              <w:ind w:firstLine="0"/>
            </w:pPr>
            <w:r>
              <w:t>АСУ – автоматизированная система управления</w:t>
            </w:r>
          </w:p>
          <w:p w:rsidR="000E78FF" w:rsidRDefault="00620B3D" w:rsidP="002A53FE">
            <w:pPr>
              <w:ind w:firstLine="0"/>
            </w:pPr>
            <w:r>
              <w:t>ДП – дипломный проект</w:t>
            </w:r>
          </w:p>
          <w:p w:rsidR="00620B3D" w:rsidRPr="00620B3D" w:rsidRDefault="00620B3D" w:rsidP="002A53FE">
            <w:pPr>
              <w:ind w:firstLine="0"/>
            </w:pPr>
          </w:p>
          <w:p w:rsidR="000E78FF" w:rsidRDefault="000E78FF" w:rsidP="002A53FE">
            <w:pPr>
              <w:ind w:firstLine="0"/>
            </w:pPr>
          </w:p>
          <w:p w:rsidR="00277B54" w:rsidRDefault="00277B54" w:rsidP="002A53FE">
            <w:pPr>
              <w:ind w:firstLine="0"/>
            </w:pPr>
          </w:p>
        </w:tc>
        <w:tc>
          <w:tcPr>
            <w:tcW w:w="4786" w:type="dxa"/>
          </w:tcPr>
          <w:p w:rsidR="00277B54" w:rsidRDefault="000E78FF" w:rsidP="002A53FE">
            <w:pPr>
              <w:ind w:firstLine="0"/>
            </w:pPr>
            <w:proofErr w:type="spellStart"/>
            <w:r>
              <w:t>СибГУТИ</w:t>
            </w:r>
            <w:proofErr w:type="spellEnd"/>
            <w:r>
              <w:t xml:space="preserve"> – Сибирский государственный университет телекоммуникаций и информатики</w:t>
            </w:r>
          </w:p>
        </w:tc>
      </w:tr>
    </w:tbl>
    <w:p w:rsidR="00277B54" w:rsidRPr="00C20E1C" w:rsidRDefault="00277B54" w:rsidP="000F650D"/>
    <w:sectPr w:rsidR="00277B54" w:rsidRPr="00C20E1C" w:rsidSect="001D722E">
      <w:headerReference w:type="even" r:id="rId116"/>
      <w:headerReference w:type="default" r:id="rId117"/>
      <w:pgSz w:w="11906" w:h="16838"/>
      <w:pgMar w:top="660" w:right="850" w:bottom="1276" w:left="1701" w:header="180" w:footer="21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33D8" w:rsidRDefault="00E133D8">
      <w:r>
        <w:separator/>
      </w:r>
    </w:p>
  </w:endnote>
  <w:endnote w:type="continuationSeparator" w:id="0">
    <w:p w:rsidR="00E133D8" w:rsidRDefault="00E133D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GOST type A">
    <w:panose1 w:val="020B0500000000000000"/>
    <w:charset w:val="00"/>
    <w:family w:val="swiss"/>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BDE" w:rsidRPr="00315F65" w:rsidRDefault="00736BDE" w:rsidP="00315F65">
    <w:pPr>
      <w:ind w:left="28"/>
      <w:rPr>
        <w:rFonts w:ascii="GOST type A" w:hAnsi="GOST type A"/>
        <w:sz w:val="22"/>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33D8" w:rsidRDefault="00E133D8">
      <w:r>
        <w:separator/>
      </w:r>
    </w:p>
  </w:footnote>
  <w:footnote w:type="continuationSeparator" w:id="0">
    <w:p w:rsidR="00E133D8" w:rsidRDefault="00E133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BDE" w:rsidRDefault="00736BDE">
    <w:r>
      <w:rPr>
        <w:noProof/>
      </w:rPr>
      <w:pict>
        <v:group id="Group 1" o:spid="_x0000_s4238" style="position:absolute;left:0;text-align:left;margin-left:31.2pt;margin-top:14.2pt;width:546.25pt;height:801.8pt;z-index:-251659776;mso-position-horizontal-relative:page;mso-position-vertical-relative:page" coordorigin="571,284" coordsize="11051,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" o:allowincell="f">
          <v:group id="Group 2" o:spid="_x0000_s4240" style="position:absolute;left:571;top:8102;width:561;height:8453" coordorigin="567,7998" coordsize="561,84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shapetype id="_x0000_t202" coordsize="21600,21600" o:spt="202" path="m,l,21600r21600,l21600,xe">
              <v:stroke joinstyle="miter"/>
              <v:path gradientshapeok="t" o:connecttype="rect"/>
            </v:shapetype>
            <v:shape id="Text Box 3" o:spid="_x0000_s4251" type="#_x0000_t202" style="position:absolute;left:567;top:14982;width:283;height:14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xhG78A&#10;AADcAAAADwAAAGRycy9kb3ducmV2LnhtbERPTYvCMBC9C/sfwix4s6kLukvXKCoIetT14HFoxraY&#10;TEqStdVfbwTB2zze58wWvTXiSj40jhWMsxwEcel0w5WC499m9AMiRGSNxjEpuFGAxfxjMMNCu473&#10;dD3ESqQQDgUqqGNsCylDWZPFkLmWOHFn5y3GBH0ltccuhVsjv/J8Ki02nBpqbGldU3k5/FsF3cW3&#10;zOj8PdzX5rQyk+nqvFNq+Nkvf0FE6uNb/HJvdZo/+YbnM+kCO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rGEbvwAAANwAAAAPAAAAAAAAAAAAAAAAAJgCAABkcnMvZG93bnJl&#10;di54bWxQSwUGAAAAAAQABAD1AAAAhAMAAAAA&#10;" strokeweight="2.25pt">
              <v:textbox style="layout-flow:vertical;mso-layout-flow-alt:bottom-to-top" inset="0,0,0,0">
                <w:txbxContent>
                  <w:p w:rsidR="00736BDE" w:rsidRPr="0047560E" w:rsidRDefault="00736BDE" w:rsidP="006064F9">
                    <w:pPr>
                      <w:pStyle w:val="a5"/>
                    </w:pPr>
                    <w:r w:rsidRPr="006064F9">
                      <w:rPr>
                        <w:rStyle w:val="a6"/>
                      </w:rPr>
                      <w:t>Инв. №</w:t>
                    </w:r>
                    <w:r w:rsidRPr="0047560E">
                      <w:t xml:space="preserve"> подл.</w:t>
                    </w:r>
                  </w:p>
                  <w:p w:rsidR="00736BDE" w:rsidRDefault="00736BDE">
                    <w:fldSimple w:instr=" NUMPAGES  \* MERGEFORMAT ">
                      <w:r w:rsidR="00982773" w:rsidRPr="00982773">
                        <w:rPr>
                          <w:i/>
                          <w:noProof/>
                        </w:rPr>
                        <w:t>34</w:t>
                      </w:r>
                    </w:fldSimple>
                  </w:p>
                </w:txbxContent>
              </v:textbox>
            </v:shape>
            <v:shape id="_x0000_s4250" type="#_x0000_t202" style="position:absolute;left:567;top:12951;width:283;height:20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P1acMA&#10;AADcAAAADwAAAGRycy9kb3ducmV2LnhtbESPQWvDMAyF74P+B6NCb6vTQcvI6pS2UNiO63bYUcRq&#10;EmLLwXabrL++Ogx2k3hP733a7ibv1I1i6gIbWC0LUMR1sB03Br6/Ts+voFJGtugCk4FfSrCrZk9b&#10;LG0Y+ZNu59woCeFUooE256HUOtUteUzLMBCLdgnRY5Y1NtpGHCXcO/1SFBvtsWNpaHGgY0t1f756&#10;A2MfB2YM8Z7uR/dzcOvN4fJhzGI+7d9AZZryv/nv+t0K/lpo5RmZQ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P1acMAAADcAAAADwAAAAAAAAAAAAAAAACYAgAAZHJzL2Rv&#10;d25yZXYueG1sUEsFBgAAAAAEAAQA9QAAAIgDAAAAAA==&#10;" strokeweight="2.25pt">
              <v:textbox style="layout-flow:vertical;mso-layout-flow-alt:bottom-to-top" inset="0,0,0,0">
                <w:txbxContent>
                  <w:p w:rsidR="00736BDE" w:rsidRPr="0047560E" w:rsidRDefault="00736BDE" w:rsidP="006064F9">
                    <w:pPr>
                      <w:pStyle w:val="a5"/>
                    </w:pPr>
                    <w:r w:rsidRPr="0047560E">
                      <w:t>Подп. и дата</w:t>
                    </w:r>
                  </w:p>
                </w:txbxContent>
              </v:textbox>
            </v:shape>
            <v:shape id="Text Box 5" o:spid="_x0000_s4249" type="#_x0000_t202" style="position:absolute;left:567;top:10042;width:283;height:14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9Q8r8A&#10;AADcAAAADwAAAGRycy9kb3ducmV2LnhtbERPTYvCMBC9C/sfwix4s6kLym7XKCoIetT14HFoxraY&#10;TEqStdVfbwTB2zze58wWvTXiSj40jhWMsxwEcel0w5WC499m9A0iRGSNxjEpuFGAxfxjMMNCu473&#10;dD3ESqQQDgUqqGNsCylDWZPFkLmWOHFn5y3GBH0ltccuhVsjv/J8Ki02nBpqbGldU3k5/FsF3cW3&#10;zOj8PdzX5rQyk+nqvFNq+Nkvf0FE6uNb/HJvdZo/+YHnM+kCO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f1DyvwAAANwAAAAPAAAAAAAAAAAAAAAAAJgCAABkcnMvZG93bnJl&#10;di54bWxQSwUGAAAAAAQABAD1AAAAhAMAAAAA&#10;" strokeweight="2.25pt">
              <v:textbox style="layout-flow:vertical;mso-layout-flow-alt:bottom-to-top" inset="0,0,0,0">
                <w:txbxContent>
                  <w:p w:rsidR="00736BDE" w:rsidRPr="0032083A" w:rsidRDefault="00736BDE" w:rsidP="006064F9">
                    <w:pPr>
                      <w:pStyle w:val="a5"/>
                    </w:pPr>
                    <w:r w:rsidRPr="006064F9">
                      <w:rPr>
                        <w:rStyle w:val="a6"/>
                      </w:rPr>
                      <w:t>Инв.</w:t>
                    </w:r>
                    <w:r w:rsidRPr="0032083A">
                      <w:t xml:space="preserve"> № </w:t>
                    </w:r>
                    <w:proofErr w:type="spellStart"/>
                    <w:r w:rsidRPr="0032083A">
                      <w:t>дубл</w:t>
                    </w:r>
                    <w:proofErr w:type="spellEnd"/>
                    <w:r w:rsidRPr="0032083A">
                      <w:t>.</w:t>
                    </w:r>
                  </w:p>
                  <w:p w:rsidR="00736BDE" w:rsidRPr="0032083A" w:rsidRDefault="00736BDE" w:rsidP="006064F9">
                    <w:pPr>
                      <w:pStyle w:val="a5"/>
                    </w:pPr>
                  </w:p>
                </w:txbxContent>
              </v:textbox>
            </v:shape>
            <v:shape id="Text Box 6" o:spid="_x0000_s4248" type="#_x0000_t202" style="position:absolute;left:567;top:11498;width:283;height:14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kz0sIA&#10;AADcAAAADwAAAGRycy9kb3ducmV2LnhtbESPQWsCMRCF70L/QxihN80qdJGtUaogtMeqB4/DZtxd&#10;TCZLkrpbf33nUPA2w3vz3jfr7eidulNMXWADi3kBirgOtuPGwPl0mK1ApYxs0QUmA7+UYLt5mayx&#10;smHgb7ofc6MkhFOFBtqc+0rrVLfkMc1DTyzaNUSPWdbYaBtxkHDv9LIoSu2xY2losad9S/Xt+OMN&#10;DLfYM2OIj/TYu8vOvZW765cxr9Px4x1UpjE/zf/Xn1bwS8GXZ2QCv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KTPSwgAAANwAAAAPAAAAAAAAAAAAAAAAAJgCAABkcnMvZG93&#10;bnJldi54bWxQSwUGAAAAAAQABAD1AAAAhwMAAAAA&#10;" strokeweight="2.25pt">
              <v:textbox style="layout-flow:vertical;mso-layout-flow-alt:bottom-to-top" inset="0,0,0,0">
                <w:txbxContent>
                  <w:p w:rsidR="00736BDE" w:rsidRPr="0047560E" w:rsidRDefault="00736BDE" w:rsidP="006064F9">
                    <w:pPr>
                      <w:pStyle w:val="a5"/>
                    </w:pPr>
                    <w:proofErr w:type="spellStart"/>
                    <w:r w:rsidRPr="0047560E">
                      <w:t>Взам</w:t>
                    </w:r>
                    <w:proofErr w:type="spellEnd"/>
                    <w:r w:rsidRPr="0047560E">
                      <w:t>. инв. №</w:t>
                    </w:r>
                  </w:p>
                  <w:p w:rsidR="00736BDE" w:rsidRPr="0032083A" w:rsidRDefault="00736BDE" w:rsidP="006064F9">
                    <w:pPr>
                      <w:pStyle w:val="a5"/>
                    </w:pPr>
                  </w:p>
                </w:txbxContent>
              </v:textbox>
            </v:shape>
            <v:shape id="_x0000_s4247" type="#_x0000_t202" style="position:absolute;left:567;top:7998;width:283;height:20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WSb8A&#10;AADcAAAADwAAAGRycy9kb3ducmV2LnhtbERPTYvCMBC9C/6HMII3m7pgka5RVkHYPeruwePQjG0x&#10;mZQk2q6/3giCt3m8z1ltBmvEjXxoHSuYZzkI4srplmsFf7/72RJEiMgajWNS8E8BNuvxaIWldj0f&#10;6HaMtUghHEpU0MTYlVKGqiGLIXMdceLOzluMCfpaao99CrdGfuR5IS22nBoa7GjXUHU5Xq2C/uI7&#10;ZnT+Hu47c9qaRbE9/yg1nQxfnyAiDfEtfrm/dZpfzOH5TLpAr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9ZZZJvwAAANwAAAAPAAAAAAAAAAAAAAAAAJgCAABkcnMvZG93bnJl&#10;di54bWxQSwUGAAAAAAQABAD1AAAAhAMAAAAA&#10;" strokeweight="2.25pt">
              <v:textbox style="layout-flow:vertical;mso-layout-flow-alt:bottom-to-top" inset="0,0,0,0">
                <w:txbxContent>
                  <w:p w:rsidR="00736BDE" w:rsidRPr="0047560E" w:rsidRDefault="00736BDE" w:rsidP="006064F9">
                    <w:pPr>
                      <w:pStyle w:val="a5"/>
                    </w:pPr>
                    <w:r w:rsidRPr="0047560E">
                      <w:t>Подп. и дата</w:t>
                    </w:r>
                  </w:p>
                </w:txbxContent>
              </v:textbox>
            </v:shape>
            <v:group id="Group 8" o:spid="_x0000_s4241" style="position:absolute;left:845;top:7998;width:283;height:8453" coordorigin="3194,6929" coordsize="283,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shape id="Text Box 9" o:spid="_x0000_s4246" type="#_x0000_t202" style="position:absolute;left:3194;top:13667;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utpb8A&#10;AADcAAAADwAAAGRycy9kb3ducmV2LnhtbERPS4vCMBC+C/sfwgh701QXy1KNooKwHn0c9jg0Y1tM&#10;JiXJ2q6/3giCt/n4nrNY9daIG/nQOFYwGWcgiEunG64UnE+70TeIEJE1Gsek4J8CrJYfgwUW2nV8&#10;oNsxViKFcChQQR1jW0gZyposhrFriRN3cd5iTNBXUnvsUrg1cpplubTYcGqosaVtTeX1+GcVdFff&#10;MqPz93Dfmt+NmeWby16pz2G/noOI1Me3+OX+0Wl+/gXPZ9IFcv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62lvwAAANwAAAAPAAAAAAAAAAAAAAAAAJgCAABkcnMvZG93bnJl&#10;di54bWxQSwUGAAAAAAQABAD1AAAAhAMAAAAA&#10;" strokeweight="2.25pt">
                <v:textbox style="layout-flow:vertical;mso-layout-flow-alt:bottom-to-top" inset="0,0,0,0">
                  <w:txbxContent>
                    <w:p w:rsidR="00736BDE" w:rsidRPr="009E3291" w:rsidRDefault="00736BDE" w:rsidP="00321BDC">
                      <w:pPr>
                        <w:rPr>
                          <w:rFonts w:ascii="GOST type A" w:hAnsi="GOST type A"/>
                          <w:sz w:val="24"/>
                        </w:rPr>
                      </w:pPr>
                    </w:p>
                  </w:txbxContent>
                </v:textbox>
              </v:shape>
              <v:shape id="Text Box 10" o:spid="_x0000_s4245" type="#_x0000_t202" style="position:absolute;left:3194;top:11707;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I10b8A&#10;AADcAAAADwAAAGRycy9kb3ducmV2LnhtbERPS4vCMBC+C/sfwgh701RZy1KNooKwHn0c9jg0Y1tM&#10;JiXJ2q6/3giCt/n4nrNY9daIG/nQOFYwGWcgiEunG64UnE+70TeIEJE1Gsek4J8CrJYfgwUW2nV8&#10;oNsxViKFcChQQR1jW0gZyposhrFriRN3cd5iTNBXUnvsUrg1cpplubTYcGqosaVtTeX1+GcVdFff&#10;MqPz93Dfmt+NmeWby16pz2G/noOI1Me3+OX+0Wl+/gXPZ9IFcv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EjXRvwAAANwAAAAPAAAAAAAAAAAAAAAAAJgCAABkcnMvZG93bnJl&#10;di54bWxQSwUGAAAAAAQABAD1AAAAhAMAAAAA&#10;" strokeweight="2.25pt">
                <v:textbox style="layout-flow:vertical;mso-layout-flow-alt:bottom-to-top" inset="0,0,0,0">
                  <w:txbxContent>
                    <w:p w:rsidR="00736BDE" w:rsidRPr="009E3291" w:rsidRDefault="00736BDE" w:rsidP="00321BDC">
                      <w:pPr>
                        <w:rPr>
                          <w:rFonts w:ascii="GOST type A" w:hAnsi="GOST type A"/>
                          <w:sz w:val="24"/>
                        </w:rPr>
                      </w:pPr>
                    </w:p>
                  </w:txbxContent>
                </v:textbox>
              </v:shape>
              <v:shape id="Text Box 11" o:spid="_x0000_s4244" type="#_x0000_t202" style="position:absolute;left:3194;top:8901;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6QSsAA&#10;AADcAAAADwAAAGRycy9kb3ducmV2LnhtbERPPWvDMBDdC/kP4grdGrmFmOJEMbGhkI5JO2Q8rItt&#10;Ip2MpNhOfn1UKHS7x/u8TTlbI0byoXes4G2ZgSBunO65VfDz/fn6ASJEZI3GMSm4UYByu3jaYKHd&#10;xAcaj7EVKYRDgQq6GIdCytB0ZDEs3UCcuLPzFmOCvpXa45TCrZHvWZZLiz2nhg4HqjtqLserVTBd&#10;/MCMzt/DvTanyqzy6vyl1MvzvFuDiDTHf/Gfe6/T/HwFv8+kC+T2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l6QSsAAAADcAAAADwAAAAAAAAAAAAAAAACYAgAAZHJzL2Rvd25y&#10;ZXYueG1sUEsFBgAAAAAEAAQA9QAAAIUDAAAAAA==&#10;" strokeweight="2.25pt">
                <v:textbox style="layout-flow:vertical;mso-layout-flow-alt:bottom-to-top" inset="0,0,0,0">
                  <w:txbxContent>
                    <w:p w:rsidR="00736BDE" w:rsidRPr="009E3291" w:rsidRDefault="00736BDE" w:rsidP="00321BDC">
                      <w:pPr>
                        <w:rPr>
                          <w:rFonts w:ascii="GOST type A" w:hAnsi="GOST type A"/>
                          <w:sz w:val="24"/>
                        </w:rPr>
                      </w:pPr>
                    </w:p>
                  </w:txbxContent>
                </v:textbox>
              </v:shape>
              <v:shape id="_x0000_s4243" type="#_x0000_t202" style="position:absolute;left:3194;top:10306;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wOPb8A&#10;AADcAAAADwAAAGRycy9kb3ducmV2LnhtbERPS4vCMBC+C/sfwix4s6mCRbpGUWHBPfo47HFoxraY&#10;TEqStV1/vREEb/PxPWe5HqwRN/KhdaxgmuUgiCunW64VnE/fkwWIEJE1Gsek4J8CrFcfoyWW2vV8&#10;oNsx1iKFcChRQRNjV0oZqoYshsx1xIm7OG8xJuhrqT32KdwaOcvzQlpsOTU02NGuoep6/LMK+qvv&#10;mNH5e7jvzO/WzIvt5Uep8eew+QIRaYhv8cu912l+UcDzmXSBX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jA49vwAAANwAAAAPAAAAAAAAAAAAAAAAAJgCAABkcnMvZG93bnJl&#10;di54bWxQSwUGAAAAAAQABAD1AAAAhAMAAAAA&#10;" strokeweight="2.25pt">
                <v:textbox style="layout-flow:vertical;mso-layout-flow-alt:bottom-to-top" inset="0,0,0,0">
                  <w:txbxContent>
                    <w:p w:rsidR="00736BDE" w:rsidRPr="009E3291" w:rsidRDefault="00736BDE" w:rsidP="00321BDC">
                      <w:pPr>
                        <w:rPr>
                          <w:rFonts w:ascii="GOST type A" w:hAnsi="GOST type A"/>
                          <w:sz w:val="24"/>
                        </w:rPr>
                      </w:pPr>
                    </w:p>
                  </w:txbxContent>
                </v:textbox>
              </v:shape>
              <v:shape id="_x0000_s4242" type="#_x0000_t202" style="position:absolute;left:3194;top:6929;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Crpr8A&#10;AADcAAAADwAAAGRycy9kb3ducmV2LnhtbERPS4vCMBC+C/sfwgh701Rh61KNooKwHn0c9jg0Y1tM&#10;JiXJ2q6/3giCt/n4nrNY9daIG/nQOFYwGWcgiEunG64UnE+70TeIEJE1Gsek4J8CrJYfgwUW2nV8&#10;oNsxViKFcChQQR1jW0gZyposhrFriRN3cd5iTNBXUnvsUrg1cpplubTYcGqosaVtTeX1+GcVdFff&#10;MqPz93Dfmt+N+co3l71Sn8N+PQcRqY9v8cv9o9P8fAbPZ9IFcv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wKumvwAAANwAAAAPAAAAAAAAAAAAAAAAAJgCAABkcnMvZG93bnJl&#10;di54bWxQSwUGAAAAAAQABAD1AAAAhAMAAAAA&#10;" strokeweight="2.25pt">
                <v:textbox style="layout-flow:vertical;mso-layout-flow-alt:bottom-to-top" inset="0,0,0,0">
                  <w:txbxContent>
                    <w:p w:rsidR="00736BDE" w:rsidRPr="009E3291" w:rsidRDefault="00736BDE" w:rsidP="00321BDC">
                      <w:pPr>
                        <w:rPr>
                          <w:rFonts w:ascii="GOST type A" w:hAnsi="GOST type A"/>
                          <w:sz w:val="24"/>
                        </w:rPr>
                      </w:pPr>
                    </w:p>
                  </w:txbxContent>
                </v:textbox>
              </v:shape>
            </v:group>
          </v:group>
          <v:rect id="Rectangle 14" o:spid="_x0000_s4239" style="position:absolute;left:1134;top:284;width:10488;height:162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ErmsYA&#10;AADcAAAADwAAAGRycy9kb3ducmV2LnhtbESPQUvDQBCF70L/wzIFL2I3ipY27bZIULCe2rQXb0N2&#10;TILZ2ZhZ2/jvnYPgbYb35r1v1tsxdOZMg7SRHdzNMjDEVfQt1w5Ox5fbBRhJyB67yOTghwS2m8nV&#10;GnMfL3ygc5lqoyEsOTpoUupza6VqKKDMYk+s2kccAiZdh9r6AS8aHjp7n2VzG7BlbWiwp6Kh6rP8&#10;Dg4w7OqH3dfyrZSTPD8eb4q9vBfOXU/HpxWYRGP6N/9dv3rFnyutPqMT2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tErmsYAAADcAAAADwAAAAAAAAAAAAAAAACYAgAAZHJz&#10;L2Rvd25yZXYueG1sUEsFBgAAAAAEAAQA9QAAAIsDAAAAAA==&#10;" strokeweight="2.25pt"/>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BDE" w:rsidRDefault="00736BDE"/>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BDE" w:rsidRDefault="00736BDE">
    <w:r>
      <w:rPr>
        <w:noProof/>
      </w:rPr>
      <w:pict>
        <v:group id="Group 262" o:spid="_x0000_s4146" style="position:absolute;left:0;text-align:left;margin-left:31.2pt;margin-top:8pt;width:546.25pt;height:810pt;z-index:-251657728;mso-position-horizontal-relative:page;mso-position-vertical-relative:page" coordorigin="573,284" coordsize="11049,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">
          <v:group id="Group 263" o:spid="_x0000_s4225" style="position:absolute;left:573;top:8557;width:561;height:7998" coordorigin="3194,6929" coordsize="561,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group id="Group 264" o:spid="_x0000_s4232" style="position:absolute;left:3194;top:6929;width:283;height:8155" coordorigin="3194,6929" coordsize="283,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type id="_x0000_t202" coordsize="21600,21600" o:spt="202" path="m,l,21600r21600,l21600,xe">
                <v:stroke joinstyle="miter"/>
                <v:path gradientshapeok="t" o:connecttype="rect"/>
              </v:shapetype>
              <v:shape id="Text Box 265" o:spid="_x0000_s4237" type="#_x0000_t202" style="position:absolute;left:3194;top:13667;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zcMEA&#10;AADbAAAADwAAAGRycy9kb3ducmV2LnhtbESPzWrDMBCE74W8g9hAb42cQk1xrITEEGiOTXvIcbHW&#10;P0RaGUmxnTx9VSj0OMzMN0y5m60RI/nQO1awXmUgiGune24VfH8dX95BhIis0TgmBXcKsNsunkos&#10;tJv4k8ZzbEWCcChQQRfjUEgZ6o4shpUbiJPXOG8xJulbqT1OCW6NfM2yXFrsOS10OFDVUX0936yC&#10;6eoHZnT+ER6VuRzMW35oTko9L+f9BkSkOf6H/9ofWkGew++X9AP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bs3DBAAAA2wAAAA8AAAAAAAAAAAAAAAAAmAIAAGRycy9kb3du&#10;cmV2LnhtbFBLBQYAAAAABAAEAPUAAACGAwAAAAA=&#10;" strokeweight="2.25pt">
                <v:textbox style="layout-flow:vertical;mso-layout-flow-alt:bottom-to-top" inset="0,0,0,0">
                  <w:txbxContent>
                    <w:p w:rsidR="00736BDE" w:rsidRPr="00315F65" w:rsidRDefault="00736BDE" w:rsidP="003D4EB9">
                      <w:pPr>
                        <w:pStyle w:val="a5"/>
                      </w:pPr>
                      <w:r w:rsidRPr="00315F65">
                        <w:t xml:space="preserve">Инв. № </w:t>
                      </w:r>
                      <w:proofErr w:type="spellStart"/>
                      <w:r w:rsidRPr="00315F65">
                        <w:t>подп</w:t>
                      </w:r>
                      <w:proofErr w:type="spellEnd"/>
                    </w:p>
                    <w:p w:rsidR="00736BDE" w:rsidRDefault="00736BDE"/>
                    <w:p w:rsidR="00736BDE" w:rsidRDefault="00736BDE" w:rsidP="005D02C1"/>
                    <w:p w:rsidR="00736BDE" w:rsidRDefault="00736BDE" w:rsidP="00FD4416"/>
                    <w:p w:rsidR="00736BDE" w:rsidRDefault="00736BDE" w:rsidP="00FD4416"/>
                    <w:p w:rsidR="00736BDE" w:rsidRDefault="00736BDE" w:rsidP="0047500F"/>
                    <w:p w:rsidR="00736BDE" w:rsidRDefault="00736BDE" w:rsidP="0047500F"/>
                    <w:p w:rsidR="00736BDE" w:rsidRDefault="00736BDE" w:rsidP="0047500F"/>
                  </w:txbxContent>
                </v:textbox>
              </v:shape>
              <v:shape id="Text Box 266" o:spid="_x0000_s4236" type="#_x0000_t202" style="position:absolute;left:3194;top:11707;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cW68IA&#10;AADbAAAADwAAAGRycy9kb3ducmV2LnhtbESPwWrDMBBE74X8g9hCbo3cQtzgWjZNoJAem+aQ42Jt&#10;bGNpZSQldvL1VaHQ4zAzb5iynq0RV/Khd6zgeZWBIG6c7rlVcPz+eNqACBFZo3FMCm4UoK4WDyUW&#10;2k38RddDbEWCcChQQRfjWEgZmo4shpUbiZN3dt5iTNK3UnucEtwa+ZJlubTYc1rocKRdR81wuFgF&#10;0+BHZnT+Hu47c9qadb49fyq1fJzf30BEmuN/+K+91wryV/j9kn6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VxbrwgAAANsAAAAPAAAAAAAAAAAAAAAAAJgCAABkcnMvZG93&#10;bnJldi54bWxQSwUGAAAAAAQABAD1AAAAhwMAAAAA&#10;" strokeweight="2.25pt">
                <v:textbox style="layout-flow:vertical;mso-layout-flow-alt:bottom-to-top" inset="0,0,0,0">
                  <w:txbxContent>
                    <w:p w:rsidR="00736BDE" w:rsidRPr="0047560E" w:rsidRDefault="00736BDE" w:rsidP="003D4EB9">
                      <w:pPr>
                        <w:pStyle w:val="a5"/>
                      </w:pPr>
                      <w:r w:rsidRPr="0047560E">
                        <w:t>Подп. и дата</w:t>
                      </w:r>
                    </w:p>
                    <w:p w:rsidR="00736BDE" w:rsidRDefault="00736BDE"/>
                    <w:p w:rsidR="00736BDE" w:rsidRDefault="00736BDE" w:rsidP="005D02C1"/>
                    <w:p w:rsidR="00736BDE" w:rsidRDefault="00736BDE" w:rsidP="00FD4416"/>
                    <w:p w:rsidR="00736BDE" w:rsidRDefault="00736BDE" w:rsidP="00FD4416"/>
                    <w:p w:rsidR="00736BDE" w:rsidRDefault="00736BDE" w:rsidP="0047500F"/>
                    <w:p w:rsidR="00736BDE" w:rsidRDefault="00736BDE" w:rsidP="0047500F"/>
                    <w:p w:rsidR="00736BDE" w:rsidRDefault="00736BDE" w:rsidP="0047500F"/>
                  </w:txbxContent>
                </v:textbox>
              </v:shape>
              <v:shape id="Text Box 267" o:spid="_x0000_s4235" type="#_x0000_t202" style="position:absolute;left:3194;top:8901;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iCmb4A&#10;AADbAAAADwAAAGRycy9kb3ducmV2LnhtbERPy4rCMBTdC/MP4QruNFWYIp1GGQVhZulj4fLSXNvS&#10;5KYkGdvx681CcHk473I7WiPu5EPrWMFykYEgrpxuuVZwOR/maxAhIms0jknBPwXYbj4mJRbaDXyk&#10;+ynWIoVwKFBBE2NfSBmqhiyGheuJE3dz3mJM0NdSexxSuDVylWW5tNhyamiwp31DVXf6swqGzvfM&#10;6PwjPPbmujOf+e72q9RsOn5/gYg0xrf45f7RCvI0Nn1JP0Bun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bIgpm+AAAA2wAAAA8AAAAAAAAAAAAAAAAAmAIAAGRycy9kb3ducmV2&#10;LnhtbFBLBQYAAAAABAAEAPUAAACDAwAAAAA=&#10;" strokeweight="2.25pt">
                <v:textbox style="layout-flow:vertical;mso-layout-flow-alt:bottom-to-top" inset="0,0,0,0">
                  <w:txbxContent>
                    <w:p w:rsidR="00736BDE" w:rsidRPr="009E3291" w:rsidRDefault="00736BDE" w:rsidP="003D4EB9">
                      <w:pPr>
                        <w:pStyle w:val="a5"/>
                        <w:rPr>
                          <w:sz w:val="22"/>
                          <w:szCs w:val="22"/>
                        </w:rPr>
                      </w:pPr>
                      <w:r w:rsidRPr="0047560E">
                        <w:t xml:space="preserve">Инв. № </w:t>
                      </w:r>
                      <w:proofErr w:type="spellStart"/>
                      <w:r w:rsidRPr="0047560E">
                        <w:t>дубл</w:t>
                      </w:r>
                      <w:proofErr w:type="spellEnd"/>
                      <w:r w:rsidRPr="009E3291">
                        <w:rPr>
                          <w:sz w:val="22"/>
                          <w:szCs w:val="22"/>
                        </w:rPr>
                        <w:t>.</w:t>
                      </w:r>
                    </w:p>
                    <w:p w:rsidR="00736BDE" w:rsidRDefault="00736BDE" w:rsidP="003D4EB9">
                      <w:pPr>
                        <w:pStyle w:val="a5"/>
                      </w:pPr>
                    </w:p>
                    <w:p w:rsidR="00736BDE" w:rsidRDefault="00736BDE"/>
                    <w:p w:rsidR="00736BDE" w:rsidRDefault="00736BDE" w:rsidP="005D02C1"/>
                    <w:p w:rsidR="00736BDE" w:rsidRDefault="00736BDE" w:rsidP="00FD4416"/>
                    <w:p w:rsidR="00736BDE" w:rsidRDefault="00736BDE" w:rsidP="00FD4416"/>
                    <w:p w:rsidR="00736BDE" w:rsidRDefault="00736BDE" w:rsidP="0047500F"/>
                    <w:p w:rsidR="00736BDE" w:rsidRDefault="00736BDE" w:rsidP="0047500F"/>
                    <w:p w:rsidR="00736BDE" w:rsidRDefault="00736BDE" w:rsidP="0047500F"/>
                  </w:txbxContent>
                </v:textbox>
              </v:shape>
              <v:shape id="Text Box 268" o:spid="_x0000_s4234" type="#_x0000_t202" style="position:absolute;left:3194;top:10306;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QnAsIA&#10;AADbAAAADwAAAGRycy9kb3ducmV2LnhtbESPwWrDMBBE74X8g9hCbo3cQkzjWjZNoJAem+aQ42Jt&#10;bGNpZSQldvL1VaHQ4zAzb5iynq0RV/Khd6zgeZWBIG6c7rlVcPz+eHoFESKyRuOYFNwoQF0tHkos&#10;tJv4i66H2IoE4VCggi7GsZAyNB1ZDCs3Eifv7LzFmKRvpfY4Jbg18iXLcmmx57TQ4Ui7jprhcLEK&#10;psGPzOj8Pdx35rQ163x7/lRq+Ti/v4GINMf/8F97rxXkG/j9kn6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hCcCwgAAANsAAAAPAAAAAAAAAAAAAAAAAJgCAABkcnMvZG93&#10;bnJldi54bWxQSwUGAAAAAAQABAD1AAAAhwMAAAAA&#10;" strokeweight="2.25pt">
                <v:textbox style="layout-flow:vertical;mso-layout-flow-alt:bottom-to-top" inset="0,0,0,0">
                  <w:txbxContent>
                    <w:p w:rsidR="00736BDE" w:rsidRPr="0047560E" w:rsidRDefault="00736BDE" w:rsidP="003D4EB9">
                      <w:pPr>
                        <w:pStyle w:val="a5"/>
                      </w:pPr>
                      <w:proofErr w:type="spellStart"/>
                      <w:r w:rsidRPr="0047560E">
                        <w:t>Взам</w:t>
                      </w:r>
                      <w:proofErr w:type="spellEnd"/>
                      <w:r w:rsidRPr="0047560E">
                        <w:t>. инв. №</w:t>
                      </w:r>
                    </w:p>
                    <w:p w:rsidR="00736BDE" w:rsidRPr="00C2774B" w:rsidRDefault="00736BDE" w:rsidP="003D4EB9">
                      <w:pPr>
                        <w:pStyle w:val="a5"/>
                      </w:pPr>
                    </w:p>
                    <w:p w:rsidR="00736BDE" w:rsidRDefault="00736BDE"/>
                    <w:p w:rsidR="00736BDE" w:rsidRDefault="00736BDE" w:rsidP="005D02C1"/>
                    <w:p w:rsidR="00736BDE" w:rsidRDefault="00736BDE" w:rsidP="00FD4416"/>
                    <w:p w:rsidR="00736BDE" w:rsidRDefault="00736BDE" w:rsidP="00FD4416"/>
                    <w:p w:rsidR="00736BDE" w:rsidRDefault="00736BDE" w:rsidP="0047500F"/>
                    <w:p w:rsidR="00736BDE" w:rsidRDefault="00736BDE" w:rsidP="0047500F"/>
                    <w:p w:rsidR="00736BDE" w:rsidRDefault="00736BDE" w:rsidP="0047500F"/>
                  </w:txbxContent>
                </v:textbox>
              </v:shape>
              <v:shape id="Text Box 269" o:spid="_x0000_s4233" type="#_x0000_t202" style="position:absolute;left:3194;top:6929;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cYQr4A&#10;AADbAAAADwAAAGRycy9kb3ducmV2LnhtbERPy4rCMBTdC/5DuII7TRV8UBtFhQFnOTqLWV6aa1ua&#10;3JQk2o5fbxYDszycd3EYrBFP8qFxrGAxz0AQl043XCn4vn3MtiBCRNZoHJOCXwpw2I9HBeba9fxF&#10;z2usRArhkKOCOsYulzKUNVkMc9cRJ+7uvMWYoK+k9tincGvkMsvW0mLDqaHGjs41le31YRX0re+Y&#10;0flXeJ3Nz8ms1qf7p1LTyXDcgYg0xH/xn/uiFWzS+vQl/QC5f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1nGEK+AAAA2wAAAA8AAAAAAAAAAAAAAAAAmAIAAGRycy9kb3ducmV2&#10;LnhtbFBLBQYAAAAABAAEAPUAAACDAwAAAAA=&#10;" strokeweight="2.25pt">
                <v:textbox style="layout-flow:vertical;mso-layout-flow-alt:bottom-to-top" inset="0,0,0,0">
                  <w:txbxContent>
                    <w:p w:rsidR="00736BDE" w:rsidRPr="0047560E" w:rsidRDefault="00736BDE" w:rsidP="003D4EB9">
                      <w:pPr>
                        <w:pStyle w:val="a5"/>
                      </w:pPr>
                      <w:r w:rsidRPr="0047560E">
                        <w:t>Подп. и дата</w:t>
                      </w:r>
                    </w:p>
                    <w:p w:rsidR="00736BDE" w:rsidRDefault="00736BDE"/>
                    <w:p w:rsidR="00736BDE" w:rsidRDefault="00736BDE" w:rsidP="005D02C1"/>
                    <w:p w:rsidR="00736BDE" w:rsidRDefault="00736BDE" w:rsidP="00FD4416"/>
                    <w:p w:rsidR="00736BDE" w:rsidRDefault="00736BDE" w:rsidP="00FD4416"/>
                    <w:p w:rsidR="00736BDE" w:rsidRDefault="00736BDE" w:rsidP="0047500F"/>
                    <w:p w:rsidR="00736BDE" w:rsidRDefault="00736BDE" w:rsidP="0047500F"/>
                    <w:p w:rsidR="00736BDE" w:rsidRDefault="00736BDE" w:rsidP="0047500F"/>
                  </w:txbxContent>
                </v:textbox>
              </v:shape>
            </v:group>
            <v:group id="Group 270" o:spid="_x0000_s4226" style="position:absolute;left:3472;top:6929;width:283;height:8155" coordorigin="3194,6929" coordsize="283,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Text Box 271" o:spid="_x0000_s4231" type="#_x0000_t202" style="position:absolute;left:3194;top:13667;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kjrsEA&#10;AADbAAAADwAAAGRycy9kb3ducmV2LnhtbESPT4vCMBTE78J+h/AW9mZThdWlaxQVFvTon4PHR/Ns&#10;i8lLSbK2+umNIHgcZuY3zGzRWyOu5EPjWMEoy0EQl043XCk4Hv6GPyBCRNZoHJOCGwVYzD8GMyy0&#10;63hH132sRIJwKFBBHWNbSBnKmiyGzLXEyTs7bzEm6SupPXYJbo0c5/lEWmw4LdTY0rqm8rL/twq6&#10;i2+Z0fl7uK/NaWW+J6vzVqmvz375CyJSH9/hV3ujFUzH8PySfoC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5I67BAAAA2wAAAA8AAAAAAAAAAAAAAAAAmAIAAGRycy9kb3du&#10;cmV2LnhtbFBLBQYAAAAABAAEAPUAAACGAwAAAAA=&#10;" strokeweight="2.25pt">
                <v:textbox style="layout-flow:vertical;mso-layout-flow-alt:bottom-to-top" inset="0,0,0,0">
                  <w:txbxContent>
                    <w:p w:rsidR="00736BDE" w:rsidRPr="009E3291" w:rsidRDefault="00736BDE" w:rsidP="00321BDC">
                      <w:pPr>
                        <w:rPr>
                          <w:rFonts w:ascii="GOST type A" w:hAnsi="GOST type A"/>
                          <w:sz w:val="22"/>
                          <w:szCs w:val="22"/>
                        </w:rPr>
                      </w:pPr>
                    </w:p>
                    <w:p w:rsidR="00736BDE" w:rsidRDefault="00736BDE"/>
                    <w:p w:rsidR="00736BDE" w:rsidRDefault="00736BDE" w:rsidP="005D02C1"/>
                    <w:p w:rsidR="00736BDE" w:rsidRDefault="00736BDE" w:rsidP="00FD4416"/>
                    <w:p w:rsidR="00736BDE" w:rsidRDefault="00736BDE" w:rsidP="00FD4416"/>
                    <w:p w:rsidR="00736BDE" w:rsidRDefault="00736BDE" w:rsidP="0047500F"/>
                    <w:p w:rsidR="00736BDE" w:rsidRDefault="00736BDE" w:rsidP="0047500F"/>
                    <w:p w:rsidR="00736BDE" w:rsidRDefault="00736BDE" w:rsidP="0047500F"/>
                  </w:txbxContent>
                </v:textbox>
              </v:shape>
              <v:shape id="Text Box 272" o:spid="_x0000_s4230" type="#_x0000_t202" style="position:absolute;left:3194;top:11707;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WGNcIA&#10;AADbAAAADwAAAGRycy9kb3ducmV2LnhtbESPwWrDMBBE74X8g9hAb42clibBiRJiQ6E9Nu0hx8Xa&#10;2CbSykiq7frrq0Cgx2Fm3jC7w2iN6MmH1rGC5SIDQVw53XKt4Pvr7WkDIkRkjcYxKfilAIf97GGH&#10;uXYDf1J/irVIEA45Kmhi7HIpQ9WQxbBwHXHyLs5bjEn6WmqPQ4JbI5+zbCUttpwWGuyobKi6nn6s&#10;guHqO2Z0fgpTac6FeV0Vlw+lHufjcQsi0hj/w/f2u1awfoHbl/QD5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tYY1wgAAANsAAAAPAAAAAAAAAAAAAAAAAJgCAABkcnMvZG93&#10;bnJldi54bWxQSwUGAAAAAAQABAD1AAAAhwMAAAAA&#10;" strokeweight="2.25pt">
                <v:textbox style="layout-flow:vertical;mso-layout-flow-alt:bottom-to-top" inset="0,0,0,0">
                  <w:txbxContent>
                    <w:p w:rsidR="00736BDE" w:rsidRPr="009E3291" w:rsidRDefault="00736BDE" w:rsidP="00321BDC">
                      <w:pPr>
                        <w:rPr>
                          <w:rFonts w:ascii="GOST type A" w:hAnsi="GOST type A"/>
                          <w:sz w:val="22"/>
                          <w:szCs w:val="22"/>
                        </w:rPr>
                      </w:pPr>
                    </w:p>
                    <w:p w:rsidR="00736BDE" w:rsidRDefault="00736BDE"/>
                    <w:p w:rsidR="00736BDE" w:rsidRDefault="00736BDE" w:rsidP="005D02C1"/>
                    <w:p w:rsidR="00736BDE" w:rsidRDefault="00736BDE" w:rsidP="00FD4416"/>
                    <w:p w:rsidR="00736BDE" w:rsidRDefault="00736BDE" w:rsidP="00FD4416"/>
                    <w:p w:rsidR="00736BDE" w:rsidRDefault="00736BDE" w:rsidP="0047500F"/>
                    <w:p w:rsidR="00736BDE" w:rsidRDefault="00736BDE" w:rsidP="0047500F"/>
                    <w:p w:rsidR="00736BDE" w:rsidRDefault="00736BDE" w:rsidP="0047500F"/>
                  </w:txbxContent>
                </v:textbox>
              </v:shape>
              <v:shape id="Text Box 273" o:spid="_x0000_s4229" type="#_x0000_t202" style="position:absolute;left:3194;top:8901;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weQcIA&#10;AADbAAAADwAAAGRycy9kb3ducmV2LnhtbESPwWrDMBBE74X8g9hAb42c0ibBiRJiQ6E9Nu0hx8Xa&#10;2CbSykiq7frrq0Cgx2Fm3jC7w2iN6MmH1rGC5SIDQVw53XKt4Pvr7WkDIkRkjcYxKfilAIf97GGH&#10;uXYDf1J/irVIEA45Kmhi7HIpQ9WQxbBwHXHyLs5bjEn6WmqPQ4JbI5+zbCUttpwWGuyobKi6nn6s&#10;guHqO2Z0fgpTac6FeV0Vlw+lHufjcQsi0hj/w/f2u1awfoHbl/QD5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XB5BwgAAANsAAAAPAAAAAAAAAAAAAAAAAJgCAABkcnMvZG93&#10;bnJldi54bWxQSwUGAAAAAAQABAD1AAAAhwMAAAAA&#10;" strokeweight="2.25pt">
                <v:textbox style="layout-flow:vertical;mso-layout-flow-alt:bottom-to-top" inset="0,0,0,0">
                  <w:txbxContent>
                    <w:p w:rsidR="00736BDE" w:rsidRPr="009E3291" w:rsidRDefault="00736BDE" w:rsidP="00321BDC">
                      <w:pPr>
                        <w:rPr>
                          <w:rFonts w:ascii="GOST type A" w:hAnsi="GOST type A"/>
                          <w:sz w:val="22"/>
                          <w:szCs w:val="22"/>
                        </w:rPr>
                      </w:pPr>
                    </w:p>
                    <w:p w:rsidR="00736BDE" w:rsidRDefault="00736BDE"/>
                    <w:p w:rsidR="00736BDE" w:rsidRDefault="00736BDE" w:rsidP="005D02C1"/>
                    <w:p w:rsidR="00736BDE" w:rsidRDefault="00736BDE" w:rsidP="00FD4416"/>
                    <w:p w:rsidR="00736BDE" w:rsidRDefault="00736BDE" w:rsidP="00FD4416"/>
                    <w:p w:rsidR="00736BDE" w:rsidRDefault="00736BDE" w:rsidP="0047500F"/>
                    <w:p w:rsidR="00736BDE" w:rsidRDefault="00736BDE" w:rsidP="0047500F"/>
                    <w:p w:rsidR="00736BDE" w:rsidRDefault="00736BDE" w:rsidP="0047500F"/>
                  </w:txbxContent>
                </v:textbox>
              </v:shape>
              <v:shape id="Text Box 274" o:spid="_x0000_s4228" type="#_x0000_t202" style="position:absolute;left:3194;top:10306;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C72sAA&#10;AADbAAAADwAAAGRycy9kb3ducmV2LnhtbESPQYvCMBSE78L+h/AWvNnUBd2laxQVBD3qevD4aJ5t&#10;MXkpSdZWf70RBI/DzHzDzBa9NeJKPjSOFYyzHARx6XTDlYLj32b0AyJEZI3GMSm4UYDF/GMww0K7&#10;jvd0PcRKJAiHAhXUMbaFlKGsyWLIXEucvLPzFmOSvpLaY5fg1sivPJ9Kiw2nhRpbWtdUXg7/VkF3&#10;8S0zOn8P97U5rcxkujrvlBp+9stfEJH6+A6/2lut4HsCzy/pB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RC72sAAAADbAAAADwAAAAAAAAAAAAAAAACYAgAAZHJzL2Rvd25y&#10;ZXYueG1sUEsFBgAAAAAEAAQA9QAAAIUDAAAAAA==&#10;" strokeweight="2.25pt">
                <v:textbox style="layout-flow:vertical;mso-layout-flow-alt:bottom-to-top" inset="0,0,0,0">
                  <w:txbxContent>
                    <w:p w:rsidR="00736BDE" w:rsidRPr="009E3291" w:rsidRDefault="00736BDE" w:rsidP="00321BDC">
                      <w:pPr>
                        <w:rPr>
                          <w:rFonts w:ascii="GOST type A" w:hAnsi="GOST type A"/>
                          <w:sz w:val="22"/>
                          <w:szCs w:val="22"/>
                        </w:rPr>
                      </w:pPr>
                    </w:p>
                    <w:p w:rsidR="00736BDE" w:rsidRDefault="00736BDE"/>
                    <w:p w:rsidR="00736BDE" w:rsidRDefault="00736BDE" w:rsidP="005D02C1"/>
                    <w:p w:rsidR="00736BDE" w:rsidRDefault="00736BDE" w:rsidP="00FD4416"/>
                    <w:p w:rsidR="00736BDE" w:rsidRDefault="00736BDE" w:rsidP="00FD4416"/>
                    <w:p w:rsidR="00736BDE" w:rsidRDefault="00736BDE" w:rsidP="0047500F"/>
                    <w:p w:rsidR="00736BDE" w:rsidRDefault="00736BDE" w:rsidP="0047500F"/>
                    <w:p w:rsidR="00736BDE" w:rsidRDefault="00736BDE" w:rsidP="0047500F"/>
                  </w:txbxContent>
                </v:textbox>
              </v:shape>
              <v:shape id="Text Box 275" o:spid="_x0000_s4227" type="#_x0000_t202" style="position:absolute;left:3194;top:6929;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IlrcIA&#10;AADbAAAADwAAAGRycy9kb3ducmV2LnhtbESPwWrDMBBE74X8g9hCbo3cQtzgWjZNoJAem+aQ42Jt&#10;bGNpZSQldvL1VaHQ4zAzb5iynq0RV/Khd6zgeZWBIG6c7rlVcPz+eNqACBFZo3FMCm4UoK4WDyUW&#10;2k38RddDbEWCcChQQRfjWEgZmo4shpUbiZN3dt5iTNK3UnucEtwa+ZJlubTYc1rocKRdR81wuFgF&#10;0+BHZnT+Hu47c9qadb49fyq1fJzf30BEmuN/+K+91wpec/j9kn6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wiWtwgAAANsAAAAPAAAAAAAAAAAAAAAAAJgCAABkcnMvZG93&#10;bnJldi54bWxQSwUGAAAAAAQABAD1AAAAhwMAAAAA&#10;" strokeweight="2.25pt">
                <v:textbox style="layout-flow:vertical;mso-layout-flow-alt:bottom-to-top" inset="0,0,0,0">
                  <w:txbxContent>
                    <w:p w:rsidR="00736BDE" w:rsidRPr="009E3291" w:rsidRDefault="00736BDE" w:rsidP="00321BDC">
                      <w:pPr>
                        <w:rPr>
                          <w:rFonts w:ascii="GOST type A" w:hAnsi="GOST type A"/>
                          <w:sz w:val="22"/>
                          <w:szCs w:val="22"/>
                        </w:rPr>
                      </w:pPr>
                    </w:p>
                    <w:p w:rsidR="00736BDE" w:rsidRDefault="00736BDE"/>
                    <w:p w:rsidR="00736BDE" w:rsidRDefault="00736BDE" w:rsidP="005D02C1"/>
                    <w:p w:rsidR="00736BDE" w:rsidRDefault="00736BDE" w:rsidP="00FD4416"/>
                    <w:p w:rsidR="00736BDE" w:rsidRDefault="00736BDE" w:rsidP="00FD4416"/>
                    <w:p w:rsidR="00736BDE" w:rsidRDefault="00736BDE" w:rsidP="0047500F"/>
                    <w:p w:rsidR="00736BDE" w:rsidRDefault="00736BDE" w:rsidP="0047500F"/>
                    <w:p w:rsidR="00736BDE" w:rsidRDefault="00736BDE" w:rsidP="0047500F"/>
                  </w:txbxContent>
                </v:textbox>
              </v:shape>
            </v:group>
          </v:group>
          <v:rect id="Rectangle 276" o:spid="_x0000_s4224" style="position:absolute;left:1134;top:284;width:10488;height:162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K1Y8UA&#10;AADbAAAADwAAAGRycy9kb3ducmV2LnhtbESPwWrDMBBE74X+g9hCb41sH5ziRgklkBLSU9y4kNti&#10;bS1Ta2UsxXb/vgoEchxm5g2z2sy2EyMNvnWsIF0kIIhrp1tuFJy+di+vIHxA1tg5JgV/5GGzfnxY&#10;YaHdxEcay9CICGFfoAITQl9I6WtDFv3C9cTR+3GDxRDl0Eg94BThtpNZkuTSYstxwWBPW0P1b3mx&#10;CvZnk2b1lI9p9ZmX2faw+/g+V0o9P83vbyACzeEevrX3WsFyCdcv8Qf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rVjxQAAANsAAAAPAAAAAAAAAAAAAAAAAJgCAABkcnMv&#10;ZG93bnJldi54bWxQSwUGAAAAAAQABAD1AAAAigMAAAAA&#10;" strokeweight="2.25pt">
            <v:textbox inset="0,0,0,0"/>
          </v:rect>
          <v:group id="Group 277" o:spid="_x0000_s4147" style="position:absolute;left:1134;top:14321;width:10488;height:2234" coordorigin="1418,13315" coordsize="10488,22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rect id="Rectangle 278" o:spid="_x0000_s4223" style="position:absolute;left:1418;top:13317;width:10488;height:22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GEisUA&#10;AADbAAAADwAAAGRycy9kb3ducmV2LnhtbESPQWvCQBSE70L/w/IKvekmOaQ2dZUiWKSejLXg7ZF9&#10;zYZm34bsNkn/vVsQPA4z8w2z2ky2FQP1vnGsIF0kIIgrpxuuFXyedvMlCB+QNbaOScEfedisH2Yr&#10;LLQb+UhDGWoRIewLVGBC6AopfWXIol+4jjh63663GKLsa6l7HCPctjJLklxabDguGOxoa6j6KX+t&#10;gv3FpFk15kN6PuRltv3YvX9dzko9PU5vryACTeEevrX3WsHzC/x/iT9Ar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EYSKxQAAANsAAAAPAAAAAAAAAAAAAAAAAJgCAABkcnMv&#10;ZG93bnJldi54bWxQSwUGAAAAAAQABAD1AAAAigMAAAAA&#10;" strokeweight="2.25pt">
              <v:textbox inset="0,0,0,0"/>
            </v:rect>
            <v:group id="Group 279" o:spid="_x0000_s4148" style="position:absolute;left:1421;top:13315;width:10485;height:2278" coordorigin="1135,11234" coordsize="10485,22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group id="Group 280" o:spid="_x0000_s4209" style="position:absolute;left:4817;top:11234;width:6803;height:2268" coordorigin="4667,12846" coordsize="6803,22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group id="Group 281" o:spid="_x0000_s4213" style="position:absolute;left:8629;top:13691;width:2841;height:577" coordorigin="6360,12791" coordsize="2841,5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shape id="Text Box 282" o:spid="_x0000_s4222" type="#_x0000_t202" style="position:absolute;left:6365;top:12791;width:84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FLcMA&#10;AADbAAAADwAAAGRycy9kb3ducmV2LnhtbESPQYvCMBSE78L+h/AWvIimq+BKNYosCAUvWncPe3s0&#10;z6bYvJQm1frvjSB4HGbmG2a16W0trtT6yrGCr0kCgrhwuuJSwe9pN16A8AFZY+2YFNzJw2b9MVhh&#10;qt2Nj3TNQykihH2KCkwITSqlLwxZ9BPXEEfv7FqLIcq2lLrFW4TbWk6TZC4tVhwXDDb0Y6i45J1V&#10;0PExP9As0/PRnf+NnH5nf9u9UsPPfrsEEagP7/CrnWkFixk8v8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tFLcMAAADbAAAADwAAAAAAAAAAAAAAAACYAgAAZHJzL2Rv&#10;d25yZXYueG1sUEsFBgAAAAAEAAQA9QAAAIgDAAAAAA==&#10;" strokeweight="2.25pt">
                    <v:textbox inset="0,0,0,0">
                      <w:txbxContent>
                        <w:p w:rsidR="00736BDE" w:rsidRPr="0047560E" w:rsidRDefault="00736BDE" w:rsidP="003D4EB9">
                          <w:pPr>
                            <w:pStyle w:val="a5"/>
                          </w:pPr>
                          <w:r w:rsidRPr="003D4EB9">
                            <w:rPr>
                              <w:rStyle w:val="a6"/>
                            </w:rPr>
                            <w:t>Л</w:t>
                          </w:r>
                          <w:r w:rsidRPr="0047560E">
                            <w:t>ит</w:t>
                          </w:r>
                        </w:p>
                        <w:p w:rsidR="00736BDE" w:rsidRDefault="00736BDE"/>
                        <w:p w:rsidR="00736BDE" w:rsidRDefault="00736BDE" w:rsidP="005D02C1"/>
                        <w:p w:rsidR="00736BDE" w:rsidRDefault="00736BDE" w:rsidP="00FD4416"/>
                        <w:p w:rsidR="00736BDE" w:rsidRDefault="00736BDE" w:rsidP="00FD4416"/>
                        <w:p w:rsidR="00736BDE" w:rsidRDefault="00736BDE" w:rsidP="0047500F"/>
                        <w:p w:rsidR="00736BDE" w:rsidRDefault="00736BDE" w:rsidP="0047500F"/>
                        <w:p w:rsidR="00736BDE" w:rsidRDefault="00736BDE" w:rsidP="0047500F"/>
                      </w:txbxContent>
                    </v:textbox>
                  </v:shape>
                  <v:shape id="Text Box 283" o:spid="_x0000_s4221" type="#_x0000_t202" style="position:absolute;left:7218;top:12791;width:84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LdWcMA&#10;AADbAAAADwAAAGRycy9kb3ducmV2LnhtbESPQYvCMBSE74L/ITxhL7Kmuosr1SgiLBS8aNWDt0fz&#10;bIrNS2mi1n9vFoQ9DjPzDbNYdbYWd2p95VjBeJSAIC6crrhUcDz8fs5A+ICssXZMCp7kYbXs9xaY&#10;avfgPd3zUIoIYZ+iAhNCk0rpC0MW/cg1xNG7uNZiiLItpW7xEeG2lpMkmUqLFccFgw1tDBXX/GYV&#10;3Hif7+gr09Phk89GTn6y03qr1MegW89BBOrCf/jdzrSC2Tf8fYk/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iLdWcMAAADbAAAADwAAAAAAAAAAAAAAAACYAgAAZHJzL2Rv&#10;d25yZXYueG1sUEsFBgAAAAAEAAQA9QAAAIgDAAAAAA==&#10;" strokeweight="2.25pt">
                    <v:textbox inset="0,0,0,0">
                      <w:txbxContent>
                        <w:p w:rsidR="00736BDE" w:rsidRPr="0047560E" w:rsidRDefault="00736BDE" w:rsidP="003D4EB9">
                          <w:pPr>
                            <w:pStyle w:val="a5"/>
                          </w:pPr>
                          <w:r w:rsidRPr="003D4EB9">
                            <w:rPr>
                              <w:rStyle w:val="a6"/>
                            </w:rPr>
                            <w:t>Л</w:t>
                          </w:r>
                          <w:r w:rsidRPr="0047560E">
                            <w:t>ист</w:t>
                          </w:r>
                        </w:p>
                        <w:p w:rsidR="00736BDE" w:rsidRDefault="00736BDE"/>
                        <w:p w:rsidR="00736BDE" w:rsidRDefault="00736BDE" w:rsidP="005D02C1"/>
                        <w:p w:rsidR="00736BDE" w:rsidRDefault="00736BDE" w:rsidP="00FD4416"/>
                        <w:p w:rsidR="00736BDE" w:rsidRDefault="00736BDE" w:rsidP="00FD4416"/>
                        <w:p w:rsidR="00736BDE" w:rsidRDefault="00736BDE" w:rsidP="0047500F"/>
                        <w:p w:rsidR="00736BDE" w:rsidRDefault="00736BDE" w:rsidP="0047500F"/>
                        <w:p w:rsidR="00736BDE" w:rsidRDefault="00736BDE" w:rsidP="0047500F"/>
                      </w:txbxContent>
                    </v:textbox>
                  </v:shape>
                  <v:shape id="Text Box 284" o:spid="_x0000_s4220" type="#_x0000_t202" style="position:absolute;left:8070;top:12791;width:113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54wsMA&#10;AADbAAAADwAAAGRycy9kb3ducmV2LnhtbESPQYvCMBSE74L/ITxhL7Kmuqwr1SgiLBS8aNWDt0fz&#10;bIrNS2mi1n9vFoQ9DjPzDbNYdbYWd2p95VjBeJSAIC6crrhUcDz8fs5A+ICssXZMCp7kYbXs9xaY&#10;avfgPd3zUIoIYZ+iAhNCk0rpC0MW/cg1xNG7uNZiiLItpW7xEeG2lpMkmUqLFccFgw1tDBXX/GYV&#10;3Hif7+gr09Phk89GTn6y03qr1MegW89BBOrCf/jdzrSC2Tf8fYk/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54wsMAAADbAAAADwAAAAAAAAAAAAAAAACYAgAAZHJzL2Rv&#10;d25yZXYueG1sUEsFBgAAAAAEAAQA9QAAAIgDAAAAAA==&#10;" strokeweight="2.25pt">
                    <v:textbox inset="0,0,0,0">
                      <w:txbxContent>
                        <w:p w:rsidR="00736BDE" w:rsidRPr="0047560E" w:rsidRDefault="00736BDE" w:rsidP="003D4EB9">
                          <w:pPr>
                            <w:pStyle w:val="a5"/>
                          </w:pPr>
                          <w:r w:rsidRPr="003D4EB9">
                            <w:rPr>
                              <w:rStyle w:val="a6"/>
                            </w:rPr>
                            <w:t>Ли</w:t>
                          </w:r>
                          <w:r w:rsidRPr="0047560E">
                            <w:t>стов</w:t>
                          </w:r>
                        </w:p>
                        <w:p w:rsidR="00736BDE" w:rsidRDefault="00736BDE"/>
                        <w:p w:rsidR="00736BDE" w:rsidRDefault="00736BDE" w:rsidP="005D02C1"/>
                        <w:p w:rsidR="00736BDE" w:rsidRDefault="00736BDE" w:rsidP="00FD4416"/>
                        <w:p w:rsidR="00736BDE" w:rsidRDefault="00736BDE" w:rsidP="00FD4416"/>
                        <w:p w:rsidR="00736BDE" w:rsidRDefault="00736BDE" w:rsidP="0047500F"/>
                        <w:p w:rsidR="00736BDE" w:rsidRDefault="00736BDE" w:rsidP="0047500F"/>
                        <w:p w:rsidR="00736BDE" w:rsidRDefault="00736BDE" w:rsidP="0047500F"/>
                      </w:txbxContent>
                    </v:textbox>
                  </v:shape>
                  <v:shape id="Text Box 285" o:spid="_x0000_s4219" type="#_x0000_t202" style="position:absolute;left:7223;top:13077;width:84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zmtcQA&#10;AADbAAAADwAAAGRycy9kb3ducmV2LnhtbESPwWrDMBBE74H+g9hAL6GWm4ITXCshFAqGXhonOfS2&#10;WFvLxFoZS7Gdv68KhR6HmXnDFPvZdmKkwbeOFTwnKQji2umWGwXn0/vTFoQPyBo7x6TgTh72u4dF&#10;gbl2Ex9prEIjIoR9jgpMCH0upa8NWfSJ64mj9+0GiyHKoZF6wCnCbSfXaZpJiy3HBYM9vRmqr9XN&#10;Krjxsfqkl1Jnqzt/GbnelJfDh1KPy/nwCiLQHP7Df+1SK9hm8Psl/g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85rXEAAAA2wAAAA8AAAAAAAAAAAAAAAAAmAIAAGRycy9k&#10;b3ducmV2LnhtbFBLBQYAAAAABAAEAPUAAACJAwAAAAA=&#10;" strokeweight="2.25pt">
                    <v:textbox inset="0,0,0,0">
                      <w:txbxContent>
                        <w:p w:rsidR="00736BDE" w:rsidRPr="0047560E" w:rsidRDefault="00736BDE" w:rsidP="003D4EB9">
                          <w:pPr>
                            <w:pStyle w:val="a5"/>
                          </w:pPr>
                          <w:fldSimple w:instr=" PAGE  \* MERGEFORMAT ">
                            <w:r w:rsidR="00982773">
                              <w:rPr>
                                <w:noProof/>
                              </w:rPr>
                              <w:t>9</w:t>
                            </w:r>
                          </w:fldSimple>
                        </w:p>
                        <w:p w:rsidR="00736BDE" w:rsidRDefault="00736BDE"/>
                        <w:p w:rsidR="00736BDE" w:rsidRDefault="00736BDE" w:rsidP="005D02C1"/>
                        <w:p w:rsidR="00736BDE" w:rsidRDefault="00736BDE" w:rsidP="00FD4416"/>
                        <w:p w:rsidR="00736BDE" w:rsidRDefault="00736BDE" w:rsidP="00FD4416"/>
                        <w:p w:rsidR="00736BDE" w:rsidRDefault="00736BDE" w:rsidP="0047500F"/>
                        <w:p w:rsidR="00736BDE" w:rsidRDefault="00736BDE" w:rsidP="0047500F"/>
                        <w:p w:rsidR="00736BDE" w:rsidRDefault="00736BDE" w:rsidP="0047500F"/>
                      </w:txbxContent>
                    </v:textbox>
                  </v:shape>
                  <v:shape id="Text Box 286" o:spid="_x0000_s4218" type="#_x0000_t202" style="position:absolute;left:8070;top:13072;width:113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BDLsMA&#10;AADbAAAADwAAAGRycy9kb3ducmV2LnhtbESPQYvCMBSE78L+h/CEvciaqmClGkUWhMJetO4e9vZo&#10;nk2xeSlN1PrvjSB4HGbmG2a16W0jrtT52rGCyTgBQVw6XXOl4Pe4+1qA8AFZY+OYFNzJw2b9MVhh&#10;pt2ND3QtQiUihH2GCkwIbSalLw1Z9GPXEkfv5DqLIcqukrrDW4TbRk6TZC4t1hwXDLb0bag8Fxer&#10;4MKHYk+zXM9Hd/43cprmf9sfpT6H/XYJIlAf3uFXO9cKFik8v8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BDLsMAAADbAAAADwAAAAAAAAAAAAAAAACYAgAAZHJzL2Rv&#10;d25yZXYueG1sUEsFBgAAAAAEAAQA9QAAAIgDAAAAAA==&#10;" strokeweight="2.25pt">
                    <v:textbox inset="0,0,0,0">
                      <w:txbxContent>
                        <w:p w:rsidR="00736BDE" w:rsidRPr="0047560E" w:rsidRDefault="00736BDE" w:rsidP="003D4EB9">
                          <w:pPr>
                            <w:pStyle w:val="a5"/>
                          </w:pPr>
                          <w:fldSimple w:instr=" NUMPAGES  \* MERGEFORMAT ">
                            <w:r w:rsidR="00982773">
                              <w:rPr>
                                <w:noProof/>
                              </w:rPr>
                              <w:t>34</w:t>
                            </w:r>
                          </w:fldSimple>
                        </w:p>
                        <w:p w:rsidR="00736BDE" w:rsidRDefault="00736BDE"/>
                        <w:p w:rsidR="00736BDE" w:rsidRDefault="00736BDE" w:rsidP="005D02C1"/>
                        <w:p w:rsidR="00736BDE" w:rsidRDefault="00736BDE" w:rsidP="00FD4416"/>
                        <w:p w:rsidR="00736BDE" w:rsidRDefault="00736BDE" w:rsidP="00FD4416"/>
                        <w:p w:rsidR="00736BDE" w:rsidRDefault="00736BDE" w:rsidP="0047500F"/>
                        <w:p w:rsidR="00736BDE" w:rsidRDefault="00736BDE" w:rsidP="0047500F"/>
                        <w:p w:rsidR="00736BDE" w:rsidRDefault="00736BDE" w:rsidP="0047500F"/>
                      </w:txbxContent>
                    </v:textbox>
                  </v:shape>
                  <v:group id="Group 287" o:spid="_x0000_s4214" style="position:absolute;left:6360;top:13084;width:848;height:284" coordorigin="6125,9275" coordsize="850,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Text Box 288" o:spid="_x0000_s4217" type="#_x0000_t202" style="position:absolute;left:6125;top:9275;width:283;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B+8QA&#10;AADbAAAADwAAAGRycy9kb3ducmV2LnhtbESPQWsCMRSE7wX/Q3hCbzVrpa2uRpGi2FMXrQePj81z&#10;s7p5WZLU3f77plDwOMzMN8xi1dtG3MiH2rGC8SgDQVw6XXOl4Pi1fZqCCBFZY+OYFPxQgNVy8LDA&#10;XLuO93Q7xEokCIccFZgY21zKUBqyGEauJU7e2XmLMUlfSe2xS3DbyOcse5UWa04LBlt6N1ReD99W&#10;QWH6/eelO4XiQr6YdLvWbN5elHoc9us5iEh9vIf/2x9awXQGf1/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tQfvEAAAA2wAAAA8AAAAAAAAAAAAAAAAAmAIAAGRycy9k&#10;b3ducmV2LnhtbFBLBQYAAAAABAAEAPUAAACJAwAAAAA=&#10;" strokeweight="1pt">
                      <v:textbox inset="0,0,0,0">
                        <w:txbxContent>
                          <w:p w:rsidR="00736BDE" w:rsidRPr="009E3291" w:rsidRDefault="00736BDE" w:rsidP="003D4EB9">
                            <w:pPr>
                              <w:pStyle w:val="a5"/>
                            </w:pPr>
                          </w:p>
                          <w:p w:rsidR="00736BDE" w:rsidRDefault="00736BDE"/>
                          <w:p w:rsidR="00736BDE" w:rsidRDefault="00736BDE" w:rsidP="005D02C1"/>
                          <w:p w:rsidR="00736BDE" w:rsidRDefault="00736BDE" w:rsidP="00FD4416"/>
                          <w:p w:rsidR="00736BDE" w:rsidRDefault="00736BDE" w:rsidP="00FD4416"/>
                          <w:p w:rsidR="00736BDE" w:rsidRDefault="00736BDE" w:rsidP="0047500F"/>
                          <w:p w:rsidR="00736BDE" w:rsidRDefault="00736BDE" w:rsidP="0047500F"/>
                          <w:p w:rsidR="00736BDE" w:rsidRDefault="00736BDE" w:rsidP="0047500F"/>
                        </w:txbxContent>
                      </v:textbox>
                    </v:shape>
                    <v:shape id="Text Box 289" o:spid="_x0000_s4216" type="#_x0000_t202" style="position:absolute;left:6409;top:9276;width:283;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5+u8EA&#10;AADbAAAADwAAAGRycy9kb3ducmV2LnhtbERPu27CMBTdK/UfrFuJrTgtKo8Ug6qqVZmIAgyMV/Ft&#10;HBpfR7ZLwt/jAYnx6LyX68G24kw+NI4VvIwzEMSV0w3XCg777+c5iBCRNbaOScGFAqxXjw9LzLXr&#10;uaTzLtYihXDIUYGJsculDJUhi2HsOuLE/TpvMSboa6k99inctvI1y6bSYsOpwWBHn4aqv92/VVCY&#10;odye+mMoTuSLSf/Tma/Zm1Kjp+HjHUSkId7FN/dGK1ik9elL+gFyd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OfrvBAAAA2wAAAA8AAAAAAAAAAAAAAAAAmAIAAGRycy9kb3du&#10;cmV2LnhtbFBLBQYAAAAABAAEAPUAAACGAwAAAAA=&#10;" strokeweight="1pt">
                      <v:textbox inset="0,0,0,0">
                        <w:txbxContent>
                          <w:p w:rsidR="00736BDE" w:rsidRPr="009E3291" w:rsidRDefault="00736BDE" w:rsidP="003D4EB9">
                            <w:pPr>
                              <w:pStyle w:val="a5"/>
                            </w:pPr>
                          </w:p>
                          <w:p w:rsidR="00736BDE" w:rsidRDefault="00736BDE"/>
                          <w:p w:rsidR="00736BDE" w:rsidRDefault="00736BDE" w:rsidP="005D02C1"/>
                          <w:p w:rsidR="00736BDE" w:rsidRDefault="00736BDE" w:rsidP="00FD4416"/>
                          <w:p w:rsidR="00736BDE" w:rsidRDefault="00736BDE" w:rsidP="00FD4416"/>
                          <w:p w:rsidR="00736BDE" w:rsidRDefault="00736BDE" w:rsidP="0047500F"/>
                          <w:p w:rsidR="00736BDE" w:rsidRDefault="00736BDE" w:rsidP="0047500F"/>
                          <w:p w:rsidR="00736BDE" w:rsidRDefault="00736BDE" w:rsidP="0047500F"/>
                        </w:txbxContent>
                      </v:textbox>
                    </v:shape>
                    <v:shape id="Text Box 290" o:spid="_x0000_s4215" type="#_x0000_t202" style="position:absolute;left:6692;top:9275;width:283;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LbIMQA&#10;AADbAAAADwAAAGRycy9kb3ducmV2LnhtbESPQWsCMRSE7wX/Q3iCt5q1xVq3RpHSUk9d1B48Pjav&#10;m9XNy5JEd/33plDwOMzMN8xi1dtGXMiH2rGCyTgDQVw6XXOl4Gf/+fgKIkRkjY1jUnClAKvl4GGB&#10;uXYdb+myi5VIEA45KjAxtrmUoTRkMYxdS5y8X+ctxiR9JbXHLsFtI5+y7EVarDktGGzp3VB52p2t&#10;gsL02+9jdwjFkXzx3H215mM2VWo07NdvICL18R7+b2+0gvkE/r6k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C2yDEAAAA2wAAAA8AAAAAAAAAAAAAAAAAmAIAAGRycy9k&#10;b3ducmV2LnhtbFBLBQYAAAAABAAEAPUAAACJAwAAAAA=&#10;" strokeweight="1pt">
                      <v:textbox inset="0,0,0,0">
                        <w:txbxContent>
                          <w:p w:rsidR="00736BDE" w:rsidRPr="009E3291" w:rsidRDefault="00736BDE" w:rsidP="003D4EB9">
                            <w:pPr>
                              <w:pStyle w:val="a5"/>
                            </w:pPr>
                          </w:p>
                          <w:p w:rsidR="00736BDE" w:rsidRDefault="00736BDE"/>
                          <w:p w:rsidR="00736BDE" w:rsidRDefault="00736BDE" w:rsidP="005D02C1"/>
                          <w:p w:rsidR="00736BDE" w:rsidRDefault="00736BDE" w:rsidP="00FD4416"/>
                          <w:p w:rsidR="00736BDE" w:rsidRDefault="00736BDE" w:rsidP="00FD4416"/>
                          <w:p w:rsidR="00736BDE" w:rsidRDefault="00736BDE" w:rsidP="0047500F"/>
                          <w:p w:rsidR="00736BDE" w:rsidRDefault="00736BDE" w:rsidP="0047500F"/>
                          <w:p w:rsidR="00736BDE" w:rsidRDefault="00736BDE" w:rsidP="0047500F"/>
                        </w:txbxContent>
                      </v:textbox>
                    </v:shape>
                  </v:group>
                </v:group>
                <v:shape id="Text Box 291" o:spid="_x0000_s4212" type="#_x0000_t202" style="position:absolute;left:8635;top:14264;width:2835;height:85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2PcYA&#10;AADbAAAADwAAAGRycy9kb3ducmV2LnhtbESPzWoCQRCE74G8w9BCbnFWD8GsjmIkQpJD8Pfgrdlp&#10;d9bs9Cw7Hd349JlAwGNRVV9Rk1nna3WmNlaBDQz6GSjiItiKSwO77fJxBCoKssU6MBn4oQiz6f3d&#10;BHMbLrym80ZKlSAcczTgRJpc61g48hj7oSFO3jG0HiXJttS2xUuC+1oPs+xJe6w4LThsaOGo+Np8&#10;ewOr6uX0+bHcj67vq8VByL1eRe+Meeh18zEooU5u4f/2mzXwPIS/L+kH6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42PcYAAADbAAAADwAAAAAAAAAAAAAAAACYAgAAZHJz&#10;L2Rvd25yZXYueG1sUEsFBgAAAAAEAAQA9QAAAIsDAAAAAA==&#10;" strokeweight="2.25pt">
                  <v:textbox inset="0,0,0,0">
                    <w:txbxContent>
                      <w:p w:rsidR="00736BDE" w:rsidRPr="00E142F6" w:rsidRDefault="00736BDE" w:rsidP="00E142F6">
                        <w:pPr>
                          <w:pStyle w:val="11"/>
                          <w:rPr>
                            <w:sz w:val="32"/>
                            <w:szCs w:val="32"/>
                          </w:rPr>
                        </w:pPr>
                        <w:r w:rsidRPr="00E142F6">
                          <w:rPr>
                            <w:sz w:val="32"/>
                            <w:szCs w:val="32"/>
                          </w:rPr>
                          <w:t xml:space="preserve">ФГОБУ ВПО </w:t>
                        </w:r>
                        <w:r>
                          <w:rPr>
                            <w:sz w:val="32"/>
                            <w:szCs w:val="32"/>
                          </w:rPr>
                          <w:t>«</w:t>
                        </w:r>
                        <w:proofErr w:type="spellStart"/>
                        <w:r>
                          <w:rPr>
                            <w:sz w:val="32"/>
                            <w:szCs w:val="32"/>
                          </w:rPr>
                          <w:t>СибГУТИ</w:t>
                        </w:r>
                        <w:proofErr w:type="spellEnd"/>
                        <w:r>
                          <w:rPr>
                            <w:sz w:val="32"/>
                            <w:szCs w:val="32"/>
                          </w:rPr>
                          <w:t>»</w:t>
                        </w:r>
                      </w:p>
                    </w:txbxContent>
                  </v:textbox>
                </v:shape>
                <v:shape id="Text Box 292" o:spid="_x0000_s4211" type="#_x0000_t202" style="position:absolute;left:4667;top:13697;width:3969;height:141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KTpsYA&#10;AADbAAAADwAAAGRycy9kb3ducmV2LnhtbESPQUvDQBSE74L/YXmCt3ajgtS0m6DFgnootdZDb4/s&#10;MxvNvg3ZZxv767uFgsdhZr5hZuXgW7WjPjaBDdyMM1DEVbAN1wY2H4vRBFQUZIttYDLwRxHK4vJi&#10;hrkNe36n3VpqlSAcczTgRLpc61g58hjHoSNO3lfoPUqSfa1tj/sE962+zbJ77bHhtOCwo7mj6mf9&#10;6w2smqfv5dvic3J4Xc23Qu75IHpjzPXV8DgFJTTIf/jcfrEGHu7g9CX9AF0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LKTpsYAAADbAAAADwAAAAAAAAAAAAAAAACYAgAAZHJz&#10;L2Rvd25yZXYueG1sUEsFBgAAAAAEAAQA9QAAAIsDAAAAAA==&#10;" strokeweight="2.25pt">
                  <v:textbox inset="0,0,0,0">
                    <w:txbxContent>
                      <w:p w:rsidR="00736BDE" w:rsidRPr="005C6C88" w:rsidRDefault="00736BDE" w:rsidP="00981360">
                        <w:pPr>
                          <w:pStyle w:val="11"/>
                          <w:rPr>
                            <w:sz w:val="22"/>
                            <w:szCs w:val="22"/>
                          </w:rPr>
                        </w:pPr>
                        <w:r w:rsidRPr="005C6C88">
                          <w:rPr>
                            <w:sz w:val="22"/>
                            <w:szCs w:val="22"/>
                          </w:rPr>
                          <w:fldChar w:fldCharType="begin"/>
                        </w:r>
                        <w:r w:rsidRPr="005C6C88">
                          <w:rPr>
                            <w:sz w:val="22"/>
                            <w:szCs w:val="22"/>
                          </w:rPr>
                          <w:instrText xml:space="preserve"> DOCPROPERTY  название  \* </w:instrText>
                        </w:r>
                        <w:r>
                          <w:rPr>
                            <w:sz w:val="22"/>
                            <w:szCs w:val="22"/>
                            <w:lang w:val="en-US"/>
                          </w:rPr>
                          <w:instrText>CHAR</w:instrText>
                        </w:r>
                        <w:r w:rsidRPr="005C6C88">
                          <w:rPr>
                            <w:sz w:val="22"/>
                            <w:szCs w:val="22"/>
                          </w:rPr>
                          <w:instrText xml:space="preserve">FORMAT </w:instrText>
                        </w:r>
                        <w:r w:rsidRPr="005C6C88">
                          <w:rPr>
                            <w:sz w:val="22"/>
                            <w:szCs w:val="22"/>
                          </w:rPr>
                          <w:fldChar w:fldCharType="separate"/>
                        </w:r>
                        <w:r>
                          <w:rPr>
                            <w:sz w:val="22"/>
                            <w:szCs w:val="22"/>
                          </w:rPr>
                          <w:t>Название дипломного проекта</w:t>
                        </w:r>
                        <w:r w:rsidRPr="005C6C88">
                          <w:rPr>
                            <w:sz w:val="22"/>
                            <w:szCs w:val="22"/>
                          </w:rPr>
                          <w:fldChar w:fldCharType="end"/>
                        </w:r>
                      </w:p>
                    </w:txbxContent>
                  </v:textbox>
                </v:shape>
                <v:shape id="Text Box 293" o:spid="_x0000_s4210" type="#_x0000_t202" style="position:absolute;left:4667;top:12846;width:6803;height:8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LhMQA&#10;AADbAAAADwAAAGRycy9kb3ducmV2LnhtbESPQWvCQBSE74X+h+UJvRTdVEvU1FWkIAS81GgPvT2y&#10;r9lg9m3Irhr/vSsIHoeZ+YZZrHrbiDN1vnas4GOUgCAuna65UnDYb4YzED4ga2wck4IreVgtX18W&#10;mGl34R2di1CJCGGfoQITQptJ6UtDFv3ItcTR+3edxRBlV0nd4SXCbSPHSZJKizXHBYMtfRsqj8XJ&#10;KjjxrvihSa7T9yv/GTme5r/rrVJvg379BSJQH57hRzvXCuafcP8Sf4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7S4TEAAAA2wAAAA8AAAAAAAAAAAAAAAAAmAIAAGRycy9k&#10;b3ducmV2LnhtbFBLBQYAAAAABAAEAPUAAACJAwAAAAA=&#10;" strokeweight="2.25pt">
                  <v:textbox inset="0,0,0,0">
                    <w:txbxContent>
                      <w:p w:rsidR="00736BDE" w:rsidRPr="00A3092E" w:rsidRDefault="00736BDE" w:rsidP="009E3291">
                        <w:pPr>
                          <w:spacing w:before="160"/>
                          <w:jc w:val="center"/>
                          <w:rPr>
                            <w:rFonts w:ascii="GOST type A" w:hAnsi="GOST type A"/>
                            <w:noProof/>
                            <w:sz w:val="36"/>
                            <w:szCs w:val="36"/>
                          </w:rPr>
                        </w:pPr>
                        <w:r w:rsidRPr="00A3092E">
                          <w:rPr>
                            <w:rFonts w:ascii="GOST type A" w:hAnsi="GOST type A"/>
                            <w:noProof/>
                            <w:sz w:val="36"/>
                            <w:szCs w:val="36"/>
                          </w:rPr>
                          <w:t>ФИВТ.</w:t>
                        </w:r>
                        <w:r w:rsidRPr="00A3092E">
                          <w:rPr>
                            <w:rFonts w:ascii="GOST type A" w:hAnsi="GOST type A"/>
                            <w:noProof/>
                            <w:sz w:val="36"/>
                            <w:szCs w:val="36"/>
                            <w:lang w:val="en-US"/>
                          </w:rPr>
                          <w:t xml:space="preserve">XXXXX.001 </w:t>
                        </w:r>
                        <w:r w:rsidRPr="00A3092E">
                          <w:rPr>
                            <w:rFonts w:ascii="GOST type A" w:hAnsi="GOST type A"/>
                            <w:noProof/>
                            <w:sz w:val="36"/>
                            <w:szCs w:val="36"/>
                          </w:rPr>
                          <w:t>ПЗ</w:t>
                        </w:r>
                      </w:p>
                      <w:p w:rsidR="00736BDE" w:rsidRDefault="00736BDE"/>
                      <w:p w:rsidR="00736BDE" w:rsidRDefault="00736BDE" w:rsidP="005D02C1"/>
                      <w:p w:rsidR="00736BDE" w:rsidRDefault="00736BDE" w:rsidP="00FD4416"/>
                      <w:p w:rsidR="00736BDE" w:rsidRDefault="00736BDE" w:rsidP="00FD4416"/>
                      <w:p w:rsidR="00736BDE" w:rsidRDefault="00736BDE" w:rsidP="0047500F"/>
                      <w:p w:rsidR="00736BDE" w:rsidRDefault="00736BDE" w:rsidP="0047500F"/>
                      <w:p w:rsidR="00736BDE" w:rsidRDefault="00736BDE" w:rsidP="0047500F"/>
                    </w:txbxContent>
                  </v:textbox>
                </v:shape>
              </v:group>
              <v:group id="Group 294" o:spid="_x0000_s4149" style="position:absolute;left:1135;top:11238;width:3685;height:2274" coordorigin="3028,10033" coordsize="3685,2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group id="Group 295" o:spid="_x0000_s4170" style="position:absolute;left:3031;top:10614;width:3682;height:1693" coordorigin="3314,10614" coordsize="3682,16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group id="Group 296" o:spid="_x0000_s4203" style="position:absolute;left:3314;top:10614;width:3682;height:280" coordorigin="3332,11725"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shape id="Text Box 297" o:spid="_x0000_s4208" type="#_x0000_t202" style="position:absolute;left:3332;top:11725;width:39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ZBgcAA&#10;AADbAAAADwAAAGRycy9kb3ducmV2LnhtbERPTYvCMBC9C/sfwix4EZuq4K5do4ggFLxo3T14G5qx&#10;KdtMShO1/ntzEDw+3vdy3dtG3KjztWMFkyQFQVw6XXOl4Pe0G3+D8AFZY+OYFDzIw3r1MVhipt2d&#10;j3QrQiViCPsMFZgQ2kxKXxqy6BPXEkfu4jqLIcKukrrDewy3jZym6VxarDk2GGxpa6j8L65WwZWP&#10;xYFmuZ6PHnw2cvqV/232Sg0/+80PiEB9eItf7lwrWMS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rZBgcAAAADbAAAADwAAAAAAAAAAAAAAAACYAgAAZHJzL2Rvd25y&#10;ZXYueG1sUEsFBgAAAAAEAAQA9QAAAIUDAAAAAA==&#10;" strokeweight="2.25pt">
                      <v:textbox inset="0,0,0,0">
                        <w:txbxContent>
                          <w:p w:rsidR="00736BDE" w:rsidRPr="0047560E" w:rsidRDefault="00736BDE" w:rsidP="003D4EB9">
                            <w:pPr>
                              <w:pStyle w:val="a5"/>
                            </w:pPr>
                            <w:r w:rsidRPr="003D4EB9">
                              <w:t>И</w:t>
                            </w:r>
                            <w:r w:rsidRPr="0047560E">
                              <w:t>зм.</w:t>
                            </w:r>
                          </w:p>
                          <w:p w:rsidR="00736BDE" w:rsidRPr="0032083A" w:rsidRDefault="00736BDE" w:rsidP="003D4EB9">
                            <w:pPr>
                              <w:pStyle w:val="a5"/>
                              <w:rPr>
                                <w:sz w:val="22"/>
                                <w:szCs w:val="22"/>
                              </w:rPr>
                            </w:pPr>
                          </w:p>
                          <w:p w:rsidR="00736BDE" w:rsidRDefault="00736BDE"/>
                          <w:p w:rsidR="00736BDE" w:rsidRDefault="00736BDE" w:rsidP="005D02C1"/>
                          <w:p w:rsidR="00736BDE" w:rsidRDefault="00736BDE" w:rsidP="00FD4416"/>
                          <w:p w:rsidR="00736BDE" w:rsidRDefault="00736BDE" w:rsidP="00FD4416"/>
                          <w:p w:rsidR="00736BDE" w:rsidRDefault="00736BDE" w:rsidP="0047500F"/>
                          <w:p w:rsidR="00736BDE" w:rsidRDefault="00736BDE" w:rsidP="0047500F"/>
                          <w:p w:rsidR="00736BDE" w:rsidRDefault="00736BDE" w:rsidP="0047500F"/>
                        </w:txbxContent>
                      </v:textbox>
                    </v:shape>
                    <v:shape id="Text Box 298" o:spid="_x0000_s4207" type="#_x0000_t202" style="position:absolute;left:4295;top:11725;width:130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rkGsMA&#10;AADbAAAADwAAAGRycy9kb3ducmV2LnhtbESPQYvCMBSE78L+h/AW9iKaroKr1SgiCAUvWteDt0fz&#10;bMo2L6WJWv/9RhA8DjPzDbNYdbYWN2p95VjB9zABQVw4XXGp4Pe4HUxB+ICssXZMCh7kYbX86C0w&#10;1e7OB7rloRQRwj5FBSaEJpXSF4Ys+qFriKN3ca3FEGVbSt3iPcJtLUdJMpEWK44LBhvaGCr+8qtV&#10;cOVDvqdxpif9B5+NHP1kp/VOqa/Pbj0HEagL7/CrnWkFsxk8v8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rkGsMAAADbAAAADwAAAAAAAAAAAAAAAACYAgAAZHJzL2Rv&#10;d25yZXYueG1sUEsFBgAAAAAEAAQA9QAAAIgDAAAAAA==&#10;" strokeweight="2.25pt">
                      <v:textbox inset="0,0,0,0">
                        <w:txbxContent>
                          <w:p w:rsidR="00736BDE" w:rsidRPr="0047560E" w:rsidRDefault="00736BDE" w:rsidP="003D4EB9">
                            <w:pPr>
                              <w:pStyle w:val="a5"/>
                            </w:pPr>
                            <w:r w:rsidRPr="0047560E">
                              <w:t>№ докум.</w:t>
                            </w:r>
                          </w:p>
                          <w:p w:rsidR="00736BDE" w:rsidRDefault="00736BDE"/>
                          <w:p w:rsidR="00736BDE" w:rsidRDefault="00736BDE" w:rsidP="005D02C1"/>
                          <w:p w:rsidR="00736BDE" w:rsidRDefault="00736BDE" w:rsidP="00FD4416"/>
                          <w:p w:rsidR="00736BDE" w:rsidRDefault="00736BDE" w:rsidP="00FD4416"/>
                          <w:p w:rsidR="00736BDE" w:rsidRDefault="00736BDE" w:rsidP="0047500F"/>
                          <w:p w:rsidR="00736BDE" w:rsidRDefault="00736BDE" w:rsidP="0047500F"/>
                          <w:p w:rsidR="00736BDE" w:rsidRDefault="00736BDE" w:rsidP="0047500F"/>
                        </w:txbxContent>
                      </v:textbox>
                    </v:shape>
                    <v:shape id="Text Box 299" o:spid="_x0000_s4206" type="#_x0000_t202" style="position:absolute;left:3728;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OJosQA&#10;AADcAAAADwAAAGRycy9kb3ducmV2LnhtbESPQWvCQBCF7wX/wzJCL6VuVNCSuooIhUAvGvXQ25Ad&#10;s8HsbMiuGv9951DobYb35r1vVpvBt+pOfWwCG5hOMlDEVbAN1wZOx6/3D1AxIVtsA5OBJ0XYrEcv&#10;K8xtePCB7mWqlYRwzNGAS6nLtY6VI49xEjpi0S6h95hk7Wtte3xIuG/1LMsW2mPD0uCwo52j6lre&#10;vIEbH8o9zQu7eHvyj9OzZXHefhvzOh62n6ASDenf/HddWMHPBF+ekQn0+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TiaLEAAAA3AAAAA8AAAAAAAAAAAAAAAAAmAIAAGRycy9k&#10;b3ducmV2LnhtbFBLBQYAAAAABAAEAPUAAACJAwAAAAA=&#10;" strokeweight="2.25pt">
                      <v:textbox inset="0,0,0,0">
                        <w:txbxContent>
                          <w:p w:rsidR="00736BDE" w:rsidRPr="0047560E" w:rsidRDefault="00736BDE" w:rsidP="003D4EB9">
                            <w:pPr>
                              <w:pStyle w:val="a5"/>
                            </w:pPr>
                            <w:r w:rsidRPr="0047560E">
                              <w:t>Лист</w:t>
                            </w:r>
                          </w:p>
                          <w:p w:rsidR="00736BDE" w:rsidRPr="0032083A" w:rsidRDefault="00736BDE" w:rsidP="003D4EB9">
                            <w:pPr>
                              <w:pStyle w:val="a5"/>
                              <w:rPr>
                                <w:sz w:val="22"/>
                                <w:szCs w:val="22"/>
                              </w:rPr>
                            </w:pPr>
                          </w:p>
                          <w:p w:rsidR="00736BDE" w:rsidRDefault="00736BDE"/>
                          <w:p w:rsidR="00736BDE" w:rsidRDefault="00736BDE" w:rsidP="005D02C1"/>
                          <w:p w:rsidR="00736BDE" w:rsidRDefault="00736BDE" w:rsidP="00FD4416"/>
                          <w:p w:rsidR="00736BDE" w:rsidRDefault="00736BDE" w:rsidP="00FD4416"/>
                          <w:p w:rsidR="00736BDE" w:rsidRDefault="00736BDE" w:rsidP="0047500F"/>
                          <w:p w:rsidR="00736BDE" w:rsidRDefault="00736BDE" w:rsidP="0047500F"/>
                          <w:p w:rsidR="00736BDE" w:rsidRDefault="00736BDE" w:rsidP="0047500F"/>
                        </w:txbxContent>
                      </v:textbox>
                    </v:shape>
                    <v:shape id="Text Box 300" o:spid="_x0000_s4205" type="#_x0000_t202" style="position:absolute;left:5597;top:11725;width:850;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8sOcMA&#10;AADcAAAADwAAAGRycy9kb3ducmV2LnhtbERPPWvDMBDdA/0P4gpdQiMnBTe4UUIoFAxdaicdsh3W&#10;1TK1TsaSY/vfV4VAtnu8z9sdJtuKK/W+caxgvUpAEFdON1wrOJ8+nrcgfEDW2DomBTN5OOwfFjvM&#10;tBu5oGsZahFD2GeowITQZVL6ypBFv3IdceR+XG8xRNjXUvc4xnDbyk2SpNJiw7HBYEfvhqrfcrAK&#10;Bi7KL3rJdbqc+WLk5jX/Pn4q9fQ4Hd9ABJrCXXxz5zrOT9bw/0y8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8sOcMAAADcAAAADwAAAAAAAAAAAAAAAACYAgAAZHJzL2Rv&#10;d25yZXYueG1sUEsFBgAAAAAEAAQA9QAAAIgDAAAAAA==&#10;" strokeweight="2.25pt">
                      <v:textbox inset="0,0,0,0">
                        <w:txbxContent>
                          <w:p w:rsidR="00736BDE" w:rsidRPr="0047560E" w:rsidRDefault="00736BDE" w:rsidP="003D4EB9">
                            <w:pPr>
                              <w:pStyle w:val="a5"/>
                            </w:pPr>
                            <w:r w:rsidRPr="0047560E">
                              <w:t>Подп.</w:t>
                            </w:r>
                          </w:p>
                          <w:p w:rsidR="00736BDE" w:rsidRDefault="00736BDE"/>
                          <w:p w:rsidR="00736BDE" w:rsidRDefault="00736BDE" w:rsidP="005D02C1"/>
                          <w:p w:rsidR="00736BDE" w:rsidRDefault="00736BDE" w:rsidP="00FD4416"/>
                          <w:p w:rsidR="00736BDE" w:rsidRDefault="00736BDE" w:rsidP="00FD4416"/>
                          <w:p w:rsidR="00736BDE" w:rsidRDefault="00736BDE" w:rsidP="0047500F"/>
                          <w:p w:rsidR="00736BDE" w:rsidRDefault="00736BDE" w:rsidP="0047500F"/>
                          <w:p w:rsidR="00736BDE" w:rsidRDefault="00736BDE" w:rsidP="0047500F"/>
                        </w:txbxContent>
                      </v:textbox>
                    </v:shape>
                    <v:shape id="Text Box 301" o:spid="_x0000_s4204" type="#_x0000_t202" style="position:absolute;left:6446;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2yTsEA&#10;AADcAAAADwAAAGRycy9kb3ducmV2LnhtbERPTYvCMBC9C/sfwgheRFMruNI1iiwIBS9adw97G5rZ&#10;pthMShO1/nsjCN7m8T5nteltI67U+dqxgtk0AUFcOl1zpeDntJssQfiArLFxTAru5GGz/hisMNPu&#10;xke6FqESMYR9hgpMCG0mpS8NWfRT1xJH7t91FkOEXSV1h7cYbhuZJslCWqw5Nhhs6dtQeS4uVsGF&#10;j8WB5rlejO/8Z2T6mf9u90qNhv32C0SgPrzFL3eu4/wkhecz8QK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Nsk7BAAAA3AAAAA8AAAAAAAAAAAAAAAAAmAIAAGRycy9kb3du&#10;cmV2LnhtbFBLBQYAAAAABAAEAPUAAACGAwAAAAA=&#10;" strokeweight="2.25pt">
                      <v:textbox inset="0,0,0,0">
                        <w:txbxContent>
                          <w:p w:rsidR="00736BDE" w:rsidRPr="0047560E" w:rsidRDefault="00736BDE" w:rsidP="003D4EB9">
                            <w:pPr>
                              <w:pStyle w:val="a5"/>
                            </w:pPr>
                            <w:r w:rsidRPr="0047560E">
                              <w:t>Дата</w:t>
                            </w:r>
                          </w:p>
                          <w:p w:rsidR="00736BDE" w:rsidRDefault="00736BDE"/>
                          <w:p w:rsidR="00736BDE" w:rsidRDefault="00736BDE" w:rsidP="005D02C1"/>
                          <w:p w:rsidR="00736BDE" w:rsidRDefault="00736BDE" w:rsidP="00FD4416"/>
                          <w:p w:rsidR="00736BDE" w:rsidRDefault="00736BDE" w:rsidP="00FD4416"/>
                          <w:p w:rsidR="00736BDE" w:rsidRDefault="00736BDE" w:rsidP="0047500F"/>
                          <w:p w:rsidR="00736BDE" w:rsidRDefault="00736BDE" w:rsidP="0047500F"/>
                          <w:p w:rsidR="00736BDE" w:rsidRDefault="00736BDE" w:rsidP="0047500F"/>
                        </w:txbxContent>
                      </v:textbox>
                    </v:shape>
                  </v:group>
                  <v:group id="Group 302" o:spid="_x0000_s4171" style="position:absolute;left:3314;top:10907;width:3682;height:1400" coordorigin="2358,10607" coordsize="3682,1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group id="Group 303" o:spid="_x0000_s4177" style="position:absolute;left:2358;top:10609;width:3681;height:1391" coordorigin="2924,10616" coordsize="3681,13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group id="Group 304" o:spid="_x0000_s4198" style="position:absolute;left:2924;top:10616;width:3680;height:281" coordorigin="2196,1091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 id="Text Box 305" o:spid="_x0000_s4202" type="#_x0000_t202" style="position:absolute;left:3158;top:10917;width:130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zmcIA&#10;AADcAAAADwAAAGRycy9kb3ducmV2LnhtbERPTWsCMRC9F/wPYQRvNWtFW1ajiLToqYvbHnocNuNm&#10;dTNZktRd/31TKPQ2j/c56+1gW3EjHxrHCmbTDARx5XTDtYLPj7fHFxAhImtsHZOCOwXYbkYPa8y1&#10;6/lEtzLWIoVwyFGBibHLpQyVIYth6jrixJ2dtxgT9LXUHvsUblv5lGVLabHh1GCwo72h6lp+WwWF&#10;GU7vl/4rFBfyxbw/dOb1eaHUZDzsViAiDfFf/Oc+6jQ/W8L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9TOZwgAAANwAAAAPAAAAAAAAAAAAAAAAAJgCAABkcnMvZG93&#10;bnJldi54bWxQSwUGAAAAAAQABAD1AAAAhwMAAAAA&#10;" strokeweight="1pt">
                          <v:textbox inset="0,0,0,0">
                            <w:txbxContent>
                              <w:p w:rsidR="00736BDE" w:rsidRPr="00315F65" w:rsidRDefault="00736BDE" w:rsidP="003D4EB9">
                                <w:pPr>
                                  <w:pStyle w:val="a5"/>
                                </w:pPr>
                                <w:fldSimple w:instr=" DOCPROPERTY  Студ.ФИО  \* MERGEFORMAT ">
                                  <w:r>
                                    <w:t>Иванов И.И.</w:t>
                                  </w:r>
                                </w:fldSimple>
                              </w:p>
                              <w:p w:rsidR="00736BDE" w:rsidRDefault="00736BDE"/>
                              <w:p w:rsidR="00736BDE" w:rsidRDefault="00736BDE" w:rsidP="005D02C1"/>
                              <w:p w:rsidR="00736BDE" w:rsidRDefault="00736BDE" w:rsidP="00FD4416"/>
                              <w:p w:rsidR="00736BDE" w:rsidRDefault="00736BDE" w:rsidP="00FD4416"/>
                              <w:p w:rsidR="00736BDE" w:rsidRDefault="00736BDE" w:rsidP="0047500F"/>
                              <w:p w:rsidR="00736BDE" w:rsidRDefault="00736BDE" w:rsidP="0047500F"/>
                              <w:p w:rsidR="00736BDE" w:rsidRDefault="00736BDE" w:rsidP="0047500F"/>
                            </w:txbxContent>
                          </v:textbox>
                        </v:shape>
                        <v:shape id="Text Box 306" o:spid="_x0000_s4201" type="#_x0000_t202" style="position:absolute;left:2196;top:10916;width:96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mWAsIA&#10;AADcAAAADwAAAGRycy9kb3ducmV2LnhtbERPTWsCMRC9F/wPYYTeataKVVajSKnUUxetB4/DZtys&#10;biZLkrrrvzeFQm/zeJ+zXPe2ETfyoXasYDzKQBCXTtdcKTh+b1/mIEJE1tg4JgV3CrBeDZ6WmGvX&#10;8Z5uh1iJFMIhRwUmxjaXMpSGLIaRa4kTd3beYkzQV1J77FK4beRrlr1JizWnBoMtvRsqr4cfq6Aw&#10;/f7r0p1CcSFfTLrP1nzMpko9D/vNAkSkPv6L/9w7neZnM/h9Jl0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uZYCwgAAANwAAAAPAAAAAAAAAAAAAAAAAJgCAABkcnMvZG93&#10;bnJldi54bWxQSwUGAAAAAAQABAD1AAAAhwMAAAAA&#10;" strokeweight="1pt">
                          <v:textbox inset="0,0,0,0">
                            <w:txbxContent>
                              <w:p w:rsidR="00736BDE" w:rsidRPr="00315F65" w:rsidRDefault="00736BDE" w:rsidP="003D4EB9">
                                <w:pPr>
                                  <w:pStyle w:val="a5"/>
                                </w:pPr>
                                <w:proofErr w:type="spellStart"/>
                                <w:r w:rsidRPr="00315F65">
                                  <w:t>Разраб</w:t>
                                </w:r>
                                <w:proofErr w:type="spellEnd"/>
                                <w:r w:rsidRPr="00315F65">
                                  <w:t>.</w:t>
                                </w:r>
                              </w:p>
                              <w:p w:rsidR="00736BDE" w:rsidRDefault="00736BDE"/>
                              <w:p w:rsidR="00736BDE" w:rsidRDefault="00736BDE" w:rsidP="005D02C1"/>
                              <w:p w:rsidR="00736BDE" w:rsidRDefault="00736BDE" w:rsidP="00FD4416"/>
                              <w:p w:rsidR="00736BDE" w:rsidRDefault="00736BDE" w:rsidP="00FD4416"/>
                              <w:p w:rsidR="00736BDE" w:rsidRDefault="00736BDE" w:rsidP="0047500F"/>
                              <w:p w:rsidR="00736BDE" w:rsidRDefault="00736BDE" w:rsidP="0047500F"/>
                              <w:p w:rsidR="00736BDE" w:rsidRDefault="00736BDE" w:rsidP="0047500F"/>
                            </w:txbxContent>
                          </v:textbox>
                        </v:shape>
                        <v:shape id="Text Box 307" o:spid="_x0000_s4200" type="#_x0000_t202" style="position:absolute;left:4461;top:10917;width:85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YCcMUA&#10;AADcAAAADwAAAGRycy9kb3ducmV2LnhtbESPQU/DMAyF70j8h8hI3FgKaDB1yyaEQHBatbHDjlbj&#10;Nd0ap0rCWv79fJjEzdZ7fu/zYjX6Tp0ppjawgcdJAYq4DrblxsDu5/NhBiplZItdYDLwRwlWy9ub&#10;BZY2DLyh8zY3SkI4lWjA5dyXWqfakcc0CT2xaIcQPWZZY6NtxEHCfaefiuJFe2xZGhz29O6oPm1/&#10;vYHKjZv1cdin6kixeh6+evfxOjXm/m58m4PKNOZ/8/X62wp+IbTyjEy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JgJwxQAAANwAAAAPAAAAAAAAAAAAAAAAAJgCAABkcnMv&#10;ZG93bnJldi54bWxQSwUGAAAAAAQABAD1AAAAigMAAAAA&#10;" strokeweight="1pt">
                          <v:textbox inset="0,0,0,0">
                            <w:txbxContent>
                              <w:p w:rsidR="00736BDE" w:rsidRPr="009E3291" w:rsidRDefault="00736BDE" w:rsidP="003D4EB9">
                                <w:pPr>
                                  <w:pStyle w:val="a5"/>
                                </w:pPr>
                              </w:p>
                            </w:txbxContent>
                          </v:textbox>
                        </v:shape>
                        <v:shape id="Text Box 308" o:spid="_x0000_s4199" type="#_x0000_t202" style="position:absolute;left:5311;top:10917;width:56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qn68IA&#10;AADcAAAADwAAAGRycy9kb3ducmV2LnhtbERPTWsCMRC9F/wPYYTeataK1W6NIsVST13UHnocNuNm&#10;dTNZktRd/70pFLzN433OYtXbRlzIh9qxgvEoA0FcOl1zpeD78PE0BxEissbGMSm4UoDVcvCwwFy7&#10;jnd02cdKpBAOOSowMba5lKE0ZDGMXEucuKPzFmOCvpLaY5fCbSOfs+xFWqw5NRhs6d1Qed7/WgWF&#10;6Xdfp+4nFCfyxaT7bM1mNlXqcdiv30BE6uNd/O/e6jQ/e4W/Z9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aqfrwgAAANwAAAAPAAAAAAAAAAAAAAAAAJgCAABkcnMvZG93&#10;bnJldi54bWxQSwUGAAAAAAQABAD1AAAAhwMAAAAA&#10;" strokeweight="1pt">
                          <v:textbox inset="0,0,0,0">
                            <w:txbxContent>
                              <w:p w:rsidR="00736BDE" w:rsidRPr="009E3291" w:rsidRDefault="00736BDE" w:rsidP="003D4EB9">
                                <w:pPr>
                                  <w:pStyle w:val="a5"/>
                                </w:pPr>
                              </w:p>
                            </w:txbxContent>
                          </v:textbox>
                        </v:shape>
                      </v:group>
                      <v:group id="Group 309" o:spid="_x0000_s4193" style="position:absolute;left:2925;top:10895;width:3680;height:280" coordorigin="2196,1091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shape id="Text Box 310" o:spid="_x0000_s4197" type="#_x0000_t202" style="position:absolute;left:3158;top:10917;width:130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U9MMIA&#10;AADcAAAADwAAAGRycy9kb3ducmV2LnhtbERPS2sCMRC+F/wPYYTeanYrbWU1ihSlPXXxcfA4bMbN&#10;6mayJNHd/vumUOhtPr7nLFaDbcWdfGgcK8gnGQjiyumGawXHw/ZpBiJEZI2tY1LwTQFWy9HDAgvt&#10;et7RfR9rkUI4FKjAxNgVUobKkMUwcR1x4s7OW4wJ+lpqj30Kt618zrJXabHh1GCwo3dD1XV/swpK&#10;M+y+Lv0plBfy5bT/6Mzm7UWpx/GwnoOINMR/8Z/7U6f5eQ6/z6QL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T0wwgAAANwAAAAPAAAAAAAAAAAAAAAAAJgCAABkcnMvZG93&#10;bnJldi54bWxQSwUGAAAAAAQABAD1AAAAhwMAAAAA&#10;" strokeweight="1pt">
                          <v:textbox inset="0,0,0,0">
                            <w:txbxContent>
                              <w:p w:rsidR="00736BDE" w:rsidRPr="00315F65" w:rsidRDefault="00736BDE" w:rsidP="003D4EB9">
                                <w:pPr>
                                  <w:pStyle w:val="a5"/>
                                </w:pPr>
                                <w:fldSimple w:instr=" DOCPROPERTY  Рук.ФИО  \* MERGEFORMAT ">
                                  <w:r>
                                    <w:t>Петров П.П.</w:t>
                                  </w:r>
                                </w:fldSimple>
                              </w:p>
                            </w:txbxContent>
                          </v:textbox>
                        </v:shape>
                        <v:shape id="Text Box 311" o:spid="_x0000_s4196" type="#_x0000_t202" style="position:absolute;left:2196;top:10916;width:96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ejR8IA&#10;AADcAAAADwAAAGRycy9kb3ducmV2LnhtbERPS2sCMRC+F/wPYYTealalVVajiFTaUxcfB4/DZtys&#10;biZLkrrbf98UCt7m43vOct3bRtzJh9qxgvEoA0FcOl1zpeB03L3MQYSIrLFxTAp+KMB6NXhaYq5d&#10;x3u6H2IlUgiHHBWYGNtcylAashhGriVO3MV5izFBX0ntsUvhtpGTLHuTFmtODQZb2hoqb4dvq6Aw&#10;/f7r2p1DcSVfTLuP1rzPXpV6HvabBYhIfXyI/92fOs0fT+Dv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F6NHwgAAANwAAAAPAAAAAAAAAAAAAAAAAJgCAABkcnMvZG93&#10;bnJldi54bWxQSwUGAAAAAAQABAD1AAAAhwMAAAAA&#10;" strokeweight="1pt">
                          <v:textbox inset="0,0,0,0">
                            <w:txbxContent>
                              <w:p w:rsidR="00736BDE" w:rsidRPr="00315F65" w:rsidRDefault="00736BDE" w:rsidP="003D4EB9">
                                <w:pPr>
                                  <w:pStyle w:val="a5"/>
                                </w:pPr>
                                <w:r w:rsidRPr="00315F65">
                                  <w:t>Пров.</w:t>
                                </w:r>
                              </w:p>
                            </w:txbxContent>
                          </v:textbox>
                        </v:shape>
                        <v:shape id="Text Box 312" o:spid="_x0000_s4195" type="#_x0000_t202" style="position:absolute;left:4461;top:10917;width:85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sG3MIA&#10;AADcAAAADwAAAGRycy9kb3ducmV2LnhtbERPTWsCMRC9F/wPYQRvNWultaxGEanoqYvag8dhM92s&#10;3UyWJLrrv28KBW/zeJ+zWPW2ETfyoXasYDLOQBCXTtdcKfg6bZ/fQYSIrLFxTAruFGC1HDwtMNeu&#10;4wPdjrESKYRDjgpMjG0uZSgNWQxj1xIn7tt5izFBX0ntsUvhtpEvWfYmLdacGgy2tDFU/hyvVkFh&#10;+sPnpTuH4kK+mHa71nzMXpUaDfv1HESkPj7E/+69TvMnU/h7Jl0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WwbcwgAAANwAAAAPAAAAAAAAAAAAAAAAAJgCAABkcnMvZG93&#10;bnJldi54bWxQSwUGAAAAAAQABAD1AAAAhwMAAAAA&#10;" strokeweight="1pt">
                          <v:textbox inset="0,0,0,0">
                            <w:txbxContent>
                              <w:p w:rsidR="00736BDE" w:rsidRPr="009E3291" w:rsidRDefault="00736BDE" w:rsidP="003D4EB9">
                                <w:pPr>
                                  <w:pStyle w:val="a5"/>
                                </w:pPr>
                              </w:p>
                            </w:txbxContent>
                          </v:textbox>
                        </v:shape>
                        <v:shape id="Text Box 313" o:spid="_x0000_s4194" type="#_x0000_t202" style="position:absolute;left:5311;top:10917;width:56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KeqMIA&#10;AADcAAAADwAAAGRycy9kb3ducmV2LnhtbERPTWsCMRC9C/6HMEJvmtXWVrZGEWlpTy7aHjwOm+lm&#10;dTNZktTd/vtGELzN433Oct3bRlzIh9qxgukkA0FcOl1zpeD76328ABEissbGMSn4owDr1XCwxFy7&#10;jvd0OcRKpBAOOSowMba5lKE0ZDFMXEucuB/nLcYEfSW1xy6F20bOsuxZWqw5NRhsaWuoPB9+rYLC&#10;9PvdqTuG4kS+eOw+WvP2MlfqYdRvXkFE6uNdfHN/6jR/+gTXZ9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sp6owgAAANwAAAAPAAAAAAAAAAAAAAAAAJgCAABkcnMvZG93&#10;bnJldi54bWxQSwUGAAAAAAQABAD1AAAAhwMAAAAA&#10;" strokeweight="1pt">
                          <v:textbox inset="0,0,0,0">
                            <w:txbxContent>
                              <w:p w:rsidR="00736BDE" w:rsidRPr="009E3291" w:rsidRDefault="00736BDE" w:rsidP="003D4EB9">
                                <w:pPr>
                                  <w:pStyle w:val="a5"/>
                                </w:pPr>
                              </w:p>
                            </w:txbxContent>
                          </v:textbox>
                        </v:shape>
                      </v:group>
                      <v:group id="Group 314" o:spid="_x0000_s4188" style="position:absolute;left:2925;top:11174;width:3680;height:280" coordorigin="2196,1091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shape id="Text Box 315" o:spid="_x0000_s4192" type="#_x0000_t202" style="position:absolute;left:3158;top:10917;width:130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ylRMIA&#10;AADcAAAADwAAAGRycy9kb3ducmV2LnhtbERPTWsCMRC9C/6HMEJvmrWlWlajiFTsqYvag8dhM92s&#10;3UyWJLrrv28KBW/zeJ+zXPe2ETfyoXasYDrJQBCXTtdcKfg67cZvIEJE1tg4JgV3CrBeDQdLzLXr&#10;+EC3Y6xECuGQowITY5tLGUpDFsPEtcSJ+3beYkzQV1J77FK4beRzls2kxZpTg8GWtobKn+PVKihM&#10;f/i8dOdQXMgXL92+Ne/zV6WeRv1mASJSHx/if/eHTvOnM/h7Jl0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LKVEwgAAANwAAAAPAAAAAAAAAAAAAAAAAJgCAABkcnMvZG93&#10;bnJldi54bWxQSwUGAAAAAAQABAD1AAAAhwMAAAAA&#10;" strokeweight="1pt">
                          <v:textbox inset="0,0,0,0">
                            <w:txbxContent>
                              <w:p w:rsidR="00736BDE" w:rsidRPr="00315F65" w:rsidRDefault="00736BDE" w:rsidP="003D4EB9">
                                <w:pPr>
                                  <w:pStyle w:val="a5"/>
                                </w:pPr>
                                <w:fldSimple w:instr=" DOCPROPERTY  Рец.ФИО  \* MERGEFORMAT ">
                                  <w:r>
                                    <w:t>Сидоров С.С.</w:t>
                                  </w:r>
                                </w:fldSimple>
                              </w:p>
                            </w:txbxContent>
                          </v:textbox>
                        </v:shape>
                        <v:shape id="Text Box 316" o:spid="_x0000_s4191" type="#_x0000_t202" style="position:absolute;left:2196;top:10916;width:96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AA38IA&#10;AADcAAAADwAAAGRycy9kb3ducmV2LnhtbERPS2sCMRC+F/wPYYTeatZKq6xGkaK0py4+Dh6HzbhZ&#10;3UyWJLrbf98UCt7m43vOYtXbRtzJh9qxgvEoA0FcOl1zpeB42L7MQISIrLFxTAp+KMBqOXhaYK5d&#10;xzu672MlUgiHHBWYGNtcylAashhGriVO3Nl5izFBX0ntsUvhtpGvWfYuLdacGgy29GGovO5vVkFh&#10;+t33pTuF4kK+mHSfrdlM35R6HvbrOYhIfXyI/91fOs0fT+HvmXSB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YADfwgAAANwAAAAPAAAAAAAAAAAAAAAAAJgCAABkcnMvZG93&#10;bnJldi54bWxQSwUGAAAAAAQABAD1AAAAhwMAAAAA&#10;" strokeweight="1pt">
                          <v:textbox inset="0,0,0,0">
                            <w:txbxContent>
                              <w:p w:rsidR="00736BDE" w:rsidRPr="00315F65" w:rsidRDefault="00736BDE" w:rsidP="003D4EB9">
                                <w:pPr>
                                  <w:pStyle w:val="a5"/>
                                </w:pPr>
                                <w:proofErr w:type="spellStart"/>
                                <w:r w:rsidRPr="00315F65">
                                  <w:t>Реценз</w:t>
                                </w:r>
                                <w:proofErr w:type="spellEnd"/>
                                <w:r w:rsidRPr="00315F65">
                                  <w:t>.</w:t>
                                </w:r>
                              </w:p>
                            </w:txbxContent>
                          </v:textbox>
                        </v:shape>
                        <v:shape id="Text Box 317" o:spid="_x0000_s4190" type="#_x0000_t202" style="position:absolute;left:4461;top:10917;width:85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UrcUA&#10;AADcAAAADwAAAGRycy9kb3ducmV2LnhtbESPQU/DMAyF75P4D5GRuG3pQGOoLJsQArHTqg0OHK3G&#10;NB2NUyVh7f79fJjEzdZ7fu/zajP6Tp0opjawgfmsAEVcB9tyY+Dr8336BCplZItdYDJwpgSb9c1k&#10;haUNA+/pdMiNkhBOJRpwOfel1ql25DHNQk8s2k+IHrOssdE24iDhvtP3RfGoPbYsDQ57enVU/x7+&#10;vIHKjfvdcfhO1ZFi9TB89O5tuTDm7nZ8eQaVacz/5uv11gr+XGjlGZlAr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5StxQAAANwAAAAPAAAAAAAAAAAAAAAAAJgCAABkcnMv&#10;ZG93bnJldi54bWxQSwUGAAAAAAQABAD1AAAAigMAAAAA&#10;" strokeweight="1pt">
                          <v:textbox inset="0,0,0,0">
                            <w:txbxContent>
                              <w:p w:rsidR="00736BDE" w:rsidRPr="009E3291" w:rsidRDefault="00736BDE" w:rsidP="003D4EB9">
                                <w:pPr>
                                  <w:pStyle w:val="a5"/>
                                </w:pPr>
                              </w:p>
                            </w:txbxContent>
                          </v:textbox>
                        </v:shape>
                        <v:shape id="Text Box 318" o:spid="_x0000_s4189" type="#_x0000_t202" style="position:absolute;left:5311;top:10917;width:56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MxNsIA&#10;AADcAAAADwAAAGRycy9kb3ducmV2LnhtbERPTWsCMRC9C/6HMEJvmtVSW7dGEWlpTy7aHjwOm+lm&#10;dTNZktTd/vtGELzN433Oct3bRlzIh9qxgukkA0FcOl1zpeD76338AiJEZI2NY1LwRwHWq+Fgibl2&#10;He/pcoiVSCEcclRgYmxzKUNpyGKYuJY4cT/OW4wJ+kpqj10Kt42cZdlcWqw5NRhsaWuoPB9+rYLC&#10;9PvdqTuG4kS+eOw+WvP2/KTUw6jfvIKI1Me7+Ob+1Gn+dAHXZ9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szE2wgAAANwAAAAPAAAAAAAAAAAAAAAAAJgCAABkcnMvZG93&#10;bnJldi54bWxQSwUGAAAAAAQABAD1AAAAhwMAAAAA&#10;" strokeweight="1pt">
                          <v:textbox inset="0,0,0,0">
                            <w:txbxContent>
                              <w:p w:rsidR="00736BDE" w:rsidRPr="009E3291" w:rsidRDefault="00736BDE" w:rsidP="003D4EB9">
                                <w:pPr>
                                  <w:pStyle w:val="a5"/>
                                </w:pPr>
                              </w:p>
                            </w:txbxContent>
                          </v:textbox>
                        </v:shape>
                      </v:group>
                      <v:group id="Group 319" o:spid="_x0000_s4183" style="position:absolute;left:2925;top:11449;width:3680;height:281" coordorigin="2196,1091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shape id="Text Box 320" o:spid="_x0000_s4187" type="#_x0000_t202" style="position:absolute;left:3158;top:10917;width:130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n3jcIA&#10;AADcAAAADwAAAGRycy9kb3ducmV2LnhtbERPS2sCMRC+F/wPYYTealalVVajiFTaUxcfB4/DZtys&#10;biZLkrrbf98UCt7m43vOct3bRtzJh9qxgvEoA0FcOl1zpeB03L3MQYSIrLFxTAp+KMB6NXhaYq5d&#10;x3u6H2IlUgiHHBWYGNtcylAashhGriVO3MV5izFBX0ntsUvhtpGTLHuTFmtODQZb2hoqb4dvq6Aw&#10;/f7r2p1DcSVfTLuP1rzPXpV6HvabBYhIfXyI/92fOs2fjOHv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feNwgAAANwAAAAPAAAAAAAAAAAAAAAAAJgCAABkcnMvZG93&#10;bnJldi54bWxQSwUGAAAAAAQABAD1AAAAhwMAAAAA&#10;" strokeweight="1pt">
                          <v:textbox inset="0,0,0,0">
                            <w:txbxContent>
                              <w:p w:rsidR="00736BDE" w:rsidRPr="00315F65" w:rsidRDefault="00736BDE" w:rsidP="003D4EB9">
                                <w:pPr>
                                  <w:pStyle w:val="a5"/>
                                </w:pPr>
                                <w:r>
                                  <w:fldChar w:fldCharType="begin"/>
                                </w:r>
                                <w:r>
                                  <w:instrText xml:space="preserve"> DOCPROPERTY  Нормокнтр.ФИО  \* MERGEFORMAT </w:instrText>
                                </w:r>
                                <w:r>
                                  <w:fldChar w:fldCharType="separate"/>
                                </w:r>
                                <w:proofErr w:type="spellStart"/>
                                <w:r>
                                  <w:t>Гонцова</w:t>
                                </w:r>
                                <w:proofErr w:type="spellEnd"/>
                                <w:r>
                                  <w:t xml:space="preserve"> А.В.</w:t>
                                </w:r>
                                <w:r>
                                  <w:fldChar w:fldCharType="end"/>
                                </w:r>
                              </w:p>
                            </w:txbxContent>
                          </v:textbox>
                        </v:shape>
                        <v:shape id="Text Box 321" o:spid="_x0000_s4186" type="#_x0000_t202" style="position:absolute;left:2196;top:10916;width:96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tp+sIA&#10;AADcAAAADwAAAGRycy9kb3ducmV2LnhtbERPTWsCMRC9C/0PYQq9abYrtrI1iojSnly0PXgcNtPN&#10;2s1kSaK7/fdGKPQ2j/c5i9VgW3ElHxrHCp4nGQjiyumGawVfn7vxHESIyBpbx6TglwKslg+jBRba&#10;9Xyg6zHWIoVwKFCBibErpAyVIYth4jrixH07bzEm6GupPfYp3LYyz7IXabHh1GCwo42h6ud4sQpK&#10;Mxz25/4UyjP5ctq/d2b7OlPq6XFYv4GINMR/8Z/7Q6f5eQ73Z9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e2n6wgAAANwAAAAPAAAAAAAAAAAAAAAAAJgCAABkcnMvZG93&#10;bnJldi54bWxQSwUGAAAAAAQABAD1AAAAhwMAAAAA&#10;" strokeweight="1pt">
                          <v:textbox inset="0,0,0,0">
                            <w:txbxContent>
                              <w:p w:rsidR="00736BDE" w:rsidRPr="00315F65" w:rsidRDefault="00736BDE" w:rsidP="003D4EB9">
                                <w:pPr>
                                  <w:pStyle w:val="a5"/>
                                </w:pPr>
                                <w:r w:rsidRPr="00315F65">
                                  <w:t>Н. контр.</w:t>
                                </w:r>
                              </w:p>
                            </w:txbxContent>
                          </v:textbox>
                        </v:shape>
                        <v:shape id="Text Box 322" o:spid="_x0000_s4185" type="#_x0000_t202" style="position:absolute;left:4461;top:10917;width:85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fMYcIA&#10;AADcAAAADwAAAGRycy9kb3ducmV2LnhtbERPS2sCMRC+F/wPYYTealalVVajSKm0py4+Dh6HzbhZ&#10;3UyWJLrbf98UCt7m43vOct3bRtzJh9qxgvEoA0FcOl1zpeB42L7MQYSIrLFxTAp+KMB6NXhaYq5d&#10;xzu672MlUgiHHBWYGNtcylAashhGriVO3Nl5izFBX0ntsUvhtpGTLHuTFmtODQZbejdUXvc3q6Aw&#10;/e770p1CcSFfTLvP1nzMXpV6HvabBYhIfXyI/91fOs2fTOHv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N8xhwgAAANwAAAAPAAAAAAAAAAAAAAAAAJgCAABkcnMvZG93&#10;bnJldi54bWxQSwUGAAAAAAQABAD1AAAAhwMAAAAA&#10;" strokeweight="1pt">
                          <v:textbox inset="0,0,0,0">
                            <w:txbxContent>
                              <w:p w:rsidR="00736BDE" w:rsidRPr="009E3291" w:rsidRDefault="00736BDE" w:rsidP="003D4EB9">
                                <w:pPr>
                                  <w:pStyle w:val="a5"/>
                                </w:pPr>
                              </w:p>
                            </w:txbxContent>
                          </v:textbox>
                        </v:shape>
                        <v:shape id="Text Box 323" o:spid="_x0000_s4184" type="#_x0000_t202" style="position:absolute;left:5311;top:10917;width:56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5UFcIA&#10;AADcAAAADwAAAGRycy9kb3ducmV2LnhtbERPTWsCMRC9F/wPYYTealZtrWyNImKppy5qDx6HzXSz&#10;upksSepu/70pFLzN433OYtXbRlzJh9qxgvEoA0FcOl1zpeDr+P40BxEissbGMSn4pQCr5eBhgbl2&#10;He/peoiVSCEcclRgYmxzKUNpyGIYuZY4cd/OW4wJ+kpqj10Kt42cZNlMWqw5NRhsaWOovBx+rILC&#10;9PvPc3cKxZl8Me0+WrN9fVHqcdiv30BE6uNd/O/e6TR/8gx/z6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3lQVwgAAANwAAAAPAAAAAAAAAAAAAAAAAJgCAABkcnMvZG93&#10;bnJldi54bWxQSwUGAAAAAAQABAD1AAAAhwMAAAAA&#10;" strokeweight="1pt">
                          <v:textbox inset="0,0,0,0">
                            <w:txbxContent>
                              <w:p w:rsidR="00736BDE" w:rsidRPr="009E3291" w:rsidRDefault="00736BDE" w:rsidP="003D4EB9">
                                <w:pPr>
                                  <w:pStyle w:val="a5"/>
                                </w:pPr>
                              </w:p>
                            </w:txbxContent>
                          </v:textbox>
                        </v:shape>
                      </v:group>
                      <v:group id="Group 324" o:spid="_x0000_s4178" style="position:absolute;left:2925;top:11726;width:3680;height:281" coordorigin="2196,10916" coordsize="3683,2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shape id="Text Box 325" o:spid="_x0000_s4182" type="#_x0000_t202" style="position:absolute;left:3158;top:10917;width:1305;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Bv+cIA&#10;AADcAAAADwAAAGRycy9kb3ducmV2LnhtbERPTWsCMRC9C/6HMEJvmtVSLatRpFTsqYvag8dhM92s&#10;3UyWJLrrv28KBW/zeJ+z2vS2ETfyoXasYDrJQBCXTtdcKfg67cavIEJE1tg4JgV3CrBZDwcrzLXr&#10;+EC3Y6xECuGQowITY5tLGUpDFsPEtcSJ+3beYkzQV1J77FK4beQsy+bSYs2pwWBLb4bKn+PVKihM&#10;f/i8dOdQXMgXz92+Ne+LF6WeRv12CSJSHx/if/eHTvNnc/h7Jl0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QG/5wgAAANwAAAAPAAAAAAAAAAAAAAAAAJgCAABkcnMvZG93&#10;bnJldi54bWxQSwUGAAAAAAQABAD1AAAAhwMAAAAA&#10;" strokeweight="1pt">
                          <v:textbox inset="0,0,0,0">
                            <w:txbxContent>
                              <w:p w:rsidR="00736BDE" w:rsidRPr="00315F65" w:rsidRDefault="00736BDE" w:rsidP="003D4EB9">
                                <w:pPr>
                                  <w:pStyle w:val="a5"/>
                                </w:pPr>
                                <w:r>
                                  <w:fldChar w:fldCharType="begin"/>
                                </w:r>
                                <w:r>
                                  <w:instrText xml:space="preserve"> DOCPROPERTY  Каф.Зав.ФИО  \* MERGEFORMAT </w:instrText>
                                </w:r>
                                <w:r>
                                  <w:fldChar w:fldCharType="separate"/>
                                </w:r>
                                <w:proofErr w:type="spellStart"/>
                                <w:r>
                                  <w:t>Мамойленко</w:t>
                                </w:r>
                                <w:proofErr w:type="spellEnd"/>
                                <w:r>
                                  <w:t xml:space="preserve"> С.Н.</w:t>
                                </w:r>
                                <w:r>
                                  <w:fldChar w:fldCharType="end"/>
                                </w:r>
                              </w:p>
                            </w:txbxContent>
                          </v:textbox>
                        </v:shape>
                        <v:shape id="Text Box 326" o:spid="_x0000_s4181" type="#_x0000_t202" style="position:absolute;left:2196;top:10916;width:96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zKYsMA&#10;AADcAAAADwAAAGRycy9kb3ducmV2LnhtbERPS2sCMRC+F/wPYQRvNVtL3bIapRSLPXXxcehx2Iyb&#10;tZvJkkR3+++bguBtPr7nLNeDbcWVfGgcK3iaZiCIK6cbrhUcDx+PryBCRNbYOiYFvxRgvRo9LLHQ&#10;rucdXfexFimEQ4EKTIxdIWWoDFkMU9cRJ+7kvMWYoK+l9tincNvKWZbNpcWGU4PBjt4NVT/7i1VQ&#10;mmH3de6/Q3kmXz73285s8helJuPhbQEi0hDv4pv7U6f5sxz+n0kX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zKYsMAAADcAAAADwAAAAAAAAAAAAAAAACYAgAAZHJzL2Rv&#10;d25yZXYueG1sUEsFBgAAAAAEAAQA9QAAAIgDAAAAAA==&#10;" strokeweight="1pt">
                          <v:textbox inset="0,0,0,0">
                            <w:txbxContent>
                              <w:p w:rsidR="00736BDE" w:rsidRPr="00315F65" w:rsidRDefault="00736BDE" w:rsidP="003D4EB9">
                                <w:pPr>
                                  <w:pStyle w:val="a5"/>
                                </w:pPr>
                                <w:r w:rsidRPr="00315F65">
                                  <w:t>Утв.</w:t>
                                </w:r>
                              </w:p>
                            </w:txbxContent>
                          </v:textbox>
                        </v:shape>
                        <v:shape id="Text Box 327" o:spid="_x0000_s4180" type="#_x0000_t202" style="position:absolute;left:4461;top:10917;width:851;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NeEMUA&#10;AADcAAAADwAAAGRycy9kb3ducmV2LnhtbESPQU/DMAyF70j8h8hI3FjKpjFUlk0IbYLTqg0OHK3G&#10;NB2NUyXZWv79fJjEzdZ7fu/zcj36Tp0ppjawgcdJAYq4DrblxsDX5/bhGVTKyBa7wGTgjxKsV7c3&#10;SyxtGHhP50NulIRwKtGAy7kvtU61I49pEnpi0X5C9JhljY22EQcJ952eFsWT9tiyNDjs6c1R/Xs4&#10;eQOVG/e74/CdqiPFaja8926zmBtzfze+voDKNOZ/8/X6wwr+VGjlGZlAry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k14QxQAAANwAAAAPAAAAAAAAAAAAAAAAAJgCAABkcnMv&#10;ZG93bnJldi54bWxQSwUGAAAAAAQABAD1AAAAigMAAAAA&#10;" strokeweight="1pt">
                          <v:textbox inset="0,0,0,0">
                            <w:txbxContent>
                              <w:p w:rsidR="00736BDE" w:rsidRPr="009E3291" w:rsidRDefault="00736BDE" w:rsidP="003D4EB9">
                                <w:pPr>
                                  <w:pStyle w:val="a5"/>
                                </w:pPr>
                              </w:p>
                            </w:txbxContent>
                          </v:textbox>
                        </v:shape>
                        <v:shape id="Text Box 328" o:spid="_x0000_s4179" type="#_x0000_t202" style="position:absolute;left:5311;top:10917;width:568;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7i8IA&#10;AADcAAAADwAAAGRycy9kb3ducmV2LnhtbERPTWsCMRC9F/wPYYTealaltW6NImKppy5qDx6HzXSz&#10;upksSepu/70pFLzN433OYtXbRlzJh9qxgvEoA0FcOl1zpeDr+P70CiJEZI2NY1LwSwFWy8HDAnPt&#10;Ot7T9RArkUI45KjAxNjmUobSkMUwci1x4r6dtxgT9JXUHrsUbhs5ybIXabHm1GCwpY2h8nL4sQoK&#10;0+8/z90pFGfyxbT7aM129qzU47Bfv4GI1Me7+N+902n+ZA5/z6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3/uLwgAAANwAAAAPAAAAAAAAAAAAAAAAAJgCAABkcnMvZG93&#10;bnJldi54bWxQSwUGAAAAAAQABAD1AAAAhwMAAAAA&#10;" strokeweight="1pt">
                          <v:textbox inset="0,0,0,0">
                            <w:txbxContent>
                              <w:p w:rsidR="00736BDE" w:rsidRPr="009E3291" w:rsidRDefault="00736BDE" w:rsidP="003D4EB9">
                                <w:pPr>
                                  <w:pStyle w:val="a5"/>
                                </w:pPr>
                              </w:p>
                            </w:txbxContent>
                          </v:textbox>
                        </v:shape>
                      </v:group>
                    </v:group>
                    <v:line id="Line 329" o:spid="_x0000_s4176" style="position:absolute;flip:x;visibility:visible" from="5473,10607" to="5473,1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LcN8gAAADcAAAADwAAAGRycy9kb3ducmV2LnhtbESPT2vCQBDF74LfYRmhF9FNVdqSukrR&#10;1j9QCmoPPY7ZMQlmZ0N2q/Hbdw5Cb/OY93vzZjpvXaUu1ITSs4HHYQKKOPO25NzA9+Fj8AIqRGSL&#10;lWcycKMA81m3M8XU+ivv6LKPuZIQDikaKGKsU61DVpDDMPQ1sexOvnEYRTa5tg1eJdxVepQkT9ph&#10;yXKhwJoWBWXn/a+TGsvJYXs7rlfPX++L7PO0nfSTzY8xD7327RVUpDb+m+/0xgo3lvryjEygZ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Z6LcN8gAAADcAAAADwAAAAAA&#10;AAAAAAAAAAChAgAAZHJzL2Rvd25yZXYueG1sUEsFBgAAAAAEAAQA+QAAAJYDAAAAAA==&#10;" strokeweight="2.25pt"/>
                    <v:line id="Line 330" o:spid="_x0000_s4175" style="position:absolute;flip:x;visibility:visible" from="6040,10607" to="6040,1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55rMgAAADcAAAADwAAAGRycy9kb3ducmV2LnhtbESPW2vCQBCF3wX/wzIFX0rdeMFKzCrF&#10;1lZBCo0++DjNTi6YnQ3ZrcZ/3y0UfJvhnO/MmWTVmVpcqHWVZQWjYQSCOLO64kLB8bB5moNwHllj&#10;bZkU3MjBatnvJRhre+UvuqS+ECGEXYwKSu+bWEqXlWTQDW1DHLTctgZ9WNtC6havIdzUchxFM2mw&#10;4nChxIbWJWXn9MeEGq/Tw+72/fH+/Pm2zvb5bvoYbU9KDR66lwUIT52/m//prQ7cZAR/z4QJ5PIX&#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O55rMgAAADcAAAADwAAAAAA&#10;AAAAAAAAAAChAgAAZHJzL2Rvd25yZXYueG1sUEsFBgAAAAAEAAQA+QAAAJYDAAAAAA==&#10;" strokeweight="2.25pt"/>
                    <v:line id="Line 331" o:spid="_x0000_s4174" style="position:absolute;flip:x;visibility:visible" from="3322,10607" to="3322,1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n28cAAADcAAAADwAAAGRycy9kb3ducmV2LnhtbESPQWvCQBCF74L/YRnBS6kbrViJriJq&#10;rYIUqh48jtkxCWZnQ3bV+O+7QsHbDO99b96Mp7UpxI0ql1tW0O1EIIgTq3NOFRz2X+9DEM4jayws&#10;k4IHOZhOmo0xxtre+ZduO5+KEMIuRgWZ92UspUsyMug6tiQO2tlWBn1Yq1TqCu8h3BSyF0UDaTDn&#10;cCHDkuYZJZfd1YQai/5+8zh9rz5/lvNke97036L1Ual2q56NQHiq/cv8T6914D568HwmTCA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4POfbxwAAANwAAAAPAAAAAAAA&#10;AAAAAAAAAKECAABkcnMvZG93bnJldi54bWxQSwUGAAAAAAQABAD5AAAAlQMAAAAA&#10;" strokeweight="2.25pt"/>
                    <v:line id="Line 332" o:spid="_x0000_s4173" style="position:absolute;flip:x;visibility:visible" from="4621,10607" to="4621,1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BCQMgAAADcAAAADwAAAGRycy9kb3ducmV2LnhtbESPS2sCQRCE7wH/w9BCLiHO+sDIuqOI&#10;JkZBAlEPHtud3gfu9Cw7E13/fUYI5NZN1VddncxbU4krNa60rKDfi0AQp1aXnCs4Hj5eJyCcR9ZY&#10;WSYFd3Iwn3WeEoy1vfE3Xfc+FyGEXYwKCu/rWEqXFmTQ9WxNHLTMNgZ9WJtc6gZvIdxUchBFY2mw&#10;5HChwJqWBaWX/Y8JNVajw/Z+/ly/fb0v0122Hb1Em5NSz912MQXhqfX/5j96owM3HMLjmTCBnP0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3BCQMgAAADcAAAADwAAAAAA&#10;AAAAAAAAAAChAgAAZHJzL2Rvd25yZXYueG1sUEsFBgAAAAAEAAQA+QAAAJYDAAAAAA==&#10;" strokeweight="2.25pt"/>
                    <v:line id="Line 333" o:spid="_x0000_s4172" style="position:absolute;flip:x;visibility:visible" from="2361,10607" to="2361,12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naNMgAAADcAAAADwAAAGRycy9kb3ducmV2LnhtbESPW2vCQBCF3wv9D8sUfBHdaINK6ipF&#10;rRcoBS8PPk6zYxKanQ3ZVeO/dwWhbzOc8505M542phQXql1hWUGvG4EgTq0uOFNw2H91RiCcR9ZY&#10;WiYFN3Iwnby+jDHR9spbuux8JkIIuwQV5N5XiZQuzcmg69qKOGgnWxv0Ya0zqWu8hnBTyn4UDaTB&#10;gsOFHCua5ZT+7c4m1JjH+83td7Uc/ixm6fdpE7ej9VGp1lvz+QHCU+P/zU96rQP3HsPjmTCBnNw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JnaNMgAAADcAAAADwAAAAAA&#10;AAAAAAAAAAChAgAAZHJzL2Rvd25yZXYueG1sUEsFBgAAAAAEAAQA+QAAAJYDAAAAAA==&#10;" strokeweight="2.25pt"/>
                  </v:group>
                </v:group>
                <v:group id="Group 334" o:spid="_x0000_s4150" style="position:absolute;left:3028;top:10033;width:3683;height:581" coordorigin="3033,9482" coordsize="3683,5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group id="Group 335" o:spid="_x0000_s4157" style="position:absolute;left:3034;top:9492;width:3682;height:561" coordorigin="1240,9793" coordsize="3685,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group id="Group 336" o:spid="_x0000_s4164" style="position:absolute;left:1240;top:10078;width:3685;height:283" coordorigin="3332,11725"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Text Box 337" o:spid="_x0000_s4169" type="#_x0000_t202" style="position:absolute;left:3332;top:11725;width:39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rIzcUA&#10;AADcAAAADwAAAGRycy9kb3ducmV2LnhtbESPQU/DMAyF70j8h8hIu7GUTWOoLJsQ2jROVBscOFqN&#10;aToap0qytfz7+YDEzdZ7fu/zajP6Tl0opjawgYdpAYq4DrblxsDnx+7+CVTKyBa7wGTglxJs1rc3&#10;KyxtGPhAl2NulIRwKtGAy7kvtU61I49pGnpi0b5D9JhljY22EQcJ952eFcWj9tiyNDjs6dVR/XM8&#10;ewOVGw/vp+ErVSeK1XzY9267XBgzuRtfnkFlGvO/+e/6zQr+XGjlGZlAr6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SsjNxQAAANwAAAAPAAAAAAAAAAAAAAAAAJgCAABkcnMv&#10;ZG93bnJldi54bWxQSwUGAAAAAAQABAD1AAAAigMAAAAA&#10;" strokeweight="1pt">
                        <v:textbox inset="0,0,0,0">
                          <w:txbxContent>
                            <w:p w:rsidR="00736BDE" w:rsidRPr="009E3291" w:rsidRDefault="00736BDE" w:rsidP="003D4EB9">
                              <w:pPr>
                                <w:pStyle w:val="a5"/>
                              </w:pPr>
                            </w:p>
                          </w:txbxContent>
                        </v:textbox>
                      </v:shape>
                      <v:shape id="Text Box 338" o:spid="_x0000_s4168" type="#_x0000_t202" style="position:absolute;left:4295;top:11725;width:130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ZtVsIA&#10;AADcAAAADwAAAGRycy9kb3ducmV2LnhtbERPTWsCMRC9F/wPYYTearaKVlejSGlpT120HjwOm3Gz&#10;djNZktRd/31TELzN433OatPbRlzIh9qxgudRBoK4dLrmSsHh+/1pDiJEZI2NY1JwpQCb9eBhhbl2&#10;He/oso+VSCEcclRgYmxzKUNpyGIYuZY4cSfnLcYEfSW1xy6F20aOs2wmLdacGgy29Gqo/Nn/WgWF&#10;6Xdf5+4YijP5YtJ9tObtZarU47DfLkFE6uNdfHN/6jR/soD/Z9IF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Bm1WwgAAANwAAAAPAAAAAAAAAAAAAAAAAJgCAABkcnMvZG93&#10;bnJldi54bWxQSwUGAAAAAAQABAD1AAAAhwMAAAAA&#10;" strokeweight="1pt">
                        <v:textbox inset="0,0,0,0">
                          <w:txbxContent>
                            <w:p w:rsidR="00736BDE" w:rsidRPr="009E3291" w:rsidRDefault="00736BDE" w:rsidP="003D4EB9">
                              <w:pPr>
                                <w:pStyle w:val="a5"/>
                              </w:pPr>
                            </w:p>
                          </w:txbxContent>
                        </v:textbox>
                      </v:shape>
                      <v:shape id="Text Box 339" o:spid="_x0000_s4167" type="#_x0000_t202" style="position:absolute;left:3728;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q3tsUA&#10;AADcAAAADwAAAGRycy9kb3ducmV2LnhtbESPT0/DMAzF70h8h8hI3FjKn7GpLJsQAsFpVccOO1qN&#10;aToap0rCWr49PiDtZus9v/fzajP5Xp0opi6wgdtZAYq4Cbbj1sD+8+1mCSplZIt9YDLwSwk268uL&#10;FZY2jFzTaZdbJSGcSjTgch5KrVPjyGOahYFYtK8QPWZZY6ttxFHCfa/viuJRe+xYGhwO9OKo+d79&#10;eAOVm+rtcTyk6kixuh/fB/e6mBtzfTU9P4HKNOWz+f/6wwr+g+DLMzKBX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Ore2xQAAANwAAAAPAAAAAAAAAAAAAAAAAJgCAABkcnMv&#10;ZG93bnJldi54bWxQSwUGAAAAAAQABAD1AAAAigMAAAAA&#10;" strokeweight="1pt">
                        <v:textbox inset="0,0,0,0">
                          <w:txbxContent>
                            <w:p w:rsidR="00736BDE" w:rsidRPr="009E3291" w:rsidRDefault="00736BDE" w:rsidP="003D4EB9">
                              <w:pPr>
                                <w:pStyle w:val="a5"/>
                              </w:pPr>
                            </w:p>
                          </w:txbxContent>
                        </v:textbox>
                      </v:shape>
                      <v:shape id="Text Box 340" o:spid="_x0000_s4166" type="#_x0000_t202" style="position:absolute;left:5597;top:11725;width:850;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YSLcIA&#10;AADcAAAADwAAAGRycy9kb3ducmV2LnhtbERPTWsCMRC9C/6HMEJvmtXWVrZGEWlpTy7aHjwOm+lm&#10;dTNZktTd/vtGELzN433Oct3bRlzIh9qxgukkA0FcOl1zpeD76328ABEissbGMSn4owDr1XCwxFy7&#10;jvd0OcRKpBAOOSowMba5lKE0ZDFMXEucuB/nLcYEfSW1xy6F20bOsuxZWqw5NRhsaWuoPB9+rYLC&#10;9PvdqTuG4kS+eOw+WvP2MlfqYdRvXkFE6uNdfHN/6jT/aQrXZ9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dhItwgAAANwAAAAPAAAAAAAAAAAAAAAAAJgCAABkcnMvZG93&#10;bnJldi54bWxQSwUGAAAAAAQABAD1AAAAhwMAAAAA&#10;" strokeweight="1pt">
                        <v:textbox inset="0,0,0,0">
                          <w:txbxContent>
                            <w:p w:rsidR="00736BDE" w:rsidRPr="009E3291" w:rsidRDefault="00736BDE" w:rsidP="003D4EB9">
                              <w:pPr>
                                <w:pStyle w:val="a5"/>
                              </w:pPr>
                            </w:p>
                          </w:txbxContent>
                        </v:textbox>
                      </v:shape>
                      <v:shape id="Text Box 341" o:spid="_x0000_s4165" type="#_x0000_t202" style="position:absolute;left:6446;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SMWsIA&#10;AADcAAAADwAAAGRycy9kb3ducmV2LnhtbERPTWsCMRC9F/wPYYTealZtrWyNImKppy5qDx6HzXSz&#10;upksSepu/70pFLzN433OYtXbRlzJh9qxgvEoA0FcOl1zpeDr+P40BxEissbGMSn4pQCr5eBhgbl2&#10;He/peoiVSCEcclRgYmxzKUNpyGIYuZY4cd/OW4wJ+kpqj10Kt42cZNlMWqw5NRhsaWOovBx+rILC&#10;9PvPc3cKxZl8Me0+WrN9fVHqcdiv30BE6uNd/O/e6TT/eQJ/z6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pIxawgAAANwAAAAPAAAAAAAAAAAAAAAAAJgCAABkcnMvZG93&#10;bnJldi54bWxQSwUGAAAAAAQABAD1AAAAhwMAAAAA&#10;" strokeweight="1pt">
                        <v:textbox inset="0,0,0,0">
                          <w:txbxContent>
                            <w:p w:rsidR="00736BDE" w:rsidRPr="009E3291" w:rsidRDefault="00736BDE" w:rsidP="003D4EB9">
                              <w:pPr>
                                <w:pStyle w:val="a5"/>
                              </w:pPr>
                            </w:p>
                          </w:txbxContent>
                        </v:textbox>
                      </v:shape>
                    </v:group>
                    <v:group id="Group 342" o:spid="_x0000_s4158" style="position:absolute;left:1240;top:9793;width:3685;height:283" coordorigin="3332,11725"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shape id="Text Box 343" o:spid="_x0000_s4163" type="#_x0000_t202" style="position:absolute;left:3332;top:11725;width:39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GxtcIA&#10;AADcAAAADwAAAGRycy9kb3ducmV2LnhtbERPTWsCMRC9F/wPYQRvNVu1VVajiFjaUxetB4/DZtys&#10;3UyWJHW3/74pFLzN433OatPbRtzIh9qxgqdxBoK4dLrmSsHp8/VxASJEZI2NY1LwQwE268HDCnPt&#10;Oj7Q7RgrkUI45KjAxNjmUobSkMUwdi1x4i7OW4wJ+kpqj10Kt42cZNmLtFhzajDY0s5Q+XX8tgoK&#10;0x8+rt05FFfyxbR7a81+/qzUaNhvlyAi9fEu/ne/6zR/NoO/Z9IF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AbG1wgAAANwAAAAPAAAAAAAAAAAAAAAAAJgCAABkcnMvZG93&#10;bnJldi54bWxQSwUGAAAAAAQABAD1AAAAhwMAAAAA&#10;" strokeweight="1pt">
                        <v:textbox inset="0,0,0,0">
                          <w:txbxContent>
                            <w:p w:rsidR="00736BDE" w:rsidRPr="009E3291" w:rsidRDefault="00736BDE" w:rsidP="003D4EB9">
                              <w:pPr>
                                <w:pStyle w:val="a5"/>
                              </w:pPr>
                            </w:p>
                          </w:txbxContent>
                        </v:textbox>
                      </v:shape>
                      <v:shape id="Text Box 344" o:spid="_x0000_s4162" type="#_x0000_t202" style="position:absolute;left:4295;top:11725;width:130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0ULsIA&#10;AADcAAAADwAAAGRycy9kb3ducmV2LnhtbERPTWsCMRC9F/wPYQRvNVutVVajiFjaUxetB4/DZtys&#10;3UyWJHW3/74pFLzN433OatPbRtzIh9qxgqdxBoK4dLrmSsHp8/VxASJEZI2NY1LwQwE268HDCnPt&#10;Oj7Q7RgrkUI45KjAxNjmUobSkMUwdi1x4i7OW4wJ+kpqj10Kt42cZNmLtFhzajDY0s5Q+XX8tgoK&#10;0x8+rt05FFfyxbR7a81+PlNqNOy3SxCR+ngX/7vfdZr/PIO/Z9IF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TRQuwgAAANwAAAAPAAAAAAAAAAAAAAAAAJgCAABkcnMvZG93&#10;bnJldi54bWxQSwUGAAAAAAQABAD1AAAAhwMAAAAA&#10;" strokeweight="1pt">
                        <v:textbox inset="0,0,0,0">
                          <w:txbxContent>
                            <w:p w:rsidR="00736BDE" w:rsidRPr="009E3291" w:rsidRDefault="00736BDE" w:rsidP="003D4EB9">
                              <w:pPr>
                                <w:pStyle w:val="a5"/>
                              </w:pPr>
                            </w:p>
                          </w:txbxContent>
                        </v:textbox>
                      </v:shape>
                      <v:shape id="Text Box 345" o:spid="_x0000_s4161" type="#_x0000_t202" style="position:absolute;left:3728;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KWcIA&#10;AADcAAAADwAAAGRycy9kb3ducmV2LnhtbERPTWsCMRC9F/wPYQRvNVttVVajiFjaUxetB4/DZtys&#10;3UyWJHW3/74pCL3N433OatPbRtzIh9qxgqdxBoK4dLrmSsHp8/VxASJEZI2NY1LwQwE268HDCnPt&#10;Oj7Q7RgrkUI45KjAxNjmUobSkMUwdi1x4i7OW4wJ+kpqj10Kt42cZNlMWqw5NRhsaWeo/Dp+WwWF&#10;6Q8f1+4ciiv5Ytq9tWY/f1FqNOy3SxCR+vgvvrvfdZr/PIO/Z9IF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n4pZwgAAANwAAAAPAAAAAAAAAAAAAAAAAJgCAABkcnMvZG93&#10;bnJldi54bWxQSwUGAAAAAAQABAD1AAAAhwMAAAAA&#10;" strokeweight="1pt">
                        <v:textbox inset="0,0,0,0">
                          <w:txbxContent>
                            <w:p w:rsidR="00736BDE" w:rsidRPr="009E3291" w:rsidRDefault="00736BDE" w:rsidP="003D4EB9">
                              <w:pPr>
                                <w:pStyle w:val="a5"/>
                              </w:pPr>
                            </w:p>
                          </w:txbxContent>
                        </v:textbox>
                      </v:shape>
                      <v:shape id="Text Box 346" o:spid="_x0000_s4160" type="#_x0000_t202" style="position:absolute;left:5597;top:11725;width:850;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MvwsIA&#10;AADcAAAADwAAAGRycy9kb3ducmV2LnhtbERPTWsCMRC9F/wPYYTeatbaVlmNIkWxpy5aDx6HzbhZ&#10;3UyWJHW3/74pFLzN433OYtXbRtzIh9qxgvEoA0FcOl1zpeD4tX2agQgRWWPjmBT8UIDVcvCwwFy7&#10;jvd0O8RKpBAOOSowMba5lKE0ZDGMXEucuLPzFmOCvpLaY5fCbSOfs+xNWqw5NRhs6d1QeT18WwWF&#10;6fefl+4Uigv5YtLtWrOZvir1OOzXcxCR+ngX/7s/dJr/MoW/Z9IF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0y/CwgAAANwAAAAPAAAAAAAAAAAAAAAAAJgCAABkcnMvZG93&#10;bnJldi54bWxQSwUGAAAAAAQABAD1AAAAhwMAAAAA&#10;" strokeweight="1pt">
                        <v:textbox inset="0,0,0,0">
                          <w:txbxContent>
                            <w:p w:rsidR="00736BDE" w:rsidRPr="009E3291" w:rsidRDefault="00736BDE" w:rsidP="003D4EB9">
                              <w:pPr>
                                <w:pStyle w:val="a5"/>
                              </w:pPr>
                            </w:p>
                          </w:txbxContent>
                        </v:textbox>
                      </v:shape>
                      <v:shape id="Text Box 347" o:spid="_x0000_s4159" type="#_x0000_t202" style="position:absolute;left:6446;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y7sMUA&#10;AADcAAAADwAAAGRycy9kb3ducmV2LnhtbESPT0/DMAzF70h8h8hI3FjKn7GpLJsQAsFpVccOO1qN&#10;aToap0rCWr49PiDtZus9v/fzajP5Xp0opi6wgdtZAYq4Cbbj1sD+8+1mCSplZIt9YDLwSwk268uL&#10;FZY2jFzTaZdbJSGcSjTgch5KrVPjyGOahYFYtK8QPWZZY6ttxFHCfa/viuJRe+xYGhwO9OKo+d79&#10;eAOVm+rtcTyk6kixuh/fB/e6mBtzfTU9P4HKNOWz+f/6wwr+g9DKMzKBX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TLuwxQAAANwAAAAPAAAAAAAAAAAAAAAAAJgCAABkcnMv&#10;ZG93bnJldi54bWxQSwUGAAAAAAQABAD1AAAAigMAAAAA&#10;" strokeweight="1pt">
                        <v:textbox inset="0,0,0,0">
                          <w:txbxContent>
                            <w:p w:rsidR="00736BDE" w:rsidRPr="009E3291" w:rsidRDefault="00736BDE" w:rsidP="003D4EB9">
                              <w:pPr>
                                <w:pStyle w:val="a5"/>
                              </w:pPr>
                            </w:p>
                          </w:txbxContent>
                        </v:textbox>
                      </v:shape>
                    </v:group>
                  </v:group>
                  <v:line id="Line 348" o:spid="_x0000_s4156" style="position:absolute;visibility:visible" from="5299,9482" to="5299,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DZKcEAAADcAAAADwAAAGRycy9kb3ducmV2LnhtbERPTYvCMBC9C/sfwgjeNFWKuF2jiLDQ&#10;g3uwinsdmtmm2ExqE7X++40geJvH+5zlureNuFHna8cKppMEBHHpdM2VguPhe7wA4QOyxsYxKXiQ&#10;h/XqY7DETLs77+lWhErEEPYZKjAhtJmUvjRk0U9cSxy5P9dZDBF2ldQd3mO4beQsSebSYs2xwWBL&#10;W0PlubhaBelPbvRvv/O7fZKfqL6k20vhlBoN+80XiEB9eItf7lzH+eknPJ+JF8jV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cNkpwQAAANwAAAAPAAAAAAAAAAAAAAAA&#10;AKECAABkcnMvZG93bnJldi54bWxQSwUGAAAAAAQABAD5AAAAjwMAAAAA&#10;" strokeweight="2.25pt"/>
                  <v:line id="Line 349" o:spid="_x0000_s4155" style="position:absolute;visibility:visible" from="3033,9492" to="3033,10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PmacUAAADcAAAADwAAAGRycy9kb3ducmV2LnhtbESPQWvDMAyF74X9B6NBb62z0Y6S1Qmj&#10;MMihOzQr3VXEWhwWy2nsttm/rw6D3STe03uftuXke3WlMXaBDTwtM1DETbAdtwaOn++LDaiYkC32&#10;gcnAL0Uoi4fZFnMbbnyga51aJSEcczTgUhpyrWPjyGNchoFYtO8wekyyjq22I94k3Pf6OctetMeO&#10;pcHhQDtHzU998QZWH5WzX9M+7g9ZdaLuvNqd62DM/HF6ewWVaEr/5r/rygr+WvDlGZlAF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JPmacUAAADcAAAADwAAAAAAAAAA&#10;AAAAAAChAgAAZHJzL2Rvd25yZXYueG1sUEsFBgAAAAAEAAQA+QAAAJMDAAAAAA==&#10;" strokeweight="2.25pt"/>
                  <v:line id="Line 350" o:spid="_x0000_s4154" style="position:absolute;visibility:visible" from="6715,9482" to="6715,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9D8sIAAADcAAAADwAAAGRycy9kb3ducmV2LnhtbERPTWvCQBC9C/0PyxR6012LSkmzkSIU&#10;crAHo7TXITtmg9nZmN1q+u+7guBtHu9z8vXoOnGhIbSeNcxnCgRx7U3LjYbD/nP6BiJEZIOdZ9Lw&#10;RwHWxdMkx8z4K+/oUsVGpBAOGWqwMfaZlKG25DDMfE+cuKMfHMYEh0aaAa8p3HXyVamVdNhyarDY&#10;08ZSfap+nYbFV2nNz7gN250qv6k9Lzbnymv98jx+vIOINMaH+O4uTZq/nMPtmXSBL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99D8sIAAADcAAAADwAAAAAAAAAAAAAA&#10;AAChAgAAZHJzL2Rvd25yZXYueG1sUEsFBgAAAAAEAAQA+QAAAJADAAAAAA==&#10;" strokeweight="2.25pt"/>
                  <v:line id="Line 351" o:spid="_x0000_s4153" style="position:absolute;visibility:visible" from="6148,9482" to="6148,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3dhcIAAADcAAAADwAAAGRycy9kb3ducmV2LnhtbERPTWvCQBC9F/wPywje6qYhLZK6ShEK&#10;OdiDqdjrkB2zi9nZmN1q/PfdguBtHu9zluvRdeJCQ7CeFbzMMxDEjdeWWwX778/nBYgQkTV2nknB&#10;jQKsV5OnJZbaX3lHlzq2IoVwKFGBibEvpQyNIYdh7nvixB394DAmOLRSD3hN4a6TeZa9SYeWU4PB&#10;njaGmlP96xQUX5XRP+M2bHdZdSB7Ljbn2is1m44f7yAijfEhvrsrnea/5vD/TLp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w3dhcIAAADcAAAADwAAAAAAAAAAAAAA&#10;AAChAgAAZHJzL2Rvd25yZXYueG1sUEsFBgAAAAAEAAQA+QAAAJADAAAAAA==&#10;" strokeweight="2.25pt"/>
                  <v:line id="Line 352" o:spid="_x0000_s4152" style="position:absolute;visibility:visible" from="3430,9492" to="3430,10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F4HsEAAADcAAAADwAAAGRycy9kb3ducmV2LnhtbERPS4vCMBC+C/sfwgjeNPW1SDXKIgg9&#10;6MG67F6HZrYp20xqE7X+eyMI3ubje85q09laXKn1lWMF41ECgrhwuuJSwfdpN1yA8AFZY+2YFNzJ&#10;w2b90Vthqt2Nj3TNQyliCPsUFZgQmlRKXxiy6EeuIY7cn2sthgjbUuoWbzHc1nKSJJ/SYsWxwWBD&#10;W0PFf36xCmaHzOjfbu/3xyT7oeo8255zp9Sg330tQQTqwlv8cmc6zp9P4flMvEC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QXgewQAAANwAAAAPAAAAAAAAAAAAAAAA&#10;AKECAABkcnMvZG93bnJldi54bWxQSwUGAAAAAAQABAD5AAAAjwMAAAAA&#10;" strokeweight="2.25pt"/>
                  <v:line id="Line 353" o:spid="_x0000_s4151" style="position:absolute;visibility:visible" from="3996,9482" to="3996,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jgasEAAADcAAAADwAAAGRycy9kb3ducmV2LnhtbERPTYvCMBC9C/sfwgjeNFWqLF2jiLDQ&#10;g3uwinsdmtmm2ExqE7X++40geJvH+5zlureNuFHna8cKppMEBHHpdM2VguPhe/wJwgdkjY1jUvAg&#10;D+vVx2CJmXZ33tOtCJWIIewzVGBCaDMpfWnIop+4ljhyf66zGCLsKqk7vMdw28hZkiykxZpjg8GW&#10;tobKc3G1CtKf3Ojffud3+yQ/UX1Jt5fCKTUa9psvEIH68Ba/3LmO8+cpPJ+JF8jV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7qOBqwQAAANwAAAAPAAAAAAAAAAAAAAAA&#10;AKECAABkcnMvZG93bnJldi54bWxQSwUGAAAAAAQABAD5AAAAjwMAAAAA&#10;" strokeweight="2.25pt"/>
                </v:group>
              </v:group>
            </v:group>
          </v:group>
          <w10:wrap anchorx="page" anchory="page"/>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BDE" w:rsidRDefault="00736BDE"/>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BDE" w:rsidRDefault="00736BDE">
    <w:r w:rsidRPr="00776A37">
      <w:rPr>
        <w:noProof/>
        <w:sz w:val="32"/>
        <w:szCs w:val="32"/>
      </w:rPr>
      <w:pict>
        <v:group id="Group 213" o:spid="_x0000_s4097" style="position:absolute;left:0;text-align:left;margin-left:31.2pt;margin-top:17.85pt;width:544.25pt;height:806.8pt;z-index:-251658752;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">
          <v:group id="Group 214" o:spid="_x0000_s4133" style="position:absolute;left:567;top:8552;width:561;height:8003" coordorigin="3194,6929" coordsize="561,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215" o:spid="_x0000_s4140" style="position:absolute;left:3194;top:6929;width:283;height:8155" coordorigin="3194,6929" coordsize="283,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type id="_x0000_t202" coordsize="21600,21600" o:spt="202" path="m,l,21600r21600,l21600,xe">
                <v:stroke joinstyle="miter"/>
                <v:path gradientshapeok="t" o:connecttype="rect"/>
              </v:shapetype>
              <v:shape id="Text Box 216" o:spid="_x0000_s4145" type="#_x0000_t202" style="position:absolute;left:3194;top:13667;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2F88MA&#10;AADaAAAADwAAAGRycy9kb3ducmV2LnhtbESP3WoCMRSE7wXfIZxC7zRbobasZkWXSgsWS7d6f9ic&#10;/cHNybJJNX37RhC8HGbmG2a5CqYTZxpca1nB0zQBQVxa3XKt4PCznbyCcB5ZY2eZFPyRg1U2Hi0x&#10;1fbC33QufC0ihF2KChrv+1RKVzZk0E1tTxy9yg4GfZRDLfWAlwg3nZwlyVwabDkuNNhT3lB5Kn6N&#10;gmBmb5v9rs5NsF+fp/x9+zyvjko9PoT1AoSn4O/hW/tDK3iB65V4A2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52F88MAAADaAAAADwAAAAAAAAAAAAAAAACYAgAAZHJzL2Rv&#10;d25yZXYueG1sUEsFBgAAAAAEAAQA9QAAAIgDAAAAAA==&#10;" strokeweight="2.25pt">
                <v:textbox style="layout-flow:vertical;mso-layout-flow-alt:bottom-to-top" inset=".5mm,.3mm,.5mm,.3mm">
                  <w:txbxContent>
                    <w:p w:rsidR="00736BDE" w:rsidRPr="0047560E" w:rsidRDefault="00736BDE" w:rsidP="003D4EB9">
                      <w:pPr>
                        <w:pStyle w:val="a5"/>
                        <w:rPr>
                          <w:szCs w:val="20"/>
                        </w:rPr>
                      </w:pPr>
                      <w:r w:rsidRPr="0047560E">
                        <w:rPr>
                          <w:szCs w:val="20"/>
                        </w:rPr>
                        <w:t xml:space="preserve">Инв. № </w:t>
                      </w:r>
                      <w:proofErr w:type="spellStart"/>
                      <w:r w:rsidRPr="0047560E">
                        <w:rPr>
                          <w:szCs w:val="20"/>
                        </w:rPr>
                        <w:t>подп</w:t>
                      </w:r>
                      <w:proofErr w:type="spellEnd"/>
                    </w:p>
                  </w:txbxContent>
                </v:textbox>
              </v:shape>
              <v:shape id="Text Box 217" o:spid="_x0000_s4144" type="#_x0000_t202" style="position:absolute;left:3194;top:11707;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TxUcQA&#10;AADbAAAADwAAAGRycy9kb3ducmV2LnhtbESPQWvCQBCF7wX/wzJCb3VToSLRVWxQWqgotXofsmMS&#10;zM6G7Krbf+8cCr3N8N689818mVyrbtSHxrOB11EGirj0tuHKwPFn8zIFFSKyxdYzGfilAMvF4GmO&#10;ufV3/qbbIVZKQjjkaKCOscu1DmVNDsPId8SinX3vMMraV9r2eJdw1+pxlk20w4alocaOiprKy+Hq&#10;DCQ3Xr/vvqrCJb/fXoqPzdvkfDLmeZhWM1CRUvw3/11/WsEXevlFBt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U8VHEAAAA2wAAAA8AAAAAAAAAAAAAAAAAmAIAAGRycy9k&#10;b3ducmV2LnhtbFBLBQYAAAAABAAEAPUAAACJAwAAAAA=&#10;" strokeweight="2.25pt">
                <v:textbox style="layout-flow:vertical;mso-layout-flow-alt:bottom-to-top" inset=".5mm,.3mm,.5mm,.3mm">
                  <w:txbxContent>
                    <w:p w:rsidR="00736BDE" w:rsidRPr="0047560E" w:rsidRDefault="00736BDE" w:rsidP="003D4EB9">
                      <w:pPr>
                        <w:pStyle w:val="a5"/>
                      </w:pPr>
                      <w:r w:rsidRPr="0047560E">
                        <w:t>Подп. и дата</w:t>
                      </w:r>
                    </w:p>
                  </w:txbxContent>
                </v:textbox>
              </v:shape>
              <v:shape id="Text Box 218" o:spid="_x0000_s4143" type="#_x0000_t202" style="position:absolute;left:3194;top:8901;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rKvcEA&#10;AADbAAAADwAAAGRycy9kb3ducmV2LnhtbERP22rCQBB9F/oPyxT6ppsGKhJdg4aKhZaKt/chOyYh&#10;2dmQXXX7991Cwbc5nOss8mA6caPBNZYVvE4SEMSl1Q1XCk7HzXgGwnlkjZ1lUvBDDvLl02iBmbZ3&#10;3tPt4CsRQ9hlqKD2vs+kdGVNBt3E9sSRu9jBoI9wqKQe8B7DTSfTJJlKgw3Hhhp7Kmoq28PVKAgm&#10;fV9/f1aFCXb31Rbbzdv0clbq5Tms5iA8Bf8Q/7s/dJyfwt8v8QC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9Kyr3BAAAA2wAAAA8AAAAAAAAAAAAAAAAAmAIAAGRycy9kb3du&#10;cmV2LnhtbFBLBQYAAAAABAAEAPUAAACGAwAAAAA=&#10;" strokeweight="2.25pt">
                <v:textbox style="layout-flow:vertical;mso-layout-flow-alt:bottom-to-top" inset=".5mm,.3mm,.5mm,.3mm">
                  <w:txbxContent>
                    <w:p w:rsidR="00736BDE" w:rsidRPr="0047560E" w:rsidRDefault="00736BDE" w:rsidP="003D4EB9">
                      <w:pPr>
                        <w:pStyle w:val="a5"/>
                      </w:pPr>
                      <w:r w:rsidRPr="0047560E">
                        <w:t xml:space="preserve">Инв. № </w:t>
                      </w:r>
                      <w:proofErr w:type="spellStart"/>
                      <w:r w:rsidRPr="0047560E">
                        <w:t>дубл</w:t>
                      </w:r>
                      <w:proofErr w:type="spellEnd"/>
                      <w:r w:rsidRPr="0047560E">
                        <w:t>.</w:t>
                      </w:r>
                    </w:p>
                    <w:p w:rsidR="00736BDE" w:rsidRPr="0032083A" w:rsidRDefault="00736BDE" w:rsidP="003D4EB9">
                      <w:pPr>
                        <w:pStyle w:val="a5"/>
                        <w:rPr>
                          <w:sz w:val="22"/>
                          <w:szCs w:val="22"/>
                        </w:rPr>
                      </w:pPr>
                    </w:p>
                  </w:txbxContent>
                </v:textbox>
              </v:shape>
              <v:shape id="Text Box 219" o:spid="_x0000_s4142" type="#_x0000_t202" style="position:absolute;left:3194;top:10306;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HMvsEA&#10;AADbAAAADwAAAGRycy9kb3ducmV2LnhtbERP22rCQBB9F/oPyxT6ppsKDZK6kTZULLQopvo+ZCcX&#10;zM6G7Krbv+8WBN/mcK6zXAXTiwuNrrOs4HmWgCCurO64UXD4WU8XIJxH1thbJgW/5GCVP0yWmGl7&#10;5T1dSt+IGMIuQwWt90MmpataMuhmdiCOXG1Hgz7CsZF6xGsMN72cJ0kqDXYcG1ocqGipOpVnoyCY&#10;+cf79qspTLC771OxWb+k9VGpp8fw9grCU/B38c39qeP8FP5/iQfI/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xzL7BAAAA2wAAAA8AAAAAAAAAAAAAAAAAmAIAAGRycy9kb3du&#10;cmV2LnhtbFBLBQYAAAAABAAEAPUAAACGAwAAAAA=&#10;" strokeweight="2.25pt">
                <v:textbox style="layout-flow:vertical;mso-layout-flow-alt:bottom-to-top" inset=".5mm,.3mm,.5mm,.3mm">
                  <w:txbxContent>
                    <w:p w:rsidR="00736BDE" w:rsidRPr="0047560E" w:rsidRDefault="00736BDE" w:rsidP="003D4EB9">
                      <w:pPr>
                        <w:pStyle w:val="a5"/>
                      </w:pPr>
                      <w:proofErr w:type="spellStart"/>
                      <w:r w:rsidRPr="0047560E">
                        <w:t>Взам</w:t>
                      </w:r>
                      <w:proofErr w:type="spellEnd"/>
                      <w:r w:rsidRPr="0047560E">
                        <w:t>. инв. №</w:t>
                      </w:r>
                    </w:p>
                    <w:p w:rsidR="00736BDE" w:rsidRPr="0032083A" w:rsidRDefault="00736BDE" w:rsidP="003D4EB9">
                      <w:pPr>
                        <w:pStyle w:val="a5"/>
                        <w:rPr>
                          <w:sz w:val="22"/>
                          <w:szCs w:val="22"/>
                        </w:rPr>
                      </w:pPr>
                    </w:p>
                  </w:txbxContent>
                </v:textbox>
              </v:shape>
              <v:shape id="Text Box 220" o:spid="_x0000_s4141" type="#_x0000_t202" style="position:absolute;left:3194;top:6929;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pJcIA&#10;AADbAAAADwAAAGRycy9kb3ducmV2LnhtbERP22oCMRB9F/yHMIW+abZCbVnNii6VFiyWbvV92Mxe&#10;cDNZNqmmf98Igm9zONdZroLpxJkG11pW8DRNQBCXVrdcKzj8bCevIJxH1thZJgV/5GCVjUdLTLW9&#10;8DedC1+LGMIuRQWN930qpSsbMuimtieOXGUHgz7CoZZ6wEsMN52cJclcGmw5NjTYU95QeSp+jYJg&#10;Zm+b/a7OTbBfn6f8ffs8r45KPT6E9QKEp+Dv4pv7Q8f5L3D9JR4g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WklwgAAANsAAAAPAAAAAAAAAAAAAAAAAJgCAABkcnMvZG93&#10;bnJldi54bWxQSwUGAAAAAAQABAD1AAAAhwMAAAAA&#10;" strokeweight="2.25pt">
                <v:textbox style="layout-flow:vertical;mso-layout-flow-alt:bottom-to-top" inset=".5mm,.3mm,.5mm,.3mm">
                  <w:txbxContent>
                    <w:p w:rsidR="00736BDE" w:rsidRPr="0047560E" w:rsidRDefault="00736BDE" w:rsidP="003D4EB9">
                      <w:pPr>
                        <w:pStyle w:val="a5"/>
                      </w:pPr>
                      <w:r w:rsidRPr="0047560E">
                        <w:t>Подп. и дата</w:t>
                      </w:r>
                    </w:p>
                  </w:txbxContent>
                </v:textbox>
              </v:shape>
            </v:group>
            <v:group id="Group 221" o:spid="_x0000_s4134" style="position:absolute;left:3472;top:6929;width:283;height:8155" coordorigin="3194,6929" coordsize="283,8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Text Box 222" o:spid="_x0000_s4139" type="#_x0000_t202" style="position:absolute;left:3194;top:13667;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g77MEA&#10;AADbAAAADwAAAGRycy9kb3ducmV2LnhtbERPXWvCMBR9F/Yfwh3sTdMVJtIZxZXJBhNlbr5fmmtb&#10;bG5KkrXZvzcPgo+H871cR9OJgZxvLSt4nmUgiCurW64V/P5spwsQPiBr7CyTgn/ysF49TJZYaDvy&#10;Nw3HUIsUwr5ABU0IfSGlrxoy6Ge2J07c2TqDIUFXS+1wTOGmk3mWzaXBllNDgz2VDVWX459REE3+&#10;/rb/qksT7WF3KT+2L/PzSamnx7h5BREohrv45v7UCvK0Pn1JP0Cur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64O+zBAAAA2wAAAA8AAAAAAAAAAAAAAAAAmAIAAGRycy9kb3du&#10;cmV2LnhtbFBLBQYAAAAABAAEAPUAAACGAwAAAAA=&#10;" strokeweight="2.25pt">
                <v:textbox style="layout-flow:vertical;mso-layout-flow-alt:bottom-to-top" inset=".5mm,.3mm,.5mm,.3mm">
                  <w:txbxContent>
                    <w:p w:rsidR="00736BDE" w:rsidRDefault="00736BDE" w:rsidP="003D4EB9">
                      <w:pPr>
                        <w:pStyle w:val="a5"/>
                      </w:pPr>
                    </w:p>
                  </w:txbxContent>
                </v:textbox>
              </v:shape>
              <v:shape id="Text Box 223" o:spid="_x0000_s4138" type="#_x0000_t202" style="position:absolute;left:3194;top:11707;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M978QA&#10;AADbAAAADwAAAGRycy9kb3ducmV2LnhtbESP3WrCQBSE74W+w3IKvdNNg0qJrtIGRaFi8af3h+wx&#10;CWbPhuxW17fvCoKXw8x8w0znwTTiQp2rLSt4HyQgiAuray4VHA/L/gcI55E1NpZJwY0czGcvvSlm&#10;2l55R5e9L0WEsMtQQeV9m0npiooMuoFtiaN3sp1BH2VXSt3hNcJNI9MkGUuDNceFClvKKyrO+z+j&#10;IJh08bX9LnMT7M/mnK+Wo/HpV6m31/A5AeEp+Gf40V5rBekQ7l/iD5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DPe/EAAAA2wAAAA8AAAAAAAAAAAAAAAAAmAIAAGRycy9k&#10;b3ducmV2LnhtbFBLBQYAAAAABAAEAPUAAACJAwAAAAA=&#10;" strokeweight="2.25pt">
                <v:textbox style="layout-flow:vertical;mso-layout-flow-alt:bottom-to-top" inset=".5mm,.3mm,.5mm,.3mm">
                  <w:txbxContent>
                    <w:p w:rsidR="00736BDE" w:rsidRDefault="00736BDE" w:rsidP="003D4EB9">
                      <w:pPr>
                        <w:pStyle w:val="a5"/>
                      </w:pPr>
                    </w:p>
                  </w:txbxContent>
                </v:textbox>
              </v:shape>
              <v:shape id="Text Box 224" o:spid="_x0000_s4137" type="#_x0000_t202" style="position:absolute;left:3194;top:8901;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YdMQA&#10;AADbAAAADwAAAGRycy9kb3ducmV2LnhtbESPQWvCQBSE74X+h+UVeqsbA0pJXUMNSgsWxdjeH9ln&#10;EpJ9G7Krbv+9WxB6HGbmG2aRB9OLC42utaxgOklAEFdWt1wr+D5uXl5BOI+ssbdMCn7JQb58fFhg&#10;pu2VD3QpfS0ihF2GChrvh0xKVzVk0E3sQBy9kx0N+ijHWuoRrxFuepkmyVwabDkuNDhQ0VDVlWej&#10;IJh0vdpt68IEu//qio/NbH76Uer5Kby/gfAU/H/43v7UCtIZ/H2JP0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PmHTEAAAA2wAAAA8AAAAAAAAAAAAAAAAAmAIAAGRycy9k&#10;b3ducmV2LnhtbFBLBQYAAAAABAAEAPUAAACJAwAAAAA=&#10;" strokeweight="2.25pt">
                <v:textbox style="layout-flow:vertical;mso-layout-flow-alt:bottom-to-top" inset=".5mm,.3mm,.5mm,.3mm">
                  <w:txbxContent>
                    <w:p w:rsidR="00736BDE" w:rsidRDefault="00736BDE" w:rsidP="003D4EB9">
                      <w:pPr>
                        <w:pStyle w:val="a5"/>
                      </w:pPr>
                    </w:p>
                  </w:txbxContent>
                </v:textbox>
              </v:shape>
              <v:shape id="Text Box 225" o:spid="_x0000_s4136" type="#_x0000_t202" style="position:absolute;left:3194;top:10306;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0GA8QA&#10;AADbAAAADwAAAGRycy9kb3ducmV2LnhtbESP3WrCQBSE7wu+w3IE7+rGgKFE19AGpUKlpdreH7In&#10;P5g9G7JbXd++KxR6OczMN8y6CKYXFxpdZ1nBYp6AIK6s7rhR8HXaPT6BcB5ZY2+ZFNzIQbGZPKwx&#10;1/bKn3Q5+kZECLscFbTeD7mUrmrJoJvbgTh6tR0N+ijHRuoRrxFuepkmSSYNdhwXWhyobKk6H3+M&#10;gmDS7cv7W1OaYD8O5/J1t8zqb6Vm0/C8AuEp+P/wX3uvFaQZ3L/EH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dBgPEAAAA2wAAAA8AAAAAAAAAAAAAAAAAmAIAAGRycy9k&#10;b3ducmV2LnhtbFBLBQYAAAAABAAEAPUAAACJAwAAAAA=&#10;" strokeweight="2.25pt">
                <v:textbox style="layout-flow:vertical;mso-layout-flow-alt:bottom-to-top" inset=".5mm,.3mm,.5mm,.3mm">
                  <w:txbxContent>
                    <w:p w:rsidR="00736BDE" w:rsidRDefault="00736BDE" w:rsidP="003D4EB9">
                      <w:pPr>
                        <w:pStyle w:val="a5"/>
                      </w:pPr>
                    </w:p>
                  </w:txbxContent>
                </v:textbox>
              </v:shape>
              <v:shape id="Text Box 226" o:spid="_x0000_s4135" type="#_x0000_t202" style="position:absolute;left:3194;top:6929;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GjmMQA&#10;AADbAAAADwAAAGRycy9kb3ducmV2LnhtbESP3WrCQBSE7wu+w3IK3tVNA1qJrlKDotCi+NP7Q/aY&#10;BLNnQ3bV9e3dQqGXw8x8w0znwTTiRp2rLSt4HyQgiAuray4VnI6rtzEI55E1NpZJwYMczGe9lylm&#10;2t55T7eDL0WEsMtQQeV9m0npiooMuoFtiaN3tp1BH2VXSt3hPcJNI9MkGUmDNceFClvKKyouh6tR&#10;EEy6XGy/ytwEu/u+5OvVcHT+Uar/Gj4nIDwF/x/+a2+0gvQDfr/EHy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Ro5jEAAAA2wAAAA8AAAAAAAAAAAAAAAAAmAIAAGRycy9k&#10;b3ducmV2LnhtbFBLBQYAAAAABAAEAPUAAACJAwAAAAA=&#10;" strokeweight="2.25pt">
                <v:textbox style="layout-flow:vertical;mso-layout-flow-alt:bottom-to-top" inset=".5mm,.3mm,.5mm,.3mm">
                  <w:txbxContent>
                    <w:p w:rsidR="00736BDE" w:rsidRDefault="00736BDE" w:rsidP="003D4EB9">
                      <w:pPr>
                        <w:pStyle w:val="a5"/>
                      </w:pPr>
                    </w:p>
                  </w:txbxContent>
                </v:textbox>
              </v:shape>
            </v:group>
          </v:group>
          <v:rect id="Rectangle 227" o:spid="_x0000_s4132" style="position:absolute;left:1134;top:284;width:10488;height:162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Q2ScIA&#10;AADbAAAADwAAAGRycy9kb3ducmV2LnhtbERPTWvCQBC9C/6HZQq9SN1UVGrqKhJa0J408eJtyE6T&#10;0Oxsmtlq+u+7h4LHx/tebwfXqiv10ng28DxNQBGX3jZcGTgX708voCQgW2w9k4FfEthuxqM1ptbf&#10;+ETXPFQqhrCkaKAOoUu1lrImhzL1HXHkPn3vMETYV9r2eIvhrtWzJFlqhw3Hhho7ymoqv/IfZwDd&#10;oZofvlcfuZzlbVFMsqNcMmMeH4bdK6hAQ7iL/917a2AWx8Yv8Qfo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5DZJwgAAANsAAAAPAAAAAAAAAAAAAAAAAJgCAABkcnMvZG93&#10;bnJldi54bWxQSwUGAAAAAAQABAD1AAAAhwMAAAAA&#10;" strokeweight="2.25pt"/>
          <v:group id="Group 228" o:spid="_x0000_s4098" style="position:absolute;left:1134;top:15717;width:10489;height:837" coordorigin="1140,12894" coordsize="10489,8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angle 229" o:spid="_x0000_s4131" style="position:absolute;left:1140;top:12894;width:10488;height:8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usksIA&#10;AADbAAAADwAAAGRycy9kb3ducmV2LnhtbERPTWvCQBC9C/0PyxS8iG6qttjUVUpQqJ7a6KW3ITtN&#10;QrOzaWbV9N+7B8Hj430v171r1Jk6qT0beJokoIgLb2suDRwP2/EClARki41nMvBPAuvVw2CJqfUX&#10;/qJzHkoVQ1hSNFCF0KZaS1GRQ5n4ljhyP75zGCLsSm07vMRw1+hpkrxohzXHhgpbyioqfvOTM4Bu&#10;V853f6/7XI6yeT6Msk/5zowZPvbvb6AC9eEuvrk/rIFZXB+/xB+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S6ySwgAAANsAAAAPAAAAAAAAAAAAAAAAAJgCAABkcnMvZG93&#10;bnJldi54bWxQSwUGAAAAAAQABAD1AAAAhwMAAAAA&#10;" strokeweight="2.25pt"/>
            <v:group id="Group 230" o:spid="_x0000_s4099" style="position:absolute;left:1143;top:12894;width:10486;height:853" coordorigin="989,11410" coordsize="10486,8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group id="Group 231" o:spid="_x0000_s4128" style="position:absolute;left:10908;top:11410;width:567;height:853" coordorigin="9096,9973" coordsize="851,8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Text Box 232" o:spid="_x0000_s4130" type="#_x0000_t202" style="position:absolute;left:9096;top:9973;width:850;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ZBMcMA&#10;AADbAAAADwAAAGRycy9kb3ducmV2LnhtbESPwWrDMBBE74H+g9hCb7HcGJLgWjYmEOixTQJJb1tr&#10;a5taKyOpjvv3UaGQ4zAzb5iims0gJnK+t6zgOUlBEDdW99wqOB33yy0IH5A1DpZJwS95qMqHRYG5&#10;tld+p+kQWhEh7HNU0IUw5lL6piODPrEjcfS+rDMYonSt1A6vEW4GuUrTtTTYc1zocKRdR8334cco&#10;aI/uYzO9pfVKD5tPPF8ya2Wm1NPjXL+ACDSHe/i//aoVZBn8fYk/QJ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ZBMcMAAADbAAAADwAAAAAAAAAAAAAAAACYAgAAZHJzL2Rv&#10;d25yZXYueG1sUEsFBgAAAAAEAAQA9QAAAIgDAAAAAA==&#10;" strokeweight="2.25pt">
                  <v:textbox inset=".5mm,.3mm,.5mm,.3mm">
                    <w:txbxContent>
                      <w:p w:rsidR="00736BDE" w:rsidRPr="0047560E" w:rsidRDefault="00736BDE" w:rsidP="003D4EB9">
                        <w:pPr>
                          <w:pStyle w:val="a5"/>
                        </w:pPr>
                        <w:r w:rsidRPr="0047560E">
                          <w:t>Лист</w:t>
                        </w:r>
                      </w:p>
                    </w:txbxContent>
                  </v:textbox>
                </v:shape>
                <v:shape id="Text Box 233" o:spid="_x0000_s4129" type="#_x0000_t202" style="position:absolute;left:9097;top:10259;width:850;height:5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ZRcMA&#10;AADbAAAADwAAAGRycy9kb3ducmV2LnhtbESPQWvCQBSE74L/YXlCb2ajKU2JriKC4LFNCm1vr9ln&#10;Esy+DbtrTP99t1DocZiZb5jtfjK9GMn5zrKCVZKCIK6t7rhR8Fadls8gfEDW2FsmBd/kYb+bz7ZY&#10;aHvnVxrL0IgIYV+ggjaEoZDS1y0Z9IkdiKN3sc5giNI1Uju8R7jp5TpNn6TBjuNCiwMdW6qv5c0o&#10;aCr3mY8v6WGt+/wL3z8ya2Wm1MNiOmxABJrCf/ivfdYKskf4/RJ/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ZRcMAAADbAAAADwAAAAAAAAAAAAAAAACYAgAAZHJzL2Rv&#10;d25yZXYueG1sUEsFBgAAAAAEAAQA9QAAAIgDAAAAAA==&#10;" strokeweight="2.25pt">
                  <v:textbox inset=".5mm,.3mm,.5mm,.3mm">
                    <w:txbxContent>
                      <w:p w:rsidR="00736BDE" w:rsidRPr="003D4EB9" w:rsidRDefault="00736BDE" w:rsidP="003D4EB9">
                        <w:pPr>
                          <w:pStyle w:val="a5"/>
                          <w:spacing w:before="120"/>
                          <w:ind w:left="0"/>
                          <w:jc w:val="center"/>
                          <w:rPr>
                            <w:noProof/>
                            <w:sz w:val="28"/>
                            <w:szCs w:val="28"/>
                          </w:rPr>
                        </w:pPr>
                        <w:r w:rsidRPr="003D4EB9">
                          <w:rPr>
                            <w:noProof/>
                            <w:sz w:val="28"/>
                            <w:szCs w:val="28"/>
                          </w:rPr>
                          <w:fldChar w:fldCharType="begin"/>
                        </w:r>
                        <w:r w:rsidRPr="003D4EB9">
                          <w:rPr>
                            <w:noProof/>
                            <w:sz w:val="28"/>
                            <w:szCs w:val="28"/>
                          </w:rPr>
                          <w:instrText xml:space="preserve"> PAGE  \* MERGEFORMAT </w:instrText>
                        </w:r>
                        <w:r w:rsidRPr="003D4EB9">
                          <w:rPr>
                            <w:noProof/>
                            <w:sz w:val="28"/>
                            <w:szCs w:val="28"/>
                          </w:rPr>
                          <w:fldChar w:fldCharType="separate"/>
                        </w:r>
                        <w:r w:rsidR="00982773">
                          <w:rPr>
                            <w:noProof/>
                            <w:sz w:val="28"/>
                            <w:szCs w:val="28"/>
                          </w:rPr>
                          <w:t>32</w:t>
                        </w:r>
                        <w:r w:rsidRPr="003D4EB9">
                          <w:rPr>
                            <w:noProof/>
                            <w:sz w:val="28"/>
                            <w:szCs w:val="28"/>
                          </w:rPr>
                          <w:fldChar w:fldCharType="end"/>
                        </w:r>
                      </w:p>
                    </w:txbxContent>
                  </v:textbox>
                </v:shape>
              </v:group>
              <v:shape id="Text Box 234" o:spid="_x0000_s4127" type="#_x0000_t202" style="position:absolute;left:4672;top:11413;width:6236;height:85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Hxc8YA&#10;AADbAAAADwAAAGRycy9kb3ducmV2LnhtbESPQUvDQBSE74L/YXmCN7tRsZS0m6DFgnootdZDb4/s&#10;MxvNvg3ZZxv767uFgsdhZr5hZuXgW7WjPjaBDdyOMlDEVbAN1wY2H4ubCagoyBbbwGTgjyKUxeXF&#10;DHMb9vxOu7XUKkE45mjAiXS51rFy5DGOQkecvK/Qe5Qk+1rbHvcJ7lt9l2Vj7bHhtOCwo7mj6mf9&#10;6w2smqfv5dvic3J4Xc23Qu75IHpjzPXV8DgFJTTIf/jcfrEG7h/g9CX9AF0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Hxc8YAAADbAAAADwAAAAAAAAAAAAAAAACYAgAAZHJz&#10;L2Rvd25yZXYueG1sUEsFBgAAAAAEAAQA9QAAAIsDAAAAAA==&#10;" strokeweight="2.25pt">
                <v:textbox inset="0,0,0,0">
                  <w:txbxContent>
                    <w:p w:rsidR="00736BDE" w:rsidRPr="009E3291" w:rsidRDefault="00736BDE" w:rsidP="00E142F6">
                      <w:pPr>
                        <w:spacing w:before="160"/>
                        <w:ind w:firstLine="0"/>
                        <w:jc w:val="center"/>
                        <w:rPr>
                          <w:noProof/>
                        </w:rPr>
                      </w:pPr>
                      <w:r w:rsidRPr="00A3092E">
                        <w:rPr>
                          <w:rFonts w:ascii="GOST type A" w:hAnsi="GOST type A"/>
                          <w:noProof/>
                          <w:sz w:val="36"/>
                          <w:szCs w:val="36"/>
                        </w:rPr>
                        <w:t>ФИВТ.</w:t>
                      </w:r>
                      <w:r w:rsidRPr="00A3092E">
                        <w:rPr>
                          <w:rFonts w:ascii="GOST type A" w:hAnsi="GOST type A"/>
                          <w:noProof/>
                          <w:sz w:val="36"/>
                          <w:szCs w:val="36"/>
                          <w:lang w:val="en-US"/>
                        </w:rPr>
                        <w:t xml:space="preserve">XXXXX.001 </w:t>
                      </w:r>
                      <w:r w:rsidRPr="00A3092E">
                        <w:rPr>
                          <w:rFonts w:ascii="GOST type A" w:hAnsi="GOST type A"/>
                          <w:noProof/>
                          <w:sz w:val="36"/>
                          <w:szCs w:val="36"/>
                        </w:rPr>
                        <w:t>ПЗ</w:t>
                      </w:r>
                    </w:p>
                  </w:txbxContent>
                </v:textbox>
              </v:shape>
              <v:group id="Group 235" o:spid="_x0000_s4100" style="position:absolute;left:989;top:11413;width:3683;height:850" coordorigin="1248,9691" coordsize="3683,8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group id="Group 236" o:spid="_x0000_s4121" style="position:absolute;left:1248;top:10272;width:3682;height:280" coordorigin="3332,11725"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Text Box 237" o:spid="_x0000_s4126" type="#_x0000_t202" style="position:absolute;left:3332;top:11725;width:39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TeqMMA&#10;AADbAAAADwAAAGRycy9kb3ducmV2LnhtbERP3WrCMBS+H/gO4QjezXQOqnSmZQrOXbgxOx/g0Bzb&#10;YHNSmmi7Pf1yMfDy4/tfF6NtxY16bxwreJonIIgrpw3XCk7fu8cVCB+QNbaOScEPeSjyycMaM+0G&#10;PtKtDLWIIewzVNCE0GVS+qohi37uOuLInV1vMUTY11L3OMRw28pFkqTSouHY0GBH24aqS3m1Cpaf&#10;5eH3LV2azfg17A8fq216PBmlZtPx9QVEoDHcxf/ud63gOY6NX+IPk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5TeqMMAAADbAAAADwAAAAAAAAAAAAAAAACYAgAAZHJzL2Rv&#10;d25yZXYueG1sUEsFBgAAAAAEAAQA9QAAAIgDAAAAAA==&#10;" strokeweight="2.25pt">
                    <v:textbox inset="0,.3mm,0,.3mm">
                      <w:txbxContent>
                        <w:p w:rsidR="00736BDE" w:rsidRPr="0047560E" w:rsidRDefault="00736BDE" w:rsidP="003D4EB9">
                          <w:pPr>
                            <w:pStyle w:val="a5"/>
                          </w:pPr>
                          <w:r w:rsidRPr="003D4EB9">
                            <w:rPr>
                              <w:rStyle w:val="a6"/>
                            </w:rPr>
                            <w:t>И</w:t>
                          </w:r>
                          <w:r w:rsidRPr="0047560E">
                            <w:t>зм.</w:t>
                          </w:r>
                        </w:p>
                        <w:p w:rsidR="00736BDE" w:rsidRPr="00ED3EC0" w:rsidRDefault="00736BDE" w:rsidP="003D4EB9">
                          <w:pPr>
                            <w:pStyle w:val="a5"/>
                            <w:rPr>
                              <w:sz w:val="22"/>
                              <w:szCs w:val="22"/>
                            </w:rPr>
                          </w:pPr>
                          <w:r w:rsidRPr="00ED3EC0">
                            <w:rPr>
                              <w:sz w:val="22"/>
                              <w:szCs w:val="22"/>
                            </w:rPr>
                            <w:t>.</w:t>
                          </w:r>
                        </w:p>
                      </w:txbxContent>
                    </v:textbox>
                  </v:shape>
                  <v:shape id="Text Box 238" o:spid="_x0000_s4125" type="#_x0000_t202" style="position:absolute;left:4295;top:11725;width:130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5228MA&#10;AADbAAAADwAAAGRycy9kb3ducmV2LnhtbESPQWvCQBSE7wX/w/KE3upGA02NriJCoceaCNbbM/ua&#10;hGbfht1tkv57t1DocZiZb5jtfjKdGMj51rKC5SIBQVxZ3XKt4Fy+Pr2A8AFZY2eZFPyQh/1u9rDF&#10;XNuRTzQUoRYRwj5HBU0IfS6lrxoy6Be2J47ep3UGQ5SultrhGOGmk6skeZYGW44LDfZ0bKj6Kr6N&#10;grp012x4Tw4r3WU3vHyk1spUqcf5dNiACDSF//Bf+00rSNfw+yX+AL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25228MAAADbAAAADwAAAAAAAAAAAAAAAACYAgAAZHJzL2Rv&#10;d25yZXYueG1sUEsFBgAAAAAEAAQA9QAAAIgDAAAAAA==&#10;" strokeweight="2.25pt">
                    <v:textbox inset=".5mm,.3mm,.5mm,.3mm">
                      <w:txbxContent>
                        <w:p w:rsidR="00736BDE" w:rsidRPr="0047560E" w:rsidRDefault="00736BDE" w:rsidP="003D4EB9">
                          <w:pPr>
                            <w:pStyle w:val="a5"/>
                          </w:pPr>
                          <w:r w:rsidRPr="003D4EB9">
                            <w:rPr>
                              <w:rStyle w:val="a6"/>
                            </w:rPr>
                            <w:t>№</w:t>
                          </w:r>
                          <w:r w:rsidRPr="0047560E">
                            <w:t xml:space="preserve"> докум.</w:t>
                          </w:r>
                        </w:p>
                      </w:txbxContent>
                    </v:textbox>
                  </v:shape>
                  <v:shape id="Text Box 239" o:spid="_x0000_s4124" type="#_x0000_t202" style="position:absolute;left:3728;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KsO8AA&#10;AADbAAAADwAAAGRycy9kb3ducmV2LnhtbERPy2rCQBTdF/yH4QrdNRMTMSU6igiFLn1B2901c5uE&#10;Zu6EmWmMf+8sBJeH815tRtOJgZxvLSuYJSkI4srqlmsF59PH2zsIH5A1dpZJwY08bNaTlxWW2l75&#10;QMMx1CKGsC9RQRNCX0rpq4YM+sT2xJH7tc5giNDVUju8xnDTySxNF9Jgy7GhwZ52DVV/x3+joD65&#10;n2LYp9tMd8UFv75za2Wu1Ot03C5BBBrDU/xwf2oF87g+fok/QK7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lKsO8AAAADbAAAADwAAAAAAAAAAAAAAAACYAgAAZHJzL2Rvd25y&#10;ZXYueG1sUEsFBgAAAAAEAAQA9QAAAIUDAAAAAA==&#10;" strokeweight="2.25pt">
                    <v:textbox inset=".5mm,.3mm,.5mm,.3mm">
                      <w:txbxContent>
                        <w:p w:rsidR="00736BDE" w:rsidRPr="0047560E" w:rsidRDefault="00736BDE" w:rsidP="003D4EB9">
                          <w:pPr>
                            <w:pStyle w:val="a5"/>
                          </w:pPr>
                          <w:r w:rsidRPr="0047560E">
                            <w:t>Лист</w:t>
                          </w:r>
                        </w:p>
                      </w:txbxContent>
                    </v:textbox>
                  </v:shape>
                  <v:shape id="Text Box 240" o:spid="_x0000_s4123" type="#_x0000_t202" style="position:absolute;left:5597;top:11725;width:850;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4JoMMA&#10;AADbAAAADwAAAGRycy9kb3ducmV2LnhtbESPQWvCQBSE74L/YXlCb7oxKVVSVxFB6LGNgnp7zb4m&#10;odm3YXebxH/vFgo9DjPzDbPZjaYVPTnfWFawXCQgiEurG64UnE/H+RqED8gaW8uk4E4edtvpZIO5&#10;tgN/UF+ESkQI+xwV1CF0uZS+rMmgX9iOOHpf1hkMUbpKaodDhJtWpknyIg02HBdq7OhQU/ld/BgF&#10;1cndVv17sk91u/rEyzWzVmZKPc3G/SuIQGP4D/+137SC5yX8fok/QG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4JoMMAAADbAAAADwAAAAAAAAAAAAAAAACYAgAAZHJzL2Rv&#10;d25yZXYueG1sUEsFBgAAAAAEAAQA9QAAAIgDAAAAAA==&#10;" strokeweight="2.25pt">
                    <v:textbox inset=".5mm,.3mm,.5mm,.3mm">
                      <w:txbxContent>
                        <w:p w:rsidR="00736BDE" w:rsidRPr="0047560E" w:rsidRDefault="00736BDE" w:rsidP="003D4EB9">
                          <w:pPr>
                            <w:pStyle w:val="a5"/>
                          </w:pPr>
                          <w:r w:rsidRPr="0047560E">
                            <w:t>Подп.</w:t>
                          </w:r>
                        </w:p>
                      </w:txbxContent>
                    </v:textbox>
                  </v:shape>
                  <v:shape id="Text Box 241" o:spid="_x0000_s4122" type="#_x0000_t202" style="position:absolute;left:6446;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yX18MA&#10;AADbAAAADwAAAGRycy9kb3ducmV2LnhtbESPQWvCQBSE7wX/w/IEb82msZiSuooIgkebCLa31+xr&#10;Epp9G3bXmP77bqHgcZiZb5j1djK9GMn5zrKCpyQFQVxb3XGj4FwdHl9A+ICssbdMCn7Iw3Yze1hj&#10;oe2N32gsQyMihH2BCtoQhkJKX7dk0Cd2II7el3UGQ5SukdrhLcJNL7M0XUmDHceFFgfat1R/l1ej&#10;oKncRz6e0l2m+/wTL+9La+VSqcV82r2CCDSFe/i/fdQKnjP4+xJ/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yX18MAAADbAAAADwAAAAAAAAAAAAAAAACYAgAAZHJzL2Rv&#10;d25yZXYueG1sUEsFBgAAAAAEAAQA9QAAAIgDAAAAAA==&#10;" strokeweight="2.25pt">
                    <v:textbox inset=".5mm,.3mm,.5mm,.3mm">
                      <w:txbxContent>
                        <w:p w:rsidR="00736BDE" w:rsidRPr="0047560E" w:rsidRDefault="00736BDE" w:rsidP="003D4EB9">
                          <w:pPr>
                            <w:pStyle w:val="a5"/>
                          </w:pPr>
                          <w:r w:rsidRPr="0047560E">
                            <w:t>Дата</w:t>
                          </w:r>
                        </w:p>
                      </w:txbxContent>
                    </v:textbox>
                  </v:shape>
                </v:group>
                <v:group id="Group 242" o:spid="_x0000_s4101" style="position:absolute;left:1248;top:9691;width:3683;height:581" coordorigin="3033,9482" coordsize="3683,5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group id="Group 243" o:spid="_x0000_s4108" style="position:absolute;left:3034;top:9492;width:3682;height:561" coordorigin="1240,9793" coordsize="3685,5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group id="Group 244" o:spid="_x0000_s4115" style="position:absolute;left:1240;top:10078;width:3685;height:283" coordorigin="3332,11725"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Text Box 245" o:spid="_x0000_s4120" type="#_x0000_t202" style="position:absolute;left:3332;top:11725;width:39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YAYMMA&#10;AADbAAAADwAAAGRycy9kb3ducmV2LnhtbESPQWsCMRSE7wX/Q3iCt5ooRWRrFLUIvXhwK2yPz81z&#10;d3Hzsk2irv/eFAo9DjPzDbNY9bYVN/KhcaxhMlYgiEtnGq40HL92r3MQISIbbB2ThgcFWC0HLwvM&#10;jLvzgW55rESCcMhQQx1jl0kZyposhrHriJN3dt5iTNJX0ni8J7ht5VSpmbTYcFqosaNtTeUlv1oN&#10;e9UXhSq+fZjix/zHnB7H9SbXejTs1+8gIvXxP/zX/jQa3mbw+yX9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YAYMMAAADbAAAADwAAAAAAAAAAAAAAAACYAgAAZHJzL2Rv&#10;d25yZXYueG1sUEsFBgAAAAAEAAQA9QAAAIgDAAAAAA==&#10;" strokeweight="1pt">
                        <v:textbox inset=".5mm,.3mm,.5mm,.3mm">
                          <w:txbxContent>
                            <w:p w:rsidR="00736BDE" w:rsidRPr="009E3291" w:rsidRDefault="00736BDE" w:rsidP="003D4EB9">
                              <w:pPr>
                                <w:pStyle w:val="a5"/>
                              </w:pPr>
                            </w:p>
                          </w:txbxContent>
                        </v:textbox>
                      </v:shape>
                      <v:shape id="Text Box 246" o:spid="_x0000_s4119" type="#_x0000_t202" style="position:absolute;left:4295;top:11725;width:130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ql+8QA&#10;AADbAAAADwAAAGRycy9kb3ducmV2LnhtbESPT2sCMRTE7wW/Q3iCt5pUpJXVKP6h4MVDV2F7fN08&#10;d5duXtYk1fXbN4WCx2FmfsMsVr1txZV8aBxreBkrEMSlMw1XGk7H9+cZiBCRDbaOScOdAqyWg6cF&#10;Zsbd+IOueaxEgnDIUEMdY5dJGcqaLIax64iTd3beYkzSV9J4vCW4beVEqVdpseG0UGNH25rK7/zH&#10;ajiovihU8enDBHezi/m6n9abXOvRsF/PQUTq4yP8394bDdM3+PuSf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qpfvEAAAA2wAAAA8AAAAAAAAAAAAAAAAAmAIAAGRycy9k&#10;b3ducmV2LnhtbFBLBQYAAAAABAAEAPUAAACJAwAAAAA=&#10;" strokeweight="1pt">
                        <v:textbox inset=".5mm,.3mm,.5mm,.3mm">
                          <w:txbxContent>
                            <w:p w:rsidR="00736BDE" w:rsidRPr="009E3291" w:rsidRDefault="00736BDE" w:rsidP="003D4EB9">
                              <w:pPr>
                                <w:pStyle w:val="a5"/>
                              </w:pPr>
                            </w:p>
                          </w:txbxContent>
                        </v:textbox>
                      </v:shape>
                      <v:shape id="Text Box 247" o:spid="_x0000_s4118" type="#_x0000_t202" style="position:absolute;left:3728;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UxicEA&#10;AADbAAAADwAAAGRycy9kb3ducmV2LnhtbERPz2vCMBS+C/sfwht402QyhnSmRTcGu3iwK3THZ/Ns&#10;i81Ll2Ra/3tzGOz48f3eFJMdxIV86B1reFoqEMSNMz23Gqqvj8UaRIjIBgfHpOFGAYr8YbbBzLgr&#10;H+hSxlakEA4ZauhiHDMpQ9ORxbB0I3HiTs5bjAn6VhqP1xRuB7lS6kVa7Dk1dDjSW0fNufy1GvZq&#10;qmtVf/uwwvf1jznequ2u1Hr+OG1fQUSa4r/4z/1pNDynselL+gEyv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1MYnBAAAA2wAAAA8AAAAAAAAAAAAAAAAAmAIAAGRycy9kb3du&#10;cmV2LnhtbFBLBQYAAAAABAAEAPUAAACGAwAAAAA=&#10;" strokeweight="1pt">
                        <v:textbox inset=".5mm,.3mm,.5mm,.3mm">
                          <w:txbxContent>
                            <w:p w:rsidR="00736BDE" w:rsidRPr="009E3291" w:rsidRDefault="00736BDE" w:rsidP="003D4EB9">
                              <w:pPr>
                                <w:pStyle w:val="a5"/>
                              </w:pPr>
                            </w:p>
                          </w:txbxContent>
                        </v:textbox>
                      </v:shape>
                      <v:shape id="Text Box 248" o:spid="_x0000_s4117" type="#_x0000_t202" style="position:absolute;left:5597;top:11725;width:850;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mUEsQA&#10;AADbAAAADwAAAGRycy9kb3ducmV2LnhtbESPT2sCMRTE7wW/Q3iCt5pUpOhqFP9Q8OKhq7A9vm6e&#10;u0s3L2uS6vrtm0Khx2FmfsMs171txY18aBxreBkrEMSlMw1XGs6nt+cZiBCRDbaOScODAqxXg6cl&#10;Zsbd+Z1ueaxEgnDIUEMdY5dJGcqaLIax64iTd3HeYkzSV9J4vCe4beVEqVdpseG0UGNHu5rKr/zb&#10;ajiqvihU8eHDBPezq/l8nDfbXOvRsN8sQETq43/4r30wGqZz+P2Sfo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5lBLEAAAA2wAAAA8AAAAAAAAAAAAAAAAAmAIAAGRycy9k&#10;b3ducmV2LnhtbFBLBQYAAAAABAAEAPUAAACJAwAAAAA=&#10;" strokeweight="1pt">
                        <v:textbox inset=".5mm,.3mm,.5mm,.3mm">
                          <w:txbxContent>
                            <w:p w:rsidR="00736BDE" w:rsidRPr="009E3291" w:rsidRDefault="00736BDE" w:rsidP="003D4EB9">
                              <w:pPr>
                                <w:pStyle w:val="a5"/>
                              </w:pPr>
                            </w:p>
                          </w:txbxContent>
                        </v:textbox>
                      </v:shape>
                      <v:shape id="Text Box 249" o:spid="_x0000_s4116" type="#_x0000_t202" style="position:absolute;left:6446;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qrUsEA&#10;AADbAAAADwAAAGRycy9kb3ducmV2LnhtbERPz2vCMBS+C/sfwht402TChnSmRTcGu3iwK3THZ/Ns&#10;i81Ll2Ra/3tzGOz48f3eFJMdxIV86B1reFoqEMSNMz23Gqqvj8UaRIjIBgfHpOFGAYr8YbbBzLgr&#10;H+hSxlakEA4ZauhiHDMpQ9ORxbB0I3HiTs5bjAn6VhqP1xRuB7lS6kVa7Dk1dDjSW0fNufy1GvZq&#10;qmtVf/uwwvf1jznequ2u1Hr+OG1fQUSa4r/4z/1pNDyn9elL+gEyv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aq1LBAAAA2wAAAA8AAAAAAAAAAAAAAAAAmAIAAGRycy9kb3du&#10;cmV2LnhtbFBLBQYAAAAABAAEAPUAAACGAwAAAAA=&#10;" strokeweight="1pt">
                        <v:textbox inset=".5mm,.3mm,.5mm,.3mm">
                          <w:txbxContent>
                            <w:p w:rsidR="00736BDE" w:rsidRPr="009E3291" w:rsidRDefault="00736BDE" w:rsidP="003D4EB9">
                              <w:pPr>
                                <w:pStyle w:val="a5"/>
                              </w:pPr>
                            </w:p>
                          </w:txbxContent>
                        </v:textbox>
                      </v:shape>
                    </v:group>
                    <v:group id="Group 250" o:spid="_x0000_s4109" style="position:absolute;left:1240;top:9793;width:3685;height:283" coordorigin="3332,11725" coordsize="3681,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Text Box 251" o:spid="_x0000_s4114" type="#_x0000_t202" style="position:absolute;left:3332;top:11725;width:39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SQvsQA&#10;AADbAAAADwAAAGRycy9kb3ducmV2LnhtbESPQWvCQBSE74L/YXlCb7rbQEVSV7GWQi89GAPx+Jp9&#10;TUKzb+PuVuO/7xYKHoeZ+YZZb0fbiwv50DnW8LhQIIhrZzpuNJTHt/kKRIjIBnvHpOFGAbab6WSN&#10;uXFXPtCliI1IEA45amhjHHIpQ92SxbBwA3Hyvpy3GJP0jTQerwlue5kptZQWO04LLQ60b6n+Ln6s&#10;hg81VpWqTj5k+Lo6m89buXsptH6YjbtnEJHGeA//t9+NhqcM/r6kH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EkL7EAAAA2wAAAA8AAAAAAAAAAAAAAAAAmAIAAGRycy9k&#10;b3ducmV2LnhtbFBLBQYAAAAABAAEAPUAAACJAwAAAAA=&#10;" strokeweight="1pt">
                        <v:textbox inset=".5mm,.3mm,.5mm,.3mm">
                          <w:txbxContent>
                            <w:p w:rsidR="00736BDE" w:rsidRPr="009E3291" w:rsidRDefault="00736BDE" w:rsidP="003D4EB9">
                              <w:pPr>
                                <w:pStyle w:val="a5"/>
                              </w:pPr>
                            </w:p>
                          </w:txbxContent>
                        </v:textbox>
                      </v:shape>
                      <v:shape id="Text Box 252" o:spid="_x0000_s4113" type="#_x0000_t202" style="position:absolute;left:4295;top:11725;width:1304;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g1JcQA&#10;AADbAAAADwAAAGRycy9kb3ducmV2LnhtbESPT2sCMRTE7wW/Q3iCt5pUaZHVKP6h4MVDV2F7fN08&#10;d5duXtYk1fXbN4WCx2FmfsMsVr1txZV8aBxreBkrEMSlMw1XGk7H9+cZiBCRDbaOScOdAqyWg6cF&#10;Zsbd+IOueaxEgnDIUEMdY5dJGcqaLIax64iTd3beYkzSV9J4vCW4beVEqTdpseG0UGNH25rK7/zH&#10;ajiovihU8enDBHezi/m6n9abXOvRsF/PQUTq4yP8394bDa9T+PuSf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INSXEAAAA2wAAAA8AAAAAAAAAAAAAAAAAmAIAAGRycy9k&#10;b3ducmV2LnhtbFBLBQYAAAAABAAEAPUAAACJAwAAAAA=&#10;" strokeweight="1pt">
                        <v:textbox inset=".5mm,.3mm,.5mm,.3mm">
                          <w:txbxContent>
                            <w:p w:rsidR="00736BDE" w:rsidRPr="009E3291" w:rsidRDefault="00736BDE" w:rsidP="003D4EB9">
                              <w:pPr>
                                <w:pStyle w:val="a5"/>
                              </w:pPr>
                            </w:p>
                          </w:txbxContent>
                        </v:textbox>
                      </v:shape>
                      <v:shape id="Text Box 253" o:spid="_x0000_s4112" type="#_x0000_t202" style="position:absolute;left:3728;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GtUcQA&#10;AADbAAAADwAAAGRycy9kb3ducmV2LnhtbESPT2sCMRTE7wW/Q3iCt5pUbJHVKP6h4MVDV2F7fN08&#10;d5duXtYk1fXbN4WCx2FmfsMsVr1txZV8aBxreBkrEMSlMw1XGk7H9+cZiBCRDbaOScOdAqyWg6cF&#10;Zsbd+IOueaxEgnDIUEMdY5dJGcqaLIax64iTd3beYkzSV9J4vCW4beVEqTdpseG0UGNH25rK7/zH&#10;ajiovihU8enDBHezi/m6n9abXOvRsF/PQUTq4yP8394bDa9T+PuSf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hrVHEAAAA2wAAAA8AAAAAAAAAAAAAAAAAmAIAAGRycy9k&#10;b3ducmV2LnhtbFBLBQYAAAAABAAEAPUAAACJAwAAAAA=&#10;" strokeweight="1pt">
                        <v:textbox inset=".5mm,.3mm,.5mm,.3mm">
                          <w:txbxContent>
                            <w:p w:rsidR="00736BDE" w:rsidRPr="009E3291" w:rsidRDefault="00736BDE" w:rsidP="003D4EB9">
                              <w:pPr>
                                <w:pStyle w:val="a5"/>
                              </w:pPr>
                            </w:p>
                          </w:txbxContent>
                        </v:textbox>
                      </v:shape>
                      <v:shape id="Text Box 254" o:spid="_x0000_s4111" type="#_x0000_t202" style="position:absolute;left:5597;top:11725;width:850;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IysQA&#10;AADbAAAADwAAAGRycy9kb3ducmV2LnhtbESPT2sCMRTE7wW/Q3hCbzVRsMjWKP5B6KWHrsL2+Nw8&#10;dxc3L2sSdf32TaHgcZiZ3zDzZW9bcSMfGscaxiMFgrh0puFKw2G/e5uBCBHZYOuYNDwowHIxeJlj&#10;Ztydv+mWx0okCIcMNdQxdpmUoazJYhi5jjh5J+ctxiR9JY3He4LbVk6UepcWG04LNXa0qak851er&#10;4Uv1RaGKHx8muJ1dzPFxWK1zrV+H/eoDRKQ+PsP/7U+jYTqFvy/pB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tCMrEAAAA2wAAAA8AAAAAAAAAAAAAAAAAmAIAAGRycy9k&#10;b3ducmV2LnhtbFBLBQYAAAAABAAEAPUAAACJAwAAAAA=&#10;" strokeweight="1pt">
                        <v:textbox inset=".5mm,.3mm,.5mm,.3mm">
                          <w:txbxContent>
                            <w:p w:rsidR="00736BDE" w:rsidRPr="009E3291" w:rsidRDefault="00736BDE" w:rsidP="003D4EB9">
                              <w:pPr>
                                <w:pStyle w:val="a5"/>
                              </w:pPr>
                            </w:p>
                          </w:txbxContent>
                        </v:textbox>
                      </v:shape>
                      <v:shape id="Text Box 255" o:spid="_x0000_s4110" type="#_x0000_t202" style="position:absolute;left:6446;top:11725;width:567;height:2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WvcMA&#10;AADbAAAADwAAAGRycy9kb3ducmV2LnhtbESPQWsCMRSE7wX/Q3iCt5ooVGRrFLUIvXhwK2yPz81z&#10;d3Hzsk2irv/eFAo9DjPzDbNY9bYVN/KhcaxhMlYgiEtnGq40HL92r3MQISIbbB2ThgcFWC0HLwvM&#10;jLvzgW55rESCcMhQQx1jl0kZyposhrHriJN3dt5iTNJX0ni8J7ht5VSpmbTYcFqosaNtTeUlv1oN&#10;e9UXhSq+fZjix/zHnB7H9SbXejTs1+8gIvXxP/zX/jQa3mbw+yX9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WvcMAAADbAAAADwAAAAAAAAAAAAAAAACYAgAAZHJzL2Rv&#10;d25yZXYueG1sUEsFBgAAAAAEAAQA9QAAAIgDAAAAAA==&#10;" strokeweight="1pt">
                        <v:textbox inset=".5mm,.3mm,.5mm,.3mm">
                          <w:txbxContent>
                            <w:p w:rsidR="00736BDE" w:rsidRPr="009E3291" w:rsidRDefault="00736BDE" w:rsidP="003D4EB9">
                              <w:pPr>
                                <w:pStyle w:val="a5"/>
                              </w:pPr>
                            </w:p>
                          </w:txbxContent>
                        </v:textbox>
                      </v:shape>
                    </v:group>
                  </v:group>
                  <v:line id="Line 256" o:spid="_x0000_s4107" style="position:absolute;visibility:visible" from="5299,9482" to="5299,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y//8QAAADbAAAADwAAAGRycy9kb3ducmV2LnhtbESPQWvCQBSE7wX/w/KE3urGkrYSXUWE&#10;Qg7pwVj0+sg+s8Hs25jdJum/7xYKPQ4z8w2z2U22FQP1vnGsYLlIQBBXTjdcK/g8vT+tQPiArLF1&#10;TAq+ycNuO3vYYKbdyEcaylCLCGGfoQITQpdJ6StDFv3CdcTRu7reYoiyr6XucYxw28rnJHmVFhuO&#10;CwY7OhiqbuWXVZB+5EZfpsIXxyQ/U3NPD/fSKfU4n/ZrEIGm8B/+a+dawcsb/H6JP0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PL//xAAAANsAAAAPAAAAAAAAAAAA&#10;AAAAAKECAABkcnMvZG93bnJldi54bWxQSwUGAAAAAAQABAD5AAAAkgMAAAAA&#10;" strokeweight="2.25pt"/>
                  <v:line id="Line 257" o:spid="_x0000_s4106" style="position:absolute;visibility:visible" from="3033,9492" to="3033,10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MrjcAAAADbAAAADwAAAGRycy9kb3ducmV2LnhtbERPz2vCMBS+D/wfwhO8zVRxQzqjSEHo&#10;oR7sxF0fzVtT1ry0TbT1v18Ogx0/vt+7w2Rb8aDBN44VrJYJCOLK6YZrBdfP0+sWhA/IGlvHpOBJ&#10;Hg772csOU+1GvtCjDLWIIexTVGBC6FIpfWXIol+6jjhy326wGCIcaqkHHGO4beU6Sd6lxYZjg8GO&#10;MkPVT3m3Cjbn3OivqfDFJclv1PSbrC+dUov5dPwAEWgK/+I/d64VvMWx8Uv8AXL/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2jK43AAAAA2wAAAA8AAAAAAAAAAAAAAAAA&#10;oQIAAGRycy9kb3ducmV2LnhtbFBLBQYAAAAABAAEAPkAAACOAwAAAAA=&#10;" strokeweight="2.25pt"/>
                  <v:line id="Line 258" o:spid="_x0000_s4105" style="position:absolute;visibility:visible" from="6715,9482" to="6715,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OFsQAAADbAAAADwAAAGRycy9kb3ducmV2LnhtbESPQWvCQBSE7wX/w/KE3urGkpYaXUWE&#10;Qg7pwVj0+sg+s8Hs25jdJum/7xYKPQ4z8w2z2U22FQP1vnGsYLlIQBBXTjdcK/g8vT+9gfABWWPr&#10;mBR8k4fddvawwUy7kY80lKEWEcI+QwUmhC6T0leGLPqF64ijd3W9xRBlX0vd4xjhtpXPSfIqLTYc&#10;Fwx2dDBU3covqyD9yI2+TIUvjkl+puaeHu6lU+pxPu3XIAJN4T/81861gpcV/H6JP0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744WxAAAANsAAAAPAAAAAAAAAAAA&#10;AAAAAKECAABkcnMvZG93bnJldi54bWxQSwUGAAAAAAQABAD5AAAAkgMAAAAA&#10;" strokeweight="2.25pt"/>
                  <v:line id="Line 259" o:spid="_x0000_s4104" style="position:absolute;visibility:visible" from="6148,9482" to="6148,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ntNr8AAADbAAAADwAAAGRycy9kb3ducmV2LnhtbERPTYvCMBC9C/6HMMLebKqISNdYpCD0&#10;4B6s4l6HZmyKzaQ2We3++81hwePjfW/z0XbiSYNvHStYJCkI4trplhsFl/NhvgHhA7LGzjEp+CUP&#10;+W462WKm3YtP9KxCI2II+wwVmBD6TEpfG7LoE9cTR+7mBoshwqGResBXDLedXKbpWlpsOTYY7Kkw&#10;VN+rH6tg9VUa/T0e/fGUlldqH6viUTmlPmbj/hNEoDG8xf/uUitYx/XxS/wBcvc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bntNr8AAADbAAAADwAAAAAAAAAAAAAAAACh&#10;AgAAZHJzL2Rvd25yZXYueG1sUEsFBgAAAAAEAAQA+QAAAI0DAAAAAA==&#10;" strokeweight="2.25pt"/>
                  <v:line id="Line 260" o:spid="_x0000_s4103" style="position:absolute;visibility:visible" from="3430,9492" to="3430,10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VIrcIAAADbAAAADwAAAGRycy9kb3ducmV2LnhtbESPQYvCMBSE78L+h/AEb5pWRKRrLCIs&#10;9KAHu4t7fTRvm7LNS22i1n9vBMHjMDPfMOt8sK24Uu8bxwrSWQKCuHK64VrBz/fXdAXCB2SNrWNS&#10;cCcP+eZjtMZMuxsf6VqGWkQI+wwVmBC6TEpfGbLoZ64jjt6f6y2GKPta6h5vEW5bOU+SpbTYcFww&#10;2NHOUPVfXqyCxaEw+nfY+/0xKU7UnBe7c+mUmoyH7SeIQEN4h1/tQitYpvD8En+A3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vVIrcIAAADbAAAADwAAAAAAAAAAAAAA&#10;AAChAgAAZHJzL2Rvd25yZXYueG1sUEsFBgAAAAAEAAQA+QAAAJADAAAAAA==&#10;" strokeweight="2.25pt"/>
                  <v:line id="Line 261" o:spid="_x0000_s4102" style="position:absolute;visibility:visible" from="3996,9482" to="3996,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fW2sEAAADbAAAADwAAAGRycy9kb3ducmV2LnhtbESPQYvCMBSE7wv+h/AEb2uqiCzVKCII&#10;PejBKnp9NM+m2LzUJmr990YQ9jjMzDfMfNnZWjyo9ZVjBaNhAoK4cLriUsHxsPn9A+EDssbaMSl4&#10;kYflovczx1S7J+/pkYdSRAj7FBWYEJpUSl8YsuiHriGO3sW1FkOUbSl1i88It7UcJ8lUWqw4Lhhs&#10;aG2ouOZ3q2Cyy4w+d1u/3SfZiarbZH3LnVKDfreagQjUhf/wt51pBdMxfL7EHyAX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J9bawQAAANsAAAAPAAAAAAAAAAAAAAAA&#10;AKECAABkcnMvZG93bnJldi54bWxQSwUGAAAAAAQABAD5AAAAjwMAAAAA&#10;" strokeweight="2.25pt"/>
                </v:group>
              </v:group>
            </v:group>
          </v:group>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D5580"/>
    <w:multiLevelType w:val="multilevel"/>
    <w:tmpl w:val="D14E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7228B6"/>
    <w:multiLevelType w:val="multilevel"/>
    <w:tmpl w:val="5860ED50"/>
    <w:numStyleLink w:val="a"/>
  </w:abstractNum>
  <w:abstractNum w:abstractNumId="2">
    <w:nsid w:val="0FD2219E"/>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0FA7673"/>
    <w:multiLevelType w:val="multilevel"/>
    <w:tmpl w:val="5860ED50"/>
    <w:styleLink w:val="a"/>
    <w:lvl w:ilvl="0">
      <w:start w:val="1"/>
      <w:numFmt w:val="decimal"/>
      <w:pStyle w:val="1"/>
      <w:lvlText w:val="%1"/>
      <w:lvlJc w:val="left"/>
      <w:pPr>
        <w:tabs>
          <w:tab w:val="num" w:pos="1134"/>
        </w:tabs>
        <w:ind w:left="0" w:firstLine="851"/>
      </w:pPr>
      <w:rPr>
        <w:rFonts w:hint="default"/>
        <w:dstrike w:val="0"/>
        <w:color w:val="000000"/>
        <w:u w:val="none"/>
        <w:vertAlign w:val="baseline"/>
      </w:rPr>
    </w:lvl>
    <w:lvl w:ilvl="1">
      <w:start w:val="1"/>
      <w:numFmt w:val="decimal"/>
      <w:lvlText w:val="%1.%2"/>
      <w:lvlJc w:val="left"/>
      <w:pPr>
        <w:tabs>
          <w:tab w:val="num" w:pos="1418"/>
        </w:tabs>
        <w:ind w:left="0" w:firstLine="851"/>
      </w:pPr>
      <w:rPr>
        <w:rFonts w:hint="default"/>
      </w:rPr>
    </w:lvl>
    <w:lvl w:ilvl="2">
      <w:start w:val="1"/>
      <w:numFmt w:val="decimal"/>
      <w:lvlText w:val="%1.%2.%3"/>
      <w:lvlJc w:val="left"/>
      <w:pPr>
        <w:tabs>
          <w:tab w:val="num" w:pos="1701"/>
        </w:tabs>
        <w:ind w:left="0" w:firstLine="851"/>
      </w:pPr>
      <w:rPr>
        <w:rFonts w:hint="default"/>
      </w:rPr>
    </w:lvl>
    <w:lvl w:ilvl="3">
      <w:start w:val="1"/>
      <w:numFmt w:val="decimal"/>
      <w:lvlText w:val="%1.%2.%3.%4"/>
      <w:lvlJc w:val="left"/>
      <w:pPr>
        <w:tabs>
          <w:tab w:val="num" w:pos="1985"/>
        </w:tabs>
        <w:ind w:left="0" w:firstLine="851"/>
      </w:pPr>
      <w:rPr>
        <w:rFonts w:hint="default"/>
      </w:rPr>
    </w:lvl>
    <w:lvl w:ilvl="4">
      <w:start w:val="1"/>
      <w:numFmt w:val="decimal"/>
      <w:lvlText w:val="%1.%2.%3.%4.%5"/>
      <w:lvlJc w:val="left"/>
      <w:pPr>
        <w:tabs>
          <w:tab w:val="num" w:pos="5103"/>
        </w:tabs>
        <w:ind w:left="0" w:firstLine="851"/>
      </w:pPr>
      <w:rPr>
        <w:rFonts w:hint="default"/>
      </w:rPr>
    </w:lvl>
    <w:lvl w:ilvl="5">
      <w:start w:val="1"/>
      <w:numFmt w:val="decimal"/>
      <w:lvlText w:val="%1.%2.%3.%4.%5.%6"/>
      <w:lvlJc w:val="left"/>
      <w:pPr>
        <w:tabs>
          <w:tab w:val="num" w:pos="1418"/>
        </w:tabs>
        <w:ind w:left="0" w:firstLine="851"/>
      </w:pPr>
      <w:rPr>
        <w:rFonts w:hint="default"/>
      </w:rPr>
    </w:lvl>
    <w:lvl w:ilvl="6">
      <w:start w:val="1"/>
      <w:numFmt w:val="decimal"/>
      <w:lvlText w:val="%1.%2.%3.%4.%5.%6.%7."/>
      <w:lvlJc w:val="left"/>
      <w:pPr>
        <w:tabs>
          <w:tab w:val="num" w:pos="567"/>
        </w:tabs>
        <w:ind w:left="0" w:firstLine="851"/>
      </w:pPr>
      <w:rPr>
        <w:rFonts w:hint="default"/>
      </w:rPr>
    </w:lvl>
    <w:lvl w:ilvl="7">
      <w:start w:val="1"/>
      <w:numFmt w:val="decimal"/>
      <w:lvlText w:val="%1.%2.%3.%4.%5.%6.%7.%8."/>
      <w:lvlJc w:val="left"/>
      <w:pPr>
        <w:tabs>
          <w:tab w:val="num" w:pos="567"/>
        </w:tabs>
        <w:ind w:left="0" w:firstLine="851"/>
      </w:pPr>
      <w:rPr>
        <w:rFonts w:hint="default"/>
      </w:rPr>
    </w:lvl>
    <w:lvl w:ilvl="8">
      <w:start w:val="1"/>
      <w:numFmt w:val="decimal"/>
      <w:lvlText w:val="%1.%2.%3.%4.%5.%6.%7.%8.%9."/>
      <w:lvlJc w:val="left"/>
      <w:pPr>
        <w:tabs>
          <w:tab w:val="num" w:pos="567"/>
        </w:tabs>
        <w:ind w:left="0" w:firstLine="851"/>
      </w:pPr>
      <w:rPr>
        <w:rFonts w:hint="default"/>
      </w:rPr>
    </w:lvl>
  </w:abstractNum>
  <w:abstractNum w:abstractNumId="4">
    <w:nsid w:val="126011EE"/>
    <w:multiLevelType w:val="multilevel"/>
    <w:tmpl w:val="072A2938"/>
    <w:numStyleLink w:val="10"/>
  </w:abstractNum>
  <w:abstractNum w:abstractNumId="5">
    <w:nsid w:val="134145A0"/>
    <w:multiLevelType w:val="multilevel"/>
    <w:tmpl w:val="5860ED50"/>
    <w:numStyleLink w:val="a"/>
  </w:abstractNum>
  <w:abstractNum w:abstractNumId="6">
    <w:nsid w:val="139A3BEC"/>
    <w:multiLevelType w:val="multilevel"/>
    <w:tmpl w:val="03C6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352199"/>
    <w:multiLevelType w:val="multilevel"/>
    <w:tmpl w:val="5860ED50"/>
    <w:numStyleLink w:val="a"/>
  </w:abstractNum>
  <w:abstractNum w:abstractNumId="8">
    <w:nsid w:val="18290F16"/>
    <w:multiLevelType w:val="multilevel"/>
    <w:tmpl w:val="04190023"/>
    <w:lvl w:ilvl="0">
      <w:start w:val="1"/>
      <w:numFmt w:val="upperRoman"/>
      <w:lvlText w:val="Статья %1."/>
      <w:lvlJc w:val="left"/>
      <w:pPr>
        <w:ind w:left="0" w:firstLine="0"/>
      </w:pPr>
    </w:lvl>
    <w:lvl w:ilvl="1">
      <w:start w:val="1"/>
      <w:numFmt w:val="decimalZero"/>
      <w:isLgl/>
      <w:lvlText w:val="Раздел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nsid w:val="22CD4146"/>
    <w:multiLevelType w:val="multilevel"/>
    <w:tmpl w:val="5860ED50"/>
    <w:numStyleLink w:val="a"/>
  </w:abstractNum>
  <w:abstractNum w:abstractNumId="10">
    <w:nsid w:val="253769F3"/>
    <w:multiLevelType w:val="multilevel"/>
    <w:tmpl w:val="D404383C"/>
    <w:lvl w:ilvl="0">
      <w:start w:val="1"/>
      <w:numFmt w:val="bullet"/>
      <w:lvlText w:val=""/>
      <w:lvlJc w:val="left"/>
      <w:pPr>
        <w:tabs>
          <w:tab w:val="num" w:pos="1068"/>
        </w:tabs>
        <w:ind w:left="1068" w:hanging="360"/>
      </w:pPr>
      <w:rPr>
        <w:rFonts w:ascii="Symbol" w:hAnsi="Symbol" w:hint="default"/>
        <w:sz w:val="28"/>
        <w:szCs w:val="28"/>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1">
    <w:nsid w:val="25A61498"/>
    <w:multiLevelType w:val="hybridMultilevel"/>
    <w:tmpl w:val="4A52BB7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25FB5134"/>
    <w:multiLevelType w:val="multilevel"/>
    <w:tmpl w:val="1458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0E44C3"/>
    <w:multiLevelType w:val="multilevel"/>
    <w:tmpl w:val="072A2938"/>
    <w:styleLink w:val="10"/>
    <w:lvl w:ilvl="0">
      <w:start w:val="1"/>
      <w:numFmt w:val="decimal"/>
      <w:lvlText w:val="%1"/>
      <w:lvlJc w:val="left"/>
      <w:pPr>
        <w:tabs>
          <w:tab w:val="num" w:pos="454"/>
        </w:tabs>
        <w:ind w:left="454" w:hanging="454"/>
      </w:pPr>
      <w:rPr>
        <w:rFonts w:hint="default"/>
      </w:rPr>
    </w:lvl>
    <w:lvl w:ilvl="1">
      <w:start w:val="1"/>
      <w:numFmt w:val="lowerLetter"/>
      <w:lvlText w:val="%2."/>
      <w:lvlJc w:val="left"/>
      <w:pPr>
        <w:tabs>
          <w:tab w:val="num" w:pos="1931"/>
        </w:tabs>
        <w:ind w:left="1931" w:hanging="360"/>
      </w:pPr>
      <w:rPr>
        <w:rFonts w:hint="default"/>
      </w:rPr>
    </w:lvl>
    <w:lvl w:ilvl="2">
      <w:start w:val="1"/>
      <w:numFmt w:val="lowerRoman"/>
      <w:lvlText w:val="%3."/>
      <w:lvlJc w:val="right"/>
      <w:pPr>
        <w:tabs>
          <w:tab w:val="num" w:pos="2651"/>
        </w:tabs>
        <w:ind w:left="2651" w:hanging="180"/>
      </w:pPr>
      <w:rPr>
        <w:rFonts w:hint="default"/>
      </w:rPr>
    </w:lvl>
    <w:lvl w:ilvl="3">
      <w:start w:val="1"/>
      <w:numFmt w:val="decimal"/>
      <w:lvlText w:val="%4."/>
      <w:lvlJc w:val="left"/>
      <w:pPr>
        <w:tabs>
          <w:tab w:val="num" w:pos="3371"/>
        </w:tabs>
        <w:ind w:left="3371" w:hanging="360"/>
      </w:pPr>
      <w:rPr>
        <w:rFonts w:hint="default"/>
      </w:rPr>
    </w:lvl>
    <w:lvl w:ilvl="4">
      <w:start w:val="1"/>
      <w:numFmt w:val="lowerLetter"/>
      <w:lvlText w:val="%5."/>
      <w:lvlJc w:val="left"/>
      <w:pPr>
        <w:tabs>
          <w:tab w:val="num" w:pos="4091"/>
        </w:tabs>
        <w:ind w:left="4091" w:hanging="360"/>
      </w:pPr>
      <w:rPr>
        <w:rFonts w:hint="default"/>
      </w:rPr>
    </w:lvl>
    <w:lvl w:ilvl="5">
      <w:start w:val="1"/>
      <w:numFmt w:val="lowerRoman"/>
      <w:lvlText w:val="%6."/>
      <w:lvlJc w:val="right"/>
      <w:pPr>
        <w:tabs>
          <w:tab w:val="num" w:pos="4811"/>
        </w:tabs>
        <w:ind w:left="4811" w:hanging="180"/>
      </w:pPr>
      <w:rPr>
        <w:rFonts w:hint="default"/>
      </w:rPr>
    </w:lvl>
    <w:lvl w:ilvl="6">
      <w:start w:val="1"/>
      <w:numFmt w:val="decimal"/>
      <w:lvlText w:val="%7."/>
      <w:lvlJc w:val="left"/>
      <w:pPr>
        <w:tabs>
          <w:tab w:val="num" w:pos="5531"/>
        </w:tabs>
        <w:ind w:left="5531" w:hanging="360"/>
      </w:pPr>
      <w:rPr>
        <w:rFonts w:hint="default"/>
      </w:rPr>
    </w:lvl>
    <w:lvl w:ilvl="7">
      <w:start w:val="1"/>
      <w:numFmt w:val="lowerLetter"/>
      <w:lvlText w:val="%8."/>
      <w:lvlJc w:val="left"/>
      <w:pPr>
        <w:tabs>
          <w:tab w:val="num" w:pos="6251"/>
        </w:tabs>
        <w:ind w:left="6251" w:hanging="360"/>
      </w:pPr>
      <w:rPr>
        <w:rFonts w:hint="default"/>
      </w:rPr>
    </w:lvl>
    <w:lvl w:ilvl="8">
      <w:start w:val="1"/>
      <w:numFmt w:val="lowerRoman"/>
      <w:lvlText w:val="%9."/>
      <w:lvlJc w:val="right"/>
      <w:pPr>
        <w:tabs>
          <w:tab w:val="num" w:pos="6971"/>
        </w:tabs>
        <w:ind w:left="6971" w:hanging="180"/>
      </w:pPr>
      <w:rPr>
        <w:rFonts w:hint="default"/>
      </w:rPr>
    </w:lvl>
  </w:abstractNum>
  <w:abstractNum w:abstractNumId="14">
    <w:nsid w:val="2A96068D"/>
    <w:multiLevelType w:val="hybridMultilevel"/>
    <w:tmpl w:val="7C96E78C"/>
    <w:lvl w:ilvl="0" w:tplc="EF228C7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nsid w:val="2AF0070A"/>
    <w:multiLevelType w:val="multilevel"/>
    <w:tmpl w:val="5860ED50"/>
    <w:numStyleLink w:val="a"/>
  </w:abstractNum>
  <w:abstractNum w:abstractNumId="16">
    <w:nsid w:val="2B0651F5"/>
    <w:multiLevelType w:val="multilevel"/>
    <w:tmpl w:val="5860ED50"/>
    <w:numStyleLink w:val="a"/>
  </w:abstractNum>
  <w:abstractNum w:abstractNumId="17">
    <w:nsid w:val="339524FC"/>
    <w:multiLevelType w:val="multilevel"/>
    <w:tmpl w:val="2D94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67C671B"/>
    <w:multiLevelType w:val="multilevel"/>
    <w:tmpl w:val="A67C4F98"/>
    <w:lvl w:ilvl="0">
      <w:start w:val="1"/>
      <w:numFmt w:val="bullet"/>
      <w:lvlText w:val=""/>
      <w:lvlJc w:val="left"/>
      <w:pPr>
        <w:ind w:left="1571" w:hanging="360"/>
      </w:pPr>
      <w:rPr>
        <w:rFonts w:ascii="Symbol" w:hAnsi="Symbol" w:hint="default"/>
        <w:sz w:val="28"/>
      </w:rPr>
    </w:lvl>
    <w:lvl w:ilvl="1">
      <w:start w:val="1"/>
      <w:numFmt w:val="bullet"/>
      <w:lvlText w:val=""/>
      <w:lvlJc w:val="left"/>
      <w:pPr>
        <w:ind w:left="2291" w:hanging="360"/>
      </w:pPr>
      <w:rPr>
        <w:rFonts w:ascii="Symbol" w:hAnsi="Symbol" w:cs="Courier New" w:hint="default"/>
        <w:sz w:val="28"/>
      </w:rPr>
    </w:lvl>
    <w:lvl w:ilvl="2">
      <w:start w:val="1"/>
      <w:numFmt w:val="bullet"/>
      <w:lvlText w:val=""/>
      <w:lvlJc w:val="left"/>
      <w:pPr>
        <w:ind w:left="3011" w:hanging="360"/>
      </w:pPr>
      <w:rPr>
        <w:rFonts w:ascii="Symbol" w:hAnsi="Symbol" w:hint="default"/>
        <w:sz w:val="28"/>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19">
    <w:nsid w:val="368B2A45"/>
    <w:multiLevelType w:val="multilevel"/>
    <w:tmpl w:val="0B12F142"/>
    <w:lvl w:ilvl="0">
      <w:start w:val="1"/>
      <w:numFmt w:val="bullet"/>
      <w:lvlText w:val=""/>
      <w:lvlJc w:val="left"/>
      <w:pPr>
        <w:ind w:left="1571" w:hanging="360"/>
      </w:pPr>
      <w:rPr>
        <w:rFonts w:ascii="Symbol" w:hAnsi="Symbol" w:hint="default"/>
        <w:sz w:val="28"/>
      </w:rPr>
    </w:lvl>
    <w:lvl w:ilvl="1">
      <w:start w:val="1"/>
      <w:numFmt w:val="bullet"/>
      <w:lvlText w:val=""/>
      <w:lvlJc w:val="left"/>
      <w:pPr>
        <w:ind w:left="2291" w:hanging="360"/>
      </w:pPr>
      <w:rPr>
        <w:rFonts w:ascii="Symbol" w:hAnsi="Symbol" w:cs="Courier New" w:hint="default"/>
        <w:sz w:val="28"/>
      </w:rPr>
    </w:lvl>
    <w:lvl w:ilvl="2">
      <w:start w:val="1"/>
      <w:numFmt w:val="bullet"/>
      <w:lvlText w:val=""/>
      <w:lvlJc w:val="left"/>
      <w:pPr>
        <w:ind w:left="3011" w:hanging="360"/>
      </w:pPr>
      <w:rPr>
        <w:rFonts w:ascii="Symbol" w:hAnsi="Symbol" w:hint="default"/>
        <w:sz w:val="24"/>
      </w:rPr>
    </w:lvl>
    <w:lvl w:ilvl="3">
      <w:start w:val="1"/>
      <w:numFmt w:val="bullet"/>
      <w:lvlText w:val=""/>
      <w:lvlJc w:val="left"/>
      <w:pPr>
        <w:ind w:left="3731" w:hanging="360"/>
      </w:pPr>
      <w:rPr>
        <w:rFonts w:ascii="Symbol" w:hAnsi="Symbol" w:hint="default"/>
        <w:sz w:val="28"/>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20">
    <w:nsid w:val="3A59298B"/>
    <w:multiLevelType w:val="hybridMultilevel"/>
    <w:tmpl w:val="0B12F14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nsid w:val="3DFC2FEB"/>
    <w:multiLevelType w:val="multilevel"/>
    <w:tmpl w:val="5860ED50"/>
    <w:numStyleLink w:val="a"/>
  </w:abstractNum>
  <w:abstractNum w:abstractNumId="22">
    <w:nsid w:val="3ED23C81"/>
    <w:multiLevelType w:val="multilevel"/>
    <w:tmpl w:val="CBD6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FC70288"/>
    <w:multiLevelType w:val="multilevel"/>
    <w:tmpl w:val="5860ED50"/>
    <w:numStyleLink w:val="a"/>
  </w:abstractNum>
  <w:abstractNum w:abstractNumId="24">
    <w:nsid w:val="40221BCC"/>
    <w:multiLevelType w:val="multilevel"/>
    <w:tmpl w:val="15E2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2E21027"/>
    <w:multiLevelType w:val="multilevel"/>
    <w:tmpl w:val="D56C3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47031E5"/>
    <w:multiLevelType w:val="multilevel"/>
    <w:tmpl w:val="D2443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7873D24"/>
    <w:multiLevelType w:val="multilevel"/>
    <w:tmpl w:val="EB6A054C"/>
    <w:lvl w:ilvl="0">
      <w:start w:val="1"/>
      <w:numFmt w:val="decimal"/>
      <w:lvlText w:val="%1."/>
      <w:lvlJc w:val="left"/>
      <w:pPr>
        <w:ind w:left="720" w:hanging="360"/>
      </w:pPr>
      <w:rPr>
        <w:rFonts w:hint="default"/>
      </w:rPr>
    </w:lvl>
    <w:lvl w:ilvl="1">
      <w:start w:val="2"/>
      <w:numFmt w:val="decimal"/>
      <w:isLgl/>
      <w:lvlText w:val="%1.%2"/>
      <w:lvlJc w:val="left"/>
      <w:pPr>
        <w:tabs>
          <w:tab w:val="num" w:pos="2186"/>
        </w:tabs>
        <w:ind w:left="2186" w:hanging="1335"/>
      </w:pPr>
      <w:rPr>
        <w:rFonts w:hint="default"/>
      </w:rPr>
    </w:lvl>
    <w:lvl w:ilvl="2">
      <w:start w:val="1"/>
      <w:numFmt w:val="decimal"/>
      <w:isLgl/>
      <w:lvlText w:val="%1.%2.%3"/>
      <w:lvlJc w:val="left"/>
      <w:pPr>
        <w:tabs>
          <w:tab w:val="num" w:pos="2677"/>
        </w:tabs>
        <w:ind w:left="2677" w:hanging="1335"/>
      </w:pPr>
      <w:rPr>
        <w:rFonts w:hint="default"/>
      </w:rPr>
    </w:lvl>
    <w:lvl w:ilvl="3">
      <w:start w:val="1"/>
      <w:numFmt w:val="decimal"/>
      <w:isLgl/>
      <w:lvlText w:val="%1.%2.%3.%4"/>
      <w:lvlJc w:val="left"/>
      <w:pPr>
        <w:tabs>
          <w:tab w:val="num" w:pos="3168"/>
        </w:tabs>
        <w:ind w:left="3168" w:hanging="1335"/>
      </w:pPr>
      <w:rPr>
        <w:rFonts w:hint="default"/>
      </w:rPr>
    </w:lvl>
    <w:lvl w:ilvl="4">
      <w:start w:val="1"/>
      <w:numFmt w:val="decimal"/>
      <w:isLgl/>
      <w:lvlText w:val="%1.%2.%3.%4.%5"/>
      <w:lvlJc w:val="left"/>
      <w:pPr>
        <w:tabs>
          <w:tab w:val="num" w:pos="3764"/>
        </w:tabs>
        <w:ind w:left="3764" w:hanging="1440"/>
      </w:pPr>
      <w:rPr>
        <w:rFonts w:hint="default"/>
      </w:rPr>
    </w:lvl>
    <w:lvl w:ilvl="5">
      <w:start w:val="1"/>
      <w:numFmt w:val="decimal"/>
      <w:isLgl/>
      <w:lvlText w:val="%1.%2.%3.%4.%5.%6"/>
      <w:lvlJc w:val="left"/>
      <w:pPr>
        <w:tabs>
          <w:tab w:val="num" w:pos="4255"/>
        </w:tabs>
        <w:ind w:left="4255" w:hanging="1440"/>
      </w:pPr>
      <w:rPr>
        <w:rFonts w:hint="default"/>
      </w:rPr>
    </w:lvl>
    <w:lvl w:ilvl="6">
      <w:start w:val="1"/>
      <w:numFmt w:val="decimal"/>
      <w:isLgl/>
      <w:lvlText w:val="%1.%2.%3.%4.%5.%6.%7"/>
      <w:lvlJc w:val="left"/>
      <w:pPr>
        <w:tabs>
          <w:tab w:val="num" w:pos="5106"/>
        </w:tabs>
        <w:ind w:left="5106" w:hanging="1800"/>
      </w:pPr>
      <w:rPr>
        <w:rFonts w:hint="default"/>
      </w:rPr>
    </w:lvl>
    <w:lvl w:ilvl="7">
      <w:start w:val="1"/>
      <w:numFmt w:val="decimal"/>
      <w:isLgl/>
      <w:lvlText w:val="%1.%2.%3.%4.%5.%6.%7.%8"/>
      <w:lvlJc w:val="left"/>
      <w:pPr>
        <w:tabs>
          <w:tab w:val="num" w:pos="5957"/>
        </w:tabs>
        <w:ind w:left="5957" w:hanging="2160"/>
      </w:pPr>
      <w:rPr>
        <w:rFonts w:hint="default"/>
      </w:rPr>
    </w:lvl>
    <w:lvl w:ilvl="8">
      <w:start w:val="1"/>
      <w:numFmt w:val="decimal"/>
      <w:isLgl/>
      <w:lvlText w:val="%1.%2.%3.%4.%5.%6.%7.%8.%9"/>
      <w:lvlJc w:val="left"/>
      <w:pPr>
        <w:tabs>
          <w:tab w:val="num" w:pos="6448"/>
        </w:tabs>
        <w:ind w:left="6448" w:hanging="2160"/>
      </w:pPr>
      <w:rPr>
        <w:rFonts w:hint="default"/>
      </w:rPr>
    </w:lvl>
  </w:abstractNum>
  <w:abstractNum w:abstractNumId="28">
    <w:nsid w:val="4819249E"/>
    <w:multiLevelType w:val="multilevel"/>
    <w:tmpl w:val="A67C4F98"/>
    <w:lvl w:ilvl="0">
      <w:start w:val="1"/>
      <w:numFmt w:val="bullet"/>
      <w:lvlText w:val=""/>
      <w:lvlJc w:val="left"/>
      <w:pPr>
        <w:ind w:left="1571" w:hanging="360"/>
      </w:pPr>
      <w:rPr>
        <w:rFonts w:ascii="Symbol" w:hAnsi="Symbol" w:hint="default"/>
        <w:sz w:val="28"/>
      </w:rPr>
    </w:lvl>
    <w:lvl w:ilvl="1">
      <w:start w:val="1"/>
      <w:numFmt w:val="bullet"/>
      <w:pStyle w:val="a0"/>
      <w:lvlText w:val=""/>
      <w:lvlJc w:val="left"/>
      <w:pPr>
        <w:ind w:left="2291" w:hanging="360"/>
      </w:pPr>
      <w:rPr>
        <w:rFonts w:ascii="Symbol" w:hAnsi="Symbol" w:cs="Courier New" w:hint="default"/>
        <w:sz w:val="28"/>
      </w:rPr>
    </w:lvl>
    <w:lvl w:ilvl="2">
      <w:start w:val="1"/>
      <w:numFmt w:val="bullet"/>
      <w:lvlText w:val=""/>
      <w:lvlJc w:val="left"/>
      <w:pPr>
        <w:ind w:left="3011" w:hanging="360"/>
      </w:pPr>
      <w:rPr>
        <w:rFonts w:ascii="Symbol" w:hAnsi="Symbol" w:hint="default"/>
        <w:sz w:val="28"/>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29">
    <w:nsid w:val="4D102A82"/>
    <w:multiLevelType w:val="hybridMultilevel"/>
    <w:tmpl w:val="D0B897D2"/>
    <w:lvl w:ilvl="0" w:tplc="3CA268B0">
      <w:start w:val="1"/>
      <w:numFmt w:val="bullet"/>
      <w:lvlText w:val=""/>
      <w:lvlJc w:val="left"/>
      <w:pPr>
        <w:ind w:left="142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515D1F45"/>
    <w:multiLevelType w:val="hybridMultilevel"/>
    <w:tmpl w:val="A67C4F9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1">
    <w:nsid w:val="545A5740"/>
    <w:multiLevelType w:val="hybridMultilevel"/>
    <w:tmpl w:val="19ECB544"/>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nsid w:val="57065C6E"/>
    <w:multiLevelType w:val="multilevel"/>
    <w:tmpl w:val="0B12F142"/>
    <w:lvl w:ilvl="0">
      <w:start w:val="1"/>
      <w:numFmt w:val="bullet"/>
      <w:lvlText w:val=""/>
      <w:lvlJc w:val="left"/>
      <w:pPr>
        <w:ind w:left="1571" w:hanging="360"/>
      </w:pPr>
      <w:rPr>
        <w:rFonts w:ascii="Symbol" w:hAnsi="Symbol" w:hint="default"/>
        <w:sz w:val="28"/>
      </w:rPr>
    </w:lvl>
    <w:lvl w:ilvl="1">
      <w:start w:val="1"/>
      <w:numFmt w:val="bullet"/>
      <w:lvlText w:val=""/>
      <w:lvlJc w:val="left"/>
      <w:pPr>
        <w:ind w:left="2291" w:hanging="360"/>
      </w:pPr>
      <w:rPr>
        <w:rFonts w:ascii="Symbol" w:hAnsi="Symbol" w:cs="Courier New" w:hint="default"/>
        <w:sz w:val="28"/>
      </w:rPr>
    </w:lvl>
    <w:lvl w:ilvl="2">
      <w:start w:val="1"/>
      <w:numFmt w:val="bullet"/>
      <w:lvlText w:val=""/>
      <w:lvlJc w:val="left"/>
      <w:pPr>
        <w:ind w:left="3011" w:hanging="360"/>
      </w:pPr>
      <w:rPr>
        <w:rFonts w:ascii="Symbol" w:hAnsi="Symbol" w:hint="default"/>
        <w:sz w:val="24"/>
      </w:rPr>
    </w:lvl>
    <w:lvl w:ilvl="3">
      <w:start w:val="1"/>
      <w:numFmt w:val="bullet"/>
      <w:lvlText w:val=""/>
      <w:lvlJc w:val="left"/>
      <w:pPr>
        <w:ind w:left="3731" w:hanging="360"/>
      </w:pPr>
      <w:rPr>
        <w:rFonts w:ascii="Symbol" w:hAnsi="Symbol" w:hint="default"/>
        <w:sz w:val="28"/>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33">
    <w:nsid w:val="588A6F39"/>
    <w:multiLevelType w:val="multilevel"/>
    <w:tmpl w:val="7AF0AD16"/>
    <w:lvl w:ilvl="0">
      <w:start w:val="1"/>
      <w:numFmt w:val="decimal"/>
      <w:lvlText w:val="%1."/>
      <w:lvlJc w:val="left"/>
      <w:pPr>
        <w:tabs>
          <w:tab w:val="num" w:pos="720"/>
        </w:tabs>
        <w:ind w:left="720" w:hanging="360"/>
      </w:pPr>
    </w:lvl>
    <w:lvl w:ilvl="1">
      <w:start w:val="2"/>
      <w:numFmt w:val="decimal"/>
      <w:isLgl/>
      <w:lvlText w:val="%1.%2"/>
      <w:lvlJc w:val="left"/>
      <w:pPr>
        <w:tabs>
          <w:tab w:val="num" w:pos="1325"/>
        </w:tabs>
        <w:ind w:left="1325" w:hanging="720"/>
      </w:pPr>
    </w:lvl>
    <w:lvl w:ilvl="2">
      <w:start w:val="3"/>
      <w:numFmt w:val="decimal"/>
      <w:isLgl/>
      <w:lvlText w:val="%1.%2.%3"/>
      <w:lvlJc w:val="left"/>
      <w:pPr>
        <w:tabs>
          <w:tab w:val="num" w:pos="1570"/>
        </w:tabs>
        <w:ind w:left="1570" w:hanging="720"/>
      </w:pPr>
    </w:lvl>
    <w:lvl w:ilvl="3">
      <w:start w:val="1"/>
      <w:numFmt w:val="decimal"/>
      <w:isLgl/>
      <w:lvlText w:val="%1.%2.%3.%4"/>
      <w:lvlJc w:val="left"/>
      <w:pPr>
        <w:tabs>
          <w:tab w:val="num" w:pos="2175"/>
        </w:tabs>
        <w:ind w:left="2175" w:hanging="1080"/>
      </w:pPr>
    </w:lvl>
    <w:lvl w:ilvl="4">
      <w:start w:val="1"/>
      <w:numFmt w:val="decimal"/>
      <w:isLgl/>
      <w:lvlText w:val="%1.%2.%3.%4.%5"/>
      <w:lvlJc w:val="left"/>
      <w:pPr>
        <w:tabs>
          <w:tab w:val="num" w:pos="2780"/>
        </w:tabs>
        <w:ind w:left="2780" w:hanging="1440"/>
      </w:pPr>
    </w:lvl>
    <w:lvl w:ilvl="5">
      <w:start w:val="1"/>
      <w:numFmt w:val="decimal"/>
      <w:isLgl/>
      <w:lvlText w:val="%1.%2.%3.%4.%5.%6"/>
      <w:lvlJc w:val="left"/>
      <w:pPr>
        <w:tabs>
          <w:tab w:val="num" w:pos="3025"/>
        </w:tabs>
        <w:ind w:left="3025" w:hanging="1440"/>
      </w:pPr>
    </w:lvl>
    <w:lvl w:ilvl="6">
      <w:start w:val="1"/>
      <w:numFmt w:val="decimal"/>
      <w:isLgl/>
      <w:lvlText w:val="%1.%2.%3.%4.%5.%6.%7"/>
      <w:lvlJc w:val="left"/>
      <w:pPr>
        <w:tabs>
          <w:tab w:val="num" w:pos="3630"/>
        </w:tabs>
        <w:ind w:left="3630" w:hanging="1800"/>
      </w:pPr>
    </w:lvl>
    <w:lvl w:ilvl="7">
      <w:start w:val="1"/>
      <w:numFmt w:val="decimal"/>
      <w:isLgl/>
      <w:lvlText w:val="%1.%2.%3.%4.%5.%6.%7.%8"/>
      <w:lvlJc w:val="left"/>
      <w:pPr>
        <w:tabs>
          <w:tab w:val="num" w:pos="4235"/>
        </w:tabs>
        <w:ind w:left="4235" w:hanging="2160"/>
      </w:pPr>
    </w:lvl>
    <w:lvl w:ilvl="8">
      <w:start w:val="1"/>
      <w:numFmt w:val="decimal"/>
      <w:isLgl/>
      <w:lvlText w:val="%1.%2.%3.%4.%5.%6.%7.%8.%9"/>
      <w:lvlJc w:val="left"/>
      <w:pPr>
        <w:tabs>
          <w:tab w:val="num" w:pos="4480"/>
        </w:tabs>
        <w:ind w:left="4480" w:hanging="2160"/>
      </w:pPr>
    </w:lvl>
  </w:abstractNum>
  <w:abstractNum w:abstractNumId="34">
    <w:nsid w:val="589B6AD5"/>
    <w:multiLevelType w:val="hybridMultilevel"/>
    <w:tmpl w:val="478C1ACE"/>
    <w:lvl w:ilvl="0">
      <w:start w:val="1"/>
      <w:numFmt w:val="decimal"/>
      <w:lvlText w:val="%1."/>
      <w:lvlJc w:val="left"/>
      <w:pPr>
        <w:ind w:left="1211" w:hanging="360"/>
      </w:pPr>
      <w:rPr>
        <w:rFonts w:hint="default"/>
      </w:rPr>
    </w:lvl>
    <w:lvl w:ilvl="1" w:tentative="1">
      <w:start w:val="1"/>
      <w:numFmt w:val="lowerLetter"/>
      <w:lvlText w:val="%2."/>
      <w:lvlJc w:val="left"/>
      <w:pPr>
        <w:ind w:left="1931" w:hanging="360"/>
      </w:pPr>
    </w:lvl>
    <w:lvl w:ilvl="2" w:tentative="1">
      <w:start w:val="1"/>
      <w:numFmt w:val="lowerRoman"/>
      <w:lvlText w:val="%3."/>
      <w:lvlJc w:val="right"/>
      <w:pPr>
        <w:ind w:left="2651" w:hanging="180"/>
      </w:pPr>
    </w:lvl>
    <w:lvl w:ilvl="3" w:tentative="1">
      <w:start w:val="1"/>
      <w:numFmt w:val="decimal"/>
      <w:lvlText w:val="%4."/>
      <w:lvlJc w:val="left"/>
      <w:pPr>
        <w:ind w:left="3371" w:hanging="360"/>
      </w:pPr>
    </w:lvl>
    <w:lvl w:ilvl="4" w:tentative="1">
      <w:start w:val="1"/>
      <w:numFmt w:val="lowerLetter"/>
      <w:lvlText w:val="%5."/>
      <w:lvlJc w:val="left"/>
      <w:pPr>
        <w:ind w:left="4091" w:hanging="360"/>
      </w:pPr>
    </w:lvl>
    <w:lvl w:ilvl="5" w:tentative="1">
      <w:start w:val="1"/>
      <w:numFmt w:val="lowerRoman"/>
      <w:lvlText w:val="%6."/>
      <w:lvlJc w:val="right"/>
      <w:pPr>
        <w:ind w:left="4811" w:hanging="180"/>
      </w:pPr>
    </w:lvl>
    <w:lvl w:ilvl="6" w:tentative="1">
      <w:start w:val="1"/>
      <w:numFmt w:val="decimal"/>
      <w:lvlText w:val="%7."/>
      <w:lvlJc w:val="left"/>
      <w:pPr>
        <w:ind w:left="5531" w:hanging="360"/>
      </w:pPr>
    </w:lvl>
    <w:lvl w:ilvl="7" w:tentative="1">
      <w:start w:val="1"/>
      <w:numFmt w:val="lowerLetter"/>
      <w:lvlText w:val="%8."/>
      <w:lvlJc w:val="left"/>
      <w:pPr>
        <w:ind w:left="6251" w:hanging="360"/>
      </w:pPr>
    </w:lvl>
    <w:lvl w:ilvl="8" w:tentative="1">
      <w:start w:val="1"/>
      <w:numFmt w:val="lowerRoman"/>
      <w:lvlText w:val="%9."/>
      <w:lvlJc w:val="right"/>
      <w:pPr>
        <w:ind w:left="6971" w:hanging="180"/>
      </w:pPr>
    </w:lvl>
  </w:abstractNum>
  <w:abstractNum w:abstractNumId="35">
    <w:nsid w:val="5DBF35F1"/>
    <w:multiLevelType w:val="multilevel"/>
    <w:tmpl w:val="5860ED50"/>
    <w:numStyleLink w:val="a"/>
  </w:abstractNum>
  <w:abstractNum w:abstractNumId="36">
    <w:nsid w:val="611D6CB3"/>
    <w:multiLevelType w:val="multilevel"/>
    <w:tmpl w:val="A774971E"/>
    <w:lvl w:ilvl="0">
      <w:start w:val="1"/>
      <w:numFmt w:val="decimal"/>
      <w:lvlText w:val="%1"/>
      <w:lvlJc w:val="left"/>
      <w:pPr>
        <w:tabs>
          <w:tab w:val="num" w:pos="1134"/>
        </w:tabs>
        <w:ind w:left="0" w:firstLine="851"/>
      </w:pPr>
      <w:rPr>
        <w:rFonts w:hint="default"/>
        <w:dstrike w:val="0"/>
        <w:color w:val="000000"/>
        <w:u w:val="none"/>
        <w:vertAlign w:val="baseline"/>
      </w:rPr>
    </w:lvl>
    <w:lvl w:ilvl="1">
      <w:start w:val="1"/>
      <w:numFmt w:val="decimal"/>
      <w:pStyle w:val="2"/>
      <w:lvlText w:val="%1.%2"/>
      <w:lvlJc w:val="left"/>
      <w:pPr>
        <w:tabs>
          <w:tab w:val="num" w:pos="1418"/>
        </w:tabs>
        <w:ind w:left="0" w:firstLine="851"/>
      </w:pPr>
      <w:rPr>
        <w:rFonts w:hint="default"/>
      </w:rPr>
    </w:lvl>
    <w:lvl w:ilvl="2">
      <w:start w:val="1"/>
      <w:numFmt w:val="decimal"/>
      <w:pStyle w:val="3"/>
      <w:lvlText w:val="%1.%2.%3"/>
      <w:lvlJc w:val="left"/>
      <w:pPr>
        <w:tabs>
          <w:tab w:val="num" w:pos="1701"/>
        </w:tabs>
        <w:ind w:left="0" w:firstLine="851"/>
      </w:pPr>
      <w:rPr>
        <w:rFonts w:hint="default"/>
      </w:rPr>
    </w:lvl>
    <w:lvl w:ilvl="3">
      <w:start w:val="1"/>
      <w:numFmt w:val="decimal"/>
      <w:pStyle w:val="4"/>
      <w:lvlText w:val="%1.%2.%3.%4"/>
      <w:lvlJc w:val="left"/>
      <w:pPr>
        <w:tabs>
          <w:tab w:val="num" w:pos="1985"/>
        </w:tabs>
        <w:ind w:left="0" w:firstLine="851"/>
      </w:pPr>
      <w:rPr>
        <w:rFonts w:hint="default"/>
      </w:rPr>
    </w:lvl>
    <w:lvl w:ilvl="4">
      <w:start w:val="1"/>
      <w:numFmt w:val="decimal"/>
      <w:lvlText w:val="%1.%2.%3.%4.%5"/>
      <w:lvlJc w:val="left"/>
      <w:pPr>
        <w:tabs>
          <w:tab w:val="num" w:pos="5103"/>
        </w:tabs>
        <w:ind w:left="0" w:firstLine="851"/>
      </w:pPr>
      <w:rPr>
        <w:rFonts w:hint="default"/>
      </w:rPr>
    </w:lvl>
    <w:lvl w:ilvl="5">
      <w:start w:val="1"/>
      <w:numFmt w:val="decimal"/>
      <w:lvlText w:val="%1.%2.%3.%4.%5.%6"/>
      <w:lvlJc w:val="left"/>
      <w:pPr>
        <w:tabs>
          <w:tab w:val="num" w:pos="1418"/>
        </w:tabs>
        <w:ind w:left="0" w:firstLine="851"/>
      </w:pPr>
      <w:rPr>
        <w:rFonts w:hint="default"/>
      </w:rPr>
    </w:lvl>
    <w:lvl w:ilvl="6">
      <w:start w:val="1"/>
      <w:numFmt w:val="decimal"/>
      <w:lvlText w:val="%1.%2.%3.%4.%5.%6.%7."/>
      <w:lvlJc w:val="left"/>
      <w:pPr>
        <w:tabs>
          <w:tab w:val="num" w:pos="567"/>
        </w:tabs>
        <w:ind w:left="0" w:firstLine="851"/>
      </w:pPr>
      <w:rPr>
        <w:rFonts w:hint="default"/>
      </w:rPr>
    </w:lvl>
    <w:lvl w:ilvl="7">
      <w:start w:val="1"/>
      <w:numFmt w:val="decimal"/>
      <w:lvlText w:val="%1.%2.%3.%4.%5.%6.%7.%8."/>
      <w:lvlJc w:val="left"/>
      <w:pPr>
        <w:tabs>
          <w:tab w:val="num" w:pos="567"/>
        </w:tabs>
        <w:ind w:left="0" w:firstLine="851"/>
      </w:pPr>
      <w:rPr>
        <w:rFonts w:hint="default"/>
      </w:rPr>
    </w:lvl>
    <w:lvl w:ilvl="8">
      <w:start w:val="1"/>
      <w:numFmt w:val="decimal"/>
      <w:lvlText w:val="%1.%2.%3.%4.%5.%6.%7.%8.%9."/>
      <w:lvlJc w:val="left"/>
      <w:pPr>
        <w:tabs>
          <w:tab w:val="num" w:pos="567"/>
        </w:tabs>
        <w:ind w:left="0" w:firstLine="851"/>
      </w:pPr>
      <w:rPr>
        <w:rFonts w:hint="default"/>
      </w:rPr>
    </w:lvl>
  </w:abstractNum>
  <w:abstractNum w:abstractNumId="37">
    <w:nsid w:val="6C303E70"/>
    <w:multiLevelType w:val="hybridMultilevel"/>
    <w:tmpl w:val="021AE63E"/>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8">
    <w:nsid w:val="6EB15827"/>
    <w:multiLevelType w:val="hybridMultilevel"/>
    <w:tmpl w:val="2C7AAB9E"/>
    <w:lvl w:ilvl="0">
      <w:start w:val="1"/>
      <w:numFmt w:val="bullet"/>
      <w:lvlText w:val=""/>
      <w:lvlJc w:val="left"/>
      <w:pPr>
        <w:ind w:left="1068" w:hanging="360"/>
      </w:pPr>
      <w:rPr>
        <w:rFonts w:ascii="Symbol" w:hAnsi="Symbol" w:hint="default"/>
      </w:rPr>
    </w:lvl>
    <w:lvl w:ilvl="1" w:tentative="1">
      <w:start w:val="1"/>
      <w:numFmt w:val="bullet"/>
      <w:lvlText w:val="o"/>
      <w:lvlJc w:val="left"/>
      <w:pPr>
        <w:ind w:left="1788" w:hanging="360"/>
      </w:pPr>
      <w:rPr>
        <w:rFonts w:ascii="Courier New" w:hAnsi="Courier New" w:cs="Courier New" w:hint="default"/>
      </w:rPr>
    </w:lvl>
    <w:lvl w:ilvl="2" w:tentative="1">
      <w:start w:val="1"/>
      <w:numFmt w:val="bullet"/>
      <w:lvlText w:val=""/>
      <w:lvlJc w:val="left"/>
      <w:pPr>
        <w:ind w:left="2508" w:hanging="360"/>
      </w:pPr>
      <w:rPr>
        <w:rFonts w:ascii="Wingdings" w:hAnsi="Wingdings" w:hint="default"/>
      </w:rPr>
    </w:lvl>
    <w:lvl w:ilvl="3" w:tentative="1">
      <w:start w:val="1"/>
      <w:numFmt w:val="bullet"/>
      <w:lvlText w:val=""/>
      <w:lvlJc w:val="left"/>
      <w:pPr>
        <w:ind w:left="3228" w:hanging="360"/>
      </w:pPr>
      <w:rPr>
        <w:rFonts w:ascii="Symbol" w:hAnsi="Symbol" w:hint="default"/>
      </w:rPr>
    </w:lvl>
    <w:lvl w:ilvl="4" w:tentative="1">
      <w:start w:val="1"/>
      <w:numFmt w:val="bullet"/>
      <w:lvlText w:val="o"/>
      <w:lvlJc w:val="left"/>
      <w:pPr>
        <w:ind w:left="3948" w:hanging="360"/>
      </w:pPr>
      <w:rPr>
        <w:rFonts w:ascii="Courier New" w:hAnsi="Courier New" w:cs="Courier New" w:hint="default"/>
      </w:rPr>
    </w:lvl>
    <w:lvl w:ilvl="5" w:tentative="1">
      <w:start w:val="1"/>
      <w:numFmt w:val="bullet"/>
      <w:lvlText w:val=""/>
      <w:lvlJc w:val="left"/>
      <w:pPr>
        <w:ind w:left="4668" w:hanging="360"/>
      </w:pPr>
      <w:rPr>
        <w:rFonts w:ascii="Wingdings" w:hAnsi="Wingdings" w:hint="default"/>
      </w:rPr>
    </w:lvl>
    <w:lvl w:ilvl="6" w:tentative="1">
      <w:start w:val="1"/>
      <w:numFmt w:val="bullet"/>
      <w:lvlText w:val=""/>
      <w:lvlJc w:val="left"/>
      <w:pPr>
        <w:ind w:left="5388" w:hanging="360"/>
      </w:pPr>
      <w:rPr>
        <w:rFonts w:ascii="Symbol" w:hAnsi="Symbol" w:hint="default"/>
      </w:rPr>
    </w:lvl>
    <w:lvl w:ilvl="7" w:tentative="1">
      <w:start w:val="1"/>
      <w:numFmt w:val="bullet"/>
      <w:lvlText w:val="o"/>
      <w:lvlJc w:val="left"/>
      <w:pPr>
        <w:ind w:left="6108" w:hanging="360"/>
      </w:pPr>
      <w:rPr>
        <w:rFonts w:ascii="Courier New" w:hAnsi="Courier New" w:cs="Courier New" w:hint="default"/>
      </w:rPr>
    </w:lvl>
    <w:lvl w:ilvl="8" w:tentative="1">
      <w:start w:val="1"/>
      <w:numFmt w:val="bullet"/>
      <w:lvlText w:val=""/>
      <w:lvlJc w:val="left"/>
      <w:pPr>
        <w:ind w:left="6828" w:hanging="360"/>
      </w:pPr>
      <w:rPr>
        <w:rFonts w:ascii="Wingdings" w:hAnsi="Wingdings" w:hint="default"/>
      </w:rPr>
    </w:lvl>
  </w:abstractNum>
  <w:abstractNum w:abstractNumId="39">
    <w:nsid w:val="73FE264C"/>
    <w:multiLevelType w:val="hybridMultilevel"/>
    <w:tmpl w:val="DC08B47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0">
    <w:nsid w:val="796C7472"/>
    <w:multiLevelType w:val="hybridMultilevel"/>
    <w:tmpl w:val="8BD6F5BE"/>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1">
    <w:nsid w:val="7C2F6F6F"/>
    <w:multiLevelType w:val="multilevel"/>
    <w:tmpl w:val="A67C4F98"/>
    <w:lvl w:ilvl="0">
      <w:start w:val="1"/>
      <w:numFmt w:val="bullet"/>
      <w:lvlText w:val=""/>
      <w:lvlJc w:val="left"/>
      <w:pPr>
        <w:ind w:left="1571" w:hanging="360"/>
      </w:pPr>
      <w:rPr>
        <w:rFonts w:ascii="Symbol" w:hAnsi="Symbol" w:hint="default"/>
        <w:sz w:val="28"/>
      </w:rPr>
    </w:lvl>
    <w:lvl w:ilvl="1">
      <w:start w:val="1"/>
      <w:numFmt w:val="bullet"/>
      <w:lvlText w:val=""/>
      <w:lvlJc w:val="left"/>
      <w:pPr>
        <w:ind w:left="2291" w:hanging="360"/>
      </w:pPr>
      <w:rPr>
        <w:rFonts w:ascii="Symbol" w:hAnsi="Symbol" w:cs="Courier New" w:hint="default"/>
        <w:sz w:val="28"/>
      </w:rPr>
    </w:lvl>
    <w:lvl w:ilvl="2">
      <w:start w:val="1"/>
      <w:numFmt w:val="bullet"/>
      <w:lvlText w:val=""/>
      <w:lvlJc w:val="left"/>
      <w:pPr>
        <w:ind w:left="3011" w:hanging="360"/>
      </w:pPr>
      <w:rPr>
        <w:rFonts w:ascii="Symbol" w:hAnsi="Symbol" w:hint="default"/>
        <w:sz w:val="28"/>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num w:numId="1">
    <w:abstractNumId w:val="3"/>
  </w:num>
  <w:num w:numId="2">
    <w:abstractNumId w:val="21"/>
    <w:lvlOverride w:ilvl="0">
      <w:lvl w:ilvl="0">
        <w:numFmt w:val="decimal"/>
        <w:lvlText w:val=""/>
        <w:lvlJc w:val="left"/>
      </w:lvl>
    </w:lvlOverride>
    <w:lvlOverride w:ilvl="1">
      <w:lvl w:ilvl="1">
        <w:numFmt w:val="decimal"/>
        <w:lvlText w:val=""/>
        <w:lvlJc w:val="left"/>
      </w:lvl>
    </w:lvlOverride>
    <w:lvlOverride w:ilvl="2">
      <w:lvl w:ilvl="2">
        <w:start w:val="1"/>
        <w:numFmt w:val="decimal"/>
        <w:lvlText w:val="%1.%2.%3"/>
        <w:lvlJc w:val="left"/>
        <w:pPr>
          <w:tabs>
            <w:tab w:val="num" w:pos="1701"/>
          </w:tabs>
          <w:ind w:left="0" w:firstLine="851"/>
        </w:pPr>
        <w:rPr>
          <w:rFonts w:hint="default"/>
        </w:rPr>
      </w:lvl>
    </w:lvlOverride>
  </w:num>
  <w:num w:numId="3">
    <w:abstractNumId w:val="13"/>
  </w:num>
  <w:num w:numId="4">
    <w:abstractNumId w:val="11"/>
  </w:num>
  <w:num w:numId="5">
    <w:abstractNumId w:val="4"/>
  </w:num>
  <w:num w:numId="6">
    <w:abstractNumId w:val="31"/>
  </w:num>
  <w:num w:numId="7">
    <w:abstractNumId w:val="23"/>
  </w:num>
  <w:num w:numId="8">
    <w:abstractNumId w:val="34"/>
  </w:num>
  <w:num w:numId="9">
    <w:abstractNumId w:val="40"/>
  </w:num>
  <w:num w:numId="10">
    <w:abstractNumId w:val="9"/>
  </w:num>
  <w:num w:numId="11">
    <w:abstractNumId w:val="36"/>
  </w:num>
  <w:num w:numId="12">
    <w:abstractNumId w:val="16"/>
  </w:num>
  <w:num w:numId="13">
    <w:abstractNumId w:val="1"/>
  </w:num>
  <w:num w:numId="14">
    <w:abstractNumId w:val="30"/>
  </w:num>
  <w:num w:numId="15">
    <w:abstractNumId w:val="18"/>
  </w:num>
  <w:num w:numId="16">
    <w:abstractNumId w:val="41"/>
  </w:num>
  <w:num w:numId="17">
    <w:abstractNumId w:val="28"/>
  </w:num>
  <w:num w:numId="18">
    <w:abstractNumId w:val="8"/>
  </w:num>
  <w:num w:numId="19">
    <w:abstractNumId w:val="20"/>
  </w:num>
  <w:num w:numId="20">
    <w:abstractNumId w:val="32"/>
  </w:num>
  <w:num w:numId="21">
    <w:abstractNumId w:val="19"/>
  </w:num>
  <w:num w:numId="22">
    <w:abstractNumId w:val="2"/>
  </w:num>
  <w:num w:numId="23">
    <w:abstractNumId w:val="39"/>
  </w:num>
  <w:num w:numId="24">
    <w:abstractNumId w:val="27"/>
  </w:num>
  <w:num w:numId="25">
    <w:abstractNumId w:val="10"/>
  </w:num>
  <w:num w:numId="26">
    <w:abstractNumId w:val="38"/>
  </w:num>
  <w:num w:numId="27">
    <w:abstractNumId w:val="12"/>
  </w:num>
  <w:num w:numId="28">
    <w:abstractNumId w:val="22"/>
  </w:num>
  <w:num w:numId="29">
    <w:abstractNumId w:val="26"/>
  </w:num>
  <w:num w:numId="30">
    <w:abstractNumId w:val="6"/>
  </w:num>
  <w:num w:numId="31">
    <w:abstractNumId w:val="0"/>
  </w:num>
  <w:num w:numId="32">
    <w:abstractNumId w:val="24"/>
  </w:num>
  <w:num w:numId="33">
    <w:abstractNumId w:val="17"/>
  </w:num>
  <w:num w:numId="34">
    <w:abstractNumId w:val="25"/>
  </w:num>
  <w:num w:numId="35">
    <w:abstractNumId w:val="35"/>
  </w:num>
  <w:num w:numId="3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3"/>
    <w:lvlOverride w:ilvl="0">
      <w:startOverride w:val="1"/>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num>
  <w:num w:numId="43">
    <w:abstractNumId w:val="29"/>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activeWritingStyle w:appName="MSWord" w:lang="ru-RU" w:vendorID="64" w:dllVersion="131078" w:nlCheck="1" w:checkStyle="0"/>
  <w:activeWritingStyle w:appName="MSWord" w:lang="en-US" w:vendorID="64" w:dllVersion="131078" w:nlCheck="1" w:checkStyle="1"/>
  <w:activeWritingStyle w:appName="MSWord" w:lang="ru-RU" w:vendorID="1" w:dllVersion="512" w:checkStyle="1"/>
  <w:proofState w:spelling="clean"/>
  <w:attachedTemplate r:id="rId1"/>
  <w:stylePaneFormatFilter w:val="3F01"/>
  <w:defaultTabStop w:val="708"/>
  <w:characterSpacingControl w:val="doNotCompress"/>
  <w:hdrShapeDefaults>
    <o:shapedefaults v:ext="edit" spidmax="13314"/>
    <o:shapelayout v:ext="edit">
      <o:idmap v:ext="edit" data="4"/>
    </o:shapelayout>
  </w:hdrShapeDefaults>
  <w:footnotePr>
    <w:footnote w:id="-1"/>
    <w:footnote w:id="0"/>
  </w:footnotePr>
  <w:endnotePr>
    <w:endnote w:id="-1"/>
    <w:endnote w:id="0"/>
  </w:endnotePr>
  <w:compat/>
  <w:rsids>
    <w:rsidRoot w:val="004F13CE"/>
    <w:rsid w:val="000000DD"/>
    <w:rsid w:val="00006139"/>
    <w:rsid w:val="00006587"/>
    <w:rsid w:val="0001424F"/>
    <w:rsid w:val="000165D7"/>
    <w:rsid w:val="000170D3"/>
    <w:rsid w:val="0001755B"/>
    <w:rsid w:val="000212A5"/>
    <w:rsid w:val="00047B1B"/>
    <w:rsid w:val="00047CA8"/>
    <w:rsid w:val="000700D3"/>
    <w:rsid w:val="00075A23"/>
    <w:rsid w:val="000813AC"/>
    <w:rsid w:val="0008682D"/>
    <w:rsid w:val="000A1853"/>
    <w:rsid w:val="000A43A2"/>
    <w:rsid w:val="000C2306"/>
    <w:rsid w:val="000D049D"/>
    <w:rsid w:val="000D0E57"/>
    <w:rsid w:val="000D2079"/>
    <w:rsid w:val="000D6960"/>
    <w:rsid w:val="000D6A24"/>
    <w:rsid w:val="000D70A5"/>
    <w:rsid w:val="000E3395"/>
    <w:rsid w:val="000E695A"/>
    <w:rsid w:val="000E78FF"/>
    <w:rsid w:val="000E798C"/>
    <w:rsid w:val="000F650D"/>
    <w:rsid w:val="0010050B"/>
    <w:rsid w:val="00113260"/>
    <w:rsid w:val="00114477"/>
    <w:rsid w:val="00123866"/>
    <w:rsid w:val="00127C68"/>
    <w:rsid w:val="00133CD7"/>
    <w:rsid w:val="00134AEB"/>
    <w:rsid w:val="001357DD"/>
    <w:rsid w:val="0013706A"/>
    <w:rsid w:val="001377F5"/>
    <w:rsid w:val="00140DD1"/>
    <w:rsid w:val="00142C64"/>
    <w:rsid w:val="00156990"/>
    <w:rsid w:val="00163DD9"/>
    <w:rsid w:val="00177517"/>
    <w:rsid w:val="00183A5D"/>
    <w:rsid w:val="00184E0D"/>
    <w:rsid w:val="00193FC9"/>
    <w:rsid w:val="001B0CDD"/>
    <w:rsid w:val="001C440C"/>
    <w:rsid w:val="001D6C08"/>
    <w:rsid w:val="001D722E"/>
    <w:rsid w:val="001E3376"/>
    <w:rsid w:val="001E672A"/>
    <w:rsid w:val="001E6AD5"/>
    <w:rsid w:val="001F56BB"/>
    <w:rsid w:val="002023B9"/>
    <w:rsid w:val="002050EB"/>
    <w:rsid w:val="00205F6F"/>
    <w:rsid w:val="00210384"/>
    <w:rsid w:val="00216B0E"/>
    <w:rsid w:val="00220A54"/>
    <w:rsid w:val="0022552D"/>
    <w:rsid w:val="00226EA1"/>
    <w:rsid w:val="002420D4"/>
    <w:rsid w:val="0024236B"/>
    <w:rsid w:val="00246FF9"/>
    <w:rsid w:val="002522E5"/>
    <w:rsid w:val="0025275E"/>
    <w:rsid w:val="00257E62"/>
    <w:rsid w:val="00263421"/>
    <w:rsid w:val="00273AA0"/>
    <w:rsid w:val="00277B54"/>
    <w:rsid w:val="00280CAD"/>
    <w:rsid w:val="002827F3"/>
    <w:rsid w:val="0028564C"/>
    <w:rsid w:val="00294188"/>
    <w:rsid w:val="00296E6F"/>
    <w:rsid w:val="002A3B1B"/>
    <w:rsid w:val="002A53FE"/>
    <w:rsid w:val="002B476E"/>
    <w:rsid w:val="002B6CEE"/>
    <w:rsid w:val="002C499F"/>
    <w:rsid w:val="002C67CE"/>
    <w:rsid w:val="002D1AEC"/>
    <w:rsid w:val="002D1B60"/>
    <w:rsid w:val="002D6B35"/>
    <w:rsid w:val="002E0B30"/>
    <w:rsid w:val="002F431F"/>
    <w:rsid w:val="0030079A"/>
    <w:rsid w:val="00300ABD"/>
    <w:rsid w:val="00304F3F"/>
    <w:rsid w:val="0030763A"/>
    <w:rsid w:val="00312591"/>
    <w:rsid w:val="00315F65"/>
    <w:rsid w:val="0031651F"/>
    <w:rsid w:val="0032083A"/>
    <w:rsid w:val="00321BDC"/>
    <w:rsid w:val="00325C1D"/>
    <w:rsid w:val="00346CEA"/>
    <w:rsid w:val="0034702C"/>
    <w:rsid w:val="003473BC"/>
    <w:rsid w:val="00355012"/>
    <w:rsid w:val="00366342"/>
    <w:rsid w:val="00381E98"/>
    <w:rsid w:val="00384341"/>
    <w:rsid w:val="003861F9"/>
    <w:rsid w:val="0038712A"/>
    <w:rsid w:val="00392F0C"/>
    <w:rsid w:val="00394A8C"/>
    <w:rsid w:val="003A30D1"/>
    <w:rsid w:val="003B5374"/>
    <w:rsid w:val="003C13B1"/>
    <w:rsid w:val="003D4EB9"/>
    <w:rsid w:val="003E22F7"/>
    <w:rsid w:val="003E3644"/>
    <w:rsid w:val="003F28AB"/>
    <w:rsid w:val="003F48B9"/>
    <w:rsid w:val="003F755A"/>
    <w:rsid w:val="00400ABF"/>
    <w:rsid w:val="00401E37"/>
    <w:rsid w:val="00407708"/>
    <w:rsid w:val="0041012E"/>
    <w:rsid w:val="0041188D"/>
    <w:rsid w:val="00413429"/>
    <w:rsid w:val="004134B0"/>
    <w:rsid w:val="00422A44"/>
    <w:rsid w:val="004255E3"/>
    <w:rsid w:val="004349A5"/>
    <w:rsid w:val="00435CA0"/>
    <w:rsid w:val="004461AC"/>
    <w:rsid w:val="004547C1"/>
    <w:rsid w:val="0046157C"/>
    <w:rsid w:val="00467DF4"/>
    <w:rsid w:val="00467FCA"/>
    <w:rsid w:val="0047500F"/>
    <w:rsid w:val="0047560E"/>
    <w:rsid w:val="00476B85"/>
    <w:rsid w:val="0048325C"/>
    <w:rsid w:val="004920C3"/>
    <w:rsid w:val="00497A2F"/>
    <w:rsid w:val="004B4F0D"/>
    <w:rsid w:val="004B6E9B"/>
    <w:rsid w:val="004C1BC9"/>
    <w:rsid w:val="004C55DB"/>
    <w:rsid w:val="004C57B6"/>
    <w:rsid w:val="004C6A8A"/>
    <w:rsid w:val="004D17A3"/>
    <w:rsid w:val="004D3338"/>
    <w:rsid w:val="004D37F0"/>
    <w:rsid w:val="004D6F88"/>
    <w:rsid w:val="004F13CE"/>
    <w:rsid w:val="004F1A1A"/>
    <w:rsid w:val="004F5AAB"/>
    <w:rsid w:val="0050020B"/>
    <w:rsid w:val="00512FC9"/>
    <w:rsid w:val="0052297C"/>
    <w:rsid w:val="00533C60"/>
    <w:rsid w:val="00534C52"/>
    <w:rsid w:val="00535104"/>
    <w:rsid w:val="005411C0"/>
    <w:rsid w:val="005440AE"/>
    <w:rsid w:val="00545D3D"/>
    <w:rsid w:val="00546F70"/>
    <w:rsid w:val="00547DC1"/>
    <w:rsid w:val="005527E1"/>
    <w:rsid w:val="00553894"/>
    <w:rsid w:val="00564664"/>
    <w:rsid w:val="0057340E"/>
    <w:rsid w:val="005800A3"/>
    <w:rsid w:val="00580E52"/>
    <w:rsid w:val="005842AF"/>
    <w:rsid w:val="005857B2"/>
    <w:rsid w:val="0059444E"/>
    <w:rsid w:val="00596840"/>
    <w:rsid w:val="005A0B54"/>
    <w:rsid w:val="005A59BE"/>
    <w:rsid w:val="005A6663"/>
    <w:rsid w:val="005A7B15"/>
    <w:rsid w:val="005B26D0"/>
    <w:rsid w:val="005C46FE"/>
    <w:rsid w:val="005C6C88"/>
    <w:rsid w:val="005D02C1"/>
    <w:rsid w:val="005D5410"/>
    <w:rsid w:val="005D5C13"/>
    <w:rsid w:val="005E1F9F"/>
    <w:rsid w:val="005E58CA"/>
    <w:rsid w:val="005E6506"/>
    <w:rsid w:val="005E69DD"/>
    <w:rsid w:val="005E7EDF"/>
    <w:rsid w:val="00604BF8"/>
    <w:rsid w:val="006064F9"/>
    <w:rsid w:val="006068E2"/>
    <w:rsid w:val="00615249"/>
    <w:rsid w:val="00616F98"/>
    <w:rsid w:val="00620B3D"/>
    <w:rsid w:val="00620E06"/>
    <w:rsid w:val="00623F31"/>
    <w:rsid w:val="00625E87"/>
    <w:rsid w:val="0063227F"/>
    <w:rsid w:val="00634CC9"/>
    <w:rsid w:val="00635A7E"/>
    <w:rsid w:val="00637121"/>
    <w:rsid w:val="00653088"/>
    <w:rsid w:val="006542B1"/>
    <w:rsid w:val="00660D66"/>
    <w:rsid w:val="00661B11"/>
    <w:rsid w:val="00664F1D"/>
    <w:rsid w:val="0066669A"/>
    <w:rsid w:val="00673180"/>
    <w:rsid w:val="00676ED8"/>
    <w:rsid w:val="00681551"/>
    <w:rsid w:val="00682654"/>
    <w:rsid w:val="00683E38"/>
    <w:rsid w:val="00695290"/>
    <w:rsid w:val="00697C0B"/>
    <w:rsid w:val="006A3265"/>
    <w:rsid w:val="006A60C5"/>
    <w:rsid w:val="006A67C6"/>
    <w:rsid w:val="006B14C2"/>
    <w:rsid w:val="006B5E73"/>
    <w:rsid w:val="006C0439"/>
    <w:rsid w:val="006C2B37"/>
    <w:rsid w:val="006C2F84"/>
    <w:rsid w:val="006C448B"/>
    <w:rsid w:val="006C550C"/>
    <w:rsid w:val="006D40DB"/>
    <w:rsid w:val="006F5F62"/>
    <w:rsid w:val="00701A2F"/>
    <w:rsid w:val="00702543"/>
    <w:rsid w:val="007158D2"/>
    <w:rsid w:val="00736BDE"/>
    <w:rsid w:val="00747E55"/>
    <w:rsid w:val="00753AB2"/>
    <w:rsid w:val="00761FD3"/>
    <w:rsid w:val="00773C27"/>
    <w:rsid w:val="00773EF7"/>
    <w:rsid w:val="0077456B"/>
    <w:rsid w:val="00776A37"/>
    <w:rsid w:val="00787CBF"/>
    <w:rsid w:val="00790A22"/>
    <w:rsid w:val="007951C8"/>
    <w:rsid w:val="007A1212"/>
    <w:rsid w:val="007A63A2"/>
    <w:rsid w:val="007B3B0E"/>
    <w:rsid w:val="007B5929"/>
    <w:rsid w:val="007C051F"/>
    <w:rsid w:val="007C0B7B"/>
    <w:rsid w:val="007C2DDF"/>
    <w:rsid w:val="007E4CEB"/>
    <w:rsid w:val="007E5866"/>
    <w:rsid w:val="007E79CD"/>
    <w:rsid w:val="007F1147"/>
    <w:rsid w:val="008030A4"/>
    <w:rsid w:val="00803FAA"/>
    <w:rsid w:val="00805FF1"/>
    <w:rsid w:val="00806190"/>
    <w:rsid w:val="00811C6C"/>
    <w:rsid w:val="00821C37"/>
    <w:rsid w:val="008256BF"/>
    <w:rsid w:val="00825B59"/>
    <w:rsid w:val="00826847"/>
    <w:rsid w:val="00832A6E"/>
    <w:rsid w:val="00833DE4"/>
    <w:rsid w:val="00834C95"/>
    <w:rsid w:val="00843E04"/>
    <w:rsid w:val="00845BC0"/>
    <w:rsid w:val="0084601D"/>
    <w:rsid w:val="0085433C"/>
    <w:rsid w:val="00857B0E"/>
    <w:rsid w:val="00885F3A"/>
    <w:rsid w:val="00893C46"/>
    <w:rsid w:val="00897428"/>
    <w:rsid w:val="008A4FA4"/>
    <w:rsid w:val="008A7E67"/>
    <w:rsid w:val="008B0541"/>
    <w:rsid w:val="008C21F6"/>
    <w:rsid w:val="008C3E78"/>
    <w:rsid w:val="008C612E"/>
    <w:rsid w:val="008C7540"/>
    <w:rsid w:val="008C768B"/>
    <w:rsid w:val="008D1FB3"/>
    <w:rsid w:val="008E0FBD"/>
    <w:rsid w:val="008E2D44"/>
    <w:rsid w:val="008F0D2C"/>
    <w:rsid w:val="008F2228"/>
    <w:rsid w:val="008F36F0"/>
    <w:rsid w:val="009001EA"/>
    <w:rsid w:val="00901240"/>
    <w:rsid w:val="00903727"/>
    <w:rsid w:val="009068AA"/>
    <w:rsid w:val="00912911"/>
    <w:rsid w:val="009142BA"/>
    <w:rsid w:val="00916099"/>
    <w:rsid w:val="00917A03"/>
    <w:rsid w:val="009201A2"/>
    <w:rsid w:val="00921B99"/>
    <w:rsid w:val="00924FB1"/>
    <w:rsid w:val="00926B53"/>
    <w:rsid w:val="009272CC"/>
    <w:rsid w:val="00930024"/>
    <w:rsid w:val="00931342"/>
    <w:rsid w:val="00931A49"/>
    <w:rsid w:val="00932B66"/>
    <w:rsid w:val="00937168"/>
    <w:rsid w:val="00942C19"/>
    <w:rsid w:val="00942E59"/>
    <w:rsid w:val="0095009F"/>
    <w:rsid w:val="00950A18"/>
    <w:rsid w:val="00955E23"/>
    <w:rsid w:val="0095771B"/>
    <w:rsid w:val="00962E78"/>
    <w:rsid w:val="00963257"/>
    <w:rsid w:val="009660EB"/>
    <w:rsid w:val="00967318"/>
    <w:rsid w:val="00973826"/>
    <w:rsid w:val="00974D45"/>
    <w:rsid w:val="00981360"/>
    <w:rsid w:val="00982773"/>
    <w:rsid w:val="00987ABF"/>
    <w:rsid w:val="009932CB"/>
    <w:rsid w:val="009C0AE1"/>
    <w:rsid w:val="009D56DB"/>
    <w:rsid w:val="009E0A20"/>
    <w:rsid w:val="009E114E"/>
    <w:rsid w:val="009E21A1"/>
    <w:rsid w:val="009E3291"/>
    <w:rsid w:val="009E5537"/>
    <w:rsid w:val="009F2C8D"/>
    <w:rsid w:val="009F2CF2"/>
    <w:rsid w:val="00A06BFA"/>
    <w:rsid w:val="00A17CF8"/>
    <w:rsid w:val="00A21809"/>
    <w:rsid w:val="00A220CE"/>
    <w:rsid w:val="00A23780"/>
    <w:rsid w:val="00A23C6D"/>
    <w:rsid w:val="00A3092E"/>
    <w:rsid w:val="00A3567D"/>
    <w:rsid w:val="00A52D35"/>
    <w:rsid w:val="00A55D73"/>
    <w:rsid w:val="00A6038D"/>
    <w:rsid w:val="00A61502"/>
    <w:rsid w:val="00A61B98"/>
    <w:rsid w:val="00A65C05"/>
    <w:rsid w:val="00A70EA9"/>
    <w:rsid w:val="00A721AB"/>
    <w:rsid w:val="00A73C6E"/>
    <w:rsid w:val="00A81300"/>
    <w:rsid w:val="00A8305F"/>
    <w:rsid w:val="00A831A1"/>
    <w:rsid w:val="00A849C3"/>
    <w:rsid w:val="00A90E25"/>
    <w:rsid w:val="00A970E9"/>
    <w:rsid w:val="00AA20E2"/>
    <w:rsid w:val="00AA32D4"/>
    <w:rsid w:val="00AB5934"/>
    <w:rsid w:val="00AC5907"/>
    <w:rsid w:val="00AD0135"/>
    <w:rsid w:val="00AD0DC3"/>
    <w:rsid w:val="00AD17F6"/>
    <w:rsid w:val="00AD28F8"/>
    <w:rsid w:val="00AD2BA6"/>
    <w:rsid w:val="00AD2FEE"/>
    <w:rsid w:val="00AD6698"/>
    <w:rsid w:val="00AD7BC1"/>
    <w:rsid w:val="00AE5DB6"/>
    <w:rsid w:val="00AF08FD"/>
    <w:rsid w:val="00AF1201"/>
    <w:rsid w:val="00AF36FF"/>
    <w:rsid w:val="00B125CB"/>
    <w:rsid w:val="00B251AF"/>
    <w:rsid w:val="00B27B6D"/>
    <w:rsid w:val="00B33DD3"/>
    <w:rsid w:val="00B34F4D"/>
    <w:rsid w:val="00B37BFC"/>
    <w:rsid w:val="00B42E82"/>
    <w:rsid w:val="00B65B0F"/>
    <w:rsid w:val="00B73645"/>
    <w:rsid w:val="00B77881"/>
    <w:rsid w:val="00B8092F"/>
    <w:rsid w:val="00B837AC"/>
    <w:rsid w:val="00B94AB1"/>
    <w:rsid w:val="00BA0C1C"/>
    <w:rsid w:val="00BA3212"/>
    <w:rsid w:val="00BA5D6A"/>
    <w:rsid w:val="00BA6029"/>
    <w:rsid w:val="00BB7223"/>
    <w:rsid w:val="00BB7F85"/>
    <w:rsid w:val="00BC62B7"/>
    <w:rsid w:val="00BE156F"/>
    <w:rsid w:val="00BE4552"/>
    <w:rsid w:val="00BE4F38"/>
    <w:rsid w:val="00BE52C0"/>
    <w:rsid w:val="00BE5ACD"/>
    <w:rsid w:val="00BE7FBA"/>
    <w:rsid w:val="00BF28B6"/>
    <w:rsid w:val="00C046DC"/>
    <w:rsid w:val="00C07225"/>
    <w:rsid w:val="00C16675"/>
    <w:rsid w:val="00C16948"/>
    <w:rsid w:val="00C1756A"/>
    <w:rsid w:val="00C2020B"/>
    <w:rsid w:val="00C20E1C"/>
    <w:rsid w:val="00C20F77"/>
    <w:rsid w:val="00C25F60"/>
    <w:rsid w:val="00C40E90"/>
    <w:rsid w:val="00C450EF"/>
    <w:rsid w:val="00C9236D"/>
    <w:rsid w:val="00C93C79"/>
    <w:rsid w:val="00C9421B"/>
    <w:rsid w:val="00C9716E"/>
    <w:rsid w:val="00CA0617"/>
    <w:rsid w:val="00CA140C"/>
    <w:rsid w:val="00CA4BD1"/>
    <w:rsid w:val="00CA4D7D"/>
    <w:rsid w:val="00CB4EC6"/>
    <w:rsid w:val="00CC56A3"/>
    <w:rsid w:val="00CC6A0A"/>
    <w:rsid w:val="00CD4A45"/>
    <w:rsid w:val="00CE03AA"/>
    <w:rsid w:val="00CF2466"/>
    <w:rsid w:val="00CF706F"/>
    <w:rsid w:val="00D0605D"/>
    <w:rsid w:val="00D068BA"/>
    <w:rsid w:val="00D07A19"/>
    <w:rsid w:val="00D20D8C"/>
    <w:rsid w:val="00D21841"/>
    <w:rsid w:val="00D3600A"/>
    <w:rsid w:val="00D37BBF"/>
    <w:rsid w:val="00D45635"/>
    <w:rsid w:val="00D45CC5"/>
    <w:rsid w:val="00D47498"/>
    <w:rsid w:val="00D52115"/>
    <w:rsid w:val="00D53383"/>
    <w:rsid w:val="00D55FB7"/>
    <w:rsid w:val="00D606B7"/>
    <w:rsid w:val="00D83035"/>
    <w:rsid w:val="00D83435"/>
    <w:rsid w:val="00D85305"/>
    <w:rsid w:val="00D87704"/>
    <w:rsid w:val="00D977BA"/>
    <w:rsid w:val="00D97E6D"/>
    <w:rsid w:val="00DA4B73"/>
    <w:rsid w:val="00DB1DE9"/>
    <w:rsid w:val="00DB2083"/>
    <w:rsid w:val="00DC3818"/>
    <w:rsid w:val="00DC6506"/>
    <w:rsid w:val="00DC7ED8"/>
    <w:rsid w:val="00DD5571"/>
    <w:rsid w:val="00DD66E7"/>
    <w:rsid w:val="00DF5C7B"/>
    <w:rsid w:val="00DF73F5"/>
    <w:rsid w:val="00E05F32"/>
    <w:rsid w:val="00E10508"/>
    <w:rsid w:val="00E133D8"/>
    <w:rsid w:val="00E142F6"/>
    <w:rsid w:val="00E15032"/>
    <w:rsid w:val="00E1781C"/>
    <w:rsid w:val="00E36A9B"/>
    <w:rsid w:val="00E37A39"/>
    <w:rsid w:val="00E5783E"/>
    <w:rsid w:val="00E62DE5"/>
    <w:rsid w:val="00E643DF"/>
    <w:rsid w:val="00E70622"/>
    <w:rsid w:val="00E75362"/>
    <w:rsid w:val="00E75E8D"/>
    <w:rsid w:val="00E90979"/>
    <w:rsid w:val="00EA33B2"/>
    <w:rsid w:val="00EA5511"/>
    <w:rsid w:val="00EB2FEC"/>
    <w:rsid w:val="00EB50F4"/>
    <w:rsid w:val="00EC152A"/>
    <w:rsid w:val="00EC1693"/>
    <w:rsid w:val="00ED02C3"/>
    <w:rsid w:val="00ED3EC0"/>
    <w:rsid w:val="00EF0D32"/>
    <w:rsid w:val="00EF0D9D"/>
    <w:rsid w:val="00EF2995"/>
    <w:rsid w:val="00EF3005"/>
    <w:rsid w:val="00EF35BF"/>
    <w:rsid w:val="00EF6840"/>
    <w:rsid w:val="00F06621"/>
    <w:rsid w:val="00F069DD"/>
    <w:rsid w:val="00F072DE"/>
    <w:rsid w:val="00F07E6E"/>
    <w:rsid w:val="00F1059E"/>
    <w:rsid w:val="00F13FA5"/>
    <w:rsid w:val="00F2078E"/>
    <w:rsid w:val="00F371E2"/>
    <w:rsid w:val="00F4344F"/>
    <w:rsid w:val="00F437E7"/>
    <w:rsid w:val="00F4666F"/>
    <w:rsid w:val="00F54B38"/>
    <w:rsid w:val="00F56772"/>
    <w:rsid w:val="00F62260"/>
    <w:rsid w:val="00F650D4"/>
    <w:rsid w:val="00F73E79"/>
    <w:rsid w:val="00F75191"/>
    <w:rsid w:val="00FA15FB"/>
    <w:rsid w:val="00FA2340"/>
    <w:rsid w:val="00FA3E22"/>
    <w:rsid w:val="00FA59E4"/>
    <w:rsid w:val="00FA66BE"/>
    <w:rsid w:val="00FA6EC7"/>
    <w:rsid w:val="00FD4416"/>
    <w:rsid w:val="00FD758C"/>
    <w:rsid w:val="00FE0811"/>
    <w:rsid w:val="00FE3186"/>
    <w:rsid w:val="00FE3623"/>
    <w:rsid w:val="00FE4062"/>
    <w:rsid w:val="00FF5957"/>
    <w:rsid w:val="00FF5FBB"/>
    <w:rsid w:val="00FF6F19"/>
    <w:rsid w:val="00FF7E5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envelope address" w:uiPriority="9"/>
    <w:lsdException w:name="List 4" w:semiHidden="0" w:unhideWhenUsed="0"/>
    <w:lsdException w:name="List 5" w:semiHidden="0" w:unhideWhenUsed="0"/>
    <w:lsdException w:name="Subtitle" w:semiHidden="0" w:unhideWhenUsed="0"/>
    <w:lsdException w:name="Date" w:semiHidden="0" w:uiPriority="9" w:unhideWhenUsed="0"/>
    <w:lsdException w:name="Hyperlink" w:uiPriority="99"/>
    <w:lsdException w:name="Strong" w:semiHidden="0" w:uiPriority="22" w:unhideWhenUsed="0" w:qFormat="1"/>
    <w:lsdException w:name="Emphasis" w:uiPriority="20" w:qFormat="1"/>
    <w:lsdException w:name="Normal (Web)" w:uiPriority="99"/>
    <w:lsdException w:name="HTML Acronym" w:uiPriority="9"/>
    <w:lsdException w:name="HTML Address" w:uiPriority="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1">
    <w:name w:val="Normal"/>
    <w:qFormat/>
    <w:rsid w:val="00893C46"/>
    <w:pPr>
      <w:ind w:firstLine="851"/>
      <w:jc w:val="both"/>
    </w:pPr>
    <w:rPr>
      <w:sz w:val="28"/>
      <w:szCs w:val="24"/>
    </w:rPr>
  </w:style>
  <w:style w:type="paragraph" w:styleId="1">
    <w:name w:val="heading 1"/>
    <w:next w:val="a1"/>
    <w:autoRedefine/>
    <w:qFormat/>
    <w:rsid w:val="00736BDE"/>
    <w:pPr>
      <w:keepNext/>
      <w:pageBreakBefore/>
      <w:numPr>
        <w:numId w:val="35"/>
      </w:numPr>
      <w:spacing w:after="240"/>
      <w:outlineLvl w:val="0"/>
    </w:pPr>
    <w:rPr>
      <w:rFonts w:cs="Arial"/>
      <w:bCs/>
      <w:caps/>
      <w:kern w:val="32"/>
      <w:sz w:val="36"/>
      <w:szCs w:val="36"/>
    </w:rPr>
  </w:style>
  <w:style w:type="paragraph" w:styleId="2">
    <w:name w:val="heading 2"/>
    <w:next w:val="a1"/>
    <w:autoRedefine/>
    <w:qFormat/>
    <w:rsid w:val="00FD758C"/>
    <w:pPr>
      <w:keepNext/>
      <w:numPr>
        <w:ilvl w:val="1"/>
        <w:numId w:val="11"/>
      </w:numPr>
      <w:spacing w:before="120" w:after="120"/>
      <w:jc w:val="both"/>
      <w:outlineLvl w:val="1"/>
    </w:pPr>
    <w:rPr>
      <w:rFonts w:cs="Arial"/>
      <w:bCs/>
      <w:iCs/>
      <w:sz w:val="32"/>
      <w:szCs w:val="28"/>
    </w:rPr>
  </w:style>
  <w:style w:type="paragraph" w:styleId="3">
    <w:name w:val="heading 3"/>
    <w:basedOn w:val="4"/>
    <w:next w:val="a1"/>
    <w:autoRedefine/>
    <w:qFormat/>
    <w:rsid w:val="00FD758C"/>
    <w:pPr>
      <w:numPr>
        <w:ilvl w:val="2"/>
      </w:numPr>
      <w:outlineLvl w:val="2"/>
    </w:pPr>
  </w:style>
  <w:style w:type="paragraph" w:styleId="4">
    <w:name w:val="heading 4"/>
    <w:next w:val="a1"/>
    <w:autoRedefine/>
    <w:qFormat/>
    <w:rsid w:val="004D37F0"/>
    <w:pPr>
      <w:keepNext/>
      <w:numPr>
        <w:ilvl w:val="3"/>
        <w:numId w:val="11"/>
      </w:numPr>
      <w:spacing w:before="240" w:after="60"/>
      <w:jc w:val="both"/>
      <w:outlineLvl w:val="3"/>
    </w:pPr>
    <w:rPr>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Штампы"/>
    <w:link w:val="a6"/>
    <w:rsid w:val="003D4EB9"/>
    <w:pPr>
      <w:ind w:left="28"/>
    </w:pPr>
    <w:rPr>
      <w:rFonts w:ascii="GOST type A" w:hAnsi="GOST type A"/>
      <w:szCs w:val="24"/>
    </w:rPr>
  </w:style>
  <w:style w:type="numbering" w:customStyle="1" w:styleId="a">
    <w:name w:val="Список ПЗ"/>
    <w:rsid w:val="002E0B30"/>
    <w:pPr>
      <w:numPr>
        <w:numId w:val="1"/>
      </w:numPr>
    </w:pPr>
  </w:style>
  <w:style w:type="paragraph" w:styleId="a7">
    <w:name w:val="Balloon Text"/>
    <w:basedOn w:val="a1"/>
    <w:link w:val="a8"/>
    <w:rsid w:val="004255E3"/>
    <w:rPr>
      <w:rFonts w:ascii="Tahoma" w:hAnsi="Tahoma" w:cs="Tahoma"/>
      <w:sz w:val="16"/>
      <w:szCs w:val="16"/>
    </w:rPr>
  </w:style>
  <w:style w:type="paragraph" w:styleId="a9">
    <w:name w:val="footer"/>
    <w:basedOn w:val="a1"/>
    <w:semiHidden/>
    <w:unhideWhenUsed/>
    <w:rsid w:val="006064F9"/>
    <w:pPr>
      <w:tabs>
        <w:tab w:val="center" w:pos="4677"/>
        <w:tab w:val="right" w:pos="9355"/>
      </w:tabs>
    </w:pPr>
  </w:style>
  <w:style w:type="character" w:customStyle="1" w:styleId="a6">
    <w:name w:val="Штампы Знак"/>
    <w:basedOn w:val="a2"/>
    <w:link w:val="a5"/>
    <w:rsid w:val="003D4EB9"/>
    <w:rPr>
      <w:rFonts w:ascii="GOST type A" w:hAnsi="GOST type A"/>
      <w:szCs w:val="24"/>
      <w:lang w:val="ru-RU" w:eastAsia="ru-RU" w:bidi="ar-SA"/>
    </w:rPr>
  </w:style>
  <w:style w:type="paragraph" w:customStyle="1" w:styleId="11">
    <w:name w:val="Штампы1"/>
    <w:basedOn w:val="a5"/>
    <w:rsid w:val="003D4EB9"/>
    <w:pPr>
      <w:jc w:val="center"/>
    </w:pPr>
    <w:rPr>
      <w:sz w:val="36"/>
      <w:szCs w:val="36"/>
    </w:rPr>
  </w:style>
  <w:style w:type="paragraph" w:customStyle="1" w:styleId="aa">
    <w:name w:val="Подрисуночный текст"/>
    <w:autoRedefine/>
    <w:qFormat/>
    <w:rsid w:val="0010050B"/>
    <w:pPr>
      <w:jc w:val="center"/>
    </w:pPr>
    <w:rPr>
      <w:sz w:val="24"/>
      <w:szCs w:val="24"/>
    </w:rPr>
  </w:style>
  <w:style w:type="table" w:customStyle="1" w:styleId="ab">
    <w:name w:val="Таблица"/>
    <w:basedOn w:val="a3"/>
    <w:rsid w:val="009272CC"/>
    <w:rPr>
      <w:sz w:val="18"/>
      <w:szCs w:val="22"/>
    </w:rPr>
    <w:tblPr>
      <w:jc w:val="cente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left w:w="108" w:type="dxa"/>
        <w:bottom w:w="0" w:type="dxa"/>
        <w:right w:w="108" w:type="dxa"/>
      </w:tblCellMar>
    </w:tblPr>
    <w:trPr>
      <w:cantSplit/>
      <w:jc w:val="center"/>
    </w:trPr>
    <w:tcPr>
      <w:vAlign w:val="center"/>
    </w:tcPr>
  </w:style>
  <w:style w:type="table" w:styleId="ac">
    <w:name w:val="Table Grid"/>
    <w:basedOn w:val="a3"/>
    <w:rsid w:val="00A3567D"/>
    <w:pPr>
      <w:ind w:firstLine="85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
    <w:name w:val="Таблица-название"/>
    <w:autoRedefine/>
    <w:qFormat/>
    <w:rsid w:val="00682654"/>
    <w:pPr>
      <w:spacing w:before="240"/>
      <w:ind w:firstLine="851"/>
    </w:pPr>
    <w:rPr>
      <w:sz w:val="28"/>
      <w:szCs w:val="24"/>
    </w:rPr>
  </w:style>
  <w:style w:type="paragraph" w:customStyle="1" w:styleId="-0">
    <w:name w:val="Таблица-ед.изм."/>
    <w:link w:val="-1"/>
    <w:autoRedefine/>
    <w:qFormat/>
    <w:rsid w:val="00DC3818"/>
    <w:pPr>
      <w:jc w:val="right"/>
    </w:pPr>
    <w:rPr>
      <w:sz w:val="22"/>
      <w:szCs w:val="24"/>
    </w:rPr>
  </w:style>
  <w:style w:type="paragraph" w:customStyle="1" w:styleId="-2">
    <w:name w:val="Таблица-текст"/>
    <w:autoRedefine/>
    <w:qFormat/>
    <w:rsid w:val="00676ED8"/>
    <w:rPr>
      <w:sz w:val="22"/>
      <w:szCs w:val="22"/>
    </w:rPr>
  </w:style>
  <w:style w:type="paragraph" w:customStyle="1" w:styleId="-3">
    <w:name w:val="Рисунок-название"/>
    <w:next w:val="a1"/>
    <w:autoRedefine/>
    <w:unhideWhenUsed/>
    <w:qFormat/>
    <w:rsid w:val="00A61502"/>
    <w:pPr>
      <w:spacing w:after="240"/>
      <w:jc w:val="center"/>
    </w:pPr>
    <w:rPr>
      <w:sz w:val="28"/>
      <w:szCs w:val="24"/>
    </w:rPr>
  </w:style>
  <w:style w:type="table" w:customStyle="1" w:styleId="-4">
    <w:name w:val="Формула-таблица"/>
    <w:basedOn w:val="a3"/>
    <w:rsid w:val="009E21A1"/>
    <w:rPr>
      <w:sz w:val="28"/>
      <w:szCs w:val="28"/>
    </w:rPr>
    <w:tblPr>
      <w:jc w:val="center"/>
      <w:tblInd w:w="0" w:type="dxa"/>
      <w:tblCellMar>
        <w:top w:w="0" w:type="dxa"/>
        <w:left w:w="108" w:type="dxa"/>
        <w:bottom w:w="0" w:type="dxa"/>
        <w:right w:w="108" w:type="dxa"/>
      </w:tblCellMar>
    </w:tblPr>
    <w:trPr>
      <w:jc w:val="center"/>
    </w:trPr>
    <w:tcPr>
      <w:vAlign w:val="center"/>
    </w:tcPr>
  </w:style>
  <w:style w:type="numbering" w:customStyle="1" w:styleId="10">
    <w:name w:val="Список литературы1"/>
    <w:rsid w:val="007A63A2"/>
    <w:pPr>
      <w:numPr>
        <w:numId w:val="3"/>
      </w:numPr>
    </w:pPr>
  </w:style>
  <w:style w:type="paragraph" w:customStyle="1" w:styleId="-5">
    <w:name w:val="Приложение-заголовок"/>
    <w:basedOn w:val="1"/>
    <w:next w:val="a1"/>
    <w:autoRedefine/>
    <w:unhideWhenUsed/>
    <w:qFormat/>
    <w:rsid w:val="000F650D"/>
    <w:pPr>
      <w:numPr>
        <w:numId w:val="0"/>
      </w:numPr>
      <w:jc w:val="center"/>
    </w:pPr>
  </w:style>
  <w:style w:type="paragraph" w:styleId="12">
    <w:name w:val="toc 1"/>
    <w:basedOn w:val="a1"/>
    <w:next w:val="a1"/>
    <w:autoRedefine/>
    <w:uiPriority w:val="39"/>
    <w:rsid w:val="008C612E"/>
    <w:pPr>
      <w:tabs>
        <w:tab w:val="left" w:pos="0"/>
        <w:tab w:val="left" w:pos="284"/>
        <w:tab w:val="left" w:pos="567"/>
        <w:tab w:val="left" w:pos="851"/>
        <w:tab w:val="left" w:pos="1134"/>
        <w:tab w:val="left" w:leader="dot" w:pos="8789"/>
      </w:tabs>
      <w:jc w:val="left"/>
    </w:pPr>
    <w:rPr>
      <w:bCs/>
      <w:caps/>
      <w:szCs w:val="20"/>
    </w:rPr>
  </w:style>
  <w:style w:type="paragraph" w:styleId="20">
    <w:name w:val="toc 2"/>
    <w:basedOn w:val="a1"/>
    <w:next w:val="a1"/>
    <w:autoRedefine/>
    <w:uiPriority w:val="39"/>
    <w:rsid w:val="008C612E"/>
    <w:pPr>
      <w:tabs>
        <w:tab w:val="left" w:pos="284"/>
        <w:tab w:val="left" w:pos="567"/>
        <w:tab w:val="left" w:pos="851"/>
        <w:tab w:val="left" w:pos="1134"/>
        <w:tab w:val="left" w:leader="dot" w:pos="8789"/>
      </w:tabs>
      <w:jc w:val="left"/>
    </w:pPr>
    <w:rPr>
      <w:szCs w:val="28"/>
    </w:rPr>
  </w:style>
  <w:style w:type="paragraph" w:styleId="30">
    <w:name w:val="toc 3"/>
    <w:basedOn w:val="a1"/>
    <w:next w:val="a1"/>
    <w:autoRedefine/>
    <w:semiHidden/>
    <w:rsid w:val="000E78FF"/>
    <w:pPr>
      <w:ind w:left="560"/>
      <w:jc w:val="left"/>
    </w:pPr>
    <w:rPr>
      <w:iCs/>
      <w:sz w:val="20"/>
      <w:szCs w:val="20"/>
    </w:rPr>
  </w:style>
  <w:style w:type="character" w:customStyle="1" w:styleId="a8">
    <w:name w:val="Текст выноски Знак"/>
    <w:basedOn w:val="a2"/>
    <w:link w:val="a7"/>
    <w:rsid w:val="004255E3"/>
    <w:rPr>
      <w:rFonts w:ascii="Tahoma" w:hAnsi="Tahoma" w:cs="Tahoma"/>
      <w:sz w:val="16"/>
      <w:szCs w:val="16"/>
    </w:rPr>
  </w:style>
  <w:style w:type="paragraph" w:styleId="40">
    <w:name w:val="toc 4"/>
    <w:basedOn w:val="a1"/>
    <w:next w:val="a1"/>
    <w:autoRedefine/>
    <w:semiHidden/>
    <w:rsid w:val="00226EA1"/>
    <w:pPr>
      <w:ind w:left="840"/>
      <w:jc w:val="left"/>
    </w:pPr>
    <w:rPr>
      <w:sz w:val="18"/>
      <w:szCs w:val="18"/>
    </w:rPr>
  </w:style>
  <w:style w:type="paragraph" w:styleId="5">
    <w:name w:val="toc 5"/>
    <w:basedOn w:val="a1"/>
    <w:next w:val="a1"/>
    <w:autoRedefine/>
    <w:semiHidden/>
    <w:rsid w:val="00226EA1"/>
    <w:pPr>
      <w:ind w:left="1120"/>
      <w:jc w:val="left"/>
    </w:pPr>
    <w:rPr>
      <w:sz w:val="18"/>
      <w:szCs w:val="18"/>
    </w:rPr>
  </w:style>
  <w:style w:type="paragraph" w:styleId="6">
    <w:name w:val="toc 6"/>
    <w:basedOn w:val="a1"/>
    <w:next w:val="a1"/>
    <w:autoRedefine/>
    <w:semiHidden/>
    <w:rsid w:val="00226EA1"/>
    <w:pPr>
      <w:ind w:left="1400"/>
      <w:jc w:val="left"/>
    </w:pPr>
    <w:rPr>
      <w:sz w:val="18"/>
      <w:szCs w:val="18"/>
    </w:rPr>
  </w:style>
  <w:style w:type="paragraph" w:styleId="7">
    <w:name w:val="toc 7"/>
    <w:basedOn w:val="a1"/>
    <w:next w:val="a1"/>
    <w:autoRedefine/>
    <w:semiHidden/>
    <w:rsid w:val="00226EA1"/>
    <w:pPr>
      <w:ind w:left="1680"/>
      <w:jc w:val="left"/>
    </w:pPr>
    <w:rPr>
      <w:sz w:val="18"/>
      <w:szCs w:val="18"/>
    </w:rPr>
  </w:style>
  <w:style w:type="paragraph" w:styleId="8">
    <w:name w:val="toc 8"/>
    <w:basedOn w:val="a1"/>
    <w:next w:val="a1"/>
    <w:autoRedefine/>
    <w:semiHidden/>
    <w:rsid w:val="00226EA1"/>
    <w:pPr>
      <w:ind w:left="1960"/>
      <w:jc w:val="left"/>
    </w:pPr>
    <w:rPr>
      <w:sz w:val="18"/>
      <w:szCs w:val="18"/>
    </w:rPr>
  </w:style>
  <w:style w:type="paragraph" w:styleId="9">
    <w:name w:val="toc 9"/>
    <w:basedOn w:val="a1"/>
    <w:next w:val="a1"/>
    <w:autoRedefine/>
    <w:semiHidden/>
    <w:rsid w:val="00226EA1"/>
    <w:pPr>
      <w:ind w:left="2240"/>
      <w:jc w:val="left"/>
    </w:pPr>
    <w:rPr>
      <w:sz w:val="18"/>
      <w:szCs w:val="18"/>
    </w:rPr>
  </w:style>
  <w:style w:type="paragraph" w:customStyle="1" w:styleId="-6">
    <w:name w:val="Приложение-подпись"/>
    <w:autoRedefine/>
    <w:unhideWhenUsed/>
    <w:qFormat/>
    <w:rsid w:val="00277B54"/>
    <w:pPr>
      <w:jc w:val="center"/>
    </w:pPr>
    <w:rPr>
      <w:sz w:val="28"/>
      <w:szCs w:val="24"/>
    </w:rPr>
  </w:style>
  <w:style w:type="paragraph" w:styleId="ad">
    <w:name w:val="Subtitle"/>
    <w:basedOn w:val="a1"/>
    <w:next w:val="a1"/>
    <w:link w:val="ae"/>
    <w:semiHidden/>
    <w:unhideWhenUsed/>
    <w:rsid w:val="00EF0D32"/>
    <w:pPr>
      <w:numPr>
        <w:ilvl w:val="1"/>
      </w:numPr>
      <w:ind w:firstLine="851"/>
    </w:pPr>
    <w:rPr>
      <w:rFonts w:asciiTheme="majorHAnsi" w:eastAsiaTheme="majorEastAsia" w:hAnsiTheme="majorHAnsi" w:cstheme="majorBidi"/>
      <w:i/>
      <w:iCs/>
      <w:color w:val="4F81BD" w:themeColor="accent1"/>
      <w:spacing w:val="15"/>
      <w:sz w:val="24"/>
    </w:rPr>
  </w:style>
  <w:style w:type="character" w:customStyle="1" w:styleId="ae">
    <w:name w:val="Подзаголовок Знак"/>
    <w:basedOn w:val="a2"/>
    <w:link w:val="ad"/>
    <w:semiHidden/>
    <w:rsid w:val="004255E3"/>
    <w:rPr>
      <w:rFonts w:asciiTheme="majorHAnsi" w:eastAsiaTheme="majorEastAsia" w:hAnsiTheme="majorHAnsi" w:cstheme="majorBidi"/>
      <w:i/>
      <w:iCs/>
      <w:color w:val="4F81BD" w:themeColor="accent1"/>
      <w:spacing w:val="15"/>
      <w:sz w:val="24"/>
      <w:szCs w:val="24"/>
    </w:rPr>
  </w:style>
  <w:style w:type="character" w:styleId="af">
    <w:name w:val="Strong"/>
    <w:basedOn w:val="a2"/>
    <w:uiPriority w:val="22"/>
    <w:qFormat/>
    <w:rsid w:val="00EF0D32"/>
    <w:rPr>
      <w:b/>
      <w:bCs/>
    </w:rPr>
  </w:style>
  <w:style w:type="paragraph" w:styleId="af0">
    <w:name w:val="header"/>
    <w:basedOn w:val="a1"/>
    <w:link w:val="af1"/>
    <w:semiHidden/>
    <w:unhideWhenUsed/>
    <w:rsid w:val="00AD2FEE"/>
    <w:pPr>
      <w:tabs>
        <w:tab w:val="center" w:pos="4677"/>
        <w:tab w:val="right" w:pos="9355"/>
      </w:tabs>
    </w:pPr>
  </w:style>
  <w:style w:type="character" w:customStyle="1" w:styleId="af1">
    <w:name w:val="Верхний колонтитул Знак"/>
    <w:basedOn w:val="a2"/>
    <w:link w:val="af0"/>
    <w:semiHidden/>
    <w:rsid w:val="00AD2FEE"/>
    <w:rPr>
      <w:sz w:val="28"/>
      <w:szCs w:val="24"/>
    </w:rPr>
  </w:style>
  <w:style w:type="paragraph" w:styleId="af2">
    <w:name w:val="List Paragraph"/>
    <w:basedOn w:val="a1"/>
    <w:link w:val="af3"/>
    <w:uiPriority w:val="34"/>
    <w:qFormat/>
    <w:rsid w:val="000212A5"/>
    <w:pPr>
      <w:ind w:left="720"/>
      <w:contextualSpacing/>
    </w:pPr>
  </w:style>
  <w:style w:type="table" w:customStyle="1" w:styleId="-7">
    <w:name w:val="Рисунок-таблица"/>
    <w:basedOn w:val="a3"/>
    <w:uiPriority w:val="99"/>
    <w:rsid w:val="00806190"/>
    <w:pPr>
      <w:jc w:val="center"/>
    </w:pPr>
    <w:rPr>
      <w:sz w:val="28"/>
    </w:rPr>
    <w:tblPr>
      <w:tblStyleRowBandSize w:val="1"/>
      <w:tblStyleColBandSize w:val="1"/>
      <w:tblInd w:w="0" w:type="dxa"/>
      <w:tblCellMar>
        <w:top w:w="284" w:type="dxa"/>
        <w:left w:w="108" w:type="dxa"/>
        <w:bottom w:w="0" w:type="dxa"/>
        <w:right w:w="108" w:type="dxa"/>
      </w:tblCellMar>
    </w:tblPr>
    <w:trPr>
      <w:cantSplit/>
    </w:trPr>
    <w:tcPr>
      <w:vAlign w:val="center"/>
    </w:tcPr>
  </w:style>
  <w:style w:type="table" w:styleId="41">
    <w:name w:val="Table Classic 4"/>
    <w:basedOn w:val="a3"/>
    <w:rsid w:val="003A30D1"/>
    <w:pPr>
      <w:ind w:firstLine="851"/>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a0">
    <w:name w:val="МаркированныйСписок"/>
    <w:basedOn w:val="af2"/>
    <w:link w:val="21"/>
    <w:qFormat/>
    <w:rsid w:val="006B5E73"/>
    <w:pPr>
      <w:numPr>
        <w:ilvl w:val="1"/>
        <w:numId w:val="17"/>
      </w:numPr>
      <w:ind w:left="0" w:firstLine="851"/>
    </w:pPr>
  </w:style>
  <w:style w:type="character" w:customStyle="1" w:styleId="af3">
    <w:name w:val="Абзац списка Знак"/>
    <w:basedOn w:val="a2"/>
    <w:link w:val="af2"/>
    <w:uiPriority w:val="34"/>
    <w:rsid w:val="006B5E73"/>
    <w:rPr>
      <w:sz w:val="28"/>
      <w:szCs w:val="24"/>
    </w:rPr>
  </w:style>
  <w:style w:type="character" w:customStyle="1" w:styleId="21">
    <w:name w:val="МаркирСписок2 Знак"/>
    <w:basedOn w:val="af3"/>
    <w:link w:val="a0"/>
    <w:rsid w:val="006B5E73"/>
    <w:rPr>
      <w:sz w:val="28"/>
      <w:szCs w:val="24"/>
    </w:rPr>
  </w:style>
  <w:style w:type="character" w:styleId="af4">
    <w:name w:val="Hyperlink"/>
    <w:basedOn w:val="a2"/>
    <w:uiPriority w:val="99"/>
    <w:unhideWhenUsed/>
    <w:rsid w:val="00F2078E"/>
    <w:rPr>
      <w:color w:val="0000FF" w:themeColor="hyperlink"/>
      <w:u w:val="single"/>
    </w:rPr>
  </w:style>
  <w:style w:type="paragraph" w:customStyle="1" w:styleId="af5">
    <w:name w:val="Листинг"/>
    <w:basedOn w:val="a1"/>
    <w:link w:val="af6"/>
    <w:autoRedefine/>
    <w:qFormat/>
    <w:rsid w:val="003B5374"/>
    <w:pPr>
      <w:framePr w:wrap="notBeside" w:vAnchor="text" w:hAnchor="text" w:y="1"/>
      <w:spacing w:before="120" w:after="240"/>
      <w:ind w:left="1418" w:firstLine="0"/>
      <w:contextualSpacing/>
    </w:pPr>
    <w:rPr>
      <w:rFonts w:ascii="Courier New" w:hAnsi="Courier New" w:cs="Courier New"/>
      <w:sz w:val="24"/>
    </w:rPr>
  </w:style>
  <w:style w:type="character" w:customStyle="1" w:styleId="af6">
    <w:name w:val="Листинг Знак"/>
    <w:basedOn w:val="a2"/>
    <w:link w:val="af5"/>
    <w:rsid w:val="003B5374"/>
    <w:rPr>
      <w:rFonts w:ascii="Courier New" w:hAnsi="Courier New" w:cs="Courier New"/>
      <w:sz w:val="24"/>
      <w:szCs w:val="24"/>
    </w:rPr>
  </w:style>
  <w:style w:type="character" w:styleId="af7">
    <w:name w:val="Placeholder Text"/>
    <w:basedOn w:val="a2"/>
    <w:uiPriority w:val="99"/>
    <w:semiHidden/>
    <w:rsid w:val="007C0B7B"/>
    <w:rPr>
      <w:color w:val="808080"/>
    </w:rPr>
  </w:style>
  <w:style w:type="paragraph" w:styleId="af8">
    <w:name w:val="caption"/>
    <w:basedOn w:val="a1"/>
    <w:next w:val="a1"/>
    <w:unhideWhenUsed/>
    <w:qFormat/>
    <w:rsid w:val="004D17A3"/>
    <w:pPr>
      <w:spacing w:after="200"/>
    </w:pPr>
    <w:rPr>
      <w:i/>
      <w:iCs/>
      <w:color w:val="1F497D" w:themeColor="text2"/>
      <w:sz w:val="18"/>
      <w:szCs w:val="18"/>
    </w:rPr>
  </w:style>
  <w:style w:type="paragraph" w:styleId="af9">
    <w:name w:val="Normal (Web)"/>
    <w:basedOn w:val="a1"/>
    <w:uiPriority w:val="99"/>
    <w:unhideWhenUsed/>
    <w:rsid w:val="005E7EDF"/>
    <w:pPr>
      <w:spacing w:before="100" w:beforeAutospacing="1" w:after="100" w:afterAutospacing="1"/>
      <w:ind w:firstLine="0"/>
      <w:jc w:val="left"/>
    </w:pPr>
    <w:rPr>
      <w:sz w:val="24"/>
    </w:rPr>
  </w:style>
  <w:style w:type="character" w:customStyle="1" w:styleId="apple-converted-space">
    <w:name w:val="apple-converted-space"/>
    <w:basedOn w:val="a2"/>
    <w:rsid w:val="005E7EDF"/>
  </w:style>
  <w:style w:type="character" w:customStyle="1" w:styleId="fontgreenmiddle">
    <w:name w:val="font_green_middle"/>
    <w:basedOn w:val="a2"/>
    <w:rsid w:val="005E7EDF"/>
  </w:style>
  <w:style w:type="character" w:styleId="afa">
    <w:name w:val="Emphasis"/>
    <w:basedOn w:val="a2"/>
    <w:uiPriority w:val="20"/>
    <w:qFormat/>
    <w:rsid w:val="005E7EDF"/>
    <w:rPr>
      <w:i/>
      <w:iCs/>
    </w:rPr>
  </w:style>
  <w:style w:type="character" w:customStyle="1" w:styleId="atribut">
    <w:name w:val="atribut"/>
    <w:basedOn w:val="a2"/>
    <w:rsid w:val="005E7EDF"/>
  </w:style>
  <w:style w:type="character" w:customStyle="1" w:styleId="-1">
    <w:name w:val="Таблица-ед.изм. Знак"/>
    <w:link w:val="-0"/>
    <w:locked/>
    <w:rsid w:val="00736BDE"/>
    <w:rPr>
      <w:sz w:val="22"/>
      <w:szCs w:val="24"/>
    </w:rPr>
  </w:style>
</w:styles>
</file>

<file path=word/webSettings.xml><?xml version="1.0" encoding="utf-8"?>
<w:webSettings xmlns:r="http://schemas.openxmlformats.org/officeDocument/2006/relationships" xmlns:w="http://schemas.openxmlformats.org/wordprocessingml/2006/main">
  <w:divs>
    <w:div w:id="96234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117" Type="http://schemas.openxmlformats.org/officeDocument/2006/relationships/header" Target="header5.xml"/><Relationship Id="rId21" Type="http://schemas.openxmlformats.org/officeDocument/2006/relationships/oleObject" Target="embeddings/oleObject5.bin"/><Relationship Id="rId42" Type="http://schemas.openxmlformats.org/officeDocument/2006/relationships/image" Target="media/image15.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oleObject" Target="embeddings/oleObject30.bin"/><Relationship Id="rId84" Type="http://schemas.openxmlformats.org/officeDocument/2006/relationships/oleObject" Target="embeddings/oleObject39.bin"/><Relationship Id="rId89" Type="http://schemas.openxmlformats.org/officeDocument/2006/relationships/image" Target="media/image37.wmf"/><Relationship Id="rId112" Type="http://schemas.openxmlformats.org/officeDocument/2006/relationships/oleObject" Target="embeddings/oleObject62.bin"/><Relationship Id="rId16" Type="http://schemas.openxmlformats.org/officeDocument/2006/relationships/image" Target="media/image3.wmf"/><Relationship Id="rId107" Type="http://schemas.openxmlformats.org/officeDocument/2006/relationships/oleObject" Target="embeddings/oleObject57.bin"/><Relationship Id="rId11" Type="http://schemas.openxmlformats.org/officeDocument/2006/relationships/header" Target="header3.xm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3.bin"/><Relationship Id="rId40" Type="http://schemas.openxmlformats.org/officeDocument/2006/relationships/image" Target="media/image14.w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image" Target="media/image23.wmf"/><Relationship Id="rId66" Type="http://schemas.openxmlformats.org/officeDocument/2006/relationships/image" Target="media/image27.wmf"/><Relationship Id="rId74" Type="http://schemas.openxmlformats.org/officeDocument/2006/relationships/oleObject" Target="embeddings/oleObject34.bin"/><Relationship Id="rId79" Type="http://schemas.openxmlformats.org/officeDocument/2006/relationships/image" Target="media/image32.wmf"/><Relationship Id="rId87" Type="http://schemas.openxmlformats.org/officeDocument/2006/relationships/image" Target="media/image36.wmf"/><Relationship Id="rId102" Type="http://schemas.openxmlformats.org/officeDocument/2006/relationships/oleObject" Target="embeddings/oleObject52.bin"/><Relationship Id="rId110" Type="http://schemas.openxmlformats.org/officeDocument/2006/relationships/oleObject" Target="embeddings/oleObject60.bin"/><Relationship Id="rId115" Type="http://schemas.openxmlformats.org/officeDocument/2006/relationships/oleObject" Target="embeddings/oleObject64.bin"/><Relationship Id="rId5" Type="http://schemas.openxmlformats.org/officeDocument/2006/relationships/webSettings" Target="webSettings.xml"/><Relationship Id="rId61" Type="http://schemas.openxmlformats.org/officeDocument/2006/relationships/oleObject" Target="embeddings/oleObject26.bin"/><Relationship Id="rId82" Type="http://schemas.openxmlformats.org/officeDocument/2006/relationships/oleObject" Target="embeddings/oleObject38.bin"/><Relationship Id="rId90" Type="http://schemas.openxmlformats.org/officeDocument/2006/relationships/oleObject" Target="embeddings/oleObject42.bin"/><Relationship Id="rId95" Type="http://schemas.openxmlformats.org/officeDocument/2006/relationships/oleObject" Target="embeddings/oleObject45.bin"/><Relationship Id="rId19" Type="http://schemas.openxmlformats.org/officeDocument/2006/relationships/oleObject" Target="embeddings/oleObject4.bin"/><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8.bin"/><Relationship Id="rId30" Type="http://schemas.openxmlformats.org/officeDocument/2006/relationships/image" Target="media/image10.wmf"/><Relationship Id="rId35" Type="http://schemas.openxmlformats.org/officeDocument/2006/relationships/oleObject" Target="embeddings/oleObject12.bin"/><Relationship Id="rId43" Type="http://schemas.openxmlformats.org/officeDocument/2006/relationships/oleObject" Target="embeddings/oleObject17.bin"/><Relationship Id="rId48" Type="http://schemas.openxmlformats.org/officeDocument/2006/relationships/image" Target="media/image18.wmf"/><Relationship Id="rId56" Type="http://schemas.openxmlformats.org/officeDocument/2006/relationships/image" Target="media/image22.wmf"/><Relationship Id="rId64" Type="http://schemas.openxmlformats.org/officeDocument/2006/relationships/image" Target="media/image26.wmf"/><Relationship Id="rId69" Type="http://schemas.openxmlformats.org/officeDocument/2006/relationships/oleObject" Target="embeddings/oleObject31.bin"/><Relationship Id="rId77" Type="http://schemas.openxmlformats.org/officeDocument/2006/relationships/image" Target="media/image31.wmf"/><Relationship Id="rId100" Type="http://schemas.openxmlformats.org/officeDocument/2006/relationships/oleObject" Target="embeddings/oleObject50.bin"/><Relationship Id="rId105" Type="http://schemas.openxmlformats.org/officeDocument/2006/relationships/oleObject" Target="embeddings/oleObject55.bin"/><Relationship Id="rId113" Type="http://schemas.openxmlformats.org/officeDocument/2006/relationships/oleObject" Target="embeddings/oleObject63.bin"/><Relationship Id="rId118"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oleObject" Target="embeddings/oleObject21.bin"/><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image" Target="media/image35.wmf"/><Relationship Id="rId93" Type="http://schemas.openxmlformats.org/officeDocument/2006/relationships/image" Target="media/image39.wmf"/><Relationship Id="rId98" Type="http://schemas.openxmlformats.org/officeDocument/2006/relationships/oleObject" Target="embeddings/oleObject48.bin"/><Relationship Id="rId3"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oleObject" Target="embeddings/oleObject14.bin"/><Relationship Id="rId46" Type="http://schemas.openxmlformats.org/officeDocument/2006/relationships/image" Target="media/image17.wmf"/><Relationship Id="rId59" Type="http://schemas.openxmlformats.org/officeDocument/2006/relationships/oleObject" Target="embeddings/oleObject25.bin"/><Relationship Id="rId67" Type="http://schemas.openxmlformats.org/officeDocument/2006/relationships/oleObject" Target="embeddings/oleObject29.bin"/><Relationship Id="rId103" Type="http://schemas.openxmlformats.org/officeDocument/2006/relationships/oleObject" Target="embeddings/oleObject53.bin"/><Relationship Id="rId108" Type="http://schemas.openxmlformats.org/officeDocument/2006/relationships/oleObject" Target="embeddings/oleObject58.bin"/><Relationship Id="rId116" Type="http://schemas.openxmlformats.org/officeDocument/2006/relationships/header" Target="header4.xml"/><Relationship Id="rId20" Type="http://schemas.openxmlformats.org/officeDocument/2006/relationships/image" Target="media/image5.wmf"/><Relationship Id="rId41" Type="http://schemas.openxmlformats.org/officeDocument/2006/relationships/oleObject" Target="embeddings/oleObject16.bin"/><Relationship Id="rId54" Type="http://schemas.openxmlformats.org/officeDocument/2006/relationships/image" Target="media/image21.wmf"/><Relationship Id="rId62" Type="http://schemas.openxmlformats.org/officeDocument/2006/relationships/image" Target="media/image25.wmf"/><Relationship Id="rId70" Type="http://schemas.openxmlformats.org/officeDocument/2006/relationships/oleObject" Target="embeddings/oleObject32.bin"/><Relationship Id="rId75" Type="http://schemas.openxmlformats.org/officeDocument/2006/relationships/image" Target="media/image30.wmf"/><Relationship Id="rId83" Type="http://schemas.openxmlformats.org/officeDocument/2006/relationships/image" Target="media/image34.wmf"/><Relationship Id="rId88" Type="http://schemas.openxmlformats.org/officeDocument/2006/relationships/oleObject" Target="embeddings/oleObject41.bin"/><Relationship Id="rId91" Type="http://schemas.openxmlformats.org/officeDocument/2006/relationships/image" Target="media/image38.wmf"/><Relationship Id="rId96" Type="http://schemas.openxmlformats.org/officeDocument/2006/relationships/oleObject" Target="embeddings/oleObject46.bin"/><Relationship Id="rId111" Type="http://schemas.openxmlformats.org/officeDocument/2006/relationships/oleObject" Target="embeddings/oleObject61.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20.bin"/><Relationship Id="rId57" Type="http://schemas.openxmlformats.org/officeDocument/2006/relationships/oleObject" Target="embeddings/oleObject24.bin"/><Relationship Id="rId106" Type="http://schemas.openxmlformats.org/officeDocument/2006/relationships/oleObject" Target="embeddings/oleObject56.bin"/><Relationship Id="rId114" Type="http://schemas.openxmlformats.org/officeDocument/2006/relationships/image" Target="media/image40.wmf"/><Relationship Id="rId119" Type="http://schemas.openxmlformats.org/officeDocument/2006/relationships/theme" Target="theme/theme1.xml"/><Relationship Id="rId10" Type="http://schemas.openxmlformats.org/officeDocument/2006/relationships/footer" Target="footer1.xml"/><Relationship Id="rId31" Type="http://schemas.openxmlformats.org/officeDocument/2006/relationships/oleObject" Target="embeddings/oleObject10.bin"/><Relationship Id="rId44" Type="http://schemas.openxmlformats.org/officeDocument/2006/relationships/image" Target="media/image16.wmf"/><Relationship Id="rId52" Type="http://schemas.openxmlformats.org/officeDocument/2006/relationships/image" Target="media/image20.wmf"/><Relationship Id="rId60" Type="http://schemas.openxmlformats.org/officeDocument/2006/relationships/image" Target="media/image24.wmf"/><Relationship Id="rId65" Type="http://schemas.openxmlformats.org/officeDocument/2006/relationships/oleObject" Target="embeddings/oleObject28.bin"/><Relationship Id="rId73" Type="http://schemas.openxmlformats.org/officeDocument/2006/relationships/image" Target="media/image29.wmf"/><Relationship Id="rId78" Type="http://schemas.openxmlformats.org/officeDocument/2006/relationships/oleObject" Target="embeddings/oleObject36.bin"/><Relationship Id="rId81" Type="http://schemas.openxmlformats.org/officeDocument/2006/relationships/image" Target="media/image33.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oleObject" Target="embeddings/oleObject49.bin"/><Relationship Id="rId101" Type="http://schemas.openxmlformats.org/officeDocument/2006/relationships/oleObject" Target="embeddings/oleObject51.bin"/><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oleObject" Target="embeddings/oleObject1.bin"/><Relationship Id="rId18" Type="http://schemas.openxmlformats.org/officeDocument/2006/relationships/image" Target="media/image4.wmf"/><Relationship Id="rId39" Type="http://schemas.openxmlformats.org/officeDocument/2006/relationships/oleObject" Target="embeddings/oleObject15.bin"/><Relationship Id="rId109" Type="http://schemas.openxmlformats.org/officeDocument/2006/relationships/oleObject" Target="embeddings/oleObject59.bin"/><Relationship Id="rId34" Type="http://schemas.openxmlformats.org/officeDocument/2006/relationships/image" Target="media/image12.wmf"/><Relationship Id="rId50" Type="http://schemas.openxmlformats.org/officeDocument/2006/relationships/image" Target="media/image19.wmf"/><Relationship Id="rId55" Type="http://schemas.openxmlformats.org/officeDocument/2006/relationships/oleObject" Target="embeddings/oleObject23.bin"/><Relationship Id="rId76" Type="http://schemas.openxmlformats.org/officeDocument/2006/relationships/oleObject" Target="embeddings/oleObject35.bin"/><Relationship Id="rId97" Type="http://schemas.openxmlformats.org/officeDocument/2006/relationships/oleObject" Target="embeddings/oleObject47.bin"/><Relationship Id="rId104" Type="http://schemas.openxmlformats.org/officeDocument/2006/relationships/oleObject" Target="embeddings/oleObject54.bin"/><Relationship Id="rId7" Type="http://schemas.openxmlformats.org/officeDocument/2006/relationships/endnotes" Target="endnotes.xml"/><Relationship Id="rId71" Type="http://schemas.openxmlformats.org/officeDocument/2006/relationships/image" Target="media/image28.wmf"/><Relationship Id="rId92" Type="http://schemas.openxmlformats.org/officeDocument/2006/relationships/oleObject" Target="embeddings/oleObject43.bin"/><Relationship Id="rId2" Type="http://schemas.openxmlformats.org/officeDocument/2006/relationships/numbering" Target="numbering.xml"/><Relationship Id="rId29" Type="http://schemas.openxmlformats.org/officeDocument/2006/relationships/oleObject" Target="embeddings/oleObject9.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csc_diploma_v4.6.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FBA740-FCDB-4ECB-B63D-7E1F2768A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csc_diploma_v4.6.dotx</Template>
  <TotalTime>89</TotalTime>
  <Pages>40</Pages>
  <Words>9275</Words>
  <Characters>52869</Characters>
  <Application>Microsoft Office Word</Application>
  <DocSecurity>0</DocSecurity>
  <Lines>440</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SibSUTIS</Company>
  <LinksUpToDate>false</LinksUpToDate>
  <CharactersWithSpaces>62020</CharactersWithSpaces>
  <SharedDoc>false</SharedDoc>
  <HLinks>
    <vt:vector size="72" baseType="variant">
      <vt:variant>
        <vt:i4>1638463</vt:i4>
      </vt:variant>
      <vt:variant>
        <vt:i4>164</vt:i4>
      </vt:variant>
      <vt:variant>
        <vt:i4>0</vt:i4>
      </vt:variant>
      <vt:variant>
        <vt:i4>5</vt:i4>
      </vt:variant>
      <vt:variant>
        <vt:lpwstr/>
      </vt:variant>
      <vt:variant>
        <vt:lpwstr>_Toc226783382</vt:lpwstr>
      </vt:variant>
      <vt:variant>
        <vt:i4>1638463</vt:i4>
      </vt:variant>
      <vt:variant>
        <vt:i4>158</vt:i4>
      </vt:variant>
      <vt:variant>
        <vt:i4>0</vt:i4>
      </vt:variant>
      <vt:variant>
        <vt:i4>5</vt:i4>
      </vt:variant>
      <vt:variant>
        <vt:lpwstr/>
      </vt:variant>
      <vt:variant>
        <vt:lpwstr>_Toc226783381</vt:lpwstr>
      </vt:variant>
      <vt:variant>
        <vt:i4>1638463</vt:i4>
      </vt:variant>
      <vt:variant>
        <vt:i4>152</vt:i4>
      </vt:variant>
      <vt:variant>
        <vt:i4>0</vt:i4>
      </vt:variant>
      <vt:variant>
        <vt:i4>5</vt:i4>
      </vt:variant>
      <vt:variant>
        <vt:lpwstr/>
      </vt:variant>
      <vt:variant>
        <vt:lpwstr>_Toc226783380</vt:lpwstr>
      </vt:variant>
      <vt:variant>
        <vt:i4>1441855</vt:i4>
      </vt:variant>
      <vt:variant>
        <vt:i4>146</vt:i4>
      </vt:variant>
      <vt:variant>
        <vt:i4>0</vt:i4>
      </vt:variant>
      <vt:variant>
        <vt:i4>5</vt:i4>
      </vt:variant>
      <vt:variant>
        <vt:lpwstr/>
      </vt:variant>
      <vt:variant>
        <vt:lpwstr>_Toc226783379</vt:lpwstr>
      </vt:variant>
      <vt:variant>
        <vt:i4>1441855</vt:i4>
      </vt:variant>
      <vt:variant>
        <vt:i4>140</vt:i4>
      </vt:variant>
      <vt:variant>
        <vt:i4>0</vt:i4>
      </vt:variant>
      <vt:variant>
        <vt:i4>5</vt:i4>
      </vt:variant>
      <vt:variant>
        <vt:lpwstr/>
      </vt:variant>
      <vt:variant>
        <vt:lpwstr>_Toc226783378</vt:lpwstr>
      </vt:variant>
      <vt:variant>
        <vt:i4>1441855</vt:i4>
      </vt:variant>
      <vt:variant>
        <vt:i4>134</vt:i4>
      </vt:variant>
      <vt:variant>
        <vt:i4>0</vt:i4>
      </vt:variant>
      <vt:variant>
        <vt:i4>5</vt:i4>
      </vt:variant>
      <vt:variant>
        <vt:lpwstr/>
      </vt:variant>
      <vt:variant>
        <vt:lpwstr>_Toc226783377</vt:lpwstr>
      </vt:variant>
      <vt:variant>
        <vt:i4>1441855</vt:i4>
      </vt:variant>
      <vt:variant>
        <vt:i4>128</vt:i4>
      </vt:variant>
      <vt:variant>
        <vt:i4>0</vt:i4>
      </vt:variant>
      <vt:variant>
        <vt:i4>5</vt:i4>
      </vt:variant>
      <vt:variant>
        <vt:lpwstr/>
      </vt:variant>
      <vt:variant>
        <vt:lpwstr>_Toc226783376</vt:lpwstr>
      </vt:variant>
      <vt:variant>
        <vt:i4>1441855</vt:i4>
      </vt:variant>
      <vt:variant>
        <vt:i4>122</vt:i4>
      </vt:variant>
      <vt:variant>
        <vt:i4>0</vt:i4>
      </vt:variant>
      <vt:variant>
        <vt:i4>5</vt:i4>
      </vt:variant>
      <vt:variant>
        <vt:lpwstr/>
      </vt:variant>
      <vt:variant>
        <vt:lpwstr>_Toc226783375</vt:lpwstr>
      </vt:variant>
      <vt:variant>
        <vt:i4>1441855</vt:i4>
      </vt:variant>
      <vt:variant>
        <vt:i4>116</vt:i4>
      </vt:variant>
      <vt:variant>
        <vt:i4>0</vt:i4>
      </vt:variant>
      <vt:variant>
        <vt:i4>5</vt:i4>
      </vt:variant>
      <vt:variant>
        <vt:lpwstr/>
      </vt:variant>
      <vt:variant>
        <vt:lpwstr>_Toc226783374</vt:lpwstr>
      </vt:variant>
      <vt:variant>
        <vt:i4>1441855</vt:i4>
      </vt:variant>
      <vt:variant>
        <vt:i4>110</vt:i4>
      </vt:variant>
      <vt:variant>
        <vt:i4>0</vt:i4>
      </vt:variant>
      <vt:variant>
        <vt:i4>5</vt:i4>
      </vt:variant>
      <vt:variant>
        <vt:lpwstr/>
      </vt:variant>
      <vt:variant>
        <vt:lpwstr>_Toc226783373</vt:lpwstr>
      </vt:variant>
      <vt:variant>
        <vt:i4>1441855</vt:i4>
      </vt:variant>
      <vt:variant>
        <vt:i4>104</vt:i4>
      </vt:variant>
      <vt:variant>
        <vt:i4>0</vt:i4>
      </vt:variant>
      <vt:variant>
        <vt:i4>5</vt:i4>
      </vt:variant>
      <vt:variant>
        <vt:lpwstr/>
      </vt:variant>
      <vt:variant>
        <vt:lpwstr>_Toc226783372</vt:lpwstr>
      </vt:variant>
      <vt:variant>
        <vt:i4>1441855</vt:i4>
      </vt:variant>
      <vt:variant>
        <vt:i4>98</vt:i4>
      </vt:variant>
      <vt:variant>
        <vt:i4>0</vt:i4>
      </vt:variant>
      <vt:variant>
        <vt:i4>5</vt:i4>
      </vt:variant>
      <vt:variant>
        <vt:lpwstr/>
      </vt:variant>
      <vt:variant>
        <vt:lpwstr>_Toc226783371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7</cp:revision>
  <cp:lastPrinted>2014-04-14T04:34:00Z</cp:lastPrinted>
  <dcterms:created xsi:type="dcterms:W3CDTF">2015-03-10T05:35:00Z</dcterms:created>
  <dcterms:modified xsi:type="dcterms:W3CDTF">2015-05-21T15:10:00Z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Название">
    <vt:lpwstr>Название дипломного проекта</vt:lpwstr>
  </property>
  <property fmtid="{D5CDD505-2E9C-101B-9397-08002B2CF9AE}" pid="3" name="Рук.ФИО">
    <vt:lpwstr>Петров П.П.</vt:lpwstr>
  </property>
  <property fmtid="{D5CDD505-2E9C-101B-9397-08002B2CF9AE}" pid="4" name="Рук.ФИО.полн">
    <vt:lpwstr>Петров Петр Петрович</vt:lpwstr>
  </property>
  <property fmtid="{D5CDD505-2E9C-101B-9397-08002B2CF9AE}" pid="5" name="Рук.СтепеньЗвание">
    <vt:lpwstr>д.т.н. профессор</vt:lpwstr>
  </property>
  <property fmtid="{D5CDD505-2E9C-101B-9397-08002B2CF9AE}" pid="6" name="Рук.Должность">
    <vt:lpwstr>Профессор Кафедры вычислительных систем ФГОБУ ВПО «СибГУТИ»</vt:lpwstr>
  </property>
  <property fmtid="{D5CDD505-2E9C-101B-9397-08002B2CF9AE}" pid="7" name="Рец.ФИО">
    <vt:lpwstr>Сидоров С.С.</vt:lpwstr>
  </property>
  <property fmtid="{D5CDD505-2E9C-101B-9397-08002B2CF9AE}" pid="8" name="Рец.ФИО.полн">
    <vt:lpwstr>Сидоров Сидор Сидорович</vt:lpwstr>
  </property>
  <property fmtid="{D5CDD505-2E9C-101B-9397-08002B2CF9AE}" pid="9" name="Рец.СтепеньЗвание">
    <vt:lpwstr>к.т.н. доцент</vt:lpwstr>
  </property>
  <property fmtid="{D5CDD505-2E9C-101B-9397-08002B2CF9AE}" pid="10" name="Рец.Должность">
    <vt:lpwstr>Доцент Кафедры вычислительных систем ФГОБУ ВПО «СибГУТИ»</vt:lpwstr>
  </property>
  <property fmtid="{D5CDD505-2E9C-101B-9397-08002B2CF9AE}" pid="11" name="Каф.Полн">
    <vt:lpwstr>вычислительных систем</vt:lpwstr>
  </property>
  <property fmtid="{D5CDD505-2E9C-101B-9397-08002B2CF9AE}" pid="12" name="Каф.Сокр">
    <vt:lpwstr>ВС</vt:lpwstr>
  </property>
  <property fmtid="{D5CDD505-2E9C-101B-9397-08002B2CF9AE}" pid="13" name="Каф.Зав.ФИО">
    <vt:lpwstr>Мамойленко С.Н.</vt:lpwstr>
  </property>
  <property fmtid="{D5CDD505-2E9C-101B-9397-08002B2CF9AE}" pid="14" name="Каф.Зав.СтепеньЗвание">
    <vt:lpwstr>доцент д.т.н.</vt:lpwstr>
  </property>
  <property fmtid="{D5CDD505-2E9C-101B-9397-08002B2CF9AE}" pid="15" name="Конс.ЭЧ.ФИО">
    <vt:lpwstr>Федоров Ф.Ф.</vt:lpwstr>
  </property>
  <property fmtid="{D5CDD505-2E9C-101B-9397-08002B2CF9AE}" pid="16" name="Конс.БЖ.ФИО">
    <vt:lpwstr>Денисов Д.Д.</vt:lpwstr>
  </property>
  <property fmtid="{D5CDD505-2E9C-101B-9397-08002B2CF9AE}" pid="17" name="Нормокнтр.ФИО">
    <vt:lpwstr>Гонцова А.В.</vt:lpwstr>
  </property>
  <property fmtid="{D5CDD505-2E9C-101B-9397-08002B2CF9AE}" pid="18" name="Шаблон.Дата">
    <vt:lpwstr>«_____» _________________</vt:lpwstr>
  </property>
  <property fmtid="{D5CDD505-2E9C-101B-9397-08002B2CF9AE}" pid="19" name="Шаблон.Подпись">
    <vt:lpwstr>___________</vt:lpwstr>
  </property>
  <property fmtid="{D5CDD505-2E9C-101B-9397-08002B2CF9AE}" pid="20" name="Приказ.Дата">
    <vt:lpwstr>«9» января 2014 г.</vt:lpwstr>
  </property>
  <property fmtid="{D5CDD505-2E9C-101B-9397-08002B2CF9AE}" pid="21" name="Приказ.Номер">
    <vt:lpwstr>4/3-14</vt:lpwstr>
  </property>
  <property fmtid="{D5CDD505-2E9C-101B-9397-08002B2CF9AE}" pid="22" name="Студ.ФИО">
    <vt:lpwstr>Иванов И.И.</vt:lpwstr>
  </property>
  <property fmtid="{D5CDD505-2E9C-101B-9397-08002B2CF9AE}" pid="23" name="Студ.ФИО.полн">
    <vt:lpwstr>Иванов Иван Иванович</vt:lpwstr>
  </property>
  <property fmtid="{D5CDD505-2E9C-101B-9397-08002B2CF9AE}" pid="24" name="Студ.ФИО.родит">
    <vt:lpwstr>Иванова И.И.</vt:lpwstr>
  </property>
  <property fmtid="{D5CDD505-2E9C-101B-9397-08002B2CF9AE}" pid="25" name="Студ.ФИО.дат">
    <vt:lpwstr>Иванову И.И.</vt:lpwstr>
  </property>
  <property fmtid="{D5CDD505-2E9C-101B-9397-08002B2CF9AE}" pid="26" name="Студ.Факультет">
    <vt:lpwstr>ИВТ</vt:lpwstr>
  </property>
  <property fmtid="{D5CDD505-2E9C-101B-9397-08002B2CF9AE}" pid="27" name="Студ.Группа">
    <vt:lpwstr>ВМ-ХХ</vt:lpwstr>
  </property>
  <property fmtid="{D5CDD505-2E9C-101B-9397-08002B2CF9AE}" pid="28" name="Студента/ки">
    <vt:lpwstr>а</vt:lpwstr>
  </property>
  <property fmtid="{D5CDD505-2E9C-101B-9397-08002B2CF9AE}" pid="29" name="Сдача.Дата">
    <vt:lpwstr>9 июня 2014 г.</vt:lpwstr>
  </property>
  <property fmtid="{D5CDD505-2E9C-101B-9397-08002B2CF9AE}" pid="30" name="НомерРаздела.ЭЧ">
    <vt:lpwstr>4</vt:lpwstr>
  </property>
  <property fmtid="{D5CDD505-2E9C-101B-9397-08002B2CF9AE}" pid="31" name="НомерРаздела.БЖ">
    <vt:lpwstr>5</vt:lpwstr>
  </property>
</Properties>
</file>