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F89D" w14:textId="77777777" w:rsidR="008D44C7" w:rsidRDefault="008D44C7" w:rsidP="009B6483">
      <w:pPr>
        <w:pStyle w:val="BodyText"/>
      </w:pPr>
    </w:p>
    <w:sectPr w:rsidR="008D44C7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F3F93" w14:textId="77777777" w:rsidR="00A375FC" w:rsidRDefault="00A375FC" w:rsidP="00C92555">
      <w:pPr>
        <w:spacing w:after="0" w:line="240" w:lineRule="auto"/>
      </w:pPr>
      <w:r>
        <w:separator/>
      </w:r>
    </w:p>
  </w:endnote>
  <w:endnote w:type="continuationSeparator" w:id="0">
    <w:p w14:paraId="1A29B7D4" w14:textId="77777777" w:rsidR="00A375FC" w:rsidRDefault="00A375FC" w:rsidP="00C9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2711" w14:textId="77777777" w:rsidR="00A375FC" w:rsidRDefault="00A375FC" w:rsidP="00C92555">
      <w:pPr>
        <w:spacing w:after="0" w:line="240" w:lineRule="auto"/>
      </w:pPr>
      <w:r>
        <w:separator/>
      </w:r>
    </w:p>
  </w:footnote>
  <w:footnote w:type="continuationSeparator" w:id="0">
    <w:p w14:paraId="642E86F1" w14:textId="77777777" w:rsidR="00A375FC" w:rsidRDefault="00A375FC" w:rsidP="00C9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12741" w14:textId="730B1160" w:rsidR="00C92555" w:rsidRDefault="00C925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A673C2" wp14:editId="070F1C6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993799153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1A93C" w14:textId="7C9649BF" w:rsidR="00C92555" w:rsidRPr="00C92555" w:rsidRDefault="00C92555" w:rsidP="00C92555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</w:rPr>
                          </w:pPr>
                          <w:r w:rsidRPr="00C92555">
                            <w:rPr>
                              <w:rFonts w:eastAsia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673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textbox style="mso-fit-shape-to-text:t" inset="0,15pt,20pt,0">
                <w:txbxContent>
                  <w:p w14:paraId="6C11A93C" w14:textId="7C9649BF" w:rsidR="00C92555" w:rsidRPr="00C92555" w:rsidRDefault="00C92555" w:rsidP="00C92555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</w:rPr>
                    </w:pPr>
                    <w:r w:rsidRPr="00C92555">
                      <w:rPr>
                        <w:rFonts w:eastAsia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E4A5" w14:textId="16109F8F" w:rsidR="00C92555" w:rsidRDefault="00C925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C5F7FC" wp14:editId="0EB33126">
              <wp:simplePos x="914400" y="461176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268222242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49EA7" w14:textId="14E739FF" w:rsidR="00C92555" w:rsidRPr="00C92555" w:rsidRDefault="00C92555" w:rsidP="00C92555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</w:rPr>
                          </w:pPr>
                          <w:r w:rsidRPr="00C92555">
                            <w:rPr>
                              <w:rFonts w:eastAsia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5F7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textbox style="mso-fit-shape-to-text:t" inset="0,15pt,20pt,0">
                <w:txbxContent>
                  <w:p w14:paraId="21249EA7" w14:textId="14E739FF" w:rsidR="00C92555" w:rsidRPr="00C92555" w:rsidRDefault="00C92555" w:rsidP="00C92555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</w:rPr>
                    </w:pPr>
                    <w:r w:rsidRPr="00C92555">
                      <w:rPr>
                        <w:rFonts w:eastAsia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BE9C" w14:textId="4742DABA" w:rsidR="00C92555" w:rsidRDefault="00C925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CDFA78" wp14:editId="0E4D52F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343529025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5B55A" w14:textId="485B216D" w:rsidR="00C92555" w:rsidRPr="00C92555" w:rsidRDefault="00C92555" w:rsidP="00C92555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</w:rPr>
                          </w:pPr>
                          <w:r w:rsidRPr="00C92555">
                            <w:rPr>
                              <w:rFonts w:eastAsia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DFA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textbox style="mso-fit-shape-to-text:t" inset="0,15pt,20pt,0">
                <w:txbxContent>
                  <w:p w14:paraId="5695B55A" w14:textId="485B216D" w:rsidR="00C92555" w:rsidRPr="00C92555" w:rsidRDefault="00C92555" w:rsidP="00C92555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</w:rPr>
                    </w:pPr>
                    <w:r w:rsidRPr="00C92555">
                      <w:rPr>
                        <w:rFonts w:eastAsia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55"/>
    <w:rsid w:val="00227D9C"/>
    <w:rsid w:val="00247F8D"/>
    <w:rsid w:val="00571486"/>
    <w:rsid w:val="00604A7F"/>
    <w:rsid w:val="006063AD"/>
    <w:rsid w:val="0066256E"/>
    <w:rsid w:val="008D44C7"/>
    <w:rsid w:val="00960BA1"/>
    <w:rsid w:val="009B6483"/>
    <w:rsid w:val="00A375FC"/>
    <w:rsid w:val="00AE35B0"/>
    <w:rsid w:val="00B8296B"/>
    <w:rsid w:val="00B87D0F"/>
    <w:rsid w:val="00C9205D"/>
    <w:rsid w:val="00C92555"/>
    <w:rsid w:val="00E81945"/>
    <w:rsid w:val="00F1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6C15"/>
  <w15:chartTrackingRefBased/>
  <w15:docId w15:val="{C3B85D1A-1E7E-4F89-8136-0D26E1B8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483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483"/>
    <w:pPr>
      <w:keepNext/>
      <w:keepLines/>
      <w:spacing w:before="360" w:after="80"/>
      <w:outlineLvl w:val="0"/>
    </w:pPr>
    <w:rPr>
      <w:rFonts w:ascii="Cambria" w:eastAsiaTheme="majorEastAsia" w:hAnsi="Cambr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483"/>
    <w:pPr>
      <w:keepNext/>
      <w:keepLines/>
      <w:spacing w:before="160" w:after="80"/>
      <w:outlineLvl w:val="1"/>
    </w:pPr>
    <w:rPr>
      <w:rFonts w:ascii="Cambria" w:eastAsiaTheme="majorEastAsia" w:hAnsi="Cambr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483"/>
    <w:pPr>
      <w:keepNext/>
      <w:keepLines/>
      <w:spacing w:before="160" w:after="80"/>
      <w:outlineLvl w:val="2"/>
    </w:pPr>
    <w:rPr>
      <w:rFonts w:ascii="Cambria" w:eastAsiaTheme="majorEastAsia" w:hAnsi="Cambr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AD"/>
    <w:pPr>
      <w:keepNext/>
      <w:keepLines/>
      <w:spacing w:before="80" w:after="40"/>
      <w:outlineLvl w:val="3"/>
    </w:pPr>
    <w:rPr>
      <w:rFonts w:ascii="Cambria" w:eastAsiaTheme="majorEastAsia" w:hAnsi="Cambr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Custom">
    <w:name w:val="FigureCaptionCustom"/>
    <w:basedOn w:val="Caption"/>
    <w:qFormat/>
    <w:rsid w:val="00C9205D"/>
    <w:pPr>
      <w:jc w:val="center"/>
    </w:pPr>
    <w:rPr>
      <w:rFonts w:ascii="Times New Roman" w:hAnsi="Times New Roman"/>
      <w:color w:val="auto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205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B6483"/>
    <w:rPr>
      <w:rFonts w:ascii="Cambria" w:eastAsiaTheme="majorEastAsia" w:hAnsi="Cambr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483"/>
    <w:rPr>
      <w:rFonts w:ascii="Cambria" w:eastAsiaTheme="majorEastAsia" w:hAnsi="Cambr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483"/>
    <w:rPr>
      <w:rFonts w:ascii="Cambria" w:eastAsiaTheme="majorEastAsia" w:hAnsi="Cambr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AD"/>
    <w:rPr>
      <w:rFonts w:ascii="Cambria" w:eastAsiaTheme="majorEastAsia" w:hAnsi="Cambr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483"/>
    <w:pPr>
      <w:spacing w:after="80" w:line="240" w:lineRule="auto"/>
      <w:contextualSpacing/>
    </w:pPr>
    <w:rPr>
      <w:rFonts w:ascii="Cambria" w:eastAsiaTheme="majorEastAsia" w:hAnsi="Cambr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483"/>
    <w:rPr>
      <w:rFonts w:ascii="Cambria" w:eastAsiaTheme="majorEastAsia" w:hAnsi="Cambria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555"/>
  </w:style>
  <w:style w:type="paragraph" w:styleId="Bibliography">
    <w:name w:val="Bibliography"/>
    <w:basedOn w:val="Normal"/>
    <w:next w:val="Normal"/>
    <w:uiPriority w:val="37"/>
    <w:semiHidden/>
    <w:unhideWhenUsed/>
    <w:rsid w:val="009B6483"/>
    <w:pPr>
      <w:ind w:left="720" w:hanging="720"/>
    </w:pPr>
  </w:style>
  <w:style w:type="paragraph" w:styleId="BodyText">
    <w:name w:val="Body Text"/>
    <w:basedOn w:val="Normal"/>
    <w:link w:val="BodyTextChar"/>
    <w:uiPriority w:val="99"/>
    <w:unhideWhenUsed/>
    <w:rsid w:val="009B64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B6483"/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12D8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Enns, Joe (DFO/MPO)</dc:creator>
  <cp:keywords/>
  <dc:description/>
  <cp:lastModifiedBy>Enns, Joe (DFO/MPO)</cp:lastModifiedBy>
  <cp:revision>4</cp:revision>
  <dcterms:created xsi:type="dcterms:W3CDTF">2026-01-28T23:03:00Z</dcterms:created>
  <dcterms:modified xsi:type="dcterms:W3CDTF">2026-01-28T23:19:00Z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5014a041,3b3c2bf1,ffcbf22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2026-01-28T23:03:50Z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1dec46ae-0dad-451b-aa83-a2cf3c6fdc1a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