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72"/>
          <w:szCs w:val="72"/>
        </w:rPr>
        <w:tab/>
        <w:t>Nephthali Djabon Tchounda</w:t>
        <w:br/>
      </w:r>
      <w:r>
        <w:rPr>
          <w:rFonts w:cs="Times New Roman" w:ascii="Times New Roman" w:hAnsi="Times New Roman"/>
          <w:sz w:val="16"/>
          <w:szCs w:val="16"/>
        </w:rPr>
        <w:br/>
      </w:r>
      <w:r>
        <w:rPr>
          <w:rFonts w:cs="Times New Roman" w:ascii="Times New Roman" w:hAnsi="Times New Roman"/>
          <w:sz w:val="24"/>
          <w:szCs w:val="24"/>
          <w:lang w:val="fr-CA"/>
        </w:rPr>
        <w:t>Via Canali 20, Poggio Renatico (Fe), Italy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  <w:lang w:val="fr-CA"/>
        </w:rPr>
        <w:t>Tél : +39/3281810444  •  E-mail :  nephthali2011@gmail.com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  <w:lang w:val="fr-CA"/>
        </w:rPr>
        <w:t>Nationality : Italian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  <w:lang w:val="fr-CA"/>
        </w:rPr>
        <w:t>Driver licence : 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Defaul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6405" cy="1687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pct10" w:color="auto" w:fill="auto"/>
        <w:spacing w:lineRule="auto" w:line="240"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>Employment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81040" cy="9525"/>
                <wp:effectExtent l="0" t="0" r="0" b="0"/>
                <wp:wrapNone/>
                <wp:docPr id="2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06/2014 - present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Cineca consorzio interuniversitario ( Italy - Casalecchio di Reno 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+39/0516171464)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Software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Developer</w:t>
      </w:r>
    </w:p>
    <w:p>
      <w:pPr>
        <w:pStyle w:val="Normal"/>
        <w:spacing w:lineRule="auto" w:line="240" w:before="0" w:after="86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Duties: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Technical analysis of customer needs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Website design and realization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API REST and SOAP design and realization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bookmarkStart w:id="0" w:name="result_box"/>
      <w:bookmarkEnd w:id="0"/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Organization of functional tests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Database optimization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Writing technical documentation</w:t>
      </w:r>
    </w:p>
    <w:p>
      <w:pPr>
        <w:pStyle w:val="Normal"/>
        <w:spacing w:before="0" w:after="29"/>
        <w:rPr/>
      </w:pPr>
      <w:bookmarkStart w:id="1" w:name="result_box1"/>
      <w:bookmarkEnd w:id="1"/>
      <w:r>
        <w:rPr>
          <w:rFonts w:eastAsia="Calibri" w:cs="Times New Roman" w:ascii="Times New Roman" w:hAnsi="Times New Roman" w:eastAsiaTheme="minorHAnsi"/>
          <w:b/>
          <w:bCs/>
          <w:color w:val="00000A"/>
          <w:sz w:val="24"/>
          <w:szCs w:val="24"/>
          <w:lang w:val="en-GB" w:eastAsia="en-US" w:bidi="ar-SA"/>
        </w:rPr>
        <w:t>Technologies Used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:</w:t>
      </w:r>
    </w:p>
    <w:p>
      <w:pPr>
        <w:pStyle w:val="Normal"/>
        <w:numPr>
          <w:ilvl w:val="0"/>
          <w:numId w:val="2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Framework PHP ( Symfony ) , JAVA ( Spring, Maven)</w:t>
      </w:r>
    </w:p>
    <w:p>
      <w:pPr>
        <w:pStyle w:val="Normal"/>
        <w:numPr>
          <w:ilvl w:val="0"/>
          <w:numId w:val="2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Source’s version control ( Git )</w:t>
      </w:r>
    </w:p>
    <w:p>
      <w:pPr>
        <w:pStyle w:val="Normal"/>
        <w:numPr>
          <w:ilvl w:val="0"/>
          <w:numId w:val="2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Continuous integration ( Genkins )</w:t>
      </w:r>
    </w:p>
    <w:p>
      <w:pPr>
        <w:pStyle w:val="Normal"/>
        <w:numPr>
          <w:ilvl w:val="0"/>
          <w:numId w:val="2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Database ( Oracle, Mysql )</w:t>
      </w:r>
    </w:p>
    <w:p>
      <w:pPr>
        <w:pStyle w:val="Normal"/>
        <w:numPr>
          <w:ilvl w:val="0"/>
          <w:numId w:val="2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Docker container for local development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04/2013 – 06/2014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Freelancer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Software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Developer</w:t>
      </w:r>
    </w:p>
    <w:p>
      <w:pPr>
        <w:pStyle w:val="Normal"/>
        <w:spacing w:lineRule="auto" w:line="240" w:before="0" w:after="86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Duties: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bookmarkStart w:id="2" w:name="result_box2"/>
      <w:bookmarkEnd w:id="2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Realization of web application management platform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Adaptation and optimization of web applications on the Android platform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Organization of unit and functional tests</w:t>
      </w:r>
    </w:p>
    <w:p>
      <w:pPr>
        <w:pStyle w:val="Normal"/>
        <w:spacing w:before="0" w:after="29"/>
        <w:rPr/>
      </w:pPr>
      <w:r>
        <w:rPr>
          <w:rFonts w:eastAsia="Calibri" w:cs="Times New Roman" w:ascii="Times New Roman" w:hAnsi="Times New Roman" w:eastAsiaTheme="minorHAnsi"/>
          <w:b/>
          <w:bCs/>
          <w:color w:val="00000A"/>
          <w:sz w:val="24"/>
          <w:szCs w:val="24"/>
          <w:lang w:val="en-GB" w:eastAsia="en-US" w:bidi="ar-SA"/>
        </w:rPr>
        <w:t>Technologies Used:</w:t>
      </w:r>
    </w:p>
    <w:p>
      <w:pPr>
        <w:pStyle w:val="Normal"/>
        <w:numPr>
          <w:ilvl w:val="0"/>
          <w:numId w:val="3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Visual studio suite ( c# , HTML, CSS, JavaScript)</w:t>
      </w:r>
    </w:p>
    <w:p>
      <w:pPr>
        <w:pStyle w:val="Normal"/>
        <w:numPr>
          <w:ilvl w:val="0"/>
          <w:numId w:val="3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Netbeans IDE ( javaEE, Java Server Pages )</w:t>
      </w:r>
    </w:p>
    <w:p>
      <w:pPr>
        <w:pStyle w:val="Normal"/>
        <w:numPr>
          <w:ilvl w:val="0"/>
          <w:numId w:val="3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Android SDK and Android Development Tool (ADT) within Eclipse IDE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04/2012 – 04/2013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Bisol S.r.l ( Italie - Bologna ; +39/0517093010)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  <w:tab/>
        <w:tab/>
        <w:t>P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hotovoltaic panels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installations project Engineer</w:t>
      </w:r>
    </w:p>
    <w:p>
      <w:pPr>
        <w:pStyle w:val="Normal"/>
        <w:spacing w:lineRule="auto" w:line="240" w:before="0" w:after="86"/>
        <w:rPr/>
      </w:pPr>
      <w:bookmarkStart w:id="3" w:name="__DdeLink__224_571731203"/>
      <w:r>
        <w:rPr>
          <w:rFonts w:cs="Times New Roman" w:ascii="Times New Roman" w:hAnsi="Times New Roman"/>
          <w:b/>
          <w:bCs/>
          <w:sz w:val="24"/>
          <w:szCs w:val="24"/>
        </w:rPr>
        <w:t>Duties</w:t>
      </w:r>
      <w:bookmarkEnd w:id="3"/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Development of project, structuring documents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Evaluation of costs and deadlines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Support to the sales manager and the project manager for the monitoring and processing of requests changes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Setting Priorities</w:t>
      </w:r>
    </w:p>
    <w:p>
      <w:pPr>
        <w:pStyle w:val="Normal"/>
        <w:spacing w:before="0" w:after="29"/>
        <w:rPr/>
      </w:pPr>
      <w:r>
        <w:rPr>
          <w:rFonts w:eastAsia="Calibri" w:cs="Times New Roman" w:ascii="Times New Roman" w:hAnsi="Times New Roman" w:eastAsiaTheme="minorHAnsi"/>
          <w:b/>
          <w:bCs/>
          <w:color w:val="00000A"/>
          <w:sz w:val="24"/>
          <w:szCs w:val="24"/>
          <w:lang w:val="en-GB" w:eastAsia="en-US" w:bidi="ar-SA"/>
        </w:rPr>
        <w:t>Technologies Used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:</w:t>
      </w:r>
    </w:p>
    <w:p>
      <w:pPr>
        <w:pStyle w:val="Normal"/>
        <w:numPr>
          <w:ilvl w:val="0"/>
          <w:numId w:val="4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CAD Designer ( AutoCAD )</w:t>
      </w:r>
    </w:p>
    <w:p>
      <w:pPr>
        <w:pStyle w:val="Normal"/>
        <w:numPr>
          <w:ilvl w:val="0"/>
          <w:numId w:val="4"/>
        </w:numPr>
        <w:spacing w:before="0" w:after="29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Microsoft Office ( Excel, Access )</w:t>
      </w:r>
    </w:p>
    <w:p>
      <w:pPr>
        <w:pStyle w:val="Normal"/>
        <w:numPr>
          <w:ilvl w:val="0"/>
          <w:numId w:val="0"/>
        </w:numPr>
        <w:spacing w:before="0" w:after="29"/>
        <w:ind w:left="720" w:hanging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03/2012 – 04/2012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IMPAR ( Italie - Ferrara ; +39/0532731564)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Trainee designer electrical and refrigeration systems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06/2011 – 09/2011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GP Service s.r.l ( Italie - Imola ; +39/051451535)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Renewable energy installations designer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10/2010 – 01/2011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TECNOFORM - System s.r.l ( Italie - Ferrara ; +39/0532773760)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Computer assistance technician</w:t>
      </w:r>
    </w:p>
    <w:p>
      <w:pPr>
        <w:pStyle w:val="Normal"/>
        <w:spacing w:lineRule="auto" w:line="240" w:before="0" w:after="86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Duties: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Installation and troubleshooting workstation and peripherals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Installing and Updating Applications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hanging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05/2008 – 08/2008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TRW Motor ( Italie – Ostellato ; +39/051451535)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bCs/>
          <w:color w:val="00000A"/>
          <w:sz w:val="24"/>
          <w:szCs w:val="24"/>
          <w:lang w:val="en-GB" w:eastAsia="en-US" w:bidi="ar-SA"/>
        </w:rPr>
        <w:t>Computer Numerical Control (CNC) Programmer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Ensure accuracy of instructions, Monitor all CNC program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09/2005 – 05/2006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University of Ferrara – Engineering ( Italy - Ferrara 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+39/0532974924)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 w:eastAsiaTheme="minorHAnsi"/>
          <w:b/>
          <w:bCs/>
          <w:color w:val="00000A"/>
          <w:sz w:val="24"/>
          <w:szCs w:val="24"/>
          <w:lang w:val="en-GB" w:eastAsia="en-US" w:bidi="ar-SA"/>
        </w:rPr>
        <w:t>Systems and Network Technician</w:t>
      </w:r>
    </w:p>
    <w:p>
      <w:pPr>
        <w:pStyle w:val="Normal"/>
        <w:spacing w:lineRule="auto" w:line="240" w:before="0" w:after="86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Duties: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Installation and maintenance of computer equipment and software on the university laboratory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Cabling and network management, domain administration, group and account security.</w:t>
      </w:r>
    </w:p>
    <w:p>
      <w:pPr>
        <w:pStyle w:val="Normal"/>
        <w:numPr>
          <w:ilvl w:val="0"/>
          <w:numId w:val="1"/>
        </w:numPr>
        <w:spacing w:lineRule="auto" w:line="240" w:before="0" w:after="86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Computer support for desktop users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hanging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shd w:val="pct10" w:color="auto" w:fill="auto"/>
        <w:spacing w:lineRule="auto" w:line="240"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>Projetcs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-18415</wp:posOffset>
                </wp:positionH>
                <wp:positionV relativeFrom="paragraph">
                  <wp:posOffset>12700</wp:posOffset>
                </wp:positionV>
                <wp:extent cx="5781040" cy="9525"/>
                <wp:effectExtent l="0" t="0" r="0" b="0"/>
                <wp:wrapNone/>
                <wp:docPr id="3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899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10"/>
        <w:gridCol w:w="6686"/>
      </w:tblGrid>
      <w:tr>
        <w:trPr/>
        <w:tc>
          <w:tcPr>
            <w:tcW w:w="8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PROJECT</w:t>
            </w:r>
            <w:r>
              <w:rPr>
                <w:rFonts w:cs="Arial" w:ascii="Arial" w:hAnsi="Arial"/>
                <w:lang w:val="en-US"/>
              </w:rPr>
              <w:t>: Admition test for High Medicine School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Date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 xml:space="preserve">From 01/2014 </w:t>
            </w:r>
            <w:r>
              <w:rPr>
                <w:rFonts w:cs="Arial" w:ascii="Arial" w:hAnsi="Arial"/>
                <w:bCs/>
                <w:lang w:val="en-US"/>
              </w:rPr>
              <w:t>to Present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Project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Cs/>
                <w:lang w:val="en-US"/>
              </w:rPr>
              <w:t>Management of candidate registration, test admition, delivery of final grade.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Role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Cs/>
              </w:rPr>
              <w:t>Analyst and Developer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Field of expertise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rPr/>
            </w:pPr>
            <w:r>
              <w:rPr>
                <w:rFonts w:eastAsia="Arial" w:cs="Arial" w:ascii="Arial" w:hAnsi="Arial"/>
                <w:bCs/>
                <w:lang w:val="en-US"/>
              </w:rPr>
              <w:t xml:space="preserve"> </w:t>
            </w:r>
            <w:r>
              <w:rPr>
                <w:rFonts w:cs="Arial" w:ascii="Arial" w:hAnsi="Arial"/>
                <w:bCs/>
                <w:lang w:val="en-US"/>
              </w:rPr>
              <w:t>Software development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Practices &amp; Tools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 xml:space="preserve">Oracle database design, UI with Html,CSS, Desktop app with Java Applets, java API SOAP, GIT, </w:t>
            </w:r>
            <w:r>
              <w:rPr>
                <w:rFonts w:cs="Arial" w:ascii="Arial" w:hAnsi="Arial"/>
                <w:bCs/>
                <w:lang w:val="en-US"/>
              </w:rPr>
              <w:t>PHP (</w:t>
            </w:r>
            <w:r>
              <w:rPr>
                <w:rFonts w:cs="Arial" w:ascii="Arial" w:hAnsi="Arial"/>
                <w:bCs/>
                <w:lang w:val="en-US"/>
              </w:rPr>
              <w:t xml:space="preserve">SYMFONY </w:t>
            </w:r>
            <w:r>
              <w:rPr>
                <w:rFonts w:cs="Arial" w:ascii="Arial" w:hAnsi="Arial"/>
                <w:bCs/>
                <w:lang w:val="en-US"/>
              </w:rPr>
              <w:t xml:space="preserve">1 and 2) 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Activity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numPr>
                <w:ilvl w:val="0"/>
                <w:numId w:val="9"/>
              </w:numPr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>Candidate registration, authentication, authorization.</w:t>
            </w:r>
          </w:p>
          <w:p>
            <w:pPr>
              <w:pStyle w:val="Header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Verification of payment fee via Bank Api</w:t>
            </w:r>
          </w:p>
          <w:p>
            <w:pPr>
              <w:pStyle w:val="Header"/>
              <w:numPr>
                <w:ilvl w:val="0"/>
                <w:numId w:val="9"/>
              </w:num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Admition of test through java desktop application.</w:t>
            </w:r>
          </w:p>
          <w:p>
            <w:pPr>
              <w:pStyle w:val="Header"/>
              <w:numPr>
                <w:ilvl w:val="0"/>
                <w:numId w:val="9"/>
              </w:numPr>
              <w:spacing w:before="0" w:after="200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Analysis and delivery of final result under private area of candidate.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99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10"/>
        <w:gridCol w:w="6686"/>
      </w:tblGrid>
      <w:tr>
        <w:trPr/>
        <w:tc>
          <w:tcPr>
            <w:tcW w:w="8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PROJECT</w:t>
            </w:r>
            <w:r>
              <w:rPr>
                <w:rFonts w:cs="Arial" w:ascii="Arial" w:hAnsi="Arial"/>
                <w:lang w:val="en-US"/>
              </w:rPr>
              <w:t>: National Financement of Research Project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Date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From 01/201</w:t>
            </w:r>
            <w:r>
              <w:rPr>
                <w:rFonts w:cs="Arial" w:ascii="Arial" w:hAnsi="Arial"/>
                <w:bCs/>
                <w:lang w:val="en-US"/>
              </w:rPr>
              <w:t>5 to Present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Project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Cs/>
                <w:lang w:val="en-US"/>
              </w:rPr>
              <w:t>Request call of financement for Researchers.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Role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Cs/>
              </w:rPr>
              <w:t>Analyst and Developer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Field of expertise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rPr/>
            </w:pPr>
            <w:r>
              <w:rPr>
                <w:rFonts w:eastAsia="Arial" w:cs="Arial" w:ascii="Arial" w:hAnsi="Arial"/>
                <w:bCs/>
                <w:lang w:val="en-US"/>
              </w:rPr>
              <w:t xml:space="preserve"> </w:t>
            </w:r>
            <w:r>
              <w:rPr>
                <w:rFonts w:cs="Arial" w:ascii="Arial" w:hAnsi="Arial"/>
                <w:bCs/>
                <w:lang w:val="en-US"/>
              </w:rPr>
              <w:t>Software development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Practices &amp; Tools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 xml:space="preserve">Oracle database design, UI with </w:t>
            </w:r>
            <w:r>
              <w:rPr>
                <w:rFonts w:cs="Arial" w:ascii="Arial" w:hAnsi="Arial"/>
                <w:bCs/>
                <w:lang w:val="en-US"/>
              </w:rPr>
              <w:t>ANGULAR (angularJs and Angular)</w:t>
            </w:r>
            <w:r>
              <w:rPr>
                <w:rFonts w:cs="Arial" w:ascii="Arial" w:hAnsi="Arial"/>
                <w:bCs/>
                <w:lang w:val="en-US"/>
              </w:rPr>
              <w:t>, java API SOAP, GIT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Activity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>Management of researcher financement’s request: Verification phase that included checking of requirements via public api like ORCID.</w:t>
            </w:r>
          </w:p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 xml:space="preserve">Creation and management of digital platform from different entity: </w:t>
            </w:r>
            <w:r>
              <w:rPr>
                <w:rFonts w:cs="Arial" w:ascii="Arial" w:hAnsi="Arial"/>
                <w:lang w:val="en-US"/>
              </w:rPr>
              <w:t>Ministry of Education,University and Research (MIUR), Researcher, public and private institute.</w:t>
            </w:r>
          </w:p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Management of allocated funds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none"/>
          <w:lang w:eastAsia="en-GB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none"/>
          <w:lang w:eastAsia="en-GB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tbl>
      <w:tblPr>
        <w:tblW w:w="899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10"/>
        <w:gridCol w:w="6686"/>
      </w:tblGrid>
      <w:tr>
        <w:trPr/>
        <w:tc>
          <w:tcPr>
            <w:tcW w:w="8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PROJECT</w:t>
            </w:r>
            <w:r>
              <w:rPr>
                <w:rFonts w:cs="Arial" w:ascii="Arial" w:hAnsi="Arial"/>
                <w:lang w:val="en-US"/>
              </w:rPr>
              <w:t xml:space="preserve">: </w:t>
            </w:r>
            <w:r>
              <w:rPr>
                <w:rFonts w:cs="Arial" w:ascii="Arial" w:hAnsi="Arial"/>
                <w:lang w:val="en-US"/>
              </w:rPr>
              <w:t>Attraction of European Research Council (ERC) Grants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Date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From 01/201</w:t>
            </w:r>
            <w:r>
              <w:rPr>
                <w:rFonts w:cs="Arial" w:ascii="Arial" w:hAnsi="Arial"/>
                <w:bCs/>
                <w:lang w:val="en-US"/>
              </w:rPr>
              <w:t>6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Project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eastAsia="Calibri" w:cs="Arial" w:cstheme="minorBidi" w:eastAsiaTheme="minorHAnsi"/>
                <w:b w:val="false"/>
                <w:bCs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 w:cstheme="minorBidi" w:eastAsiaTheme="minorHAnsi" w:ascii="Arial" w:hAnsi="Arial"/>
                <w:b w:val="false"/>
                <w:bCs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GB" w:eastAsia="en-US" w:bidi="ar-SA"/>
              </w:rPr>
              <w:t xml:space="preserve">Universities and Host institutions will provide additional funding for researchers who have been awarded an ERC grant  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Role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Cs/>
              </w:rPr>
              <w:t>Analyst and Developer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Field of expertise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rPr/>
            </w:pPr>
            <w:r>
              <w:rPr>
                <w:rFonts w:eastAsia="Arial" w:cs="Arial" w:ascii="Arial" w:hAnsi="Arial"/>
                <w:bCs/>
                <w:lang w:val="en-US"/>
              </w:rPr>
              <w:t xml:space="preserve"> </w:t>
            </w:r>
            <w:r>
              <w:rPr>
                <w:rFonts w:cs="Arial" w:ascii="Arial" w:hAnsi="Arial"/>
                <w:bCs/>
                <w:lang w:val="en-US"/>
              </w:rPr>
              <w:t>Software development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Practices &amp; Tools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 xml:space="preserve">Oracle database design, UI with </w:t>
            </w:r>
            <w:r>
              <w:rPr>
                <w:rFonts w:cs="Arial" w:ascii="Arial" w:hAnsi="Arial"/>
                <w:bCs/>
                <w:lang w:val="en-US"/>
              </w:rPr>
              <w:t>HTML,CSS, Javascript</w:t>
            </w:r>
            <w:r>
              <w:rPr>
                <w:rFonts w:cs="Arial" w:ascii="Arial" w:hAnsi="Arial"/>
                <w:bCs/>
                <w:lang w:val="en-US"/>
              </w:rPr>
              <w:t xml:space="preserve">, java API </w:t>
            </w:r>
            <w:r>
              <w:rPr>
                <w:rFonts w:cs="Arial" w:ascii="Arial" w:hAnsi="Arial"/>
                <w:bCs/>
                <w:lang w:val="en-US"/>
              </w:rPr>
              <w:t>for pdf generation</w:t>
            </w:r>
            <w:r>
              <w:rPr>
                <w:rFonts w:cs="Arial" w:ascii="Arial" w:hAnsi="Arial"/>
                <w:bCs/>
                <w:lang w:val="en-US"/>
              </w:rPr>
              <w:t>, GIT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Activity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>Registration of funds request</w:t>
            </w:r>
            <w:r>
              <w:rPr>
                <w:rFonts w:cs="Arial" w:ascii="Arial" w:hAnsi="Arial"/>
                <w:bCs/>
                <w:lang w:val="en-US"/>
              </w:rPr>
              <w:t>.</w:t>
            </w:r>
          </w:p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 xml:space="preserve">Creation and management of digital platform from different entity: </w:t>
            </w:r>
            <w:r>
              <w:rPr>
                <w:rFonts w:cs="Arial" w:ascii="Arial" w:hAnsi="Arial"/>
                <w:lang w:val="en-US"/>
              </w:rPr>
              <w:t>Ministry of Education,University and Research (MIUR), Researcher, public and private institute.</w:t>
            </w:r>
          </w:p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Management of allocated funds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center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center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center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center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tbl>
      <w:tblPr>
        <w:tblW w:w="8996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10"/>
        <w:gridCol w:w="6686"/>
      </w:tblGrid>
      <w:tr>
        <w:trPr/>
        <w:tc>
          <w:tcPr>
            <w:tcW w:w="89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lang w:val="en-US"/>
              </w:rPr>
              <w:t>PROJECT</w:t>
            </w:r>
            <w:r>
              <w:rPr>
                <w:rFonts w:cs="Arial" w:ascii="Arial" w:hAnsi="Arial"/>
                <w:lang w:val="en-US"/>
              </w:rPr>
              <w:t xml:space="preserve">: </w:t>
            </w:r>
            <w:r>
              <w:rPr>
                <w:rFonts w:cs="Arial" w:ascii="Arial" w:hAnsi="Arial"/>
                <w:lang w:val="en-US"/>
              </w:rPr>
              <w:t>e-commerce online store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Date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>From 01/201</w:t>
            </w:r>
            <w:r>
              <w:rPr>
                <w:rFonts w:cs="Arial" w:ascii="Arial" w:hAnsi="Arial"/>
                <w:bCs/>
                <w:lang w:val="en-US"/>
              </w:rPr>
              <w:t>3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Project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Cs/>
                <w:lang w:val="en-US"/>
              </w:rPr>
              <w:t>Add and custumize features to manage online store products</w:t>
            </w:r>
            <w:r>
              <w:rPr>
                <w:rFonts w:cs="Arial" w:ascii="Arial" w:hAnsi="Arial"/>
                <w:bCs/>
                <w:lang w:val="en-US"/>
              </w:rPr>
              <w:t>.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Role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 w:ascii="Arial" w:hAnsi="Arial"/>
                <w:bCs/>
              </w:rPr>
              <w:t>Analyst and Developer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Field of expertise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rPr/>
            </w:pPr>
            <w:r>
              <w:rPr>
                <w:rFonts w:eastAsia="Arial" w:cs="Arial" w:ascii="Arial" w:hAnsi="Arial"/>
                <w:bCs/>
                <w:lang w:val="en-US"/>
              </w:rPr>
              <w:t xml:space="preserve"> </w:t>
            </w:r>
            <w:r>
              <w:rPr>
                <w:rFonts w:cs="Arial" w:ascii="Arial" w:hAnsi="Arial"/>
                <w:bCs/>
                <w:lang w:val="en-US"/>
              </w:rPr>
              <w:t>Software development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Practices &amp; Tools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tabs>
                <w:tab w:val="left" w:pos="708" w:leader="none"/>
                <w:tab w:val="center" w:pos="4819" w:leader="none"/>
                <w:tab w:val="right" w:pos="9638" w:leader="none"/>
              </w:tabs>
              <w:spacing w:before="0" w:after="20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>Mysql</w:t>
            </w:r>
            <w:r>
              <w:rPr>
                <w:rFonts w:cs="Arial" w:ascii="Arial" w:hAnsi="Arial"/>
                <w:bCs/>
                <w:lang w:val="en-US"/>
              </w:rPr>
              <w:t xml:space="preserve"> database design, UI with </w:t>
            </w:r>
            <w:r>
              <w:rPr>
                <w:rFonts w:cs="Arial" w:ascii="Arial" w:hAnsi="Arial"/>
                <w:bCs/>
                <w:lang w:val="en-US"/>
              </w:rPr>
              <w:t>HTML,CSS,Javascript</w:t>
            </w:r>
            <w:r>
              <w:rPr>
                <w:rFonts w:cs="Arial" w:ascii="Arial" w:hAnsi="Arial"/>
                <w:bCs/>
                <w:lang w:val="en-US"/>
              </w:rPr>
              <w:t>, java</w:t>
            </w:r>
            <w:r>
              <w:rPr>
                <w:rFonts w:cs="Arial" w:ascii="Arial" w:hAnsi="Arial"/>
                <w:bCs/>
                <w:lang w:val="en-US"/>
              </w:rPr>
              <w:t>ee Beans</w:t>
            </w:r>
            <w:r>
              <w:rPr>
                <w:rFonts w:cs="Arial" w:ascii="Arial" w:hAnsi="Arial"/>
                <w:bCs/>
                <w:lang w:val="en-US"/>
              </w:rPr>
              <w:t xml:space="preserve">, </w:t>
            </w:r>
            <w:r>
              <w:rPr>
                <w:rFonts w:cs="Arial" w:ascii="Arial" w:hAnsi="Arial"/>
                <w:bCs/>
                <w:lang w:val="en-US"/>
              </w:rPr>
              <w:t>Java Server Pages</w:t>
            </w:r>
          </w:p>
        </w:tc>
      </w:tr>
      <w:tr>
        <w:trPr/>
        <w:tc>
          <w:tcPr>
            <w:tcW w:w="2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spacing w:before="0" w:after="200"/>
              <w:rPr>
                <w:rFonts w:ascii="Arial" w:hAnsi="Arial" w:cs="Arial"/>
                <w:b/>
                <w:b/>
                <w:bCs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i/>
                <w:sz w:val="18"/>
                <w:szCs w:val="18"/>
              </w:rPr>
              <w:t>Activity description</w:t>
            </w:r>
          </w:p>
        </w:tc>
        <w:tc>
          <w:tcPr>
            <w:tcW w:w="6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>Describe and create product entity</w:t>
            </w:r>
          </w:p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/>
            </w:pPr>
            <w:r>
              <w:rPr>
                <w:rFonts w:cs="Arial" w:ascii="Arial" w:hAnsi="Arial"/>
                <w:bCs/>
                <w:lang w:val="en-US"/>
              </w:rPr>
              <w:t>Create CRUD operation for the product entity</w:t>
            </w:r>
          </w:p>
          <w:p>
            <w:pPr>
              <w:pStyle w:val="Header"/>
              <w:numPr>
                <w:ilvl w:val="0"/>
                <w:numId w:val="9"/>
              </w:numPr>
              <w:spacing w:before="0" w:after="240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cs="Arial" w:ascii="Arial" w:hAnsi="Arial"/>
                <w:bCs/>
                <w:lang w:val="en-US"/>
              </w:rPr>
              <w:t xml:space="preserve">Supply data for products </w:t>
            </w:r>
            <w:r>
              <w:rPr>
                <w:rFonts w:cs="Arial" w:ascii="Arial" w:hAnsi="Arial"/>
                <w:bCs/>
                <w:lang w:val="en-US"/>
              </w:rPr>
              <w:t>into database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center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en-GB" w:eastAsia="en-US" w:bidi="ar-SA"/>
        </w:rPr>
      </w:r>
    </w:p>
    <w:p>
      <w:pPr>
        <w:pStyle w:val="Normal"/>
        <w:shd w:val="pct10" w:color="auto" w:fill="auto"/>
        <w:spacing w:lineRule="auto" w:line="240"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>Education and Training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-18415</wp:posOffset>
                </wp:positionH>
                <wp:positionV relativeFrom="paragraph">
                  <wp:posOffset>12700</wp:posOffset>
                </wp:positionV>
                <wp:extent cx="5781040" cy="9525"/>
                <wp:effectExtent l="0" t="0" r="0" b="0"/>
                <wp:wrapNone/>
                <wp:docPr id="4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05/2018  - 07/2018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Android Development with Android Studio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( Udemy Platform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 xml:space="preserve">03/2018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Build An Online Bank With java, Angular 2, Spring and More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( Udemy Platform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 xml:space="preserve">01/2016 – 08/2016 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CompTIA CLOUD+ Certified : Virtualisation server et Desktop, Cloud privé et public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( Certification CompTIA)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 xml:space="preserve">12/2013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SAP Modules PP ,MM, MRP course attendance ( Software University, Italy)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09/2004 – 10/2010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Degree in Computer Engineering and Automation ( University of Ferrara , Italy 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01/2007 – 08/2007</w:t>
      </w:r>
    </w:p>
    <w:p>
      <w:pPr>
        <w:pStyle w:val="Normal"/>
        <w:spacing w:lineRule="auto" w:line="240" w:before="0" w:after="0"/>
        <w:rPr/>
      </w:pPr>
      <w:bookmarkStart w:id="4" w:name="result_box4"/>
      <w:bookmarkEnd w:id="4"/>
      <w:r>
        <w:rPr>
          <w:rFonts w:cs="Times New Roman" w:ascii="Times New Roman" w:hAnsi="Times New Roman"/>
          <w:b/>
          <w:sz w:val="24"/>
          <w:szCs w:val="24"/>
          <w:lang w:val="en-US" w:eastAsia="en-GB"/>
        </w:rPr>
        <w:tab/>
        <w:t xml:space="preserve">Diploma of analyst web programmer </w:t>
      </w:r>
      <w:r>
        <w:rPr>
          <w:rFonts w:cs="Times New Roman" w:ascii="Times New Roman" w:hAnsi="Times New Roman"/>
          <w:b/>
          <w:sz w:val="24"/>
          <w:szCs w:val="24"/>
          <w:lang w:eastAsia="en-GB"/>
        </w:rPr>
        <w:t xml:space="preserve"> ( Training center ENAIP – Italy)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eastAsia="en-GB"/>
        </w:rPr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  <w:lang w:eastAsia="en-GB"/>
        </w:rPr>
        <w:t>09/1998 – 09/2002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  <w:lang w:eastAsia="en-GB"/>
        </w:rPr>
        <w:t>Graduted in electrotechnical Engineering ( Lycée technique de Douala Koumassi - Cameroon)</w:t>
      </w:r>
    </w:p>
    <w:p>
      <w:pPr>
        <w:pStyle w:val="Normal"/>
        <w:shd w:val="pct10" w:color="auto" w:fill="auto"/>
        <w:spacing w:lineRule="auto" w:line="240"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>Skills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81040" cy="9525"/>
                <wp:effectExtent l="0" t="0" r="0" b="0"/>
                <wp:wrapNone/>
                <wp:docPr id="5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bookmarkStart w:id="5" w:name="result_box5"/>
      <w:bookmarkEnd w:id="5"/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val="en-GB" w:eastAsia="en-US" w:bidi="ar-SA"/>
        </w:rPr>
        <w:t>Good technical analysis capabilities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Calibri" w:cs="Times New Roman" w:eastAsiaTheme="minorHAnsi"/>
          <w:color w:val="00000A"/>
          <w:sz w:val="24"/>
          <w:szCs w:val="24"/>
          <w:lang w:val="en-GB" w:eastAsia="en-US" w:bidi="ar-SA"/>
        </w:rPr>
      </w:pP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val="en-GB" w:eastAsia="en-US" w:bidi="ar-SA"/>
        </w:rPr>
        <w:t>Polyvalent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val="en-GB" w:eastAsia="en-US" w:bidi="ar-SA"/>
        </w:rPr>
        <w:t>Willingness to learn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bookmarkStart w:id="6" w:name="result_box6"/>
      <w:bookmarkEnd w:id="6"/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val="en-GB" w:eastAsia="en-US" w:bidi="ar-SA"/>
        </w:rPr>
        <w:t>Team spirit and cooperation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bookmarkStart w:id="7" w:name="result_box7"/>
      <w:bookmarkEnd w:id="7"/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val="en-GB" w:eastAsia="en-US" w:bidi="ar-SA"/>
        </w:rPr>
        <w:t>sense of responsibility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val="en-GB" w:eastAsia="en-US" w:bidi="ar-SA"/>
        </w:rPr>
        <w:t>Good sense of organization</w:t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val="en-GB" w:eastAsia="en-US" w:bidi="ar-SA"/>
        </w:rPr>
        <w:t>Good autonomy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pct10" w:color="auto" w:fill="auto"/>
        <w:spacing w:lineRule="auto" w:line="240"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>Languages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81040" cy="9525"/>
                <wp:effectExtent l="0" t="0" r="0" b="0"/>
                <wp:wrapNone/>
                <wp:docPr id="6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French – </w:t>
      </w:r>
      <w:bookmarkStart w:id="8" w:name="result_box8"/>
      <w:bookmarkEnd w:id="8"/>
      <w:r>
        <w:rPr>
          <w:rFonts w:cs="Times New Roman" w:ascii="Times New Roman" w:hAnsi="Times New Roman"/>
          <w:sz w:val="24"/>
          <w:szCs w:val="24"/>
          <w:lang w:val="en-US"/>
        </w:rPr>
        <w:t>mother tongue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English – excellent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knowledge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Italian – excellent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knowledge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pct10" w:color="auto" w:fill="auto"/>
        <w:spacing w:lineRule="auto" w:line="240" w:before="0" w:after="0"/>
        <w:rPr/>
      </w:pPr>
      <w:bookmarkStart w:id="9" w:name="result_box11"/>
      <w:bookmarkEnd w:id="9"/>
      <w:r>
        <w:rPr>
          <w:rFonts w:cs="Times New Roman" w:ascii="Times New Roman" w:hAnsi="Times New Roman"/>
          <w:b/>
          <w:sz w:val="32"/>
          <w:szCs w:val="32"/>
          <w:lang w:val="en-US"/>
        </w:rPr>
        <w:t>Computer skills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81040" cy="9525"/>
                <wp:effectExtent l="0" t="0" r="0" b="0"/>
                <wp:wrapNone/>
                <wp:docPr id="7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bookmarkStart w:id="10" w:name="result_box12"/>
      <w:bookmarkEnd w:id="10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Programming languages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PHP, Java, C#, HTML, CSS, Javascript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Web development Frameworks: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Symfony, Spring, AngularJs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Dependecies management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Composer, Maven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Virtualization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Hyper-V, Vmware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Databases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Oracle, Mysql, MongoDb, postgreSql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Operating Systems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Windows, Linux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Automation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 Programming of PLCs and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fr-FR"/>
        </w:rPr>
        <w:t>CNC machines</w:t>
      </w:r>
    </w:p>
    <w:p>
      <w:pPr>
        <w:pStyle w:val="Normal"/>
        <w:shd w:val="pct10" w:color="auto" w:fill="auto"/>
        <w:spacing w:lineRule="auto" w:line="240" w:before="0" w:after="0"/>
        <w:rPr/>
      </w:pPr>
      <w:r>
        <w:rPr>
          <w:rFonts w:cs="Times New Roman" w:ascii="Times New Roman" w:hAnsi="Times New Roman"/>
          <w:b/>
          <w:sz w:val="32"/>
          <w:szCs w:val="32"/>
        </w:rPr>
        <w:t>Extra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81040" cy="9525"/>
                <wp:effectExtent l="0" t="0" r="0" b="0"/>
                <wp:wrapNone/>
                <wp:docPr id="8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52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bookmarkStart w:id="11" w:name="result_box14"/>
      <w:bookmarkEnd w:id="11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Extra-professional activities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bookmarkStart w:id="12" w:name="result_box15"/>
      <w:bookmarkEnd w:id="12"/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en-GB" w:eastAsia="en-US" w:bidi="ar-SA"/>
        </w:rPr>
        <w:t>volunteer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reading, DIY.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bookmarkStart w:id="13" w:name="result_box17"/>
      <w:bookmarkEnd w:id="13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Hobbies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soccer, running, play guitar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double" w:sz="4" w:space="38" w:color="BFBFBF"/>
        <w:left w:val="double" w:sz="4" w:space="38" w:color="BFBFBF"/>
        <w:bottom w:val="double" w:sz="4" w:space="38" w:color="BFBFBF"/>
        <w:right w:val="double" w:sz="4" w:space="38" w:color="BFBFBF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3954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">
    <w:name w:val="ListLabel 34"/>
    <w:qFormat/>
    <w:rPr>
      <w:rFonts w:ascii="Times New Roman" w:hAnsi="Times New Roman" w:cs="OpenSymbol"/>
      <w:b w:val="false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ascii="Times New Roman" w:hAnsi="Times New Roman" w:cs="OpenSymbol"/>
      <w:b w:val="false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Times New Roman" w:hAnsi="Times New Roman" w:cs="OpenSymbol"/>
      <w:b w:val="false"/>
      <w:sz w:val="24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Times New Roman" w:hAnsi="Times New Roman" w:cs="OpenSymbol"/>
      <w:b w:val="false"/>
      <w:sz w:val="24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Times New Roman" w:hAnsi="Times New Roman" w:cs="OpenSymbol"/>
      <w:sz w:val="24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Times New Roman" w:hAnsi="Times New Roman" w:cs="OpenSymbol"/>
      <w:sz w:val="24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b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 w:val="false"/>
      <w:sz w:val="24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ascii="Times New Roman" w:hAnsi="Times New Roman" w:cs="OpenSymbol"/>
      <w:b w:val="false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Times New Roman" w:hAnsi="Times New Roman" w:cs="OpenSymbol"/>
      <w:b w:val="false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Times New Roman" w:hAnsi="Times New Roman" w:cs="OpenSymbol"/>
      <w:sz w:val="24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  <w:sz w:val="24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  <w:b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  <w:b w:val="false"/>
      <w:sz w:val="24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ascii="Times New Roman" w:hAnsi="Times New Roman" w:cs="OpenSymbol"/>
      <w:b w:val="false"/>
      <w:sz w:val="24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ascii="Times New Roman" w:hAnsi="Times New Roman" w:cs="OpenSymbol"/>
      <w:b w:val="false"/>
      <w:sz w:val="24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  <w:b w:val="false"/>
      <w:sz w:val="24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ascii="Times New Roman" w:hAnsi="Times New Roman" w:cs="OpenSymbol"/>
      <w:sz w:val="24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  <w:sz w:val="24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  <w:b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  <w:b w:val="false"/>
      <w:sz w:val="24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  <w:b w:val="false"/>
      <w:sz w:val="24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Times New Roman" w:hAnsi="Times New Roman" w:cs="OpenSymbol"/>
      <w:b w:val="false"/>
      <w:sz w:val="24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b w:val="false"/>
      <w:sz w:val="24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ascii="Times New Roman" w:hAnsi="Times New Roman" w:cs="OpenSymbol"/>
      <w:sz w:val="24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  <w:sz w:val="24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  <w:b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  <w:b w:val="false"/>
      <w:sz w:val="24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  <w:b w:val="false"/>
      <w:sz w:val="24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ascii="Times New Roman" w:hAnsi="Times New Roman" w:cs="OpenSymbol"/>
      <w:b w:val="false"/>
      <w:sz w:val="24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  <w:b w:val="false"/>
      <w:sz w:val="24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Times New Roman" w:hAnsi="Times New Roman" w:cs="OpenSymbol"/>
      <w:sz w:val="24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  <w:sz w:val="24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  <w:b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  <w:b w:val="false"/>
      <w:sz w:val="24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  <w:sz w:val="24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ascii="Times New Roman" w:hAnsi="Times New Roman" w:cs="OpenSymbol"/>
      <w:b w:val="false"/>
      <w:sz w:val="24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  <w:b w:val="false"/>
      <w:sz w:val="24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ascii="Times New Roman" w:hAnsi="Times New Roman" w:cs="OpenSymbol"/>
      <w:sz w:val="24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sz w:val="24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  <w:b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b w:val="false"/>
      <w:sz w:val="24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  <w:b w:val="false"/>
      <w:sz w:val="24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ascii="Times New Roman" w:hAnsi="Times New Roman" w:cs="OpenSymbol"/>
      <w:b w:val="false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Times New Roman" w:hAnsi="Times New Roman" w:cs="OpenSymbol"/>
      <w:sz w:val="24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ascii="Times New Roman" w:hAnsi="Times New Roman" w:cs="OpenSymbol"/>
      <w:b w:val="false"/>
      <w:sz w:val="24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  <w:b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  <w:b w:val="false"/>
      <w:sz w:val="24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  <w:b w:val="false"/>
      <w:sz w:val="24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ascii="Times New Roman" w:hAnsi="Times New Roman" w:cs="OpenSymbol"/>
      <w:b w:val="false"/>
      <w:sz w:val="24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  <w:b w:val="false"/>
      <w:sz w:val="24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Times New Roman" w:hAnsi="Times New Roman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  <w:b w:val="false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  <w:b w:val="false"/>
      <w:sz w:val="24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  <w:b w:val="false"/>
      <w:sz w:val="24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ascii="Times New Roman" w:hAnsi="Times New Roman" w:cs="OpenSymbol"/>
      <w:b w:val="false"/>
      <w:sz w:val="24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  <w:b w:val="false"/>
      <w:sz w:val="24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ascii="Times New Roman" w:hAnsi="Times New Roman" w:cs="OpenSymbol"/>
      <w:sz w:val="24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  <w:b w:val="false"/>
      <w:sz w:val="24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  <w:b w:val="false"/>
      <w:sz w:val="24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  <w:b w:val="false"/>
      <w:sz w:val="24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  <w:b w:val="false"/>
      <w:sz w:val="24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  <w:b w:val="false"/>
      <w:sz w:val="24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ascii="Times New Roman" w:hAnsi="Times New Roman" w:cs="OpenSymbol"/>
      <w:sz w:val="24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  <w:b w:val="false"/>
      <w:sz w:val="24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  <w:b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  <w:b w:val="false"/>
      <w:sz w:val="24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 w:val="false"/>
      <w:sz w:val="24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  <w:b w:val="false"/>
      <w:sz w:val="24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  <w:b w:val="false"/>
      <w:sz w:val="24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ascii="Times New Roman" w:hAnsi="Times New Roman" w:cs="OpenSymbol"/>
      <w:sz w:val="24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  <w:b w:val="false"/>
      <w:sz w:val="24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  <w:b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70e45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70e45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2D7D-D18E-4CCE-A809-42089B3D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LibreOffice/5.1.6.2$Linux_X86_64 LibreOffice_project/10m0$Build-2</Application>
  <Pages>6</Pages>
  <Words>902</Words>
  <Characters>5401</Characters>
  <CharactersWithSpaces>6158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2012-11-10T18:51:00Z</dcterms:created>
  <dc:creator>LaptopMX</dc:creator>
  <dc:description/>
  <dc:language>en-US</dc:language>
  <cp:lastModifiedBy/>
  <dcterms:modified xsi:type="dcterms:W3CDTF">2019-10-22T21:10:07Z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