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DEF9" w14:textId="13BF3082" w:rsidR="00C0631E" w:rsidRPr="00962F63" w:rsidRDefault="004F67B8">
      <w:pPr>
        <w:spacing w:before="70"/>
        <w:ind w:left="1432" w:right="1788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COSC 43</w:t>
      </w:r>
      <w:r w:rsidR="006B3A02">
        <w:rPr>
          <w:spacing w:val="-3"/>
          <w:sz w:val="24"/>
          <w:szCs w:val="24"/>
        </w:rPr>
        <w:t>70</w:t>
      </w:r>
      <w:r>
        <w:rPr>
          <w:spacing w:val="-3"/>
          <w:sz w:val="24"/>
          <w:szCs w:val="24"/>
        </w:rPr>
        <w:t xml:space="preserve"> </w:t>
      </w:r>
      <w:r w:rsidR="00962F63">
        <w:rPr>
          <w:spacing w:val="-3"/>
          <w:sz w:val="24"/>
          <w:szCs w:val="24"/>
        </w:rPr>
        <w:t xml:space="preserve">Homework </w:t>
      </w:r>
      <w:r w:rsidR="00DC4F3D">
        <w:rPr>
          <w:spacing w:val="-3"/>
          <w:sz w:val="24"/>
          <w:szCs w:val="24"/>
        </w:rPr>
        <w:t>#</w:t>
      </w:r>
      <w:r w:rsidR="006B3A02">
        <w:rPr>
          <w:spacing w:val="-3"/>
          <w:sz w:val="24"/>
          <w:szCs w:val="24"/>
        </w:rPr>
        <w:t>1</w:t>
      </w:r>
    </w:p>
    <w:p w14:paraId="06D1DEFA" w14:textId="77777777" w:rsidR="00C0631E" w:rsidRPr="00962F63" w:rsidRDefault="00C0631E">
      <w:pPr>
        <w:pStyle w:val="BodyText"/>
        <w:ind w:left="0"/>
      </w:pPr>
    </w:p>
    <w:p w14:paraId="46668D95" w14:textId="77777777" w:rsidR="00A746A7" w:rsidRPr="00C20543" w:rsidRDefault="00A746A7" w:rsidP="004F67B8">
      <w:pPr>
        <w:pStyle w:val="Heading1"/>
      </w:pPr>
      <w:r w:rsidRPr="00C20543">
        <w:t>Overview:</w:t>
      </w:r>
    </w:p>
    <w:p w14:paraId="7617CD78" w14:textId="77777777" w:rsidR="000C2A58" w:rsidRDefault="006B3A02" w:rsidP="00A746A7">
      <w:r>
        <w:t xml:space="preserve">This first assignment is intended to </w:t>
      </w:r>
      <w:r w:rsidR="00FB7369">
        <w:t xml:space="preserve">ensure that everyone has a working </w:t>
      </w:r>
      <w:r w:rsidR="005B1D69">
        <w:t xml:space="preserve">Python </w:t>
      </w:r>
      <w:r w:rsidR="00FB7369">
        <w:t xml:space="preserve">development environment and can </w:t>
      </w:r>
      <w:r w:rsidR="001B4DF3">
        <w:t>run the basic code</w:t>
      </w:r>
      <w:r w:rsidR="00792AFD">
        <w:t>. In addition, we would like to learn some of the basic commands in OpenGL and practice programming using Python.</w:t>
      </w:r>
      <w:r w:rsidR="00783B46">
        <w:t xml:space="preserve"> </w:t>
      </w:r>
    </w:p>
    <w:p w14:paraId="2E1EE780" w14:textId="0A3258A0" w:rsidR="00EE6FB3" w:rsidRPr="004B4EAD" w:rsidRDefault="00EE6FB3" w:rsidP="00A746A7"/>
    <w:p w14:paraId="5C8A8931" w14:textId="27C8D1D0" w:rsidR="00A746A7" w:rsidRPr="00B47F60" w:rsidRDefault="00792AFD" w:rsidP="004F67B8">
      <w:pPr>
        <w:pStyle w:val="Heading1"/>
      </w:pPr>
      <w:r>
        <w:t>Specifications</w:t>
      </w:r>
      <w:r w:rsidR="001B4DF3">
        <w:t>:</w:t>
      </w:r>
    </w:p>
    <w:p w14:paraId="0F1A154A" w14:textId="3F408F87" w:rsidR="00EE1489" w:rsidRDefault="00A746A7" w:rsidP="00A746A7">
      <w:r>
        <w:t xml:space="preserve">The </w:t>
      </w:r>
      <w:r w:rsidR="00EC7EEB">
        <w:t xml:space="preserve">provided starter code should run and show </w:t>
      </w:r>
      <w:r w:rsidR="00354DE2">
        <w:t>a wireframe-</w:t>
      </w:r>
      <w:r w:rsidR="00EC7EEB">
        <w:t>cube rotating about the vector [1,1,1</w:t>
      </w:r>
      <w:r w:rsidR="00160BBB">
        <w:t>].</w:t>
      </w:r>
      <w:r w:rsidR="00354DE2">
        <w:t xml:space="preserve"> In addition, a set of coordinate axes</w:t>
      </w:r>
      <w:r w:rsidR="00074C7B">
        <w:t xml:space="preserve"> in red, blue and green (x, y, and z-axis respectively) </w:t>
      </w:r>
      <w:r w:rsidR="00D910FE">
        <w:t>rotate with the cube. There is also a circle with a radius of 1 displayed in purple</w:t>
      </w:r>
      <w:r w:rsidR="00EE1489">
        <w:t xml:space="preserve">. The first goal of the assignment is to get the code running and see </w:t>
      </w:r>
      <w:r w:rsidR="00B30D7D">
        <w:t>the</w:t>
      </w:r>
      <w:r w:rsidR="00EE1489">
        <w:t xml:space="preserve"> window</w:t>
      </w:r>
      <w:r w:rsidR="00B30D7D">
        <w:t xml:space="preserve"> show</w:t>
      </w:r>
      <w:r w:rsidR="001D19BE">
        <w:t>n below in Figure 1</w:t>
      </w:r>
      <w:r w:rsidR="00EE1489">
        <w:t>.</w:t>
      </w:r>
    </w:p>
    <w:p w14:paraId="6D7C0185" w14:textId="77777777" w:rsidR="00B30D7D" w:rsidRDefault="00B30D7D" w:rsidP="00A746A7"/>
    <w:p w14:paraId="5746BF1F" w14:textId="77777777" w:rsidR="00B30D7D" w:rsidRDefault="00B30D7D" w:rsidP="00B30D7D">
      <w:pPr>
        <w:keepNext/>
        <w:jc w:val="center"/>
      </w:pPr>
      <w:r>
        <w:rPr>
          <w:noProof/>
        </w:rPr>
        <w:drawing>
          <wp:inline distT="0" distB="0" distL="0" distR="0" wp14:anchorId="5379FB31" wp14:editId="18A7BF6D">
            <wp:extent cx="3657600" cy="3794760"/>
            <wp:effectExtent l="0" t="0" r="0" b="0"/>
            <wp:docPr id="202368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8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0087" w14:textId="2DE5313A" w:rsidR="00B30D7D" w:rsidRDefault="00B30D7D" w:rsidP="00B30D7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7266">
        <w:rPr>
          <w:noProof/>
        </w:rPr>
        <w:t>1</w:t>
      </w:r>
      <w:r>
        <w:fldChar w:fldCharType="end"/>
      </w:r>
      <w:r>
        <w:t xml:space="preserve"> - Default Cube</w:t>
      </w:r>
    </w:p>
    <w:p w14:paraId="179CAC12" w14:textId="77777777" w:rsidR="00B30D7D" w:rsidRDefault="00B30D7D" w:rsidP="00A746A7"/>
    <w:p w14:paraId="12284481" w14:textId="470FE67B" w:rsidR="0002087B" w:rsidRDefault="00EE1489" w:rsidP="00DB0DBE">
      <w:r>
        <w:t>The next step is to modify the</w:t>
      </w:r>
      <w:r w:rsidR="00CC34D3">
        <w:t xml:space="preserve"> vertices of the cube so that it fits inside a sphere</w:t>
      </w:r>
      <w:r w:rsidR="00DB0DBE">
        <w:t xml:space="preserve"> of radius 1</w:t>
      </w:r>
      <w:r w:rsidR="00943E3C">
        <w:t>.0</w:t>
      </w:r>
      <w:r w:rsidR="00DB0DBE">
        <w:t xml:space="preserve">. </w:t>
      </w:r>
      <w:r w:rsidR="001D19BE">
        <w:t xml:space="preserve">To do so, you will need to modify the values of the vertices </w:t>
      </w:r>
      <w:r w:rsidR="00943E3C">
        <w:t xml:space="preserve">so that no point is more than 1.0 away from the center. </w:t>
      </w:r>
      <w:r w:rsidR="001344F1">
        <w:t>T</w:t>
      </w:r>
      <w:r w:rsidR="00DB0DBE">
        <w:t>h</w:t>
      </w:r>
      <w:r w:rsidR="001344F1">
        <w:t>e new cube</w:t>
      </w:r>
      <w:r w:rsidR="00DB0DBE">
        <w:t xml:space="preserve"> will appear</w:t>
      </w:r>
      <w:r w:rsidR="001344F1">
        <w:t xml:space="preserve"> completely</w:t>
      </w:r>
      <w:r w:rsidR="00DB0DBE">
        <w:t xml:space="preserve"> inside the purple circle as it rotates</w:t>
      </w:r>
      <w:r w:rsidR="00F40665">
        <w:t xml:space="preserve">, </w:t>
      </w:r>
      <w:r w:rsidR="009E2C6D">
        <w:t>just touching the circle in some orientations. In other orientations, you will notice a gap, like the one shown in Figure 2.</w:t>
      </w:r>
    </w:p>
    <w:p w14:paraId="49BDFA29" w14:textId="233268D4" w:rsidR="00DB0DBE" w:rsidRDefault="00DB0DBE" w:rsidP="00DB0DBE"/>
    <w:p w14:paraId="77C960C4" w14:textId="77777777" w:rsidR="00B30D7D" w:rsidRDefault="00E83520" w:rsidP="00B30D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49DF72" wp14:editId="45B225D0">
            <wp:extent cx="3666744" cy="3803904"/>
            <wp:effectExtent l="0" t="0" r="0" b="6350"/>
            <wp:docPr id="801761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14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605D" w14:textId="16094674" w:rsidR="005C526F" w:rsidRDefault="00B30D7D" w:rsidP="00B30D7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7266">
        <w:rPr>
          <w:noProof/>
        </w:rPr>
        <w:t>2</w:t>
      </w:r>
      <w:r>
        <w:fldChar w:fldCharType="end"/>
      </w:r>
      <w:r>
        <w:t xml:space="preserve"> Cude inside sphere of radius 1</w:t>
      </w:r>
    </w:p>
    <w:p w14:paraId="6EC6AE27" w14:textId="77777777" w:rsidR="005C526F" w:rsidRDefault="005C526F" w:rsidP="00DB0DBE"/>
    <w:p w14:paraId="6ED0D703" w14:textId="0B20A2F7" w:rsidR="00EE6206" w:rsidRDefault="00193B6A" w:rsidP="00A746A7">
      <w:r>
        <w:t>The next step is to add in the remaining Platonic solid</w:t>
      </w:r>
      <w:r w:rsidR="00C14130">
        <w:t>s</w:t>
      </w:r>
      <w:r w:rsidR="00623744">
        <w:t xml:space="preserve">: a </w:t>
      </w:r>
      <w:r w:rsidR="00887366" w:rsidRPr="00887366">
        <w:rPr>
          <w:b/>
          <w:bCs/>
        </w:rPr>
        <w:t>T</w:t>
      </w:r>
      <w:r w:rsidR="00623744" w:rsidRPr="00887366">
        <w:rPr>
          <w:b/>
          <w:bCs/>
        </w:rPr>
        <w:t>etrahedron</w:t>
      </w:r>
      <w:r w:rsidR="00623744">
        <w:t xml:space="preserve">, </w:t>
      </w:r>
      <w:r w:rsidR="00623744" w:rsidRPr="00887366">
        <w:rPr>
          <w:b/>
          <w:bCs/>
        </w:rPr>
        <w:t>Octahedron</w:t>
      </w:r>
      <w:r w:rsidR="00623744">
        <w:t xml:space="preserve">, </w:t>
      </w:r>
      <w:r w:rsidR="00623744" w:rsidRPr="00887366">
        <w:rPr>
          <w:b/>
          <w:bCs/>
        </w:rPr>
        <w:t>Dodecahedron</w:t>
      </w:r>
      <w:r w:rsidR="00623744">
        <w:t xml:space="preserve"> and </w:t>
      </w:r>
      <w:r w:rsidR="00623744" w:rsidRPr="00887366">
        <w:rPr>
          <w:b/>
          <w:bCs/>
        </w:rPr>
        <w:t>Icosahedron</w:t>
      </w:r>
      <w:r w:rsidR="00A91F88">
        <w:t xml:space="preserve"> (</w:t>
      </w:r>
      <w:r w:rsidR="004C0C78">
        <w:t xml:space="preserve">see </w:t>
      </w:r>
      <w:r w:rsidR="00A91F88">
        <w:t xml:space="preserve">figures </w:t>
      </w:r>
      <w:r w:rsidR="004C0C78">
        <w:t>below</w:t>
      </w:r>
      <w:r w:rsidR="00A91F88">
        <w:t>)</w:t>
      </w:r>
      <w:r w:rsidR="00117D37">
        <w:t xml:space="preserve">. </w:t>
      </w:r>
      <w:r w:rsidR="00B318F2">
        <w:t>These shapes should all be drawn in wireframe and be sized to fit inside a sphere of radius 1.0</w:t>
      </w:r>
      <w:r w:rsidR="004C0C78">
        <w:t>. For ease of grading</w:t>
      </w:r>
      <w:r w:rsidR="00197266">
        <w:t xml:space="preserve">, we would like to be able to </w:t>
      </w:r>
      <w:r w:rsidR="00A8634B">
        <w:t xml:space="preserve">change the shape currently displayed by pressing a number key. </w:t>
      </w:r>
      <w:r w:rsidR="00887366">
        <w:t xml:space="preserve">The number 1 should display the </w:t>
      </w:r>
      <w:r w:rsidR="00113A7D">
        <w:t>t</w:t>
      </w:r>
      <w:r w:rsidR="00887366" w:rsidRPr="00113A7D">
        <w:t xml:space="preserve">etrahedron, </w:t>
      </w:r>
      <w:r w:rsidR="00113A7D">
        <w:t xml:space="preserve">2 the cube, 3 the </w:t>
      </w:r>
      <w:r w:rsidR="00237B96">
        <w:t>o</w:t>
      </w:r>
      <w:r w:rsidR="00113A7D">
        <w:t>ct</w:t>
      </w:r>
      <w:r w:rsidR="00237B96">
        <w:t>a</w:t>
      </w:r>
      <w:r w:rsidR="00113A7D">
        <w:t>he</w:t>
      </w:r>
      <w:r w:rsidR="00237B96">
        <w:t xml:space="preserve">dron, 4 the dodecahedron, and 5 the </w:t>
      </w:r>
      <w:r w:rsidR="0070525B">
        <w:t>icosahedron.</w:t>
      </w:r>
      <w:r w:rsidR="00237B96">
        <w:t xml:space="preserve"> </w:t>
      </w:r>
    </w:p>
    <w:p w14:paraId="7149BA1D" w14:textId="77777777" w:rsidR="00A91F88" w:rsidRDefault="00A91F88" w:rsidP="00A746A7"/>
    <w:p w14:paraId="43C1E655" w14:textId="68D60500" w:rsidR="00A746A7" w:rsidRPr="00AD7824" w:rsidRDefault="0079118E" w:rsidP="004F67B8">
      <w:pPr>
        <w:pStyle w:val="Heading1"/>
      </w:pPr>
      <w:r>
        <w:t>Deliverables:</w:t>
      </w:r>
    </w:p>
    <w:p w14:paraId="628202B6" w14:textId="467860F1" w:rsidR="008855E7" w:rsidRDefault="009B2554" w:rsidP="006D2096">
      <w:pPr>
        <w:pStyle w:val="ListParagraph"/>
        <w:numPr>
          <w:ilvl w:val="0"/>
          <w:numId w:val="6"/>
        </w:numPr>
      </w:pPr>
      <w:r>
        <w:t xml:space="preserve">Submit a single python file </w:t>
      </w:r>
      <w:r w:rsidR="00E42FD3">
        <w:t>to Canvas</w:t>
      </w:r>
      <w:r w:rsidR="008855E7">
        <w:t xml:space="preserve"> based on the provided starter code</w:t>
      </w:r>
      <w:r w:rsidR="00E42FD3">
        <w:t>.</w:t>
      </w:r>
      <w:r w:rsidR="00893651">
        <w:t xml:space="preserve"> This should include the unit circle and </w:t>
      </w:r>
      <w:r w:rsidR="00C4041D">
        <w:t>colored axes.</w:t>
      </w:r>
    </w:p>
    <w:p w14:paraId="06922B28" w14:textId="77777777" w:rsidR="008855E7" w:rsidRDefault="00E42FD3" w:rsidP="006D2096">
      <w:pPr>
        <w:pStyle w:val="ListParagraph"/>
        <w:numPr>
          <w:ilvl w:val="0"/>
          <w:numId w:val="6"/>
        </w:numPr>
      </w:pPr>
      <w:r>
        <w:t xml:space="preserve">The program should display </w:t>
      </w:r>
      <w:r w:rsidR="008855E7">
        <w:t xml:space="preserve">each of </w:t>
      </w:r>
      <w:r>
        <w:t xml:space="preserve">the </w:t>
      </w:r>
      <w:r w:rsidR="00164942">
        <w:t>5 Platonic solids</w:t>
      </w:r>
    </w:p>
    <w:p w14:paraId="24563572" w14:textId="1423C6CE" w:rsidR="005B08AB" w:rsidRDefault="008855E7" w:rsidP="006D2096">
      <w:pPr>
        <w:pStyle w:val="ListParagraph"/>
        <w:numPr>
          <w:ilvl w:val="0"/>
          <w:numId w:val="6"/>
        </w:numPr>
      </w:pPr>
      <w:r>
        <w:t xml:space="preserve">Provide a mechanism to </w:t>
      </w:r>
      <w:r w:rsidR="00C4041D">
        <w:t>change</w:t>
      </w:r>
      <w:r w:rsidR="004A4BAB">
        <w:t xml:space="preserve"> the shape displayed</w:t>
      </w:r>
      <w:r w:rsidR="003D65D0">
        <w:t xml:space="preserve"> with a numerical keypress</w:t>
      </w:r>
      <w:r w:rsidR="000A2F4C">
        <w:t>.</w:t>
      </w:r>
    </w:p>
    <w:p w14:paraId="09BC6345" w14:textId="77777777" w:rsidR="00FD27ED" w:rsidRDefault="00FD27ED" w:rsidP="00A746A7"/>
    <w:p w14:paraId="5E17D485" w14:textId="5E5E4F62" w:rsidR="00A746A7" w:rsidRPr="004F67B8" w:rsidRDefault="001B4DF3" w:rsidP="004F67B8">
      <w:pPr>
        <w:pStyle w:val="Heading1"/>
      </w:pPr>
      <w:r>
        <w:t>Notes:</w:t>
      </w:r>
    </w:p>
    <w:p w14:paraId="5340D179" w14:textId="7AE12529" w:rsidR="00A746A7" w:rsidRDefault="000D2844" w:rsidP="00A746A7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I recommend installing the Anaconda package and using Spyder as a light IDE for python</w:t>
      </w:r>
      <w:r w:rsidR="00A746A7">
        <w:t>.</w:t>
      </w:r>
    </w:p>
    <w:p w14:paraId="4CD12C97" w14:textId="49ADE996" w:rsidR="003F0831" w:rsidRDefault="003F0831" w:rsidP="003F0831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>
        <w:t xml:space="preserve">You can download if for free at </w:t>
      </w:r>
      <w:hyperlink r:id="rId7" w:history="1">
        <w:r w:rsidR="00114142" w:rsidRPr="00114142">
          <w:rPr>
            <w:rStyle w:val="Hyperlink"/>
          </w:rPr>
          <w:t>https://www.anaconda.com/download/success</w:t>
        </w:r>
      </w:hyperlink>
    </w:p>
    <w:p w14:paraId="3FED3E5B" w14:textId="6D689B2F" w:rsidR="00114142" w:rsidRPr="00BB5AB2" w:rsidRDefault="00114142" w:rsidP="00114142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z w:val="20"/>
          <w:szCs w:val="20"/>
        </w:rPr>
      </w:pPr>
      <w:r>
        <w:t>You will need to ensure that the required packages are installed on your system.</w:t>
      </w:r>
      <w:r w:rsidR="0007526F">
        <w:t xml:space="preserve"> You </w:t>
      </w:r>
      <w:r w:rsidR="006875B4">
        <w:t>will need to open a console and run a command like:</w:t>
      </w:r>
      <w:r>
        <w:br/>
      </w:r>
      <w:r w:rsidR="0007526F" w:rsidRPr="00BB5AB2">
        <w:rPr>
          <w:rFonts w:ascii="Source Code Pro" w:hAnsi="Source Code Pro"/>
        </w:rPr>
        <w:t xml:space="preserve">pip install </w:t>
      </w:r>
      <w:proofErr w:type="spellStart"/>
      <w:r w:rsidR="0007526F" w:rsidRPr="00BB5AB2">
        <w:rPr>
          <w:rFonts w:ascii="Source Code Pro" w:hAnsi="Source Code Pro"/>
        </w:rPr>
        <w:t>pyopengl</w:t>
      </w:r>
      <w:proofErr w:type="spellEnd"/>
      <w:r w:rsidR="0007526F" w:rsidRPr="00BB5AB2">
        <w:rPr>
          <w:rFonts w:ascii="Source Code Pro" w:hAnsi="Source Code Pro"/>
        </w:rPr>
        <w:t xml:space="preserve"> </w:t>
      </w:r>
      <w:proofErr w:type="spellStart"/>
      <w:r w:rsidR="0007526F" w:rsidRPr="00BB5AB2">
        <w:rPr>
          <w:rFonts w:ascii="Source Code Pro" w:hAnsi="Source Code Pro"/>
        </w:rPr>
        <w:t>pyopengl</w:t>
      </w:r>
      <w:proofErr w:type="spellEnd"/>
      <w:r w:rsidR="0007526F" w:rsidRPr="00BB5AB2">
        <w:rPr>
          <w:rFonts w:ascii="Source Code Pro" w:hAnsi="Source Code Pro"/>
        </w:rPr>
        <w:t xml:space="preserve">-accelerate </w:t>
      </w:r>
      <w:proofErr w:type="spellStart"/>
      <w:r w:rsidR="0007526F" w:rsidRPr="00BB5AB2">
        <w:rPr>
          <w:rFonts w:ascii="Source Code Pro" w:hAnsi="Source Code Pro"/>
        </w:rPr>
        <w:t>pyopengltk</w:t>
      </w:r>
      <w:proofErr w:type="spellEnd"/>
      <w:r w:rsidR="0007526F" w:rsidRPr="00BB5AB2">
        <w:rPr>
          <w:rFonts w:ascii="Source Code Pro" w:hAnsi="Source Code Pro"/>
        </w:rPr>
        <w:t xml:space="preserve"> </w:t>
      </w:r>
      <w:proofErr w:type="spellStart"/>
      <w:r w:rsidR="0007526F" w:rsidRPr="00BB5AB2">
        <w:rPr>
          <w:rFonts w:ascii="Source Code Pro" w:hAnsi="Source Code Pro"/>
        </w:rPr>
        <w:t>pygame</w:t>
      </w:r>
      <w:proofErr w:type="spellEnd"/>
    </w:p>
    <w:p w14:paraId="716B862B" w14:textId="29750790" w:rsidR="00EB3FD8" w:rsidRPr="00BB5AB2" w:rsidRDefault="00EB3FD8" w:rsidP="00BB5AB2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pacing w:val="-2"/>
        </w:rPr>
      </w:pPr>
      <w:r>
        <w:rPr>
          <w:spacing w:val="-2"/>
          <w:sz w:val="24"/>
          <w:szCs w:val="24"/>
        </w:rPr>
        <w:t xml:space="preserve">In </w:t>
      </w:r>
      <w:proofErr w:type="spellStart"/>
      <w:r>
        <w:rPr>
          <w:spacing w:val="-2"/>
          <w:sz w:val="24"/>
          <w:szCs w:val="24"/>
        </w:rPr>
        <w:t>pygame</w:t>
      </w:r>
      <w:proofErr w:type="spellEnd"/>
      <w:r>
        <w:rPr>
          <w:spacing w:val="-2"/>
          <w:sz w:val="24"/>
          <w:szCs w:val="24"/>
        </w:rPr>
        <w:t>, the command to retrieve the state of keypresses is:</w:t>
      </w:r>
      <w:r w:rsidR="00BB5AB2">
        <w:rPr>
          <w:spacing w:val="-2"/>
          <w:sz w:val="24"/>
          <w:szCs w:val="24"/>
        </w:rPr>
        <w:br/>
      </w:r>
      <w:r w:rsidRPr="00BB5AB2">
        <w:rPr>
          <w:rFonts w:ascii="Source Code Pro" w:hAnsi="Source Code Pro"/>
          <w:spacing w:val="-2"/>
        </w:rPr>
        <w:t xml:space="preserve">keys = </w:t>
      </w:r>
      <w:proofErr w:type="spellStart"/>
      <w:r w:rsidRPr="00BB5AB2">
        <w:rPr>
          <w:rFonts w:ascii="Source Code Pro" w:hAnsi="Source Code Pro"/>
          <w:spacing w:val="-2"/>
        </w:rPr>
        <w:t>pygame.key.get_pressed</w:t>
      </w:r>
      <w:proofErr w:type="spellEnd"/>
      <w:r w:rsidRPr="00BB5AB2">
        <w:rPr>
          <w:rFonts w:ascii="Source Code Pro" w:hAnsi="Source Code Pro"/>
          <w:spacing w:val="-2"/>
        </w:rPr>
        <w:t>()</w:t>
      </w:r>
    </w:p>
    <w:p w14:paraId="504DD1EF" w14:textId="7CF962B9" w:rsidR="00F07121" w:rsidRPr="0070525B" w:rsidRDefault="00B33261" w:rsidP="0070525B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spacing w:val="-2"/>
          <w:sz w:val="24"/>
          <w:szCs w:val="24"/>
        </w:rPr>
      </w:pPr>
      <w:r>
        <w:t>The starter code should run on your system, but if not, you may nee</w:t>
      </w:r>
      <w:r w:rsidR="00482A00">
        <w:t>d to contact myself or a TA for help</w:t>
      </w:r>
      <w:r w:rsidR="00F07121">
        <w:br/>
      </w:r>
    </w:p>
    <w:p w14:paraId="46D3FEEC" w14:textId="7E60529A" w:rsidR="0013027F" w:rsidRPr="00F07121" w:rsidRDefault="00A91F88" w:rsidP="00F07121">
      <w:pPr>
        <w:widowControl/>
        <w:autoSpaceDE/>
        <w:autoSpaceDN/>
        <w:spacing w:after="160" w:line="259" w:lineRule="auto"/>
        <w:ind w:left="360"/>
        <w:contextualSpacing/>
        <w:jc w:val="center"/>
        <w:rPr>
          <w:spacing w:val="-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66EA2" wp14:editId="316F8965">
            <wp:extent cx="3200400" cy="3319272"/>
            <wp:effectExtent l="0" t="0" r="0" b="0"/>
            <wp:docPr id="29493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3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D38F" w14:textId="337BE74F" w:rsidR="00533B2E" w:rsidRDefault="0013027F" w:rsidP="0013027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7266">
        <w:rPr>
          <w:noProof/>
        </w:rPr>
        <w:t>3</w:t>
      </w:r>
      <w:r>
        <w:fldChar w:fldCharType="end"/>
      </w:r>
      <w:r>
        <w:t xml:space="preserve"> </w:t>
      </w:r>
      <w:r w:rsidR="00F07121">
        <w:t>–</w:t>
      </w:r>
      <w:r>
        <w:t xml:space="preserve"> Tetrahedron</w:t>
      </w:r>
    </w:p>
    <w:p w14:paraId="57E86EE7" w14:textId="77777777" w:rsidR="00F07121" w:rsidRDefault="00F07121" w:rsidP="00F07121"/>
    <w:p w14:paraId="2E834F77" w14:textId="77777777" w:rsidR="0069752A" w:rsidRDefault="0069752A" w:rsidP="0069752A">
      <w:pPr>
        <w:keepNext/>
        <w:jc w:val="center"/>
      </w:pPr>
      <w:r>
        <w:rPr>
          <w:noProof/>
        </w:rPr>
        <w:drawing>
          <wp:inline distT="0" distB="0" distL="0" distR="0" wp14:anchorId="2A94FF0F" wp14:editId="1EF6B372">
            <wp:extent cx="3200400" cy="3319272"/>
            <wp:effectExtent l="0" t="0" r="0" b="0"/>
            <wp:docPr id="1761405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055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F2CD" w14:textId="0325C783" w:rsidR="00F07121" w:rsidRDefault="0069752A" w:rsidP="006975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7266">
        <w:rPr>
          <w:noProof/>
        </w:rPr>
        <w:t>4</w:t>
      </w:r>
      <w:r>
        <w:fldChar w:fldCharType="end"/>
      </w:r>
      <w:r>
        <w:t xml:space="preserve"> – Octahedron</w:t>
      </w:r>
    </w:p>
    <w:p w14:paraId="335B5AB7" w14:textId="77777777" w:rsidR="0069752A" w:rsidRDefault="0069752A" w:rsidP="0069752A"/>
    <w:p w14:paraId="44637634" w14:textId="77777777" w:rsidR="00E008F7" w:rsidRDefault="00E008F7" w:rsidP="00E008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91A7AD" wp14:editId="794EE863">
            <wp:extent cx="3200400" cy="3319272"/>
            <wp:effectExtent l="0" t="0" r="0" b="0"/>
            <wp:docPr id="1546125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50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4EC" w14:textId="5E8E0F40" w:rsidR="0069752A" w:rsidRDefault="00E008F7" w:rsidP="00E008F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7266">
        <w:rPr>
          <w:noProof/>
        </w:rPr>
        <w:t>5</w:t>
      </w:r>
      <w:r>
        <w:fldChar w:fldCharType="end"/>
      </w:r>
      <w:r>
        <w:t xml:space="preserve"> – Dodecahedron</w:t>
      </w:r>
    </w:p>
    <w:p w14:paraId="2285BBAA" w14:textId="77777777" w:rsidR="00E008F7" w:rsidRDefault="00E008F7" w:rsidP="00E008F7"/>
    <w:p w14:paraId="321657DE" w14:textId="77777777" w:rsidR="00197266" w:rsidRDefault="00197266" w:rsidP="00197266">
      <w:pPr>
        <w:keepNext/>
        <w:jc w:val="center"/>
      </w:pPr>
      <w:r>
        <w:rPr>
          <w:noProof/>
        </w:rPr>
        <w:drawing>
          <wp:inline distT="0" distB="0" distL="0" distR="0" wp14:anchorId="1BC08649" wp14:editId="336AA7DA">
            <wp:extent cx="3200400" cy="3319272"/>
            <wp:effectExtent l="0" t="0" r="0" b="0"/>
            <wp:docPr id="209826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4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BAF" w14:textId="67B88EFF" w:rsidR="00E008F7" w:rsidRPr="00E008F7" w:rsidRDefault="00197266" w:rsidP="001972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Icosahedron</w:t>
      </w:r>
    </w:p>
    <w:sectPr w:rsidR="00E008F7" w:rsidRPr="00E008F7" w:rsidSect="001A0B18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35527"/>
    <w:multiLevelType w:val="hybridMultilevel"/>
    <w:tmpl w:val="E8CA3F64"/>
    <w:lvl w:ilvl="0" w:tplc="2C9A8D8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38E76D8">
      <w:numFmt w:val="bullet"/>
      <w:lvlText w:val=""/>
      <w:lvlJc w:val="left"/>
      <w:pPr>
        <w:ind w:left="160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F40B15C">
      <w:numFmt w:val="bullet"/>
      <w:lvlText w:val="•"/>
      <w:lvlJc w:val="left"/>
      <w:pPr>
        <w:ind w:left="1600" w:hanging="420"/>
      </w:pPr>
      <w:rPr>
        <w:rFonts w:hint="default"/>
        <w:lang w:val="en-US" w:eastAsia="en-US" w:bidi="ar-SA"/>
      </w:rPr>
    </w:lvl>
    <w:lvl w:ilvl="3" w:tplc="BE6E1E18">
      <w:numFmt w:val="bullet"/>
      <w:lvlText w:val="•"/>
      <w:lvlJc w:val="left"/>
      <w:pPr>
        <w:ind w:left="2730" w:hanging="420"/>
      </w:pPr>
      <w:rPr>
        <w:rFonts w:hint="default"/>
        <w:lang w:val="en-US" w:eastAsia="en-US" w:bidi="ar-SA"/>
      </w:rPr>
    </w:lvl>
    <w:lvl w:ilvl="4" w:tplc="DF7636F8">
      <w:numFmt w:val="bullet"/>
      <w:lvlText w:val="•"/>
      <w:lvlJc w:val="left"/>
      <w:pPr>
        <w:ind w:left="3860" w:hanging="420"/>
      </w:pPr>
      <w:rPr>
        <w:rFonts w:hint="default"/>
        <w:lang w:val="en-US" w:eastAsia="en-US" w:bidi="ar-SA"/>
      </w:rPr>
    </w:lvl>
    <w:lvl w:ilvl="5" w:tplc="194CCAA4">
      <w:numFmt w:val="bullet"/>
      <w:lvlText w:val="•"/>
      <w:lvlJc w:val="left"/>
      <w:pPr>
        <w:ind w:left="4990" w:hanging="420"/>
      </w:pPr>
      <w:rPr>
        <w:rFonts w:hint="default"/>
        <w:lang w:val="en-US" w:eastAsia="en-US" w:bidi="ar-SA"/>
      </w:rPr>
    </w:lvl>
    <w:lvl w:ilvl="6" w:tplc="78EA0A9E">
      <w:numFmt w:val="bullet"/>
      <w:lvlText w:val="•"/>
      <w:lvlJc w:val="left"/>
      <w:pPr>
        <w:ind w:left="6120" w:hanging="420"/>
      </w:pPr>
      <w:rPr>
        <w:rFonts w:hint="default"/>
        <w:lang w:val="en-US" w:eastAsia="en-US" w:bidi="ar-SA"/>
      </w:rPr>
    </w:lvl>
    <w:lvl w:ilvl="7" w:tplc="BAC48506">
      <w:numFmt w:val="bullet"/>
      <w:lvlText w:val="•"/>
      <w:lvlJc w:val="left"/>
      <w:pPr>
        <w:ind w:left="7250" w:hanging="420"/>
      </w:pPr>
      <w:rPr>
        <w:rFonts w:hint="default"/>
        <w:lang w:val="en-US" w:eastAsia="en-US" w:bidi="ar-SA"/>
      </w:rPr>
    </w:lvl>
    <w:lvl w:ilvl="8" w:tplc="A0903A88">
      <w:numFmt w:val="bullet"/>
      <w:lvlText w:val="•"/>
      <w:lvlJc w:val="left"/>
      <w:pPr>
        <w:ind w:left="838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0CC466C"/>
    <w:multiLevelType w:val="hybridMultilevel"/>
    <w:tmpl w:val="BFEE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B6F59"/>
    <w:multiLevelType w:val="hybridMultilevel"/>
    <w:tmpl w:val="0D20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36ACB"/>
    <w:multiLevelType w:val="hybridMultilevel"/>
    <w:tmpl w:val="6F3E07AA"/>
    <w:lvl w:ilvl="0" w:tplc="3F9CABBA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B0E8484">
      <w:numFmt w:val="bullet"/>
      <w:lvlText w:val="-"/>
      <w:lvlJc w:val="left"/>
      <w:pPr>
        <w:ind w:left="4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5CE056E4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BE2AE53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FB866E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1EEE00E0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 w:tplc="04022A6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8CAE9BB0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4962CB80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0D4C9A"/>
    <w:multiLevelType w:val="hybridMultilevel"/>
    <w:tmpl w:val="F524FF68"/>
    <w:lvl w:ilvl="0" w:tplc="E0B2CDBC">
      <w:start w:val="1"/>
      <w:numFmt w:val="decimal"/>
      <w:lvlText w:val="%1."/>
      <w:lvlJc w:val="left"/>
      <w:pPr>
        <w:ind w:left="666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D49C92">
      <w:numFmt w:val="bullet"/>
      <w:lvlText w:val="-"/>
      <w:lvlJc w:val="left"/>
      <w:pPr>
        <w:ind w:left="78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2A64CD0C">
      <w:numFmt w:val="bullet"/>
      <w:lvlText w:val="•"/>
      <w:lvlJc w:val="left"/>
      <w:pPr>
        <w:ind w:left="1911" w:hanging="361"/>
      </w:pPr>
      <w:rPr>
        <w:rFonts w:hint="default"/>
        <w:lang w:val="en-US" w:eastAsia="en-US" w:bidi="ar-SA"/>
      </w:rPr>
    </w:lvl>
    <w:lvl w:ilvl="3" w:tplc="D102EA74">
      <w:numFmt w:val="bullet"/>
      <w:lvlText w:val="•"/>
      <w:lvlJc w:val="left"/>
      <w:pPr>
        <w:ind w:left="3042" w:hanging="361"/>
      </w:pPr>
      <w:rPr>
        <w:rFonts w:hint="default"/>
        <w:lang w:val="en-US" w:eastAsia="en-US" w:bidi="ar-SA"/>
      </w:rPr>
    </w:lvl>
    <w:lvl w:ilvl="4" w:tplc="F6B8BB62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4170C29C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6" w:tplc="64242068"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  <w:lvl w:ilvl="7" w:tplc="B1A496F2"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 w:tplc="70169D28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C784DB4"/>
    <w:multiLevelType w:val="hybridMultilevel"/>
    <w:tmpl w:val="6B9001C6"/>
    <w:lvl w:ilvl="0" w:tplc="7A360B14">
      <w:start w:val="1"/>
      <w:numFmt w:val="decimal"/>
      <w:lvlText w:val="%1."/>
      <w:lvlJc w:val="left"/>
      <w:pPr>
        <w:ind w:left="640" w:hanging="360"/>
      </w:pPr>
      <w:rPr>
        <w:rFonts w:hint="default"/>
        <w:spacing w:val="-1"/>
        <w:w w:val="100"/>
        <w:lang w:val="en-US" w:eastAsia="en-US" w:bidi="ar-SA"/>
      </w:rPr>
    </w:lvl>
    <w:lvl w:ilvl="1" w:tplc="83A01D4E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8ACB380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DE7E30EA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FD2297D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BD26FCA0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 w:tplc="13CE350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03DC7FEC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8" w:tplc="02D8581C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 w16cid:durableId="1095632489">
    <w:abstractNumId w:val="0"/>
  </w:num>
  <w:num w:numId="2" w16cid:durableId="271402895">
    <w:abstractNumId w:val="3"/>
  </w:num>
  <w:num w:numId="3" w16cid:durableId="597493766">
    <w:abstractNumId w:val="5"/>
  </w:num>
  <w:num w:numId="4" w16cid:durableId="1953318063">
    <w:abstractNumId w:val="4"/>
  </w:num>
  <w:num w:numId="5" w16cid:durableId="1132137281">
    <w:abstractNumId w:val="1"/>
  </w:num>
  <w:num w:numId="6" w16cid:durableId="1993174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1E"/>
    <w:rsid w:val="00005362"/>
    <w:rsid w:val="0002087B"/>
    <w:rsid w:val="00022A1D"/>
    <w:rsid w:val="00031F93"/>
    <w:rsid w:val="0003595D"/>
    <w:rsid w:val="00043655"/>
    <w:rsid w:val="00074C7B"/>
    <w:rsid w:val="0007526F"/>
    <w:rsid w:val="00084766"/>
    <w:rsid w:val="000919E3"/>
    <w:rsid w:val="000A179E"/>
    <w:rsid w:val="000A2BC0"/>
    <w:rsid w:val="000A2F4C"/>
    <w:rsid w:val="000B0FF2"/>
    <w:rsid w:val="000C2A58"/>
    <w:rsid w:val="000C3335"/>
    <w:rsid w:val="000C333B"/>
    <w:rsid w:val="000D2844"/>
    <w:rsid w:val="000E5695"/>
    <w:rsid w:val="000F7B5B"/>
    <w:rsid w:val="00103611"/>
    <w:rsid w:val="00110DDC"/>
    <w:rsid w:val="00113A7D"/>
    <w:rsid w:val="00114142"/>
    <w:rsid w:val="00117D37"/>
    <w:rsid w:val="0012400F"/>
    <w:rsid w:val="0013027F"/>
    <w:rsid w:val="001344F1"/>
    <w:rsid w:val="00136EF0"/>
    <w:rsid w:val="00160BBB"/>
    <w:rsid w:val="00164942"/>
    <w:rsid w:val="00193B6A"/>
    <w:rsid w:val="00193DA7"/>
    <w:rsid w:val="00197266"/>
    <w:rsid w:val="001A0B18"/>
    <w:rsid w:val="001B4DF3"/>
    <w:rsid w:val="001D19BE"/>
    <w:rsid w:val="001E4D43"/>
    <w:rsid w:val="001F595C"/>
    <w:rsid w:val="002076BF"/>
    <w:rsid w:val="002203CC"/>
    <w:rsid w:val="00222829"/>
    <w:rsid w:val="00227CDF"/>
    <w:rsid w:val="00237B96"/>
    <w:rsid w:val="002430CB"/>
    <w:rsid w:val="00245A14"/>
    <w:rsid w:val="00263B34"/>
    <w:rsid w:val="00296132"/>
    <w:rsid w:val="00297801"/>
    <w:rsid w:val="002B266C"/>
    <w:rsid w:val="002B620D"/>
    <w:rsid w:val="002B75D9"/>
    <w:rsid w:val="002F01C1"/>
    <w:rsid w:val="002F060A"/>
    <w:rsid w:val="002F0647"/>
    <w:rsid w:val="002F4B6B"/>
    <w:rsid w:val="00316A3F"/>
    <w:rsid w:val="00347898"/>
    <w:rsid w:val="00347B19"/>
    <w:rsid w:val="00354DE2"/>
    <w:rsid w:val="00377D44"/>
    <w:rsid w:val="0039470C"/>
    <w:rsid w:val="00396872"/>
    <w:rsid w:val="003B3CA3"/>
    <w:rsid w:val="003D1888"/>
    <w:rsid w:val="003D65D0"/>
    <w:rsid w:val="003F0831"/>
    <w:rsid w:val="003F1ED2"/>
    <w:rsid w:val="003F4B09"/>
    <w:rsid w:val="003F7264"/>
    <w:rsid w:val="003F79E2"/>
    <w:rsid w:val="004109E6"/>
    <w:rsid w:val="00414135"/>
    <w:rsid w:val="00450A92"/>
    <w:rsid w:val="00452E73"/>
    <w:rsid w:val="00455B85"/>
    <w:rsid w:val="00471010"/>
    <w:rsid w:val="00482A00"/>
    <w:rsid w:val="004A4BAB"/>
    <w:rsid w:val="004A4FDF"/>
    <w:rsid w:val="004B4EAD"/>
    <w:rsid w:val="004C0032"/>
    <w:rsid w:val="004C0C78"/>
    <w:rsid w:val="004C29D2"/>
    <w:rsid w:val="004C4461"/>
    <w:rsid w:val="004C4E72"/>
    <w:rsid w:val="004D362C"/>
    <w:rsid w:val="004D568B"/>
    <w:rsid w:val="004D6273"/>
    <w:rsid w:val="004E02FD"/>
    <w:rsid w:val="004F29C8"/>
    <w:rsid w:val="004F67B8"/>
    <w:rsid w:val="00517339"/>
    <w:rsid w:val="00521416"/>
    <w:rsid w:val="00526268"/>
    <w:rsid w:val="00533B2E"/>
    <w:rsid w:val="00534538"/>
    <w:rsid w:val="00545C1B"/>
    <w:rsid w:val="00552D92"/>
    <w:rsid w:val="0056076E"/>
    <w:rsid w:val="00562D96"/>
    <w:rsid w:val="005907F8"/>
    <w:rsid w:val="005A0A39"/>
    <w:rsid w:val="005B08AB"/>
    <w:rsid w:val="005B1D69"/>
    <w:rsid w:val="005B2225"/>
    <w:rsid w:val="005C526F"/>
    <w:rsid w:val="005D64DA"/>
    <w:rsid w:val="005F346B"/>
    <w:rsid w:val="00602B09"/>
    <w:rsid w:val="006063BA"/>
    <w:rsid w:val="006168AC"/>
    <w:rsid w:val="0062301E"/>
    <w:rsid w:val="00623744"/>
    <w:rsid w:val="00625E7B"/>
    <w:rsid w:val="00634293"/>
    <w:rsid w:val="006465C4"/>
    <w:rsid w:val="0064783E"/>
    <w:rsid w:val="006875B4"/>
    <w:rsid w:val="0069624B"/>
    <w:rsid w:val="0069752A"/>
    <w:rsid w:val="006A47F8"/>
    <w:rsid w:val="006B3A02"/>
    <w:rsid w:val="006C0C17"/>
    <w:rsid w:val="006D2096"/>
    <w:rsid w:val="006E0946"/>
    <w:rsid w:val="0070525B"/>
    <w:rsid w:val="007153DA"/>
    <w:rsid w:val="007364ED"/>
    <w:rsid w:val="00783B46"/>
    <w:rsid w:val="0079118E"/>
    <w:rsid w:val="00792AFD"/>
    <w:rsid w:val="007A1745"/>
    <w:rsid w:val="007B03A7"/>
    <w:rsid w:val="007B4D98"/>
    <w:rsid w:val="007C553A"/>
    <w:rsid w:val="008058D1"/>
    <w:rsid w:val="00817ED6"/>
    <w:rsid w:val="00825574"/>
    <w:rsid w:val="00831DB6"/>
    <w:rsid w:val="008338D6"/>
    <w:rsid w:val="00834F99"/>
    <w:rsid w:val="0083644A"/>
    <w:rsid w:val="00837F7E"/>
    <w:rsid w:val="00852DFE"/>
    <w:rsid w:val="00860A50"/>
    <w:rsid w:val="008855E7"/>
    <w:rsid w:val="00887366"/>
    <w:rsid w:val="00887A4B"/>
    <w:rsid w:val="00893651"/>
    <w:rsid w:val="0089521B"/>
    <w:rsid w:val="008A0488"/>
    <w:rsid w:val="008C1953"/>
    <w:rsid w:val="008C5004"/>
    <w:rsid w:val="008E7D92"/>
    <w:rsid w:val="008F2C43"/>
    <w:rsid w:val="008F740C"/>
    <w:rsid w:val="008F7FD5"/>
    <w:rsid w:val="00901976"/>
    <w:rsid w:val="00915F31"/>
    <w:rsid w:val="00926285"/>
    <w:rsid w:val="009278ED"/>
    <w:rsid w:val="00940609"/>
    <w:rsid w:val="00943E3C"/>
    <w:rsid w:val="00947D06"/>
    <w:rsid w:val="009607BA"/>
    <w:rsid w:val="00962F63"/>
    <w:rsid w:val="00967000"/>
    <w:rsid w:val="009741AB"/>
    <w:rsid w:val="009812FD"/>
    <w:rsid w:val="009B2554"/>
    <w:rsid w:val="009B4C75"/>
    <w:rsid w:val="009C54CD"/>
    <w:rsid w:val="009C7869"/>
    <w:rsid w:val="009E2C6D"/>
    <w:rsid w:val="009E7C11"/>
    <w:rsid w:val="00A07B13"/>
    <w:rsid w:val="00A65280"/>
    <w:rsid w:val="00A65AF0"/>
    <w:rsid w:val="00A746A7"/>
    <w:rsid w:val="00A8634B"/>
    <w:rsid w:val="00A91F88"/>
    <w:rsid w:val="00AA2E76"/>
    <w:rsid w:val="00AC70E8"/>
    <w:rsid w:val="00AD1DC7"/>
    <w:rsid w:val="00AE2211"/>
    <w:rsid w:val="00B00E7A"/>
    <w:rsid w:val="00B01A99"/>
    <w:rsid w:val="00B06409"/>
    <w:rsid w:val="00B11878"/>
    <w:rsid w:val="00B21FC9"/>
    <w:rsid w:val="00B30D7D"/>
    <w:rsid w:val="00B318F2"/>
    <w:rsid w:val="00B33261"/>
    <w:rsid w:val="00B47461"/>
    <w:rsid w:val="00B62A05"/>
    <w:rsid w:val="00B634B2"/>
    <w:rsid w:val="00B8005D"/>
    <w:rsid w:val="00B83549"/>
    <w:rsid w:val="00B86292"/>
    <w:rsid w:val="00BB5AB2"/>
    <w:rsid w:val="00BD472B"/>
    <w:rsid w:val="00BE0853"/>
    <w:rsid w:val="00C0631E"/>
    <w:rsid w:val="00C1172C"/>
    <w:rsid w:val="00C13845"/>
    <w:rsid w:val="00C14130"/>
    <w:rsid w:val="00C164A1"/>
    <w:rsid w:val="00C27602"/>
    <w:rsid w:val="00C27D7B"/>
    <w:rsid w:val="00C30D77"/>
    <w:rsid w:val="00C4041D"/>
    <w:rsid w:val="00C55322"/>
    <w:rsid w:val="00C56034"/>
    <w:rsid w:val="00C6782A"/>
    <w:rsid w:val="00C70EF1"/>
    <w:rsid w:val="00C73053"/>
    <w:rsid w:val="00C739FE"/>
    <w:rsid w:val="00C82ECE"/>
    <w:rsid w:val="00C94D6A"/>
    <w:rsid w:val="00CA01C2"/>
    <w:rsid w:val="00CB7CE7"/>
    <w:rsid w:val="00CC34D3"/>
    <w:rsid w:val="00CD6A76"/>
    <w:rsid w:val="00CE731D"/>
    <w:rsid w:val="00CF1ECB"/>
    <w:rsid w:val="00CF2F74"/>
    <w:rsid w:val="00CF30C8"/>
    <w:rsid w:val="00CF3A45"/>
    <w:rsid w:val="00D03743"/>
    <w:rsid w:val="00D2078A"/>
    <w:rsid w:val="00D34CC1"/>
    <w:rsid w:val="00D43E00"/>
    <w:rsid w:val="00D4748F"/>
    <w:rsid w:val="00D531DB"/>
    <w:rsid w:val="00D55000"/>
    <w:rsid w:val="00D6534B"/>
    <w:rsid w:val="00D77271"/>
    <w:rsid w:val="00D77B32"/>
    <w:rsid w:val="00D910FE"/>
    <w:rsid w:val="00DA3297"/>
    <w:rsid w:val="00DB0DBE"/>
    <w:rsid w:val="00DB2D92"/>
    <w:rsid w:val="00DC368E"/>
    <w:rsid w:val="00DC4F3D"/>
    <w:rsid w:val="00DC6E76"/>
    <w:rsid w:val="00E008F7"/>
    <w:rsid w:val="00E03705"/>
    <w:rsid w:val="00E108BF"/>
    <w:rsid w:val="00E11B0F"/>
    <w:rsid w:val="00E2104D"/>
    <w:rsid w:val="00E42FD3"/>
    <w:rsid w:val="00E452F6"/>
    <w:rsid w:val="00E615B6"/>
    <w:rsid w:val="00E677FB"/>
    <w:rsid w:val="00E775C9"/>
    <w:rsid w:val="00E83520"/>
    <w:rsid w:val="00E911A8"/>
    <w:rsid w:val="00EA2DC6"/>
    <w:rsid w:val="00EA52CA"/>
    <w:rsid w:val="00EA7473"/>
    <w:rsid w:val="00EB3FD8"/>
    <w:rsid w:val="00EC7EEB"/>
    <w:rsid w:val="00EE1489"/>
    <w:rsid w:val="00EE6206"/>
    <w:rsid w:val="00EE6FB3"/>
    <w:rsid w:val="00F07121"/>
    <w:rsid w:val="00F10E50"/>
    <w:rsid w:val="00F12095"/>
    <w:rsid w:val="00F214F4"/>
    <w:rsid w:val="00F27393"/>
    <w:rsid w:val="00F333E7"/>
    <w:rsid w:val="00F40665"/>
    <w:rsid w:val="00F54B07"/>
    <w:rsid w:val="00F8215F"/>
    <w:rsid w:val="00F904CE"/>
    <w:rsid w:val="00F97C2E"/>
    <w:rsid w:val="00FB7369"/>
    <w:rsid w:val="00FC1458"/>
    <w:rsid w:val="00FD27ED"/>
    <w:rsid w:val="00FF4CB3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DEF9"/>
  <w15:docId w15:val="{1AA693A6-E5B0-469B-A22F-621CD2E1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F67B8"/>
    <w:pPr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460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A0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F67B8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919E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141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2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526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C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succ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Pham</dc:creator>
  <cp:lastModifiedBy>Daniel Biediger</cp:lastModifiedBy>
  <cp:revision>62</cp:revision>
  <dcterms:created xsi:type="dcterms:W3CDTF">2024-06-17T13:57:00Z</dcterms:created>
  <dcterms:modified xsi:type="dcterms:W3CDTF">2024-06-19T13:35:00Z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2023-02-07T00:00:00Z</vt:filetime>
  </property>
  <property fmtid="{D5CDD505-2E9C-101B-9397-08002B2CF9AE}" pid="5" name="Producer">
    <vt:lpwstr>Microsoft® Word for Microsoft 365</vt:lpwstr>
  </property>
</Properties>
</file>