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SALES DATA ANALYSIS BRIEF</w:t>
      </w:r>
    </w:p>
    <w:p>
      <w:pPr>
        <w:jc w:val="center"/>
      </w:pPr>
      <w:r>
        <w:rPr>
          <w:i/>
          <w:sz w:val="20"/>
        </w:rPr>
        <w:t>2025 Sales Transaction Dataset</w:t>
      </w:r>
    </w:p>
    <w:p>
      <w:pPr>
        <w:spacing w:before="140" w:after="60"/>
      </w:pPr>
      <w:r>
        <w:rPr>
          <w:b/>
          <w:sz w:val="24"/>
        </w:rPr>
        <w:t>1. Background</w:t>
      </w:r>
    </w:p>
    <w:p>
      <w:r>
        <w:t>Management has provided a 2025 sales transaction dataset and requires a concise analysis of sales performance. The purpose is to understand what is driving revenue, where performance is strongest or weakest, and where potential revenue may be lost through refunds and cancellations.</w:t>
      </w:r>
    </w:p>
    <w:p>
      <w:pPr>
        <w:spacing w:before="140" w:after="60"/>
      </w:pPr>
      <w:r>
        <w:rPr>
          <w:b/>
          <w:sz w:val="24"/>
        </w:rPr>
        <w:t>2. Objective</w:t>
      </w:r>
    </w:p>
    <w:p>
      <w:r>
        <w:t>Analyse the sales data and provide clear, actionable insights that can support management decisions on products, markets, customers and sales channels.</w:t>
      </w:r>
    </w:p>
    <w:p>
      <w:pPr>
        <w:spacing w:before="140" w:after="60"/>
      </w:pPr>
      <w:r>
        <w:rPr>
          <w:b/>
          <w:sz w:val="24"/>
        </w:rPr>
        <w:t>3. Key Questions</w:t>
      </w:r>
    </w:p>
    <w:p>
      <w:pPr>
        <w:pStyle w:val="ListBullet"/>
      </w:pPr>
      <w:r>
        <w:t>How much revenue and sales volume were generated, and how did performance change over time?</w:t>
      </w:r>
    </w:p>
    <w:p>
      <w:pPr>
        <w:pStyle w:val="ListBullet"/>
      </w:pPr>
      <w:r>
        <w:t>Which products and categories are driving revenue?</w:t>
      </w:r>
    </w:p>
    <w:p>
      <w:pPr>
        <w:pStyle w:val="ListBullet"/>
      </w:pPr>
      <w:r>
        <w:t>Which regions, countries and sales channels are performing best?</w:t>
      </w:r>
    </w:p>
    <w:p>
      <w:pPr>
        <w:pStyle w:val="ListBullet"/>
      </w:pPr>
      <w:r>
        <w:t>Which customers generate the most value?</w:t>
      </w:r>
    </w:p>
    <w:p>
      <w:pPr>
        <w:pStyle w:val="ListBullet"/>
      </w:pPr>
      <w:r>
        <w:t>How significant are refunds and cancellations, and where is revenue at risk?</w:t>
      </w:r>
    </w:p>
    <w:p>
      <w:pPr>
        <w:pStyle w:val="ListBullet"/>
      </w:pPr>
      <w:r>
        <w:t>What are the main opportunities and areas requiring management attention?</w:t>
      </w:r>
    </w:p>
    <w:p>
      <w:pPr>
        <w:spacing w:before="140" w:after="60"/>
      </w:pPr>
      <w:r>
        <w:rPr>
          <w:b/>
          <w:sz w:val="24"/>
        </w:rPr>
        <w:t>4. Required Analysis</w:t>
      </w:r>
    </w:p>
    <w:p>
      <w:r>
        <w:t>The analysis should cover revenue, orders, units sold, average order value, monthly trends, product/category performance, regional and country performance, sales channels, customer performance, and completed, refunded and cancelled orders.</w:t>
      </w:r>
    </w:p>
    <w:p>
      <w:pPr>
        <w:spacing w:before="140" w:after="60"/>
      </w:pPr>
      <w:r>
        <w:rPr>
          <w:b/>
          <w:sz w:val="24"/>
        </w:rPr>
        <w:t>5. Expected Deliverable</w:t>
      </w:r>
    </w:p>
    <w:p>
      <w:r>
        <w:t>Prepare an Excel-based interactive dashboard with three pages:</w:t>
      </w:r>
    </w:p>
    <w:p>
      <w:pPr>
        <w:pStyle w:val="ListBullet"/>
      </w:pPr>
      <w:r>
        <w:rPr>
          <w:b/>
        </w:rPr>
        <w:t xml:space="preserve">Executive Sales Overview: </w:t>
      </w:r>
      <w:r>
        <w:t>Overall performance, revenue trends, regions, categories and order status.</w:t>
      </w:r>
    </w:p>
    <w:p>
      <w:pPr>
        <w:pStyle w:val="ListBullet"/>
      </w:pPr>
      <w:r>
        <w:rPr>
          <w:b/>
        </w:rPr>
        <w:t xml:space="preserve">Revenue Leakage &amp; Opportunities: </w:t>
      </w:r>
      <w:r>
        <w:t>Refunds, cancellations, revenue at risk and areas requiring attention.</w:t>
      </w:r>
    </w:p>
    <w:p>
      <w:pPr>
        <w:pStyle w:val="ListBullet"/>
      </w:pPr>
      <w:r>
        <w:rPr>
          <w:b/>
        </w:rPr>
        <w:t xml:space="preserve">Product, Customer &amp; Channel Performance: </w:t>
      </w:r>
      <w:r>
        <w:t>Top products, customers and channels and their contribution to sales.</w:t>
      </w:r>
    </w:p>
    <w:p>
      <w:pPr>
        <w:spacing w:before="140" w:after="60"/>
      </w:pPr>
      <w:r>
        <w:rPr>
          <w:b/>
          <w:sz w:val="24"/>
        </w:rPr>
        <w:t>6. Final Output</w:t>
      </w:r>
    </w:p>
    <w:p>
      <w:r>
        <w:t>The final analysis should present the key findings in a simple management-friendly format and include practical recommendations based on the evidence in the data. The analysis should focus on explaining what happened, where it happened, and what management should consider doing next.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Sales Data Analysis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