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452" w:rsidRPr="005E252E" w:rsidRDefault="009C2968" w:rsidP="007E39A8">
      <w:pPr>
        <w:jc w:val="both"/>
        <w:rPr>
          <w:rFonts w:asciiTheme="majorHAnsi" w:hAnsiTheme="majorHAnsi" w:cs="Times New Roman"/>
          <w:b/>
          <w:i/>
          <w:sz w:val="24"/>
          <w:szCs w:val="24"/>
        </w:rPr>
      </w:pPr>
      <w:r w:rsidRPr="005E252E">
        <w:rPr>
          <w:rFonts w:asciiTheme="majorHAnsi" w:hAnsiTheme="majorHAnsi" w:cs="Times New Roman"/>
          <w:b/>
          <w:i/>
          <w:sz w:val="24"/>
          <w:szCs w:val="24"/>
        </w:rPr>
        <w:t>Ministry to</w:t>
      </w:r>
      <w:r w:rsidR="00536801" w:rsidRPr="005E252E">
        <w:rPr>
          <w:rFonts w:asciiTheme="majorHAnsi" w:hAnsiTheme="majorHAnsi" w:cs="Times New Roman"/>
          <w:b/>
          <w:i/>
          <w:sz w:val="24"/>
          <w:szCs w:val="24"/>
        </w:rPr>
        <w:t xml:space="preserve"> </w:t>
      </w:r>
      <w:r w:rsidR="00305452" w:rsidRPr="005E252E">
        <w:rPr>
          <w:rFonts w:asciiTheme="majorHAnsi" w:hAnsiTheme="majorHAnsi" w:cs="Times New Roman"/>
          <w:b/>
          <w:i/>
          <w:sz w:val="24"/>
          <w:szCs w:val="24"/>
        </w:rPr>
        <w:t>Cities</w:t>
      </w:r>
      <w:r w:rsidRPr="005E252E">
        <w:rPr>
          <w:rFonts w:asciiTheme="majorHAnsi" w:hAnsiTheme="majorHAnsi" w:cs="Times New Roman"/>
          <w:b/>
          <w:i/>
          <w:sz w:val="24"/>
          <w:szCs w:val="24"/>
        </w:rPr>
        <w:t xml:space="preserve"> in our T</w:t>
      </w:r>
      <w:r w:rsidR="00536801" w:rsidRPr="005E252E">
        <w:rPr>
          <w:rFonts w:asciiTheme="majorHAnsi" w:hAnsiTheme="majorHAnsi" w:cs="Times New Roman"/>
          <w:b/>
          <w:i/>
          <w:sz w:val="24"/>
          <w:szCs w:val="24"/>
        </w:rPr>
        <w:t>ime</w:t>
      </w:r>
    </w:p>
    <w:p w:rsidR="007E39A8" w:rsidRPr="005E252E" w:rsidRDefault="00305452" w:rsidP="007E39A8">
      <w:pPr>
        <w:jc w:val="both"/>
        <w:rPr>
          <w:rFonts w:asciiTheme="majorHAnsi" w:hAnsiTheme="majorHAnsi" w:cs="Times New Roman"/>
          <w:sz w:val="24"/>
          <w:szCs w:val="24"/>
        </w:rPr>
      </w:pPr>
      <w:r w:rsidRPr="005E252E">
        <w:rPr>
          <w:rFonts w:asciiTheme="majorHAnsi" w:hAnsiTheme="majorHAnsi" w:cs="Times New Roman"/>
          <w:sz w:val="24"/>
          <w:szCs w:val="24"/>
        </w:rPr>
        <w:t xml:space="preserve">Cities, towns, and populated settlements have been </w:t>
      </w:r>
      <w:proofErr w:type="spellStart"/>
      <w:r w:rsidRPr="005E252E">
        <w:rPr>
          <w:rFonts w:asciiTheme="majorHAnsi" w:hAnsiTheme="majorHAnsi" w:cs="Times New Roman"/>
          <w:sz w:val="24"/>
          <w:szCs w:val="24"/>
        </w:rPr>
        <w:t>centres</w:t>
      </w:r>
      <w:proofErr w:type="spellEnd"/>
      <w:r w:rsidRPr="005E252E">
        <w:rPr>
          <w:rFonts w:asciiTheme="majorHAnsi" w:hAnsiTheme="majorHAnsi" w:cs="Times New Roman"/>
          <w:sz w:val="24"/>
          <w:szCs w:val="24"/>
        </w:rPr>
        <w:t xml:space="preserve"> of interest in the heart of our Creator and </w:t>
      </w:r>
      <w:proofErr w:type="spellStart"/>
      <w:r w:rsidRPr="005E252E">
        <w:rPr>
          <w:rFonts w:asciiTheme="majorHAnsi" w:hAnsiTheme="majorHAnsi" w:cs="Times New Roman"/>
          <w:sz w:val="24"/>
          <w:szCs w:val="24"/>
        </w:rPr>
        <w:t>Saviour</w:t>
      </w:r>
      <w:proofErr w:type="spellEnd"/>
      <w:r w:rsidRPr="005E252E">
        <w:rPr>
          <w:rFonts w:asciiTheme="majorHAnsi" w:hAnsiTheme="majorHAnsi" w:cs="Times New Roman"/>
          <w:sz w:val="24"/>
          <w:szCs w:val="24"/>
        </w:rPr>
        <w:t xml:space="preserve">. From as early as in the book of Genesis, the Lord has expressed His </w:t>
      </w:r>
      <w:r w:rsidR="00DF6257" w:rsidRPr="005E252E">
        <w:rPr>
          <w:rFonts w:asciiTheme="majorHAnsi" w:hAnsiTheme="majorHAnsi" w:cs="Times New Roman"/>
          <w:sz w:val="24"/>
          <w:szCs w:val="24"/>
        </w:rPr>
        <w:t>concern</w:t>
      </w:r>
      <w:r w:rsidRPr="005E252E">
        <w:rPr>
          <w:rFonts w:asciiTheme="majorHAnsi" w:hAnsiTheme="majorHAnsi" w:cs="Times New Roman"/>
          <w:sz w:val="24"/>
          <w:szCs w:val="24"/>
        </w:rPr>
        <w:t xml:space="preserve"> in the lives and welfare of inhabi</w:t>
      </w:r>
      <w:r w:rsidR="00D95E7B" w:rsidRPr="005E252E">
        <w:rPr>
          <w:rFonts w:asciiTheme="majorHAnsi" w:hAnsiTheme="majorHAnsi" w:cs="Times New Roman"/>
          <w:sz w:val="24"/>
          <w:szCs w:val="24"/>
        </w:rPr>
        <w:t xml:space="preserve">tants of cities. </w:t>
      </w:r>
      <w:bookmarkStart w:id="0" w:name="_GoBack"/>
      <w:bookmarkEnd w:id="0"/>
      <w:r w:rsidR="00D95E7B" w:rsidRPr="005E252E">
        <w:rPr>
          <w:rFonts w:asciiTheme="majorHAnsi" w:hAnsiTheme="majorHAnsi" w:cs="Times New Roman"/>
          <w:sz w:val="24"/>
          <w:szCs w:val="24"/>
        </w:rPr>
        <w:t>We are told (</w:t>
      </w:r>
      <w:r w:rsidRPr="005E252E">
        <w:rPr>
          <w:rFonts w:asciiTheme="majorHAnsi" w:hAnsiTheme="majorHAnsi" w:cs="Times New Roman"/>
          <w:sz w:val="24"/>
          <w:szCs w:val="24"/>
        </w:rPr>
        <w:t>Genesis 19:25</w:t>
      </w:r>
      <w:r w:rsidR="00D95E7B" w:rsidRPr="005E252E">
        <w:rPr>
          <w:rFonts w:asciiTheme="majorHAnsi" w:hAnsiTheme="majorHAnsi" w:cs="Times New Roman"/>
          <w:sz w:val="24"/>
          <w:szCs w:val="24"/>
        </w:rPr>
        <w:t>)</w:t>
      </w:r>
      <w:r w:rsidRPr="005E252E">
        <w:rPr>
          <w:rFonts w:asciiTheme="majorHAnsi" w:hAnsiTheme="majorHAnsi" w:cs="Times New Roman"/>
          <w:sz w:val="24"/>
          <w:szCs w:val="24"/>
        </w:rPr>
        <w:t xml:space="preserve"> that the Lord</w:t>
      </w:r>
      <w:r w:rsidR="00930136" w:rsidRPr="005E252E">
        <w:rPr>
          <w:rFonts w:asciiTheme="majorHAnsi" w:hAnsiTheme="majorHAnsi" w:cs="Times New Roman"/>
          <w:sz w:val="24"/>
          <w:szCs w:val="24"/>
        </w:rPr>
        <w:t>’</w:t>
      </w:r>
      <w:r w:rsidRPr="005E252E">
        <w:rPr>
          <w:rFonts w:asciiTheme="majorHAnsi" w:hAnsiTheme="majorHAnsi" w:cs="Times New Roman"/>
          <w:sz w:val="24"/>
          <w:szCs w:val="24"/>
        </w:rPr>
        <w:t>s wrath rained fire on the Cities of the Plain, Sodom and Gomorrah, after snatching faithful members of Lot’s family. The Lord has time and again sent His servants to cities to save His people. One of these cities was Nineveh</w:t>
      </w:r>
      <w:r w:rsidR="00DF6257" w:rsidRPr="005E252E">
        <w:rPr>
          <w:rFonts w:asciiTheme="majorHAnsi" w:hAnsiTheme="majorHAnsi" w:cs="Times New Roman"/>
          <w:sz w:val="24"/>
          <w:szCs w:val="24"/>
        </w:rPr>
        <w:t>, that great c</w:t>
      </w:r>
      <w:r w:rsidR="00B7614C" w:rsidRPr="005E252E">
        <w:rPr>
          <w:rFonts w:asciiTheme="majorHAnsi" w:hAnsiTheme="majorHAnsi" w:cs="Times New Roman"/>
          <w:sz w:val="24"/>
          <w:szCs w:val="24"/>
        </w:rPr>
        <w:t xml:space="preserve">ity, to which the </w:t>
      </w:r>
      <w:r w:rsidR="00930136" w:rsidRPr="005E252E">
        <w:rPr>
          <w:rFonts w:asciiTheme="majorHAnsi" w:hAnsiTheme="majorHAnsi" w:cs="Times New Roman"/>
          <w:sz w:val="24"/>
          <w:szCs w:val="24"/>
        </w:rPr>
        <w:t xml:space="preserve">Lord sent Jonah, Son of </w:t>
      </w:r>
      <w:proofErr w:type="spellStart"/>
      <w:r w:rsidR="00930136" w:rsidRPr="005E252E">
        <w:rPr>
          <w:rFonts w:asciiTheme="majorHAnsi" w:hAnsiTheme="majorHAnsi" w:cs="Times New Roman"/>
          <w:sz w:val="24"/>
          <w:szCs w:val="24"/>
        </w:rPr>
        <w:t>Amittai</w:t>
      </w:r>
      <w:proofErr w:type="spellEnd"/>
      <w:r w:rsidR="00930136" w:rsidRPr="005E252E">
        <w:rPr>
          <w:rFonts w:asciiTheme="majorHAnsi" w:hAnsiTheme="majorHAnsi" w:cs="Times New Roman"/>
          <w:sz w:val="24"/>
          <w:szCs w:val="24"/>
        </w:rPr>
        <w:t xml:space="preserve">, </w:t>
      </w:r>
      <w:r w:rsidR="00B7614C" w:rsidRPr="005E252E">
        <w:rPr>
          <w:rFonts w:asciiTheme="majorHAnsi" w:hAnsiTheme="majorHAnsi" w:cs="Times New Roman"/>
          <w:sz w:val="24"/>
          <w:szCs w:val="24"/>
        </w:rPr>
        <w:t xml:space="preserve">with a damning message: </w:t>
      </w:r>
      <w:r w:rsidR="00B7614C" w:rsidRPr="005E252E">
        <w:rPr>
          <w:rFonts w:asciiTheme="majorHAnsi" w:hAnsiTheme="majorHAnsi" w:cs="Times New Roman"/>
          <w:i/>
          <w:sz w:val="24"/>
          <w:szCs w:val="24"/>
        </w:rPr>
        <w:t xml:space="preserve">“…cry out against it; for their wickedness has come up before me…” </w:t>
      </w:r>
      <w:r w:rsidR="00B7614C" w:rsidRPr="005E252E">
        <w:rPr>
          <w:rFonts w:asciiTheme="majorHAnsi" w:hAnsiTheme="majorHAnsi" w:cs="Times New Roman"/>
          <w:sz w:val="24"/>
          <w:szCs w:val="24"/>
        </w:rPr>
        <w:t xml:space="preserve">(Jonah, 1:2, NKJV). </w:t>
      </w:r>
    </w:p>
    <w:p w:rsidR="00B75DCC" w:rsidRPr="005E252E" w:rsidRDefault="00B7614C" w:rsidP="007E39A8">
      <w:pPr>
        <w:jc w:val="both"/>
        <w:rPr>
          <w:rFonts w:asciiTheme="majorHAnsi" w:hAnsiTheme="majorHAnsi" w:cs="Times New Roman"/>
          <w:sz w:val="24"/>
          <w:szCs w:val="24"/>
        </w:rPr>
      </w:pPr>
      <w:r w:rsidRPr="005E252E">
        <w:rPr>
          <w:rFonts w:asciiTheme="majorHAnsi" w:hAnsiTheme="majorHAnsi" w:cs="Times New Roman"/>
          <w:sz w:val="24"/>
          <w:szCs w:val="24"/>
        </w:rPr>
        <w:t>We know, from the Biblical account, that a</w:t>
      </w:r>
      <w:r w:rsidR="00536801" w:rsidRPr="005E252E">
        <w:rPr>
          <w:rFonts w:asciiTheme="majorHAnsi" w:hAnsiTheme="majorHAnsi" w:cs="Times New Roman"/>
          <w:sz w:val="24"/>
          <w:szCs w:val="24"/>
        </w:rPr>
        <w:t xml:space="preserve">fter Jonah’s ministry, the Lord, </w:t>
      </w:r>
      <w:r w:rsidRPr="005E252E">
        <w:rPr>
          <w:rFonts w:asciiTheme="majorHAnsi" w:hAnsiTheme="majorHAnsi" w:cs="Times New Roman"/>
          <w:sz w:val="24"/>
          <w:szCs w:val="24"/>
        </w:rPr>
        <w:t>graciously</w:t>
      </w:r>
      <w:r w:rsidR="00536801" w:rsidRPr="005E252E">
        <w:rPr>
          <w:rFonts w:asciiTheme="majorHAnsi" w:hAnsiTheme="majorHAnsi" w:cs="Times New Roman"/>
          <w:sz w:val="24"/>
          <w:szCs w:val="24"/>
        </w:rPr>
        <w:t>,</w:t>
      </w:r>
      <w:r w:rsidRPr="005E252E">
        <w:rPr>
          <w:rFonts w:asciiTheme="majorHAnsi" w:hAnsiTheme="majorHAnsi" w:cs="Times New Roman"/>
          <w:sz w:val="24"/>
          <w:szCs w:val="24"/>
        </w:rPr>
        <w:t xml:space="preserve"> spared the inhabitants of Nineveh af</w:t>
      </w:r>
      <w:r w:rsidR="00DF6257" w:rsidRPr="005E252E">
        <w:rPr>
          <w:rFonts w:asciiTheme="majorHAnsi" w:hAnsiTheme="majorHAnsi" w:cs="Times New Roman"/>
          <w:sz w:val="24"/>
          <w:szCs w:val="24"/>
        </w:rPr>
        <w:t>ter man and beast</w:t>
      </w:r>
      <w:r w:rsidR="00D95E7B" w:rsidRPr="005E252E">
        <w:rPr>
          <w:rFonts w:asciiTheme="majorHAnsi" w:hAnsiTheme="majorHAnsi" w:cs="Times New Roman"/>
          <w:sz w:val="24"/>
          <w:szCs w:val="24"/>
        </w:rPr>
        <w:t xml:space="preserve"> covered themselves in</w:t>
      </w:r>
      <w:r w:rsidR="00536801" w:rsidRPr="005E252E">
        <w:rPr>
          <w:rFonts w:asciiTheme="majorHAnsi" w:hAnsiTheme="majorHAnsi" w:cs="Times New Roman"/>
          <w:sz w:val="24"/>
          <w:szCs w:val="24"/>
        </w:rPr>
        <w:t xml:space="preserve"> sackcloth and cried</w:t>
      </w:r>
      <w:r w:rsidRPr="005E252E">
        <w:rPr>
          <w:rFonts w:asciiTheme="majorHAnsi" w:hAnsiTheme="majorHAnsi" w:cs="Times New Roman"/>
          <w:sz w:val="24"/>
          <w:szCs w:val="24"/>
        </w:rPr>
        <w:t xml:space="preserve"> to God (Jonah 3:8). In Revelation 14:8, a city is metaphorically used to refer to a fallen</w:t>
      </w:r>
      <w:r w:rsidR="00B75DCC" w:rsidRPr="005E252E">
        <w:rPr>
          <w:rFonts w:asciiTheme="majorHAnsi" w:hAnsiTheme="majorHAnsi" w:cs="Times New Roman"/>
          <w:sz w:val="24"/>
          <w:szCs w:val="24"/>
        </w:rPr>
        <w:t xml:space="preserve"> religious system which </w:t>
      </w:r>
      <w:r w:rsidR="00930136" w:rsidRPr="005E252E">
        <w:rPr>
          <w:rFonts w:asciiTheme="majorHAnsi" w:hAnsiTheme="majorHAnsi" w:cs="Times New Roman"/>
          <w:i/>
          <w:sz w:val="24"/>
          <w:szCs w:val="24"/>
        </w:rPr>
        <w:t>“</w:t>
      </w:r>
      <w:r w:rsidR="00B75DCC" w:rsidRPr="005E252E">
        <w:rPr>
          <w:rFonts w:asciiTheme="majorHAnsi" w:hAnsiTheme="majorHAnsi" w:cs="Times New Roman"/>
          <w:i/>
          <w:sz w:val="24"/>
          <w:szCs w:val="24"/>
        </w:rPr>
        <w:t>…has made all nations drink of the wine of the wrath of her fornication.</w:t>
      </w:r>
      <w:r w:rsidR="00930136" w:rsidRPr="005E252E">
        <w:rPr>
          <w:rFonts w:asciiTheme="majorHAnsi" w:hAnsiTheme="majorHAnsi" w:cs="Times New Roman"/>
          <w:i/>
          <w:sz w:val="24"/>
          <w:szCs w:val="24"/>
        </w:rPr>
        <w:t>”</w:t>
      </w:r>
      <w:r w:rsidR="00D95E7B" w:rsidRPr="005E252E">
        <w:rPr>
          <w:rFonts w:asciiTheme="majorHAnsi" w:hAnsiTheme="majorHAnsi" w:cs="Times New Roman"/>
          <w:sz w:val="24"/>
          <w:szCs w:val="24"/>
        </w:rPr>
        <w:t xml:space="preserve"> There is a significant number of</w:t>
      </w:r>
      <w:r w:rsidR="00B75DCC" w:rsidRPr="005E252E">
        <w:rPr>
          <w:rFonts w:asciiTheme="majorHAnsi" w:hAnsiTheme="majorHAnsi" w:cs="Times New Roman"/>
          <w:sz w:val="24"/>
          <w:szCs w:val="24"/>
        </w:rPr>
        <w:t xml:space="preserve"> references to the noun </w:t>
      </w:r>
      <w:r w:rsidR="00B75DCC" w:rsidRPr="005E252E">
        <w:rPr>
          <w:rFonts w:asciiTheme="majorHAnsi" w:hAnsiTheme="majorHAnsi" w:cs="Times New Roman"/>
          <w:i/>
          <w:sz w:val="24"/>
          <w:szCs w:val="24"/>
        </w:rPr>
        <w:t>city</w:t>
      </w:r>
      <w:r w:rsidR="00D95E7B" w:rsidRPr="005E252E">
        <w:rPr>
          <w:rFonts w:asciiTheme="majorHAnsi" w:hAnsiTheme="majorHAnsi" w:cs="Times New Roman"/>
          <w:sz w:val="24"/>
          <w:szCs w:val="24"/>
        </w:rPr>
        <w:t xml:space="preserve"> or its plural variant</w:t>
      </w:r>
      <w:r w:rsidR="00B75DCC" w:rsidRPr="005E252E">
        <w:rPr>
          <w:rFonts w:asciiTheme="majorHAnsi" w:hAnsiTheme="majorHAnsi" w:cs="Times New Roman"/>
          <w:sz w:val="24"/>
          <w:szCs w:val="24"/>
        </w:rPr>
        <w:t xml:space="preserve">, </w:t>
      </w:r>
      <w:r w:rsidR="00B75DCC" w:rsidRPr="005E252E">
        <w:rPr>
          <w:rFonts w:asciiTheme="majorHAnsi" w:hAnsiTheme="majorHAnsi" w:cs="Times New Roman"/>
          <w:i/>
          <w:sz w:val="24"/>
          <w:szCs w:val="24"/>
        </w:rPr>
        <w:t>cities</w:t>
      </w:r>
      <w:r w:rsidR="00B75DCC" w:rsidRPr="005E252E">
        <w:rPr>
          <w:rFonts w:asciiTheme="majorHAnsi" w:hAnsiTheme="majorHAnsi" w:cs="Times New Roman"/>
          <w:sz w:val="24"/>
          <w:szCs w:val="24"/>
        </w:rPr>
        <w:t xml:space="preserve">, in both the Old </w:t>
      </w:r>
      <w:r w:rsidR="00DF6257" w:rsidRPr="005E252E">
        <w:rPr>
          <w:rFonts w:asciiTheme="majorHAnsi" w:hAnsiTheme="majorHAnsi" w:cs="Times New Roman"/>
          <w:sz w:val="24"/>
          <w:szCs w:val="24"/>
        </w:rPr>
        <w:t>and New Testaments. Biblically speaking, r</w:t>
      </w:r>
      <w:r w:rsidR="00D95E7B" w:rsidRPr="005E252E">
        <w:rPr>
          <w:rFonts w:asciiTheme="majorHAnsi" w:hAnsiTheme="majorHAnsi" w:cs="Times New Roman"/>
          <w:sz w:val="24"/>
          <w:szCs w:val="24"/>
        </w:rPr>
        <w:t xml:space="preserve">epetitive use of </w:t>
      </w:r>
      <w:r w:rsidR="00B75DCC" w:rsidRPr="005E252E">
        <w:rPr>
          <w:rFonts w:asciiTheme="majorHAnsi" w:hAnsiTheme="majorHAnsi" w:cs="Times New Roman"/>
          <w:sz w:val="24"/>
          <w:szCs w:val="24"/>
        </w:rPr>
        <w:t>word</w:t>
      </w:r>
      <w:r w:rsidR="00D95E7B" w:rsidRPr="005E252E">
        <w:rPr>
          <w:rFonts w:asciiTheme="majorHAnsi" w:hAnsiTheme="majorHAnsi" w:cs="Times New Roman"/>
          <w:sz w:val="24"/>
          <w:szCs w:val="24"/>
        </w:rPr>
        <w:t>s</w:t>
      </w:r>
      <w:r w:rsidR="00B75DCC" w:rsidRPr="005E252E">
        <w:rPr>
          <w:rFonts w:asciiTheme="majorHAnsi" w:hAnsiTheme="majorHAnsi" w:cs="Times New Roman"/>
          <w:sz w:val="24"/>
          <w:szCs w:val="24"/>
        </w:rPr>
        <w:t>/expression</w:t>
      </w:r>
      <w:r w:rsidR="00D95E7B" w:rsidRPr="005E252E">
        <w:rPr>
          <w:rFonts w:asciiTheme="majorHAnsi" w:hAnsiTheme="majorHAnsi" w:cs="Times New Roman"/>
          <w:sz w:val="24"/>
          <w:szCs w:val="24"/>
        </w:rPr>
        <w:t>s</w:t>
      </w:r>
      <w:r w:rsidR="00DF6257" w:rsidRPr="005E252E">
        <w:rPr>
          <w:rFonts w:asciiTheme="majorHAnsi" w:hAnsiTheme="majorHAnsi" w:cs="Times New Roman"/>
          <w:sz w:val="24"/>
          <w:szCs w:val="24"/>
        </w:rPr>
        <w:t xml:space="preserve"> is a sign of their</w:t>
      </w:r>
      <w:r w:rsidR="00B75DCC" w:rsidRPr="005E252E">
        <w:rPr>
          <w:rFonts w:asciiTheme="majorHAnsi" w:hAnsiTheme="majorHAnsi" w:cs="Times New Roman"/>
          <w:sz w:val="24"/>
          <w:szCs w:val="24"/>
        </w:rPr>
        <w:t xml:space="preserve"> importance. </w:t>
      </w:r>
    </w:p>
    <w:p w:rsidR="00360104" w:rsidRPr="005E252E" w:rsidRDefault="00360104" w:rsidP="007E39A8">
      <w:pPr>
        <w:jc w:val="both"/>
        <w:rPr>
          <w:rFonts w:asciiTheme="majorHAnsi" w:hAnsiTheme="majorHAnsi" w:cs="Times New Roman"/>
          <w:b/>
          <w:i/>
          <w:sz w:val="24"/>
          <w:szCs w:val="24"/>
        </w:rPr>
      </w:pPr>
      <w:r w:rsidRPr="005E252E">
        <w:rPr>
          <w:rFonts w:asciiTheme="majorHAnsi" w:hAnsiTheme="majorHAnsi" w:cs="Times New Roman"/>
          <w:b/>
          <w:i/>
          <w:sz w:val="24"/>
          <w:szCs w:val="24"/>
        </w:rPr>
        <w:t>Spirit of Prophecy and Cities</w:t>
      </w:r>
    </w:p>
    <w:p w:rsidR="00360104" w:rsidRPr="005E252E" w:rsidRDefault="00360104" w:rsidP="007E39A8">
      <w:pPr>
        <w:jc w:val="both"/>
        <w:rPr>
          <w:rFonts w:asciiTheme="majorHAnsi" w:hAnsiTheme="majorHAnsi" w:cs="Times New Roman"/>
          <w:sz w:val="24"/>
          <w:szCs w:val="24"/>
        </w:rPr>
      </w:pPr>
      <w:r w:rsidRPr="005E252E">
        <w:rPr>
          <w:rFonts w:asciiTheme="majorHAnsi" w:hAnsiTheme="majorHAnsi" w:cs="Times New Roman"/>
          <w:sz w:val="24"/>
          <w:szCs w:val="24"/>
        </w:rPr>
        <w:t>E</w:t>
      </w:r>
      <w:r w:rsidR="00D95E7B" w:rsidRPr="005E252E">
        <w:rPr>
          <w:rFonts w:asciiTheme="majorHAnsi" w:hAnsiTheme="majorHAnsi" w:cs="Times New Roman"/>
          <w:sz w:val="24"/>
          <w:szCs w:val="24"/>
        </w:rPr>
        <w:t>llen</w:t>
      </w:r>
      <w:r w:rsidRPr="005E252E">
        <w:rPr>
          <w:rFonts w:asciiTheme="majorHAnsi" w:hAnsiTheme="majorHAnsi" w:cs="Times New Roman"/>
          <w:sz w:val="24"/>
          <w:szCs w:val="24"/>
        </w:rPr>
        <w:t xml:space="preserve"> G. White, under inspirat</w:t>
      </w:r>
      <w:r w:rsidR="00D95E7B" w:rsidRPr="005E252E">
        <w:rPr>
          <w:rFonts w:asciiTheme="majorHAnsi" w:hAnsiTheme="majorHAnsi" w:cs="Times New Roman"/>
          <w:sz w:val="24"/>
          <w:szCs w:val="24"/>
        </w:rPr>
        <w:t>ion, wrote quite a bit about the importance and urgency</w:t>
      </w:r>
      <w:r w:rsidRPr="005E252E">
        <w:rPr>
          <w:rFonts w:asciiTheme="majorHAnsi" w:hAnsiTheme="majorHAnsi" w:cs="Times New Roman"/>
          <w:sz w:val="24"/>
          <w:szCs w:val="24"/>
        </w:rPr>
        <w:t xml:space="preserve"> </w:t>
      </w:r>
      <w:r w:rsidR="00D95E7B" w:rsidRPr="005E252E">
        <w:rPr>
          <w:rFonts w:asciiTheme="majorHAnsi" w:hAnsiTheme="majorHAnsi" w:cs="Times New Roman"/>
          <w:sz w:val="24"/>
          <w:szCs w:val="24"/>
        </w:rPr>
        <w:t xml:space="preserve">of </w:t>
      </w:r>
      <w:r w:rsidRPr="005E252E">
        <w:rPr>
          <w:rFonts w:asciiTheme="majorHAnsi" w:hAnsiTheme="majorHAnsi" w:cs="Times New Roman"/>
          <w:sz w:val="24"/>
          <w:szCs w:val="24"/>
        </w:rPr>
        <w:t xml:space="preserve">ministry to cities, and indicated, in no uncertain terms, that cities are prime contexts for the mission of the </w:t>
      </w:r>
      <w:proofErr w:type="gramStart"/>
      <w:r w:rsidRPr="005E252E">
        <w:rPr>
          <w:rFonts w:asciiTheme="majorHAnsi" w:hAnsiTheme="majorHAnsi" w:cs="Times New Roman"/>
          <w:sz w:val="24"/>
          <w:szCs w:val="24"/>
        </w:rPr>
        <w:t>church</w:t>
      </w:r>
      <w:proofErr w:type="gramEnd"/>
      <w:r w:rsidRPr="005E252E">
        <w:rPr>
          <w:rFonts w:asciiTheme="majorHAnsi" w:hAnsiTheme="majorHAnsi" w:cs="Times New Roman"/>
          <w:sz w:val="24"/>
          <w:szCs w:val="24"/>
        </w:rPr>
        <w:t xml:space="preserve">. Her counsel makes more meaning today when </w:t>
      </w:r>
      <w:r w:rsidR="00223234" w:rsidRPr="005E252E">
        <w:rPr>
          <w:rFonts w:asciiTheme="majorHAnsi" w:hAnsiTheme="majorHAnsi" w:cs="Times New Roman"/>
          <w:sz w:val="24"/>
          <w:szCs w:val="24"/>
        </w:rPr>
        <w:t xml:space="preserve">hundreds of </w:t>
      </w:r>
      <w:r w:rsidRPr="005E252E">
        <w:rPr>
          <w:rFonts w:asciiTheme="majorHAnsi" w:hAnsiTheme="majorHAnsi" w:cs="Times New Roman"/>
          <w:sz w:val="24"/>
          <w:szCs w:val="24"/>
        </w:rPr>
        <w:t>millions of citizens stay or live in towns and cities. Part of what the</w:t>
      </w:r>
      <w:r w:rsidR="00D95E7B" w:rsidRPr="005E252E">
        <w:rPr>
          <w:rFonts w:asciiTheme="majorHAnsi" w:hAnsiTheme="majorHAnsi" w:cs="Times New Roman"/>
          <w:sz w:val="24"/>
          <w:szCs w:val="24"/>
        </w:rPr>
        <w:t xml:space="preserve"> </w:t>
      </w:r>
      <w:r w:rsidRPr="005E252E">
        <w:rPr>
          <w:rFonts w:asciiTheme="majorHAnsi" w:hAnsiTheme="majorHAnsi" w:cs="Times New Roman"/>
          <w:sz w:val="24"/>
          <w:szCs w:val="24"/>
        </w:rPr>
        <w:t>Spirit of Prophecy says on cities is as follows:</w:t>
      </w:r>
    </w:p>
    <w:p w:rsidR="00360104" w:rsidRPr="005E252E" w:rsidRDefault="00360104" w:rsidP="007E39A8">
      <w:pPr>
        <w:jc w:val="both"/>
        <w:rPr>
          <w:rFonts w:asciiTheme="majorHAnsi" w:hAnsiTheme="majorHAnsi" w:cs="Times New Roman"/>
          <w:i/>
          <w:sz w:val="24"/>
          <w:szCs w:val="24"/>
        </w:rPr>
      </w:pPr>
      <w:r w:rsidRPr="005E252E">
        <w:rPr>
          <w:rFonts w:asciiTheme="majorHAnsi" w:hAnsiTheme="majorHAnsi" w:cs="Times New Roman"/>
          <w:i/>
          <w:sz w:val="24"/>
          <w:szCs w:val="24"/>
        </w:rPr>
        <w:t xml:space="preserve">The work in the </w:t>
      </w:r>
      <w:r w:rsidRPr="005E252E">
        <w:rPr>
          <w:rFonts w:asciiTheme="majorHAnsi" w:hAnsiTheme="majorHAnsi" w:cs="Times New Roman"/>
          <w:b/>
          <w:i/>
          <w:sz w:val="24"/>
          <w:szCs w:val="24"/>
        </w:rPr>
        <w:t>cities</w:t>
      </w:r>
      <w:r w:rsidRPr="005E252E">
        <w:rPr>
          <w:rFonts w:asciiTheme="majorHAnsi" w:hAnsiTheme="majorHAnsi" w:cs="Times New Roman"/>
          <w:i/>
          <w:sz w:val="24"/>
          <w:szCs w:val="24"/>
        </w:rPr>
        <w:t xml:space="preserve"> is the essential work for this time. When the </w:t>
      </w:r>
      <w:r w:rsidRPr="005E252E">
        <w:rPr>
          <w:rFonts w:asciiTheme="majorHAnsi" w:hAnsiTheme="majorHAnsi" w:cs="Times New Roman"/>
          <w:b/>
          <w:i/>
          <w:sz w:val="24"/>
          <w:szCs w:val="24"/>
        </w:rPr>
        <w:t xml:space="preserve">cities </w:t>
      </w:r>
      <w:r w:rsidRPr="005E252E">
        <w:rPr>
          <w:rFonts w:asciiTheme="majorHAnsi" w:hAnsiTheme="majorHAnsi" w:cs="Times New Roman"/>
          <w:i/>
          <w:sz w:val="24"/>
          <w:szCs w:val="24"/>
        </w:rPr>
        <w:t xml:space="preserve">are worked as God would have them, the result will be the setting in operation of a mighty movement such as we </w:t>
      </w:r>
      <w:r w:rsidR="00C67F57" w:rsidRPr="005E252E">
        <w:rPr>
          <w:rFonts w:asciiTheme="majorHAnsi" w:hAnsiTheme="majorHAnsi" w:cs="Times New Roman"/>
          <w:i/>
          <w:sz w:val="24"/>
          <w:szCs w:val="24"/>
        </w:rPr>
        <w:t>have not yet witnessed</w:t>
      </w:r>
      <w:proofErr w:type="gramStart"/>
      <w:r w:rsidR="00C67F57" w:rsidRPr="005E252E">
        <w:rPr>
          <w:rFonts w:asciiTheme="majorHAnsi" w:hAnsiTheme="majorHAnsi" w:cs="Times New Roman"/>
          <w:i/>
          <w:sz w:val="24"/>
          <w:szCs w:val="24"/>
        </w:rPr>
        <w:t>…(</w:t>
      </w:r>
      <w:proofErr w:type="gramEnd"/>
      <w:r w:rsidR="00C67F57" w:rsidRPr="005E252E">
        <w:rPr>
          <w:rFonts w:asciiTheme="majorHAnsi" w:hAnsiTheme="majorHAnsi" w:cs="Times New Roman"/>
          <w:i/>
          <w:sz w:val="24"/>
          <w:szCs w:val="24"/>
        </w:rPr>
        <w:t>Medical Ministry, p. 304).</w:t>
      </w:r>
    </w:p>
    <w:p w:rsidR="00D95E7B" w:rsidRPr="005E252E" w:rsidRDefault="00C67F57" w:rsidP="00F53CE7">
      <w:pPr>
        <w:jc w:val="both"/>
        <w:rPr>
          <w:rFonts w:asciiTheme="majorHAnsi" w:hAnsiTheme="majorHAnsi" w:cs="Times New Roman"/>
          <w:i/>
          <w:sz w:val="24"/>
          <w:szCs w:val="24"/>
        </w:rPr>
      </w:pPr>
      <w:r w:rsidRPr="005E252E">
        <w:rPr>
          <w:rFonts w:asciiTheme="majorHAnsi" w:hAnsiTheme="majorHAnsi" w:cs="Times New Roman"/>
          <w:i/>
          <w:sz w:val="24"/>
          <w:szCs w:val="24"/>
        </w:rPr>
        <w:t xml:space="preserve">The cause of God in the earth today is in need of living representatives of Bible truth. The ordained ministers alone are not equal to the task of warning the great </w:t>
      </w:r>
      <w:r w:rsidRPr="005E252E">
        <w:rPr>
          <w:rFonts w:asciiTheme="majorHAnsi" w:hAnsiTheme="majorHAnsi" w:cs="Times New Roman"/>
          <w:b/>
          <w:i/>
          <w:sz w:val="24"/>
          <w:szCs w:val="24"/>
        </w:rPr>
        <w:t>cities</w:t>
      </w:r>
      <w:r w:rsidRPr="005E252E">
        <w:rPr>
          <w:rFonts w:asciiTheme="majorHAnsi" w:hAnsiTheme="majorHAnsi" w:cs="Times New Roman"/>
          <w:i/>
          <w:sz w:val="24"/>
          <w:szCs w:val="24"/>
        </w:rPr>
        <w:t xml:space="preserve">. God is calling not only upon ministers, but also upon physicians, nurses, </w:t>
      </w:r>
      <w:r w:rsidR="00D95E7B" w:rsidRPr="005E252E">
        <w:rPr>
          <w:rFonts w:asciiTheme="majorHAnsi" w:hAnsiTheme="majorHAnsi" w:cs="Times New Roman"/>
          <w:i/>
          <w:sz w:val="24"/>
          <w:szCs w:val="24"/>
        </w:rPr>
        <w:t>colporteurs</w:t>
      </w:r>
      <w:r w:rsidRPr="005E252E">
        <w:rPr>
          <w:rFonts w:asciiTheme="majorHAnsi" w:hAnsiTheme="majorHAnsi" w:cs="Times New Roman"/>
          <w:i/>
          <w:sz w:val="24"/>
          <w:szCs w:val="24"/>
        </w:rPr>
        <w:t xml:space="preserve">, Bible workers, and other consecrated laymen of varied talent who have a knowledge of the word of God and who know the power of His grace, to consider the needs of the unwarned </w:t>
      </w:r>
      <w:r w:rsidRPr="005E252E">
        <w:rPr>
          <w:rFonts w:asciiTheme="majorHAnsi" w:hAnsiTheme="majorHAnsi" w:cs="Times New Roman"/>
          <w:b/>
          <w:i/>
          <w:sz w:val="24"/>
          <w:szCs w:val="24"/>
        </w:rPr>
        <w:t>cities</w:t>
      </w:r>
      <w:r w:rsidRPr="005E252E">
        <w:rPr>
          <w:rFonts w:asciiTheme="majorHAnsi" w:hAnsiTheme="majorHAnsi" w:cs="Times New Roman"/>
          <w:i/>
          <w:sz w:val="24"/>
          <w:szCs w:val="24"/>
        </w:rPr>
        <w:t>. Time is rapidly passing, and there is much to be done. Every agency must be set in operation, that present opportunities may be wisely improved (The Acts of the Apostles, p. 158-159).</w:t>
      </w:r>
    </w:p>
    <w:p w:rsidR="00F53CE7" w:rsidRPr="005E252E" w:rsidRDefault="00F53CE7" w:rsidP="00F53CE7">
      <w:pPr>
        <w:jc w:val="both"/>
        <w:rPr>
          <w:rFonts w:asciiTheme="majorHAnsi" w:hAnsiTheme="majorHAnsi" w:cs="Times New Roman"/>
          <w:sz w:val="24"/>
          <w:szCs w:val="24"/>
        </w:rPr>
      </w:pPr>
      <w:r w:rsidRPr="005E252E">
        <w:rPr>
          <w:rFonts w:asciiTheme="majorHAnsi" w:hAnsiTheme="majorHAnsi" w:cs="Times New Roman"/>
          <w:sz w:val="24"/>
          <w:szCs w:val="24"/>
        </w:rPr>
        <w:t xml:space="preserve">The Spirit of God is categorical that </w:t>
      </w:r>
      <w:r w:rsidR="00D95E7B" w:rsidRPr="005E252E">
        <w:rPr>
          <w:rFonts w:asciiTheme="majorHAnsi" w:hAnsiTheme="majorHAnsi" w:cs="Times New Roman"/>
          <w:sz w:val="24"/>
          <w:szCs w:val="24"/>
        </w:rPr>
        <w:t>we must plan our work and reach city dwellers.</w:t>
      </w:r>
      <w:r w:rsidRPr="005E252E">
        <w:rPr>
          <w:rFonts w:asciiTheme="majorHAnsi" w:hAnsiTheme="majorHAnsi" w:cs="Times New Roman"/>
          <w:sz w:val="24"/>
          <w:szCs w:val="24"/>
        </w:rPr>
        <w:t xml:space="preserve"> There seems to be no two ways. </w:t>
      </w:r>
    </w:p>
    <w:p w:rsidR="00FC3D8D" w:rsidRPr="005E252E" w:rsidRDefault="00FC3D8D" w:rsidP="007E39A8">
      <w:pPr>
        <w:jc w:val="both"/>
        <w:rPr>
          <w:rFonts w:asciiTheme="majorHAnsi" w:hAnsiTheme="majorHAnsi" w:cs="Times New Roman"/>
          <w:b/>
          <w:i/>
          <w:sz w:val="24"/>
          <w:szCs w:val="24"/>
        </w:rPr>
      </w:pPr>
      <w:r w:rsidRPr="005E252E">
        <w:rPr>
          <w:rFonts w:asciiTheme="majorHAnsi" w:hAnsiTheme="majorHAnsi" w:cs="Times New Roman"/>
          <w:b/>
          <w:i/>
          <w:sz w:val="24"/>
          <w:szCs w:val="24"/>
        </w:rPr>
        <w:t>Why Cities?</w:t>
      </w:r>
    </w:p>
    <w:p w:rsidR="00B75DCC" w:rsidRPr="005E252E" w:rsidRDefault="00E57B86" w:rsidP="007E39A8">
      <w:pPr>
        <w:jc w:val="both"/>
        <w:rPr>
          <w:rFonts w:asciiTheme="majorHAnsi" w:hAnsiTheme="majorHAnsi" w:cs="Times New Roman"/>
          <w:sz w:val="24"/>
          <w:szCs w:val="24"/>
        </w:rPr>
      </w:pPr>
      <w:r w:rsidRPr="005E252E">
        <w:rPr>
          <w:rFonts w:asciiTheme="majorHAnsi" w:hAnsiTheme="majorHAnsi" w:cs="Times New Roman"/>
          <w:sz w:val="24"/>
          <w:szCs w:val="24"/>
        </w:rPr>
        <w:t>In this regard and f</w:t>
      </w:r>
      <w:r w:rsidR="00536801" w:rsidRPr="005E252E">
        <w:rPr>
          <w:rFonts w:asciiTheme="majorHAnsi" w:hAnsiTheme="majorHAnsi" w:cs="Times New Roman"/>
          <w:sz w:val="24"/>
          <w:szCs w:val="24"/>
        </w:rPr>
        <w:t>rom a philosophical</w:t>
      </w:r>
      <w:r w:rsidR="00B75DCC" w:rsidRPr="005E252E">
        <w:rPr>
          <w:rFonts w:asciiTheme="majorHAnsi" w:hAnsiTheme="majorHAnsi" w:cs="Times New Roman"/>
          <w:sz w:val="24"/>
          <w:szCs w:val="24"/>
        </w:rPr>
        <w:t xml:space="preserve"> point of view, the Lord’s interest in cities could be on the basis of the following reasons:</w:t>
      </w:r>
    </w:p>
    <w:p w:rsidR="00B75DCC" w:rsidRPr="005E252E" w:rsidRDefault="00B75DCC" w:rsidP="007E39A8">
      <w:pPr>
        <w:pStyle w:val="ListParagraph"/>
        <w:numPr>
          <w:ilvl w:val="0"/>
          <w:numId w:val="1"/>
        </w:numPr>
        <w:jc w:val="both"/>
        <w:rPr>
          <w:rFonts w:asciiTheme="majorHAnsi" w:hAnsiTheme="majorHAnsi" w:cs="Times New Roman"/>
          <w:sz w:val="24"/>
          <w:szCs w:val="24"/>
        </w:rPr>
      </w:pPr>
      <w:r w:rsidRPr="005E252E">
        <w:rPr>
          <w:rFonts w:asciiTheme="majorHAnsi" w:hAnsiTheme="majorHAnsi" w:cs="Times New Roman"/>
          <w:sz w:val="24"/>
          <w:szCs w:val="24"/>
        </w:rPr>
        <w:lastRenderedPageBreak/>
        <w:t>Cities attract a significant number of the population since they provide job opportunities, they have advanced social amenities, and a host other advantages.</w:t>
      </w:r>
    </w:p>
    <w:p w:rsidR="0054237F" w:rsidRPr="005E252E" w:rsidRDefault="00B75DCC" w:rsidP="007E39A8">
      <w:pPr>
        <w:pStyle w:val="ListParagraph"/>
        <w:numPr>
          <w:ilvl w:val="0"/>
          <w:numId w:val="1"/>
        </w:numPr>
        <w:jc w:val="both"/>
        <w:rPr>
          <w:rFonts w:asciiTheme="majorHAnsi" w:hAnsiTheme="majorHAnsi" w:cs="Times New Roman"/>
          <w:sz w:val="24"/>
          <w:szCs w:val="24"/>
        </w:rPr>
      </w:pPr>
      <w:r w:rsidRPr="005E252E">
        <w:rPr>
          <w:rFonts w:asciiTheme="majorHAnsi" w:hAnsiTheme="majorHAnsi" w:cs="Times New Roman"/>
          <w:sz w:val="24"/>
          <w:szCs w:val="24"/>
        </w:rPr>
        <w:t xml:space="preserve">Due to high population, cities are likelier, than country settings, to attract diverse social evils including </w:t>
      </w:r>
      <w:r w:rsidR="00536801" w:rsidRPr="005E252E">
        <w:rPr>
          <w:rFonts w:asciiTheme="majorHAnsi" w:hAnsiTheme="majorHAnsi" w:cs="Times New Roman"/>
          <w:sz w:val="24"/>
          <w:szCs w:val="24"/>
        </w:rPr>
        <w:t xml:space="preserve">idleness, </w:t>
      </w:r>
      <w:r w:rsidRPr="005E252E">
        <w:rPr>
          <w:rFonts w:asciiTheme="majorHAnsi" w:hAnsiTheme="majorHAnsi" w:cs="Times New Roman"/>
          <w:sz w:val="24"/>
          <w:szCs w:val="24"/>
        </w:rPr>
        <w:t xml:space="preserve">violence, sexual </w:t>
      </w:r>
      <w:r w:rsidR="00930136" w:rsidRPr="005E252E">
        <w:rPr>
          <w:rFonts w:asciiTheme="majorHAnsi" w:hAnsiTheme="majorHAnsi" w:cs="Times New Roman"/>
          <w:sz w:val="24"/>
          <w:szCs w:val="24"/>
        </w:rPr>
        <w:t>immodesties</w:t>
      </w:r>
      <w:r w:rsidRPr="005E252E">
        <w:rPr>
          <w:rFonts w:asciiTheme="majorHAnsi" w:hAnsiTheme="majorHAnsi" w:cs="Times New Roman"/>
          <w:sz w:val="24"/>
          <w:szCs w:val="24"/>
        </w:rPr>
        <w:t xml:space="preserve">, </w:t>
      </w:r>
      <w:r w:rsidR="0054237F" w:rsidRPr="005E252E">
        <w:rPr>
          <w:rFonts w:asciiTheme="majorHAnsi" w:hAnsiTheme="majorHAnsi" w:cs="Times New Roman"/>
          <w:sz w:val="24"/>
          <w:szCs w:val="24"/>
        </w:rPr>
        <w:t>and various forms of corruption.</w:t>
      </w:r>
    </w:p>
    <w:p w:rsidR="00223234" w:rsidRPr="005E252E" w:rsidRDefault="00BA4291" w:rsidP="007E39A8">
      <w:pPr>
        <w:pStyle w:val="ListParagraph"/>
        <w:numPr>
          <w:ilvl w:val="0"/>
          <w:numId w:val="1"/>
        </w:numPr>
        <w:jc w:val="both"/>
        <w:rPr>
          <w:rFonts w:asciiTheme="majorHAnsi" w:hAnsiTheme="majorHAnsi" w:cs="Times New Roman"/>
          <w:sz w:val="24"/>
          <w:szCs w:val="24"/>
        </w:rPr>
      </w:pPr>
      <w:r w:rsidRPr="005E252E">
        <w:rPr>
          <w:rFonts w:asciiTheme="majorHAnsi" w:hAnsiTheme="majorHAnsi" w:cs="Times New Roman"/>
          <w:sz w:val="24"/>
          <w:szCs w:val="24"/>
        </w:rPr>
        <w:t>Millions of city dwellers are honest seekers of truth, hungering and thirsting for that which silver nor gold can buy.</w:t>
      </w:r>
      <w:r w:rsidR="00B75DCC" w:rsidRPr="005E252E">
        <w:rPr>
          <w:rFonts w:asciiTheme="majorHAnsi" w:hAnsiTheme="majorHAnsi" w:cs="Times New Roman"/>
          <w:sz w:val="24"/>
          <w:szCs w:val="24"/>
        </w:rPr>
        <w:t xml:space="preserve"> </w:t>
      </w:r>
      <w:r w:rsidR="00223234" w:rsidRPr="005E252E">
        <w:rPr>
          <w:rFonts w:asciiTheme="majorHAnsi" w:hAnsiTheme="majorHAnsi" w:cs="Times New Roman"/>
          <w:sz w:val="24"/>
          <w:szCs w:val="24"/>
        </w:rPr>
        <w:t xml:space="preserve">These, like the </w:t>
      </w:r>
      <w:proofErr w:type="spellStart"/>
      <w:r w:rsidR="00223234" w:rsidRPr="005E252E">
        <w:rPr>
          <w:rFonts w:asciiTheme="majorHAnsi" w:hAnsiTheme="majorHAnsi" w:cs="Times New Roman"/>
          <w:sz w:val="24"/>
          <w:szCs w:val="24"/>
        </w:rPr>
        <w:t>Ninevites</w:t>
      </w:r>
      <w:proofErr w:type="spellEnd"/>
      <w:r w:rsidRPr="005E252E">
        <w:rPr>
          <w:rFonts w:asciiTheme="majorHAnsi" w:hAnsiTheme="majorHAnsi" w:cs="Times New Roman"/>
          <w:sz w:val="24"/>
          <w:szCs w:val="24"/>
        </w:rPr>
        <w:t>, need the Lord’s grace.</w:t>
      </w:r>
      <w:r w:rsidR="00B75DCC" w:rsidRPr="005E252E">
        <w:rPr>
          <w:rFonts w:asciiTheme="majorHAnsi" w:hAnsiTheme="majorHAnsi" w:cs="Times New Roman"/>
          <w:sz w:val="24"/>
          <w:szCs w:val="24"/>
        </w:rPr>
        <w:t xml:space="preserve"> </w:t>
      </w:r>
    </w:p>
    <w:p w:rsidR="003F4057" w:rsidRPr="005E252E" w:rsidRDefault="00223234" w:rsidP="007E39A8">
      <w:pPr>
        <w:pStyle w:val="ListParagraph"/>
        <w:numPr>
          <w:ilvl w:val="0"/>
          <w:numId w:val="1"/>
        </w:numPr>
        <w:jc w:val="both"/>
        <w:rPr>
          <w:rFonts w:asciiTheme="majorHAnsi" w:hAnsiTheme="majorHAnsi" w:cs="Times New Roman"/>
          <w:sz w:val="24"/>
          <w:szCs w:val="24"/>
        </w:rPr>
      </w:pPr>
      <w:r w:rsidRPr="005E252E">
        <w:rPr>
          <w:rFonts w:asciiTheme="majorHAnsi" w:hAnsiTheme="majorHAnsi" w:cs="Times New Roman"/>
          <w:sz w:val="24"/>
          <w:szCs w:val="24"/>
        </w:rPr>
        <w:t>In our time, a</w:t>
      </w:r>
      <w:r w:rsidRPr="005E252E">
        <w:rPr>
          <w:rFonts w:asciiTheme="majorHAnsi" w:hAnsiTheme="majorHAnsi" w:cs="Times New Roman"/>
          <w:sz w:val="24"/>
          <w:szCs w:val="24"/>
        </w:rPr>
        <w:t xml:space="preserve"> strategic feature of cities, additionally, is that their upta</w:t>
      </w:r>
      <w:r w:rsidRPr="005E252E">
        <w:rPr>
          <w:rFonts w:asciiTheme="majorHAnsi" w:hAnsiTheme="majorHAnsi" w:cs="Times New Roman"/>
          <w:sz w:val="24"/>
          <w:szCs w:val="24"/>
        </w:rPr>
        <w:t>ke of technology is the highest, and information communication technology presents itself as a dynamic instrument for swift evangelism.</w:t>
      </w:r>
    </w:p>
    <w:p w:rsidR="00584CDB" w:rsidRPr="005E252E" w:rsidRDefault="00930136" w:rsidP="007E39A8">
      <w:pPr>
        <w:jc w:val="both"/>
        <w:rPr>
          <w:rFonts w:asciiTheme="majorHAnsi" w:hAnsiTheme="majorHAnsi" w:cs="Times New Roman"/>
          <w:sz w:val="24"/>
          <w:szCs w:val="24"/>
        </w:rPr>
      </w:pPr>
      <w:r w:rsidRPr="005E252E">
        <w:rPr>
          <w:rFonts w:asciiTheme="majorHAnsi" w:hAnsiTheme="majorHAnsi" w:cs="Times New Roman"/>
          <w:sz w:val="24"/>
          <w:szCs w:val="24"/>
        </w:rPr>
        <w:t xml:space="preserve">Today, hundreds of millions of people have been born in cities or have moved to stay in cities; sometimes in the long-term, and in other cases for short periods of time. In Kenya, it is estimated that about 28.6 million people are urban dwellers with Nairobi, the capital city, alone accounting for about 5.9 million people. </w:t>
      </w:r>
      <w:r w:rsidR="007E1A46" w:rsidRPr="005E252E">
        <w:rPr>
          <w:rFonts w:asciiTheme="majorHAnsi" w:hAnsiTheme="majorHAnsi" w:cs="Times New Roman"/>
          <w:sz w:val="24"/>
          <w:szCs w:val="24"/>
        </w:rPr>
        <w:t>Apart from this population, millions more enter and come out of Nairobi on a daily basis.</w:t>
      </w:r>
    </w:p>
    <w:p w:rsidR="00170107" w:rsidRPr="005E252E" w:rsidRDefault="007E1A46" w:rsidP="007E39A8">
      <w:pPr>
        <w:jc w:val="both"/>
        <w:rPr>
          <w:rFonts w:asciiTheme="majorHAnsi" w:hAnsiTheme="majorHAnsi" w:cs="Times New Roman"/>
          <w:sz w:val="24"/>
          <w:szCs w:val="24"/>
        </w:rPr>
      </w:pPr>
      <w:proofErr w:type="spellStart"/>
      <w:r w:rsidRPr="005E252E">
        <w:rPr>
          <w:rFonts w:asciiTheme="majorHAnsi" w:hAnsiTheme="majorHAnsi" w:cs="Times New Roman"/>
          <w:sz w:val="24"/>
          <w:szCs w:val="24"/>
        </w:rPr>
        <w:t>Kisii</w:t>
      </w:r>
      <w:proofErr w:type="spellEnd"/>
      <w:r w:rsidRPr="005E252E">
        <w:rPr>
          <w:rFonts w:asciiTheme="majorHAnsi" w:hAnsiTheme="majorHAnsi" w:cs="Times New Roman"/>
          <w:sz w:val="24"/>
          <w:szCs w:val="24"/>
        </w:rPr>
        <w:t xml:space="preserve"> Town</w:t>
      </w:r>
      <w:r w:rsidR="00024091" w:rsidRPr="005E252E">
        <w:rPr>
          <w:rFonts w:asciiTheme="majorHAnsi" w:hAnsiTheme="majorHAnsi" w:cs="Times New Roman"/>
          <w:sz w:val="24"/>
          <w:szCs w:val="24"/>
        </w:rPr>
        <w:t xml:space="preserve">, the seat of </w:t>
      </w:r>
      <w:proofErr w:type="spellStart"/>
      <w:r w:rsidR="00024091" w:rsidRPr="005E252E">
        <w:rPr>
          <w:rFonts w:asciiTheme="majorHAnsi" w:hAnsiTheme="majorHAnsi" w:cs="Times New Roman"/>
          <w:sz w:val="24"/>
          <w:szCs w:val="24"/>
        </w:rPr>
        <w:t>Kisii</w:t>
      </w:r>
      <w:proofErr w:type="spellEnd"/>
      <w:r w:rsidR="00024091" w:rsidRPr="005E252E">
        <w:rPr>
          <w:rFonts w:asciiTheme="majorHAnsi" w:hAnsiTheme="majorHAnsi" w:cs="Times New Roman"/>
          <w:sz w:val="24"/>
          <w:szCs w:val="24"/>
        </w:rPr>
        <w:t xml:space="preserve"> Central SDA church,</w:t>
      </w:r>
      <w:r w:rsidRPr="005E252E">
        <w:rPr>
          <w:rFonts w:asciiTheme="majorHAnsi" w:hAnsiTheme="majorHAnsi" w:cs="Times New Roman"/>
          <w:sz w:val="24"/>
          <w:szCs w:val="24"/>
        </w:rPr>
        <w:t xml:space="preserve"> is one of the fastest growing towns in East Africa according to government</w:t>
      </w:r>
      <w:r w:rsidR="00411D45" w:rsidRPr="005E252E">
        <w:rPr>
          <w:rFonts w:asciiTheme="majorHAnsi" w:hAnsiTheme="majorHAnsi" w:cs="Times New Roman"/>
          <w:sz w:val="24"/>
          <w:szCs w:val="24"/>
        </w:rPr>
        <w:t xml:space="preserve"> of Kenya</w:t>
      </w:r>
      <w:r w:rsidRPr="005E252E">
        <w:rPr>
          <w:rFonts w:asciiTheme="majorHAnsi" w:hAnsiTheme="majorHAnsi" w:cs="Times New Roman"/>
          <w:sz w:val="24"/>
          <w:szCs w:val="24"/>
        </w:rPr>
        <w:t xml:space="preserve"> surveys. Part of the reasons for its exponential growth is the relatively friendly climate, availability of fo</w:t>
      </w:r>
      <w:r w:rsidR="00411D45" w:rsidRPr="005E252E">
        <w:rPr>
          <w:rFonts w:asciiTheme="majorHAnsi" w:hAnsiTheme="majorHAnsi" w:cs="Times New Roman"/>
          <w:sz w:val="24"/>
          <w:szCs w:val="24"/>
        </w:rPr>
        <w:t>od, a friendly local population</w:t>
      </w:r>
      <w:r w:rsidRPr="005E252E">
        <w:rPr>
          <w:rFonts w:asciiTheme="majorHAnsi" w:hAnsiTheme="majorHAnsi" w:cs="Times New Roman"/>
          <w:sz w:val="24"/>
          <w:szCs w:val="24"/>
        </w:rPr>
        <w:t xml:space="preserve">, a vibrant business community, and educational institutions. Its growth </w:t>
      </w:r>
      <w:r w:rsidR="00223234" w:rsidRPr="005E252E">
        <w:rPr>
          <w:rFonts w:asciiTheme="majorHAnsi" w:hAnsiTheme="majorHAnsi" w:cs="Times New Roman"/>
          <w:sz w:val="24"/>
          <w:szCs w:val="24"/>
        </w:rPr>
        <w:t>presents an</w:t>
      </w:r>
      <w:r w:rsidR="00170107" w:rsidRPr="005E252E">
        <w:rPr>
          <w:rFonts w:asciiTheme="majorHAnsi" w:hAnsiTheme="majorHAnsi" w:cs="Times New Roman"/>
          <w:sz w:val="24"/>
          <w:szCs w:val="24"/>
        </w:rPr>
        <w:t xml:space="preserve"> opportunity for church ministry to its various inhabitants; those without affiliation to any religious formation</w:t>
      </w:r>
      <w:r w:rsidR="00223234" w:rsidRPr="005E252E">
        <w:rPr>
          <w:rFonts w:asciiTheme="majorHAnsi" w:hAnsiTheme="majorHAnsi" w:cs="Times New Roman"/>
          <w:sz w:val="24"/>
          <w:szCs w:val="24"/>
        </w:rPr>
        <w:t>s</w:t>
      </w:r>
      <w:r w:rsidR="00170107" w:rsidRPr="005E252E">
        <w:rPr>
          <w:rFonts w:asciiTheme="majorHAnsi" w:hAnsiTheme="majorHAnsi" w:cs="Times New Roman"/>
          <w:sz w:val="24"/>
          <w:szCs w:val="24"/>
        </w:rPr>
        <w:t xml:space="preserve">, those affiliated to various religions and denominations, and believers, backslidden due to various factors. </w:t>
      </w:r>
    </w:p>
    <w:p w:rsidR="00411D45" w:rsidRPr="005E252E" w:rsidRDefault="00223234" w:rsidP="007E39A8">
      <w:pPr>
        <w:jc w:val="both"/>
        <w:rPr>
          <w:rFonts w:asciiTheme="majorHAnsi" w:hAnsiTheme="majorHAnsi" w:cs="Times New Roman"/>
          <w:b/>
          <w:i/>
          <w:sz w:val="24"/>
          <w:szCs w:val="24"/>
        </w:rPr>
      </w:pPr>
      <w:proofErr w:type="spellStart"/>
      <w:r w:rsidRPr="005E252E">
        <w:rPr>
          <w:rFonts w:asciiTheme="majorHAnsi" w:hAnsiTheme="majorHAnsi" w:cs="Times New Roman"/>
          <w:b/>
          <w:i/>
          <w:sz w:val="24"/>
          <w:szCs w:val="24"/>
        </w:rPr>
        <w:t>Kisii</w:t>
      </w:r>
      <w:proofErr w:type="spellEnd"/>
      <w:r w:rsidRPr="005E252E">
        <w:rPr>
          <w:rFonts w:asciiTheme="majorHAnsi" w:hAnsiTheme="majorHAnsi" w:cs="Times New Roman"/>
          <w:b/>
          <w:i/>
          <w:sz w:val="24"/>
          <w:szCs w:val="24"/>
        </w:rPr>
        <w:t xml:space="preserve"> Town</w:t>
      </w:r>
      <w:r w:rsidR="00245190" w:rsidRPr="005E252E">
        <w:rPr>
          <w:rFonts w:asciiTheme="majorHAnsi" w:hAnsiTheme="majorHAnsi" w:cs="Times New Roman"/>
          <w:b/>
          <w:i/>
          <w:sz w:val="24"/>
          <w:szCs w:val="24"/>
        </w:rPr>
        <w:t>: An opportunity and an imperative</w:t>
      </w:r>
    </w:p>
    <w:p w:rsidR="00411D45" w:rsidRPr="005E252E" w:rsidRDefault="00411D45" w:rsidP="007E39A8">
      <w:pPr>
        <w:jc w:val="both"/>
        <w:rPr>
          <w:rFonts w:asciiTheme="majorHAnsi" w:hAnsiTheme="majorHAnsi" w:cs="Times New Roman"/>
          <w:sz w:val="24"/>
          <w:szCs w:val="24"/>
        </w:rPr>
      </w:pPr>
      <w:r w:rsidRPr="005E252E">
        <w:rPr>
          <w:rFonts w:asciiTheme="majorHAnsi" w:hAnsiTheme="majorHAnsi" w:cs="Times New Roman"/>
          <w:sz w:val="24"/>
          <w:szCs w:val="24"/>
        </w:rPr>
        <w:t>The church was started in 1985 following weeks</w:t>
      </w:r>
      <w:r w:rsidR="004D1158" w:rsidRPr="005E252E">
        <w:rPr>
          <w:rFonts w:asciiTheme="majorHAnsi" w:hAnsiTheme="majorHAnsi" w:cs="Times New Roman"/>
          <w:sz w:val="24"/>
          <w:szCs w:val="24"/>
        </w:rPr>
        <w:t xml:space="preserve"> of evangelistic campaigns by an American Evangelist</w:t>
      </w:r>
      <w:r w:rsidR="00223234" w:rsidRPr="005E252E">
        <w:rPr>
          <w:rFonts w:asciiTheme="majorHAnsi" w:hAnsiTheme="majorHAnsi" w:cs="Times New Roman"/>
          <w:sz w:val="24"/>
          <w:szCs w:val="24"/>
        </w:rPr>
        <w:t>,</w:t>
      </w:r>
      <w:r w:rsidR="004D1158" w:rsidRPr="005E252E">
        <w:rPr>
          <w:rFonts w:asciiTheme="majorHAnsi" w:hAnsiTheme="majorHAnsi" w:cs="Times New Roman"/>
          <w:sz w:val="24"/>
          <w:szCs w:val="24"/>
        </w:rPr>
        <w:t xml:space="preserve"> </w:t>
      </w:r>
      <w:r w:rsidR="00223234" w:rsidRPr="005E252E">
        <w:rPr>
          <w:rFonts w:asciiTheme="majorHAnsi" w:hAnsiTheme="majorHAnsi" w:cs="Times New Roman"/>
          <w:sz w:val="24"/>
          <w:szCs w:val="24"/>
        </w:rPr>
        <w:t xml:space="preserve">R. </w:t>
      </w:r>
      <w:r w:rsidRPr="005E252E">
        <w:rPr>
          <w:rFonts w:asciiTheme="majorHAnsi" w:hAnsiTheme="majorHAnsi" w:cs="Times New Roman"/>
          <w:sz w:val="24"/>
          <w:szCs w:val="24"/>
        </w:rPr>
        <w:t xml:space="preserve">Stafford. From a membership of a few hundreds, the church has grown into a few thousands today. On any average Sabbath, the population outstretches its seating capacity giving a clear indication that there is need of more space or of dividing the church into several independent churches. </w:t>
      </w:r>
      <w:r w:rsidR="00170107" w:rsidRPr="005E252E">
        <w:rPr>
          <w:rFonts w:asciiTheme="majorHAnsi" w:hAnsiTheme="majorHAnsi" w:cs="Times New Roman"/>
          <w:sz w:val="24"/>
          <w:szCs w:val="24"/>
        </w:rPr>
        <w:t>From a spiritual point of view, the c</w:t>
      </w:r>
      <w:r w:rsidR="00BB6ACB" w:rsidRPr="005E252E">
        <w:rPr>
          <w:rFonts w:asciiTheme="majorHAnsi" w:hAnsiTheme="majorHAnsi" w:cs="Times New Roman"/>
          <w:sz w:val="24"/>
          <w:szCs w:val="24"/>
        </w:rPr>
        <w:t>hurch stands on a thrilling</w:t>
      </w:r>
      <w:r w:rsidR="0004392C" w:rsidRPr="005E252E">
        <w:rPr>
          <w:rFonts w:asciiTheme="majorHAnsi" w:hAnsiTheme="majorHAnsi" w:cs="Times New Roman"/>
          <w:sz w:val="24"/>
          <w:szCs w:val="24"/>
        </w:rPr>
        <w:t xml:space="preserve"> opportunity</w:t>
      </w:r>
      <w:r w:rsidR="00170107" w:rsidRPr="005E252E">
        <w:rPr>
          <w:rFonts w:asciiTheme="majorHAnsi" w:hAnsiTheme="majorHAnsi" w:cs="Times New Roman"/>
          <w:sz w:val="24"/>
          <w:szCs w:val="24"/>
        </w:rPr>
        <w:t>; precious souls</w:t>
      </w:r>
      <w:r w:rsidR="0004392C" w:rsidRPr="005E252E">
        <w:rPr>
          <w:rFonts w:asciiTheme="majorHAnsi" w:hAnsiTheme="majorHAnsi" w:cs="Times New Roman"/>
          <w:sz w:val="24"/>
          <w:szCs w:val="24"/>
        </w:rPr>
        <w:t xml:space="preserve">, in their thousands, either live or enter </w:t>
      </w:r>
      <w:proofErr w:type="spellStart"/>
      <w:r w:rsidR="0004392C" w:rsidRPr="005E252E">
        <w:rPr>
          <w:rFonts w:asciiTheme="majorHAnsi" w:hAnsiTheme="majorHAnsi" w:cs="Times New Roman"/>
          <w:sz w:val="24"/>
          <w:szCs w:val="24"/>
        </w:rPr>
        <w:t>Kisii</w:t>
      </w:r>
      <w:proofErr w:type="spellEnd"/>
      <w:r w:rsidR="0004392C" w:rsidRPr="005E252E">
        <w:rPr>
          <w:rFonts w:asciiTheme="majorHAnsi" w:hAnsiTheme="majorHAnsi" w:cs="Times New Roman"/>
          <w:sz w:val="24"/>
          <w:szCs w:val="24"/>
        </w:rPr>
        <w:t xml:space="preserve"> Town weekly. With numerous health</w:t>
      </w:r>
      <w:r w:rsidR="00BB6ACB" w:rsidRPr="005E252E">
        <w:rPr>
          <w:rFonts w:asciiTheme="majorHAnsi" w:hAnsiTheme="majorHAnsi" w:cs="Times New Roman"/>
          <w:sz w:val="24"/>
          <w:szCs w:val="24"/>
        </w:rPr>
        <w:t xml:space="preserve"> and educational</w:t>
      </w:r>
      <w:r w:rsidR="0004392C" w:rsidRPr="005E252E">
        <w:rPr>
          <w:rFonts w:asciiTheme="majorHAnsi" w:hAnsiTheme="majorHAnsi" w:cs="Times New Roman"/>
          <w:sz w:val="24"/>
          <w:szCs w:val="24"/>
        </w:rPr>
        <w:t xml:space="preserve"> institutions within and in the environs of the town, the opportunity to present the message of hope to thousands is apparent</w:t>
      </w:r>
      <w:r w:rsidR="00394DE6" w:rsidRPr="005E252E">
        <w:rPr>
          <w:rFonts w:asciiTheme="majorHAnsi" w:hAnsiTheme="majorHAnsi" w:cs="Times New Roman"/>
          <w:sz w:val="24"/>
          <w:szCs w:val="24"/>
        </w:rPr>
        <w:t xml:space="preserve"> and urgent</w:t>
      </w:r>
      <w:r w:rsidR="0004392C" w:rsidRPr="005E252E">
        <w:rPr>
          <w:rFonts w:asciiTheme="majorHAnsi" w:hAnsiTheme="majorHAnsi" w:cs="Times New Roman"/>
          <w:sz w:val="24"/>
          <w:szCs w:val="24"/>
        </w:rPr>
        <w:t>.</w:t>
      </w:r>
      <w:r w:rsidR="00170107" w:rsidRPr="005E252E">
        <w:rPr>
          <w:rFonts w:asciiTheme="majorHAnsi" w:hAnsiTheme="majorHAnsi" w:cs="Times New Roman"/>
          <w:sz w:val="24"/>
          <w:szCs w:val="24"/>
        </w:rPr>
        <w:t xml:space="preserve">  </w:t>
      </w:r>
    </w:p>
    <w:p w:rsidR="00411D45" w:rsidRPr="005E252E" w:rsidRDefault="00411D45" w:rsidP="007E39A8">
      <w:pPr>
        <w:jc w:val="both"/>
        <w:rPr>
          <w:rFonts w:asciiTheme="majorHAnsi" w:hAnsiTheme="majorHAnsi" w:cs="Times New Roman"/>
          <w:sz w:val="24"/>
          <w:szCs w:val="24"/>
        </w:rPr>
      </w:pPr>
      <w:r w:rsidRPr="005E252E">
        <w:rPr>
          <w:rFonts w:asciiTheme="majorHAnsi" w:hAnsiTheme="majorHAnsi" w:cs="Times New Roman"/>
          <w:sz w:val="24"/>
          <w:szCs w:val="24"/>
        </w:rPr>
        <w:t xml:space="preserve">In the book of Ezekiel, the Lord says the following words, </w:t>
      </w:r>
      <w:r w:rsidRPr="005E252E">
        <w:rPr>
          <w:rFonts w:asciiTheme="majorHAnsi" w:hAnsiTheme="majorHAnsi" w:cs="Times New Roman"/>
          <w:i/>
          <w:sz w:val="24"/>
          <w:szCs w:val="24"/>
        </w:rPr>
        <w:t>“…Son of man, I have made you a watchman for the house of Israel; therefore hear a word from my mouth</w:t>
      </w:r>
      <w:r w:rsidR="00CC0E46" w:rsidRPr="005E252E">
        <w:rPr>
          <w:rFonts w:asciiTheme="majorHAnsi" w:hAnsiTheme="majorHAnsi" w:cs="Times New Roman"/>
          <w:i/>
          <w:sz w:val="24"/>
          <w:szCs w:val="24"/>
        </w:rPr>
        <w:t>, and give them warning from me: When I say to the wicked, ‘You shall surely die,’ and you give him no warning, nor speak to warn the wicked from his wicked way, to save his life, that same wicked man shall die in his iniquity; but his blood I will require at your hand. Yet, if you warn the wicked, and he does not turn from his wickedness, nor from his wicked way, he shall die from his iniquity; but you have delivered your soul…”</w:t>
      </w:r>
      <w:r w:rsidR="00CC0E46" w:rsidRPr="005E252E">
        <w:rPr>
          <w:rFonts w:asciiTheme="majorHAnsi" w:hAnsiTheme="majorHAnsi" w:cs="Times New Roman"/>
          <w:sz w:val="24"/>
          <w:szCs w:val="24"/>
        </w:rPr>
        <w:t xml:space="preserve"> (3:17-19).  </w:t>
      </w:r>
    </w:p>
    <w:p w:rsidR="00A436BE" w:rsidRPr="005E252E" w:rsidRDefault="00CC0E46" w:rsidP="00A436BE">
      <w:pPr>
        <w:jc w:val="both"/>
        <w:rPr>
          <w:rFonts w:asciiTheme="majorHAnsi" w:hAnsiTheme="majorHAnsi" w:cs="Times New Roman"/>
          <w:sz w:val="24"/>
          <w:szCs w:val="24"/>
        </w:rPr>
      </w:pPr>
      <w:r w:rsidRPr="005E252E">
        <w:rPr>
          <w:rFonts w:asciiTheme="majorHAnsi" w:hAnsiTheme="majorHAnsi" w:cs="Times New Roman"/>
          <w:sz w:val="24"/>
          <w:szCs w:val="24"/>
        </w:rPr>
        <w:t>The Mission of the Seventh-day Adventist Church is to call all people to become disciples of Jesus Christ</w:t>
      </w:r>
      <w:r w:rsidR="00DA2B84" w:rsidRPr="005E252E">
        <w:rPr>
          <w:rFonts w:asciiTheme="majorHAnsi" w:hAnsiTheme="majorHAnsi" w:cs="Times New Roman"/>
          <w:sz w:val="24"/>
          <w:szCs w:val="24"/>
        </w:rPr>
        <w:t xml:space="preserve">, to proclaim the everlasting gospel embraced by the Three Angels’ Messages (Revelation </w:t>
      </w:r>
      <w:r w:rsidR="00DA2B84" w:rsidRPr="005E252E">
        <w:rPr>
          <w:rFonts w:asciiTheme="majorHAnsi" w:hAnsiTheme="majorHAnsi" w:cs="Times New Roman"/>
          <w:sz w:val="24"/>
          <w:szCs w:val="24"/>
        </w:rPr>
        <w:lastRenderedPageBreak/>
        <w:t>14:6-12) and to prepare the world for Christ’s soon return. This mission is accomplished in the context of the Great Commission o</w:t>
      </w:r>
      <w:r w:rsidR="001050B0" w:rsidRPr="005E252E">
        <w:rPr>
          <w:rFonts w:asciiTheme="majorHAnsi" w:hAnsiTheme="majorHAnsi" w:cs="Times New Roman"/>
          <w:sz w:val="24"/>
          <w:szCs w:val="24"/>
        </w:rPr>
        <w:t>f Matthew 28:18-20.</w:t>
      </w:r>
      <w:r w:rsidR="00A436BE" w:rsidRPr="005E252E">
        <w:rPr>
          <w:rFonts w:asciiTheme="majorHAnsi" w:hAnsiTheme="majorHAnsi" w:cs="Times New Roman"/>
          <w:sz w:val="24"/>
          <w:szCs w:val="24"/>
        </w:rPr>
        <w:t xml:space="preserve"> </w:t>
      </w:r>
    </w:p>
    <w:p w:rsidR="00DA2B84" w:rsidRPr="005E252E" w:rsidRDefault="00DA2B84" w:rsidP="007E39A8">
      <w:pPr>
        <w:jc w:val="both"/>
        <w:rPr>
          <w:rFonts w:asciiTheme="majorHAnsi" w:hAnsiTheme="majorHAnsi" w:cs="Times New Roman"/>
          <w:sz w:val="24"/>
          <w:szCs w:val="24"/>
        </w:rPr>
      </w:pPr>
      <w:proofErr w:type="spellStart"/>
      <w:r w:rsidRPr="005E252E">
        <w:rPr>
          <w:rFonts w:asciiTheme="majorHAnsi" w:hAnsiTheme="majorHAnsi" w:cs="Times New Roman"/>
          <w:sz w:val="24"/>
          <w:szCs w:val="24"/>
        </w:rPr>
        <w:t>Kisii</w:t>
      </w:r>
      <w:proofErr w:type="spellEnd"/>
      <w:r w:rsidRPr="005E252E">
        <w:rPr>
          <w:rFonts w:asciiTheme="majorHAnsi" w:hAnsiTheme="majorHAnsi" w:cs="Times New Roman"/>
          <w:sz w:val="24"/>
          <w:szCs w:val="24"/>
        </w:rPr>
        <w:t xml:space="preserve"> Central SDA Church stands as a watchman in the midst of thousands of souls and so her work is clearly cut out. She has the resources, the personnel, and the opportunities to discharge her God-given responsibility. </w:t>
      </w:r>
    </w:p>
    <w:p w:rsidR="00665AB0" w:rsidRPr="005E252E" w:rsidRDefault="00DA2B84" w:rsidP="007E39A8">
      <w:pPr>
        <w:jc w:val="both"/>
        <w:rPr>
          <w:rFonts w:asciiTheme="majorHAnsi" w:hAnsiTheme="majorHAnsi" w:cs="Times New Roman"/>
          <w:sz w:val="24"/>
          <w:szCs w:val="24"/>
        </w:rPr>
      </w:pPr>
      <w:r w:rsidRPr="005E252E">
        <w:rPr>
          <w:rFonts w:asciiTheme="majorHAnsi" w:hAnsiTheme="majorHAnsi" w:cs="Times New Roman"/>
          <w:sz w:val="24"/>
          <w:szCs w:val="24"/>
        </w:rPr>
        <w:t>But since we live in the information age, when we have an unprecedented flow of knowledge and information coupled with globalization, KCC and the SKC must re-think their approaches to soul winning. We admit that the Bible and the Bible alone remains a docu</w:t>
      </w:r>
      <w:r w:rsidR="001050B0" w:rsidRPr="005E252E">
        <w:rPr>
          <w:rFonts w:asciiTheme="majorHAnsi" w:hAnsiTheme="majorHAnsi" w:cs="Times New Roman"/>
          <w:sz w:val="24"/>
          <w:szCs w:val="24"/>
        </w:rPr>
        <w:t xml:space="preserve">ment of authority in our faith and </w:t>
      </w:r>
      <w:r w:rsidRPr="005E252E">
        <w:rPr>
          <w:rFonts w:asciiTheme="majorHAnsi" w:hAnsiTheme="majorHAnsi" w:cs="Times New Roman"/>
          <w:sz w:val="24"/>
          <w:szCs w:val="24"/>
        </w:rPr>
        <w:t xml:space="preserve">that the Holy Spirit is the dynamic agent behind all success in </w:t>
      </w:r>
      <w:r w:rsidR="001050B0" w:rsidRPr="005E252E">
        <w:rPr>
          <w:rFonts w:asciiTheme="majorHAnsi" w:hAnsiTheme="majorHAnsi" w:cs="Times New Roman"/>
          <w:sz w:val="24"/>
          <w:szCs w:val="24"/>
        </w:rPr>
        <w:t xml:space="preserve">winning souls. But, </w:t>
      </w:r>
      <w:r w:rsidR="00665AB0" w:rsidRPr="005E252E">
        <w:rPr>
          <w:rFonts w:asciiTheme="majorHAnsi" w:hAnsiTheme="majorHAnsi" w:cs="Times New Roman"/>
          <w:sz w:val="24"/>
          <w:szCs w:val="24"/>
        </w:rPr>
        <w:t>we also must understand that global moveme</w:t>
      </w:r>
      <w:r w:rsidR="00505F42" w:rsidRPr="005E252E">
        <w:rPr>
          <w:rFonts w:asciiTheme="majorHAnsi" w:hAnsiTheme="majorHAnsi" w:cs="Times New Roman"/>
          <w:sz w:val="24"/>
          <w:szCs w:val="24"/>
        </w:rPr>
        <w:t xml:space="preserve">nts will have a bearing on the </w:t>
      </w:r>
      <w:r w:rsidR="00665AB0" w:rsidRPr="005E252E">
        <w:rPr>
          <w:rFonts w:asciiTheme="majorHAnsi" w:hAnsiTheme="majorHAnsi" w:cs="Times New Roman"/>
          <w:i/>
          <w:sz w:val="24"/>
          <w:szCs w:val="24"/>
        </w:rPr>
        <w:t>how</w:t>
      </w:r>
      <w:r w:rsidR="00505F42" w:rsidRPr="005E252E">
        <w:rPr>
          <w:rFonts w:asciiTheme="majorHAnsi" w:hAnsiTheme="majorHAnsi" w:cs="Times New Roman"/>
          <w:sz w:val="24"/>
          <w:szCs w:val="24"/>
        </w:rPr>
        <w:t xml:space="preserve"> of our mission</w:t>
      </w:r>
      <w:r w:rsidR="00665AB0" w:rsidRPr="005E252E">
        <w:rPr>
          <w:rFonts w:asciiTheme="majorHAnsi" w:hAnsiTheme="majorHAnsi" w:cs="Times New Roman"/>
          <w:sz w:val="24"/>
          <w:szCs w:val="24"/>
        </w:rPr>
        <w:t>. We must ask ourselves a number of questions including:</w:t>
      </w:r>
    </w:p>
    <w:p w:rsidR="00DA2B84" w:rsidRPr="005E252E" w:rsidRDefault="00505F42" w:rsidP="00665AB0">
      <w:pPr>
        <w:pStyle w:val="ListParagraph"/>
        <w:numPr>
          <w:ilvl w:val="0"/>
          <w:numId w:val="2"/>
        </w:numPr>
        <w:jc w:val="both"/>
        <w:rPr>
          <w:rFonts w:asciiTheme="majorHAnsi" w:hAnsiTheme="majorHAnsi" w:cs="Times New Roman"/>
          <w:sz w:val="24"/>
          <w:szCs w:val="24"/>
        </w:rPr>
      </w:pPr>
      <w:r w:rsidRPr="005E252E">
        <w:rPr>
          <w:rFonts w:asciiTheme="majorHAnsi" w:hAnsiTheme="majorHAnsi" w:cs="Times New Roman"/>
          <w:sz w:val="24"/>
          <w:szCs w:val="24"/>
        </w:rPr>
        <w:t xml:space="preserve">To what extent </w:t>
      </w:r>
      <w:r w:rsidR="00665AB0" w:rsidRPr="005E252E">
        <w:rPr>
          <w:rFonts w:asciiTheme="majorHAnsi" w:hAnsiTheme="majorHAnsi" w:cs="Times New Roman"/>
          <w:sz w:val="24"/>
          <w:szCs w:val="24"/>
        </w:rPr>
        <w:t>are we using technology in reaching tech-savvy youth and adults who do not ordinarily attend our Sabbath or any other services?</w:t>
      </w:r>
    </w:p>
    <w:p w:rsidR="00665AB0" w:rsidRPr="005E252E" w:rsidRDefault="00665AB0" w:rsidP="00665AB0">
      <w:pPr>
        <w:pStyle w:val="ListParagraph"/>
        <w:numPr>
          <w:ilvl w:val="0"/>
          <w:numId w:val="2"/>
        </w:numPr>
        <w:jc w:val="both"/>
        <w:rPr>
          <w:rFonts w:asciiTheme="majorHAnsi" w:hAnsiTheme="majorHAnsi" w:cs="Times New Roman"/>
          <w:sz w:val="24"/>
          <w:szCs w:val="24"/>
        </w:rPr>
      </w:pPr>
      <w:r w:rsidRPr="005E252E">
        <w:rPr>
          <w:rFonts w:asciiTheme="majorHAnsi" w:hAnsiTheme="majorHAnsi" w:cs="Times New Roman"/>
          <w:sz w:val="24"/>
          <w:szCs w:val="24"/>
        </w:rPr>
        <w:t>How much success have we had in encouraging collecting of tithes and offerings using CFMS?</w:t>
      </w:r>
    </w:p>
    <w:p w:rsidR="00665AB0" w:rsidRPr="005E252E" w:rsidRDefault="00665AB0" w:rsidP="00665AB0">
      <w:pPr>
        <w:pStyle w:val="ListParagraph"/>
        <w:numPr>
          <w:ilvl w:val="0"/>
          <w:numId w:val="2"/>
        </w:numPr>
        <w:jc w:val="both"/>
        <w:rPr>
          <w:rFonts w:asciiTheme="majorHAnsi" w:hAnsiTheme="majorHAnsi" w:cs="Times New Roman"/>
          <w:sz w:val="24"/>
          <w:szCs w:val="24"/>
        </w:rPr>
      </w:pPr>
      <w:r w:rsidRPr="005E252E">
        <w:rPr>
          <w:rFonts w:asciiTheme="majorHAnsi" w:hAnsiTheme="majorHAnsi" w:cs="Times New Roman"/>
          <w:sz w:val="24"/>
          <w:szCs w:val="24"/>
        </w:rPr>
        <w:t xml:space="preserve">How </w:t>
      </w:r>
      <w:r w:rsidRPr="005E252E">
        <w:rPr>
          <w:rFonts w:asciiTheme="majorHAnsi" w:hAnsiTheme="majorHAnsi" w:cs="Times New Roman"/>
          <w:i/>
          <w:sz w:val="24"/>
          <w:szCs w:val="24"/>
        </w:rPr>
        <w:t>equipped</w:t>
      </w:r>
      <w:r w:rsidRPr="005E252E">
        <w:rPr>
          <w:rFonts w:asciiTheme="majorHAnsi" w:hAnsiTheme="majorHAnsi" w:cs="Times New Roman"/>
          <w:sz w:val="24"/>
          <w:szCs w:val="24"/>
        </w:rPr>
        <w:t xml:space="preserve"> are the men and women and youth that we nominate to church office every year?</w:t>
      </w:r>
    </w:p>
    <w:p w:rsidR="00665AB0" w:rsidRPr="005E252E" w:rsidRDefault="00665AB0" w:rsidP="00665AB0">
      <w:pPr>
        <w:pStyle w:val="ListParagraph"/>
        <w:numPr>
          <w:ilvl w:val="0"/>
          <w:numId w:val="2"/>
        </w:numPr>
        <w:jc w:val="both"/>
        <w:rPr>
          <w:rFonts w:asciiTheme="majorHAnsi" w:hAnsiTheme="majorHAnsi" w:cs="Times New Roman"/>
          <w:sz w:val="24"/>
          <w:szCs w:val="24"/>
        </w:rPr>
      </w:pPr>
      <w:r w:rsidRPr="005E252E">
        <w:rPr>
          <w:rFonts w:asciiTheme="majorHAnsi" w:hAnsiTheme="majorHAnsi" w:cs="Times New Roman"/>
          <w:sz w:val="24"/>
          <w:szCs w:val="24"/>
        </w:rPr>
        <w:t xml:space="preserve">What measures are we putting in place to reach the biggest number possible of the thousands of unchurched people in </w:t>
      </w:r>
      <w:proofErr w:type="spellStart"/>
      <w:r w:rsidRPr="005E252E">
        <w:rPr>
          <w:rFonts w:asciiTheme="majorHAnsi" w:hAnsiTheme="majorHAnsi" w:cs="Times New Roman"/>
          <w:sz w:val="24"/>
          <w:szCs w:val="24"/>
        </w:rPr>
        <w:t>Kisii</w:t>
      </w:r>
      <w:proofErr w:type="spellEnd"/>
      <w:r w:rsidRPr="005E252E">
        <w:rPr>
          <w:rFonts w:asciiTheme="majorHAnsi" w:hAnsiTheme="majorHAnsi" w:cs="Times New Roman"/>
          <w:sz w:val="24"/>
          <w:szCs w:val="24"/>
        </w:rPr>
        <w:t xml:space="preserve"> and its environs?</w:t>
      </w:r>
    </w:p>
    <w:p w:rsidR="00665AB0" w:rsidRPr="005E252E" w:rsidRDefault="00665AB0" w:rsidP="00665AB0">
      <w:pPr>
        <w:pStyle w:val="ListParagraph"/>
        <w:numPr>
          <w:ilvl w:val="0"/>
          <w:numId w:val="2"/>
        </w:numPr>
        <w:jc w:val="both"/>
        <w:rPr>
          <w:rFonts w:asciiTheme="majorHAnsi" w:hAnsiTheme="majorHAnsi" w:cs="Times New Roman"/>
          <w:sz w:val="24"/>
          <w:szCs w:val="24"/>
        </w:rPr>
      </w:pPr>
      <w:r w:rsidRPr="005E252E">
        <w:rPr>
          <w:rFonts w:asciiTheme="majorHAnsi" w:hAnsiTheme="majorHAnsi" w:cs="Times New Roman"/>
          <w:sz w:val="24"/>
          <w:szCs w:val="24"/>
        </w:rPr>
        <w:t>What is our strategy in reaching non-Adventists with the message of Revelation 14:6-12?</w:t>
      </w:r>
    </w:p>
    <w:p w:rsidR="00665AB0" w:rsidRPr="005E252E" w:rsidRDefault="00665AB0" w:rsidP="001050B0">
      <w:pPr>
        <w:pStyle w:val="ListParagraph"/>
        <w:numPr>
          <w:ilvl w:val="0"/>
          <w:numId w:val="2"/>
        </w:numPr>
        <w:jc w:val="both"/>
        <w:rPr>
          <w:rFonts w:asciiTheme="majorHAnsi" w:hAnsiTheme="majorHAnsi" w:cs="Times New Roman"/>
          <w:sz w:val="24"/>
          <w:szCs w:val="24"/>
        </w:rPr>
      </w:pPr>
      <w:r w:rsidRPr="005E252E">
        <w:rPr>
          <w:rFonts w:asciiTheme="majorHAnsi" w:hAnsiTheme="majorHAnsi" w:cs="Times New Roman"/>
          <w:sz w:val="24"/>
          <w:szCs w:val="24"/>
        </w:rPr>
        <w:t xml:space="preserve">What is our strategy </w:t>
      </w:r>
      <w:r w:rsidR="00505F42" w:rsidRPr="005E252E">
        <w:rPr>
          <w:rFonts w:asciiTheme="majorHAnsi" w:hAnsiTheme="majorHAnsi" w:cs="Times New Roman"/>
          <w:sz w:val="24"/>
          <w:szCs w:val="24"/>
        </w:rPr>
        <w:t xml:space="preserve">for mission </w:t>
      </w:r>
      <w:r w:rsidRPr="005E252E">
        <w:rPr>
          <w:rFonts w:asciiTheme="majorHAnsi" w:hAnsiTheme="majorHAnsi" w:cs="Times New Roman"/>
          <w:sz w:val="24"/>
          <w:szCs w:val="24"/>
        </w:rPr>
        <w:t xml:space="preserve">within </w:t>
      </w:r>
      <w:r w:rsidR="001050B0" w:rsidRPr="005E252E">
        <w:rPr>
          <w:rFonts w:asciiTheme="majorHAnsi" w:hAnsiTheme="majorHAnsi" w:cs="Times New Roman"/>
          <w:sz w:val="24"/>
          <w:szCs w:val="24"/>
        </w:rPr>
        <w:t>the next 20 years?</w:t>
      </w:r>
    </w:p>
    <w:p w:rsidR="00867ABC" w:rsidRPr="005E252E" w:rsidRDefault="00665AB0" w:rsidP="00867ABC">
      <w:pPr>
        <w:jc w:val="both"/>
        <w:rPr>
          <w:rFonts w:asciiTheme="majorHAnsi" w:hAnsiTheme="majorHAnsi" w:cs="Times New Roman"/>
          <w:sz w:val="24"/>
          <w:szCs w:val="24"/>
        </w:rPr>
      </w:pPr>
      <w:r w:rsidRPr="005E252E">
        <w:rPr>
          <w:rFonts w:asciiTheme="majorHAnsi" w:hAnsiTheme="majorHAnsi" w:cs="Times New Roman"/>
          <w:sz w:val="24"/>
          <w:szCs w:val="24"/>
        </w:rPr>
        <w:t xml:space="preserve">In other words, the Church cannot </w:t>
      </w:r>
      <w:r w:rsidR="00505F42" w:rsidRPr="005E252E">
        <w:rPr>
          <w:rFonts w:asciiTheme="majorHAnsi" w:hAnsiTheme="majorHAnsi" w:cs="Times New Roman"/>
          <w:sz w:val="24"/>
          <w:szCs w:val="24"/>
        </w:rPr>
        <w:t xml:space="preserve">solely </w:t>
      </w:r>
      <w:r w:rsidR="00867ABC" w:rsidRPr="005E252E">
        <w:rPr>
          <w:rFonts w:asciiTheme="majorHAnsi" w:hAnsiTheme="majorHAnsi" w:cs="Times New Roman"/>
          <w:sz w:val="24"/>
          <w:szCs w:val="24"/>
        </w:rPr>
        <w:t>exploit</w:t>
      </w:r>
      <w:r w:rsidRPr="005E252E">
        <w:rPr>
          <w:rFonts w:asciiTheme="majorHAnsi" w:hAnsiTheme="majorHAnsi" w:cs="Times New Roman"/>
          <w:sz w:val="24"/>
          <w:szCs w:val="24"/>
        </w:rPr>
        <w:t xml:space="preserve"> traditional methods to reach a modern audience</w:t>
      </w:r>
      <w:r w:rsidR="00505F42" w:rsidRPr="005E252E">
        <w:rPr>
          <w:rFonts w:asciiTheme="majorHAnsi" w:hAnsiTheme="majorHAnsi" w:cs="Times New Roman"/>
          <w:sz w:val="24"/>
          <w:szCs w:val="24"/>
        </w:rPr>
        <w:t>, a modern mindset, a modern congregation</w:t>
      </w:r>
      <w:r w:rsidRPr="005E252E">
        <w:rPr>
          <w:rFonts w:asciiTheme="majorHAnsi" w:hAnsiTheme="majorHAnsi" w:cs="Times New Roman"/>
          <w:sz w:val="24"/>
          <w:szCs w:val="24"/>
        </w:rPr>
        <w:t>. The church must invest in technology; in soft knowledge on how t</w:t>
      </w:r>
      <w:r w:rsidR="00867ABC" w:rsidRPr="005E252E">
        <w:rPr>
          <w:rFonts w:asciiTheme="majorHAnsi" w:hAnsiTheme="majorHAnsi" w:cs="Times New Roman"/>
          <w:sz w:val="24"/>
          <w:szCs w:val="24"/>
        </w:rPr>
        <w:t>o reach and reclaim all cadres of human beings in the society</w:t>
      </w:r>
      <w:r w:rsidRPr="005E252E">
        <w:rPr>
          <w:rFonts w:asciiTheme="majorHAnsi" w:hAnsiTheme="majorHAnsi" w:cs="Times New Roman"/>
          <w:sz w:val="24"/>
          <w:szCs w:val="24"/>
        </w:rPr>
        <w:t>; and</w:t>
      </w:r>
      <w:r w:rsidR="00867ABC" w:rsidRPr="005E252E">
        <w:rPr>
          <w:rFonts w:asciiTheme="majorHAnsi" w:hAnsiTheme="majorHAnsi" w:cs="Times New Roman"/>
          <w:sz w:val="24"/>
          <w:szCs w:val="24"/>
        </w:rPr>
        <w:t>,</w:t>
      </w:r>
      <w:r w:rsidRPr="005E252E">
        <w:rPr>
          <w:rFonts w:asciiTheme="majorHAnsi" w:hAnsiTheme="majorHAnsi" w:cs="Times New Roman"/>
          <w:sz w:val="24"/>
          <w:szCs w:val="24"/>
        </w:rPr>
        <w:t xml:space="preserve"> most important</w:t>
      </w:r>
      <w:r w:rsidR="00867ABC" w:rsidRPr="005E252E">
        <w:rPr>
          <w:rFonts w:asciiTheme="majorHAnsi" w:hAnsiTheme="majorHAnsi" w:cs="Times New Roman"/>
          <w:sz w:val="24"/>
          <w:szCs w:val="24"/>
        </w:rPr>
        <w:t>,</w:t>
      </w:r>
      <w:r w:rsidRPr="005E252E">
        <w:rPr>
          <w:rFonts w:asciiTheme="majorHAnsi" w:hAnsiTheme="majorHAnsi" w:cs="Times New Roman"/>
          <w:sz w:val="24"/>
          <w:szCs w:val="24"/>
        </w:rPr>
        <w:t xml:space="preserve"> in how to encourage generous giving in order to reach all segments of people in the growing city. </w:t>
      </w:r>
      <w:r w:rsidR="00CB32F2" w:rsidRPr="005E252E">
        <w:rPr>
          <w:rFonts w:asciiTheme="majorHAnsi" w:hAnsiTheme="majorHAnsi" w:cs="Times New Roman"/>
          <w:sz w:val="24"/>
          <w:szCs w:val="24"/>
        </w:rPr>
        <w:t>I</w:t>
      </w:r>
      <w:r w:rsidR="00867ABC" w:rsidRPr="005E252E">
        <w:rPr>
          <w:rFonts w:asciiTheme="majorHAnsi" w:hAnsiTheme="majorHAnsi" w:cs="Times New Roman"/>
          <w:sz w:val="24"/>
          <w:szCs w:val="24"/>
        </w:rPr>
        <w:t xml:space="preserve"> suggest that the following be considered </w:t>
      </w:r>
      <w:r w:rsidR="00CB32F2" w:rsidRPr="005E252E">
        <w:rPr>
          <w:rFonts w:asciiTheme="majorHAnsi" w:hAnsiTheme="majorHAnsi" w:cs="Times New Roman"/>
          <w:sz w:val="24"/>
          <w:szCs w:val="24"/>
        </w:rPr>
        <w:t xml:space="preserve">critical investments </w:t>
      </w:r>
      <w:r w:rsidR="00867ABC" w:rsidRPr="005E252E">
        <w:rPr>
          <w:rFonts w:asciiTheme="majorHAnsi" w:hAnsiTheme="majorHAnsi" w:cs="Times New Roman"/>
          <w:sz w:val="24"/>
          <w:szCs w:val="24"/>
        </w:rPr>
        <w:t xml:space="preserve">to improve the effectiveness of the church in its mission. </w:t>
      </w:r>
    </w:p>
    <w:p w:rsidR="00665AB0" w:rsidRPr="005E252E" w:rsidRDefault="00CB32F2" w:rsidP="00867ABC">
      <w:pPr>
        <w:pStyle w:val="ListParagraph"/>
        <w:numPr>
          <w:ilvl w:val="0"/>
          <w:numId w:val="4"/>
        </w:numPr>
        <w:jc w:val="both"/>
        <w:rPr>
          <w:rFonts w:asciiTheme="majorHAnsi" w:hAnsiTheme="majorHAnsi" w:cs="Times New Roman"/>
          <w:sz w:val="24"/>
          <w:szCs w:val="24"/>
        </w:rPr>
      </w:pPr>
      <w:r w:rsidRPr="005E252E">
        <w:rPr>
          <w:rFonts w:asciiTheme="majorHAnsi" w:hAnsiTheme="majorHAnsi" w:cs="Times New Roman"/>
          <w:sz w:val="24"/>
          <w:szCs w:val="24"/>
        </w:rPr>
        <w:t xml:space="preserve">Let the church invest in the capacities of her members trained in various fields. If they are not nominated to church office, let the church have a system in which they co-opt them in their sub-committees. </w:t>
      </w:r>
      <w:r w:rsidR="00F7006B" w:rsidRPr="005E252E">
        <w:rPr>
          <w:rFonts w:asciiTheme="majorHAnsi" w:hAnsiTheme="majorHAnsi" w:cs="Times New Roman"/>
          <w:sz w:val="24"/>
          <w:szCs w:val="24"/>
        </w:rPr>
        <w:t>These could include financial experts, security experts, researchers, lega</w:t>
      </w:r>
      <w:r w:rsidR="00867ABC" w:rsidRPr="005E252E">
        <w:rPr>
          <w:rFonts w:asciiTheme="majorHAnsi" w:hAnsiTheme="majorHAnsi" w:cs="Times New Roman"/>
          <w:sz w:val="24"/>
          <w:szCs w:val="24"/>
        </w:rPr>
        <w:t>l experts, urban planners, etc.</w:t>
      </w:r>
    </w:p>
    <w:p w:rsidR="00CB32F2" w:rsidRPr="005E252E" w:rsidRDefault="00CB32F2" w:rsidP="00867ABC">
      <w:pPr>
        <w:pStyle w:val="ListParagraph"/>
        <w:numPr>
          <w:ilvl w:val="0"/>
          <w:numId w:val="4"/>
        </w:numPr>
        <w:jc w:val="both"/>
        <w:rPr>
          <w:rFonts w:asciiTheme="majorHAnsi" w:hAnsiTheme="majorHAnsi" w:cs="Times New Roman"/>
          <w:sz w:val="24"/>
          <w:szCs w:val="24"/>
        </w:rPr>
      </w:pPr>
      <w:r w:rsidRPr="005E252E">
        <w:rPr>
          <w:rFonts w:asciiTheme="majorHAnsi" w:hAnsiTheme="majorHAnsi" w:cs="Times New Roman"/>
          <w:sz w:val="24"/>
          <w:szCs w:val="24"/>
        </w:rPr>
        <w:t>Let the church conduct thorough training of church leaders in financial planning, knowledge management, minut</w:t>
      </w:r>
      <w:r w:rsidR="00867ABC" w:rsidRPr="005E252E">
        <w:rPr>
          <w:rFonts w:asciiTheme="majorHAnsi" w:hAnsiTheme="majorHAnsi" w:cs="Times New Roman"/>
          <w:sz w:val="24"/>
          <w:szCs w:val="24"/>
        </w:rPr>
        <w:t xml:space="preserve">e-keeping, the constitution, </w:t>
      </w:r>
      <w:r w:rsidR="00505F42" w:rsidRPr="005E252E">
        <w:rPr>
          <w:rFonts w:asciiTheme="majorHAnsi" w:hAnsiTheme="majorHAnsi" w:cs="Times New Roman"/>
          <w:sz w:val="24"/>
          <w:szCs w:val="24"/>
        </w:rPr>
        <w:t>and how these</w:t>
      </w:r>
      <w:r w:rsidRPr="005E252E">
        <w:rPr>
          <w:rFonts w:asciiTheme="majorHAnsi" w:hAnsiTheme="majorHAnsi" w:cs="Times New Roman"/>
          <w:sz w:val="24"/>
          <w:szCs w:val="24"/>
        </w:rPr>
        <w:t xml:space="preserve"> affect the mission of the church.</w:t>
      </w:r>
    </w:p>
    <w:p w:rsidR="00867ABC" w:rsidRPr="005E252E" w:rsidRDefault="00CB32F2" w:rsidP="00867ABC">
      <w:pPr>
        <w:pStyle w:val="ListParagraph"/>
        <w:numPr>
          <w:ilvl w:val="0"/>
          <w:numId w:val="4"/>
        </w:numPr>
        <w:jc w:val="both"/>
        <w:rPr>
          <w:rFonts w:asciiTheme="majorHAnsi" w:hAnsiTheme="majorHAnsi" w:cs="Times New Roman"/>
          <w:sz w:val="24"/>
          <w:szCs w:val="24"/>
        </w:rPr>
      </w:pPr>
      <w:r w:rsidRPr="005E252E">
        <w:rPr>
          <w:rFonts w:asciiTheme="majorHAnsi" w:hAnsiTheme="majorHAnsi" w:cs="Times New Roman"/>
          <w:sz w:val="24"/>
          <w:szCs w:val="24"/>
        </w:rPr>
        <w:t>Let the church have well-researched</w:t>
      </w:r>
      <w:r w:rsidR="00505F42" w:rsidRPr="005E252E">
        <w:rPr>
          <w:rFonts w:asciiTheme="majorHAnsi" w:hAnsiTheme="majorHAnsi" w:cs="Times New Roman"/>
          <w:sz w:val="24"/>
          <w:szCs w:val="24"/>
        </w:rPr>
        <w:t>, evidence-supported</w:t>
      </w:r>
      <w:r w:rsidRPr="005E252E">
        <w:rPr>
          <w:rFonts w:asciiTheme="majorHAnsi" w:hAnsiTheme="majorHAnsi" w:cs="Times New Roman"/>
          <w:sz w:val="24"/>
          <w:szCs w:val="24"/>
        </w:rPr>
        <w:t xml:space="preserve"> and expert approaches in reaching the unchurched and believers in other churches.</w:t>
      </w:r>
    </w:p>
    <w:p w:rsidR="00CB32F2" w:rsidRPr="005E252E" w:rsidRDefault="00505F42" w:rsidP="00867ABC">
      <w:pPr>
        <w:pStyle w:val="ListParagraph"/>
        <w:numPr>
          <w:ilvl w:val="0"/>
          <w:numId w:val="4"/>
        </w:numPr>
        <w:jc w:val="both"/>
        <w:rPr>
          <w:rFonts w:asciiTheme="majorHAnsi" w:hAnsiTheme="majorHAnsi" w:cs="Times New Roman"/>
          <w:sz w:val="24"/>
          <w:szCs w:val="24"/>
        </w:rPr>
      </w:pPr>
      <w:r w:rsidRPr="005E252E">
        <w:rPr>
          <w:rFonts w:asciiTheme="majorHAnsi" w:hAnsiTheme="majorHAnsi" w:cs="Times New Roman"/>
          <w:sz w:val="24"/>
          <w:szCs w:val="24"/>
        </w:rPr>
        <w:lastRenderedPageBreak/>
        <w:t xml:space="preserve"> </w:t>
      </w:r>
      <w:r w:rsidR="00CB32F2" w:rsidRPr="005E252E">
        <w:rPr>
          <w:rFonts w:asciiTheme="majorHAnsi" w:hAnsiTheme="majorHAnsi" w:cs="Times New Roman"/>
          <w:sz w:val="24"/>
          <w:szCs w:val="24"/>
        </w:rPr>
        <w:t>Let the church re-think her priorities in terms of resource allocation, so that there is more money goi</w:t>
      </w:r>
      <w:r w:rsidR="000B70BB" w:rsidRPr="005E252E">
        <w:rPr>
          <w:rFonts w:asciiTheme="majorHAnsi" w:hAnsiTheme="majorHAnsi" w:cs="Times New Roman"/>
          <w:sz w:val="24"/>
          <w:szCs w:val="24"/>
        </w:rPr>
        <w:t xml:space="preserve">ng into out-of-church projects, i.e. invest more in outreach than in in-reach </w:t>
      </w:r>
      <w:proofErr w:type="spellStart"/>
      <w:r w:rsidR="000B70BB" w:rsidRPr="005E252E">
        <w:rPr>
          <w:rFonts w:asciiTheme="majorHAnsi" w:hAnsiTheme="majorHAnsi" w:cs="Times New Roman"/>
          <w:sz w:val="24"/>
          <w:szCs w:val="24"/>
        </w:rPr>
        <w:t>programmes</w:t>
      </w:r>
      <w:proofErr w:type="spellEnd"/>
      <w:r w:rsidR="000B70BB" w:rsidRPr="005E252E">
        <w:rPr>
          <w:rFonts w:asciiTheme="majorHAnsi" w:hAnsiTheme="majorHAnsi" w:cs="Times New Roman"/>
          <w:sz w:val="24"/>
          <w:szCs w:val="24"/>
        </w:rPr>
        <w:t>.</w:t>
      </w:r>
    </w:p>
    <w:p w:rsidR="002815F3" w:rsidRPr="005E252E" w:rsidRDefault="000B70BB" w:rsidP="0071655B">
      <w:pPr>
        <w:pStyle w:val="ListParagraph"/>
        <w:numPr>
          <w:ilvl w:val="0"/>
          <w:numId w:val="4"/>
        </w:numPr>
        <w:jc w:val="both"/>
        <w:rPr>
          <w:rFonts w:asciiTheme="majorHAnsi" w:hAnsiTheme="majorHAnsi" w:cs="Times New Roman"/>
          <w:sz w:val="24"/>
          <w:szCs w:val="24"/>
        </w:rPr>
      </w:pPr>
      <w:r w:rsidRPr="005E252E">
        <w:rPr>
          <w:rFonts w:asciiTheme="majorHAnsi" w:hAnsiTheme="majorHAnsi" w:cs="Times New Roman"/>
          <w:sz w:val="24"/>
          <w:szCs w:val="24"/>
        </w:rPr>
        <w:t xml:space="preserve">Let the church train her members in </w:t>
      </w:r>
      <w:r w:rsidR="002815F3" w:rsidRPr="005E252E">
        <w:rPr>
          <w:rFonts w:asciiTheme="majorHAnsi" w:hAnsiTheme="majorHAnsi" w:cs="Times New Roman"/>
          <w:sz w:val="24"/>
          <w:szCs w:val="24"/>
        </w:rPr>
        <w:t>project planning</w:t>
      </w:r>
      <w:r w:rsidRPr="005E252E">
        <w:rPr>
          <w:rFonts w:asciiTheme="majorHAnsi" w:hAnsiTheme="majorHAnsi" w:cs="Times New Roman"/>
          <w:sz w:val="24"/>
          <w:szCs w:val="24"/>
        </w:rPr>
        <w:t xml:space="preserve"> and management.</w:t>
      </w:r>
    </w:p>
    <w:p w:rsidR="002815F3" w:rsidRPr="005E252E" w:rsidRDefault="000B70BB" w:rsidP="0071655B">
      <w:pPr>
        <w:pStyle w:val="ListParagraph"/>
        <w:numPr>
          <w:ilvl w:val="0"/>
          <w:numId w:val="4"/>
        </w:numPr>
        <w:jc w:val="both"/>
        <w:rPr>
          <w:rFonts w:asciiTheme="majorHAnsi" w:hAnsiTheme="majorHAnsi" w:cs="Times New Roman"/>
          <w:sz w:val="24"/>
          <w:szCs w:val="24"/>
        </w:rPr>
      </w:pPr>
      <w:r w:rsidRPr="005E252E">
        <w:rPr>
          <w:rFonts w:asciiTheme="majorHAnsi" w:hAnsiTheme="majorHAnsi" w:cs="Times New Roman"/>
          <w:sz w:val="24"/>
          <w:szCs w:val="24"/>
        </w:rPr>
        <w:t>Let churches put in place strategic plans and pursu</w:t>
      </w:r>
      <w:r w:rsidR="00EB2028" w:rsidRPr="005E252E">
        <w:rPr>
          <w:rFonts w:asciiTheme="majorHAnsi" w:hAnsiTheme="majorHAnsi" w:cs="Times New Roman"/>
          <w:sz w:val="24"/>
          <w:szCs w:val="24"/>
        </w:rPr>
        <w:t>e our mission with strict adher</w:t>
      </w:r>
      <w:r w:rsidRPr="005E252E">
        <w:rPr>
          <w:rFonts w:asciiTheme="majorHAnsi" w:hAnsiTheme="majorHAnsi" w:cs="Times New Roman"/>
          <w:sz w:val="24"/>
          <w:szCs w:val="24"/>
        </w:rPr>
        <w:t>ence</w:t>
      </w:r>
      <w:r w:rsidR="00EB2028" w:rsidRPr="005E252E">
        <w:rPr>
          <w:rFonts w:asciiTheme="majorHAnsi" w:hAnsiTheme="majorHAnsi" w:cs="Times New Roman"/>
          <w:sz w:val="24"/>
          <w:szCs w:val="24"/>
        </w:rPr>
        <w:t xml:space="preserve"> to those plans. It is, actually, </w:t>
      </w:r>
      <w:r w:rsidR="0071655B" w:rsidRPr="005E252E">
        <w:rPr>
          <w:rFonts w:asciiTheme="majorHAnsi" w:hAnsiTheme="majorHAnsi" w:cs="Times New Roman"/>
          <w:sz w:val="24"/>
          <w:szCs w:val="24"/>
        </w:rPr>
        <w:t>unacceptable</w:t>
      </w:r>
      <w:r w:rsidR="00EB2028" w:rsidRPr="005E252E">
        <w:rPr>
          <w:rFonts w:asciiTheme="majorHAnsi" w:hAnsiTheme="majorHAnsi" w:cs="Times New Roman"/>
          <w:sz w:val="24"/>
          <w:szCs w:val="24"/>
        </w:rPr>
        <w:t xml:space="preserve"> that churches start and finish any one year without a blueprint. </w:t>
      </w:r>
    </w:p>
    <w:p w:rsidR="00EB2028" w:rsidRPr="005E252E" w:rsidRDefault="009864EC" w:rsidP="009864EC">
      <w:pPr>
        <w:jc w:val="both"/>
        <w:rPr>
          <w:rFonts w:asciiTheme="majorHAnsi" w:hAnsiTheme="majorHAnsi" w:cs="Times New Roman"/>
          <w:sz w:val="24"/>
          <w:szCs w:val="24"/>
        </w:rPr>
      </w:pPr>
      <w:r w:rsidRPr="005E252E">
        <w:rPr>
          <w:rFonts w:asciiTheme="majorHAnsi" w:hAnsiTheme="majorHAnsi" w:cs="Times New Roman"/>
          <w:sz w:val="24"/>
          <w:szCs w:val="24"/>
        </w:rPr>
        <w:t>Going by global movements, we must admit t</w:t>
      </w:r>
      <w:r w:rsidR="00EB2028" w:rsidRPr="005E252E">
        <w:rPr>
          <w:rFonts w:asciiTheme="majorHAnsi" w:hAnsiTheme="majorHAnsi" w:cs="Times New Roman"/>
          <w:sz w:val="24"/>
          <w:szCs w:val="24"/>
        </w:rPr>
        <w:t>hat we are at the very edge</w:t>
      </w:r>
      <w:r w:rsidRPr="005E252E">
        <w:rPr>
          <w:rFonts w:asciiTheme="majorHAnsi" w:hAnsiTheme="majorHAnsi" w:cs="Times New Roman"/>
          <w:sz w:val="24"/>
          <w:szCs w:val="24"/>
        </w:rPr>
        <w:t xml:space="preserve"> of eternity. At every turn, </w:t>
      </w:r>
      <w:r w:rsidR="009A5011" w:rsidRPr="005E252E">
        <w:rPr>
          <w:rFonts w:asciiTheme="majorHAnsi" w:hAnsiTheme="majorHAnsi" w:cs="Times New Roman"/>
          <w:sz w:val="24"/>
          <w:szCs w:val="24"/>
        </w:rPr>
        <w:t>we s</w:t>
      </w:r>
      <w:r w:rsidR="0071655B" w:rsidRPr="005E252E">
        <w:rPr>
          <w:rFonts w:asciiTheme="majorHAnsi" w:hAnsiTheme="majorHAnsi" w:cs="Times New Roman"/>
          <w:sz w:val="24"/>
          <w:szCs w:val="24"/>
        </w:rPr>
        <w:t>ee and hear what our savior predicted</w:t>
      </w:r>
      <w:r w:rsidR="009A5011" w:rsidRPr="005E252E">
        <w:rPr>
          <w:rFonts w:asciiTheme="majorHAnsi" w:hAnsiTheme="majorHAnsi" w:cs="Times New Roman"/>
          <w:sz w:val="24"/>
          <w:szCs w:val="24"/>
        </w:rPr>
        <w:t xml:space="preserve"> 2,00</w:t>
      </w:r>
      <w:r w:rsidR="0071655B" w:rsidRPr="005E252E">
        <w:rPr>
          <w:rFonts w:asciiTheme="majorHAnsi" w:hAnsiTheme="majorHAnsi" w:cs="Times New Roman"/>
          <w:sz w:val="24"/>
          <w:szCs w:val="24"/>
        </w:rPr>
        <w:t xml:space="preserve">0 years ago. What Paul said in 2 </w:t>
      </w:r>
      <w:r w:rsidR="009A5011" w:rsidRPr="005E252E">
        <w:rPr>
          <w:rFonts w:asciiTheme="majorHAnsi" w:hAnsiTheme="majorHAnsi" w:cs="Times New Roman"/>
          <w:sz w:val="24"/>
          <w:szCs w:val="24"/>
        </w:rPr>
        <w:t>Timothy</w:t>
      </w:r>
      <w:r w:rsidR="00EB2028" w:rsidRPr="005E252E">
        <w:rPr>
          <w:rFonts w:asciiTheme="majorHAnsi" w:hAnsiTheme="majorHAnsi" w:cs="Times New Roman"/>
          <w:sz w:val="24"/>
          <w:szCs w:val="24"/>
        </w:rPr>
        <w:t xml:space="preserve"> 3:1</w:t>
      </w:r>
      <w:r w:rsidR="0071655B" w:rsidRPr="005E252E">
        <w:rPr>
          <w:rFonts w:asciiTheme="majorHAnsi" w:hAnsiTheme="majorHAnsi" w:cs="Times New Roman"/>
          <w:sz w:val="24"/>
          <w:szCs w:val="24"/>
        </w:rPr>
        <w:t>-5</w:t>
      </w:r>
      <w:r w:rsidR="009A5011" w:rsidRPr="005E252E">
        <w:rPr>
          <w:rFonts w:asciiTheme="majorHAnsi" w:hAnsiTheme="majorHAnsi" w:cs="Times New Roman"/>
          <w:sz w:val="24"/>
          <w:szCs w:val="24"/>
        </w:rPr>
        <w:t xml:space="preserve"> glare</w:t>
      </w:r>
      <w:r w:rsidR="00EB2028" w:rsidRPr="005E252E">
        <w:rPr>
          <w:rFonts w:asciiTheme="majorHAnsi" w:hAnsiTheme="majorHAnsi" w:cs="Times New Roman"/>
          <w:sz w:val="24"/>
          <w:szCs w:val="24"/>
        </w:rPr>
        <w:t>s</w:t>
      </w:r>
      <w:r w:rsidR="009A5011" w:rsidRPr="005E252E">
        <w:rPr>
          <w:rFonts w:asciiTheme="majorHAnsi" w:hAnsiTheme="majorHAnsi" w:cs="Times New Roman"/>
          <w:sz w:val="24"/>
          <w:szCs w:val="24"/>
        </w:rPr>
        <w:t xml:space="preserve"> </w:t>
      </w:r>
      <w:r w:rsidR="00EB2028" w:rsidRPr="005E252E">
        <w:rPr>
          <w:rFonts w:asciiTheme="majorHAnsi" w:hAnsiTheme="majorHAnsi" w:cs="Times New Roman"/>
          <w:sz w:val="24"/>
          <w:szCs w:val="24"/>
        </w:rPr>
        <w:t xml:space="preserve">in our eyes constantly. Social and </w:t>
      </w:r>
      <w:r w:rsidR="009A5011" w:rsidRPr="005E252E">
        <w:rPr>
          <w:rFonts w:asciiTheme="majorHAnsi" w:hAnsiTheme="majorHAnsi" w:cs="Times New Roman"/>
          <w:sz w:val="24"/>
          <w:szCs w:val="24"/>
        </w:rPr>
        <w:t>political</w:t>
      </w:r>
      <w:r w:rsidR="00EB2028" w:rsidRPr="005E252E">
        <w:rPr>
          <w:rFonts w:asciiTheme="majorHAnsi" w:hAnsiTheme="majorHAnsi" w:cs="Times New Roman"/>
          <w:sz w:val="24"/>
          <w:szCs w:val="24"/>
        </w:rPr>
        <w:t xml:space="preserve"> conditions</w:t>
      </w:r>
      <w:r w:rsidR="009A5011" w:rsidRPr="005E252E">
        <w:rPr>
          <w:rFonts w:asciiTheme="majorHAnsi" w:hAnsiTheme="majorHAnsi" w:cs="Times New Roman"/>
          <w:sz w:val="24"/>
          <w:szCs w:val="24"/>
        </w:rPr>
        <w:t xml:space="preserve">, scientific advancements, and human depravity all declare, in thunder tones, that we are at the </w:t>
      </w:r>
      <w:r w:rsidR="00EB2028" w:rsidRPr="005E252E">
        <w:rPr>
          <w:rFonts w:asciiTheme="majorHAnsi" w:hAnsiTheme="majorHAnsi" w:cs="Times New Roman"/>
          <w:sz w:val="24"/>
          <w:szCs w:val="24"/>
        </w:rPr>
        <w:t>brink</w:t>
      </w:r>
      <w:r w:rsidR="009A5011" w:rsidRPr="005E252E">
        <w:rPr>
          <w:rFonts w:asciiTheme="majorHAnsi" w:hAnsiTheme="majorHAnsi" w:cs="Times New Roman"/>
          <w:sz w:val="24"/>
          <w:szCs w:val="24"/>
        </w:rPr>
        <w:t xml:space="preserve"> of history. Yet we have a huge responsibility to bring mill</w:t>
      </w:r>
      <w:r w:rsidR="00EB2028" w:rsidRPr="005E252E">
        <w:rPr>
          <w:rFonts w:asciiTheme="majorHAnsi" w:hAnsiTheme="majorHAnsi" w:cs="Times New Roman"/>
          <w:sz w:val="24"/>
          <w:szCs w:val="24"/>
        </w:rPr>
        <w:t xml:space="preserve">ions to </w:t>
      </w:r>
      <w:r w:rsidR="009A5011" w:rsidRPr="005E252E">
        <w:rPr>
          <w:rFonts w:asciiTheme="majorHAnsi" w:hAnsiTheme="majorHAnsi" w:cs="Times New Roman"/>
          <w:sz w:val="24"/>
          <w:szCs w:val="24"/>
        </w:rPr>
        <w:t xml:space="preserve">our </w:t>
      </w:r>
      <w:r w:rsidR="00EB2028" w:rsidRPr="005E252E">
        <w:rPr>
          <w:rFonts w:asciiTheme="majorHAnsi" w:hAnsiTheme="majorHAnsi" w:cs="Times New Roman"/>
          <w:sz w:val="24"/>
          <w:szCs w:val="24"/>
        </w:rPr>
        <w:t>Savior</w:t>
      </w:r>
      <w:r w:rsidR="009A5011" w:rsidRPr="005E252E">
        <w:rPr>
          <w:rFonts w:asciiTheme="majorHAnsi" w:hAnsiTheme="majorHAnsi" w:cs="Times New Roman"/>
          <w:sz w:val="24"/>
          <w:szCs w:val="24"/>
        </w:rPr>
        <w:t>. But we must plan our work in a manner that speaks to the 21</w:t>
      </w:r>
      <w:r w:rsidR="009A5011" w:rsidRPr="005E252E">
        <w:rPr>
          <w:rFonts w:asciiTheme="majorHAnsi" w:hAnsiTheme="majorHAnsi" w:cs="Times New Roman"/>
          <w:sz w:val="24"/>
          <w:szCs w:val="24"/>
          <w:vertAlign w:val="superscript"/>
        </w:rPr>
        <w:t>st</w:t>
      </w:r>
      <w:r w:rsidR="0070243C" w:rsidRPr="005E252E">
        <w:rPr>
          <w:rFonts w:asciiTheme="majorHAnsi" w:hAnsiTheme="majorHAnsi" w:cs="Times New Roman"/>
          <w:sz w:val="24"/>
          <w:szCs w:val="24"/>
        </w:rPr>
        <w:t xml:space="preserve"> Century mindset</w:t>
      </w:r>
      <w:r w:rsidR="009A5011" w:rsidRPr="005E252E">
        <w:rPr>
          <w:rFonts w:asciiTheme="majorHAnsi" w:hAnsiTheme="majorHAnsi" w:cs="Times New Roman"/>
          <w:sz w:val="24"/>
          <w:szCs w:val="24"/>
        </w:rPr>
        <w:t xml:space="preserve">. </w:t>
      </w:r>
    </w:p>
    <w:p w:rsidR="00733224" w:rsidRPr="005E252E" w:rsidRDefault="009A5011" w:rsidP="009864EC">
      <w:pPr>
        <w:jc w:val="both"/>
        <w:rPr>
          <w:rFonts w:asciiTheme="majorHAnsi" w:hAnsiTheme="majorHAnsi" w:cs="Times New Roman"/>
          <w:sz w:val="24"/>
          <w:szCs w:val="24"/>
        </w:rPr>
      </w:pPr>
      <w:r w:rsidRPr="005E252E">
        <w:rPr>
          <w:rFonts w:asciiTheme="majorHAnsi" w:hAnsiTheme="majorHAnsi" w:cs="Times New Roman"/>
          <w:sz w:val="24"/>
          <w:szCs w:val="24"/>
        </w:rPr>
        <w:t>The church must be awake, the church must think, the church must work. But specifically, ind</w:t>
      </w:r>
      <w:r w:rsidR="0070243C" w:rsidRPr="005E252E">
        <w:rPr>
          <w:rFonts w:asciiTheme="majorHAnsi" w:hAnsiTheme="majorHAnsi" w:cs="Times New Roman"/>
          <w:sz w:val="24"/>
          <w:szCs w:val="24"/>
        </w:rPr>
        <w:t>ividual church members must seize the opportunity that exists; they must stop asking what the church is doing for them, but ask what they will do for the fulfilment of the mission of the church</w:t>
      </w:r>
      <w:r w:rsidRPr="005E252E">
        <w:rPr>
          <w:rFonts w:asciiTheme="majorHAnsi" w:hAnsiTheme="majorHAnsi" w:cs="Times New Roman"/>
          <w:sz w:val="24"/>
          <w:szCs w:val="24"/>
        </w:rPr>
        <w:t xml:space="preserve">. We are in an emergency; every church member must revive their Bible study, prayer life, </w:t>
      </w:r>
      <w:r w:rsidR="0070243C" w:rsidRPr="005E252E">
        <w:rPr>
          <w:rFonts w:asciiTheme="majorHAnsi" w:hAnsiTheme="majorHAnsi" w:cs="Times New Roman"/>
          <w:sz w:val="24"/>
          <w:szCs w:val="24"/>
        </w:rPr>
        <w:t xml:space="preserve">and </w:t>
      </w:r>
      <w:r w:rsidRPr="005E252E">
        <w:rPr>
          <w:rFonts w:asciiTheme="majorHAnsi" w:hAnsiTheme="majorHAnsi" w:cs="Times New Roman"/>
          <w:sz w:val="24"/>
          <w:szCs w:val="24"/>
        </w:rPr>
        <w:t>outreach</w:t>
      </w:r>
      <w:r w:rsidR="0070243C" w:rsidRPr="005E252E">
        <w:rPr>
          <w:rFonts w:asciiTheme="majorHAnsi" w:hAnsiTheme="majorHAnsi" w:cs="Times New Roman"/>
          <w:sz w:val="24"/>
          <w:szCs w:val="24"/>
        </w:rPr>
        <w:t>.</w:t>
      </w:r>
    </w:p>
    <w:p w:rsidR="00D111E7" w:rsidRPr="005E252E" w:rsidRDefault="00D111E7" w:rsidP="009864EC">
      <w:pPr>
        <w:jc w:val="both"/>
        <w:rPr>
          <w:rFonts w:asciiTheme="majorHAnsi" w:hAnsiTheme="majorHAnsi" w:cs="Times New Roman"/>
          <w:i/>
          <w:sz w:val="24"/>
          <w:szCs w:val="24"/>
        </w:rPr>
      </w:pPr>
      <w:r w:rsidRPr="005E252E">
        <w:rPr>
          <w:rFonts w:asciiTheme="majorHAnsi" w:hAnsiTheme="majorHAnsi" w:cs="Times New Roman"/>
          <w:i/>
          <w:sz w:val="24"/>
          <w:szCs w:val="24"/>
        </w:rPr>
        <w:t>Elder Dr. Pete</w:t>
      </w:r>
      <w:r w:rsidR="0065616B" w:rsidRPr="005E252E">
        <w:rPr>
          <w:rFonts w:asciiTheme="majorHAnsi" w:hAnsiTheme="majorHAnsi" w:cs="Times New Roman"/>
          <w:i/>
          <w:sz w:val="24"/>
          <w:szCs w:val="24"/>
        </w:rPr>
        <w:t xml:space="preserve">r </w:t>
      </w:r>
      <w:proofErr w:type="spellStart"/>
      <w:r w:rsidR="0065616B" w:rsidRPr="005E252E">
        <w:rPr>
          <w:rFonts w:asciiTheme="majorHAnsi" w:hAnsiTheme="majorHAnsi" w:cs="Times New Roman"/>
          <w:i/>
          <w:sz w:val="24"/>
          <w:szCs w:val="24"/>
        </w:rPr>
        <w:t>Mose’s</w:t>
      </w:r>
      <w:proofErr w:type="spellEnd"/>
      <w:r w:rsidR="0065616B" w:rsidRPr="005E252E">
        <w:rPr>
          <w:rFonts w:asciiTheme="majorHAnsi" w:hAnsiTheme="majorHAnsi" w:cs="Times New Roman"/>
          <w:i/>
          <w:sz w:val="24"/>
          <w:szCs w:val="24"/>
        </w:rPr>
        <w:t xml:space="preserve"> </w:t>
      </w:r>
      <w:r w:rsidR="00AB2CFF" w:rsidRPr="005E252E">
        <w:rPr>
          <w:rFonts w:asciiTheme="majorHAnsi" w:hAnsiTheme="majorHAnsi" w:cs="Times New Roman"/>
          <w:i/>
          <w:sz w:val="24"/>
          <w:szCs w:val="24"/>
        </w:rPr>
        <w:t>biblical</w:t>
      </w:r>
      <w:r w:rsidRPr="005E252E">
        <w:rPr>
          <w:rFonts w:asciiTheme="majorHAnsi" w:hAnsiTheme="majorHAnsi" w:cs="Times New Roman"/>
          <w:i/>
          <w:sz w:val="24"/>
          <w:szCs w:val="24"/>
        </w:rPr>
        <w:t xml:space="preserve"> </w:t>
      </w:r>
      <w:r w:rsidR="0051157D" w:rsidRPr="005E252E">
        <w:rPr>
          <w:rFonts w:asciiTheme="majorHAnsi" w:hAnsiTheme="majorHAnsi" w:cs="Times New Roman"/>
          <w:i/>
          <w:sz w:val="24"/>
          <w:szCs w:val="24"/>
        </w:rPr>
        <w:t xml:space="preserve">and theological </w:t>
      </w:r>
      <w:r w:rsidRPr="005E252E">
        <w:rPr>
          <w:rFonts w:asciiTheme="majorHAnsi" w:hAnsiTheme="majorHAnsi" w:cs="Times New Roman"/>
          <w:i/>
          <w:sz w:val="24"/>
          <w:szCs w:val="24"/>
        </w:rPr>
        <w:t>research interests are in the doctrines of soteriology and eschatology.</w:t>
      </w:r>
    </w:p>
    <w:sectPr w:rsidR="00D111E7" w:rsidRPr="005E25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57" w:rsidRDefault="00347757" w:rsidP="00360104">
      <w:pPr>
        <w:spacing w:after="0" w:line="240" w:lineRule="auto"/>
      </w:pPr>
      <w:r>
        <w:separator/>
      </w:r>
    </w:p>
  </w:endnote>
  <w:endnote w:type="continuationSeparator" w:id="0">
    <w:p w:rsidR="00347757" w:rsidRDefault="00347757" w:rsidP="0036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091753"/>
      <w:docPartObj>
        <w:docPartGallery w:val="Page Numbers (Bottom of Page)"/>
        <w:docPartUnique/>
      </w:docPartObj>
    </w:sdtPr>
    <w:sdtEndPr>
      <w:rPr>
        <w:noProof/>
      </w:rPr>
    </w:sdtEndPr>
    <w:sdtContent>
      <w:p w:rsidR="00360104" w:rsidRDefault="00360104">
        <w:pPr>
          <w:pStyle w:val="Footer"/>
          <w:jc w:val="center"/>
        </w:pPr>
        <w:r>
          <w:fldChar w:fldCharType="begin"/>
        </w:r>
        <w:r>
          <w:instrText xml:space="preserve"> PAGE   \* MERGEFORMAT </w:instrText>
        </w:r>
        <w:r>
          <w:fldChar w:fldCharType="separate"/>
        </w:r>
        <w:r w:rsidR="005E252E">
          <w:rPr>
            <w:noProof/>
          </w:rPr>
          <w:t>1</w:t>
        </w:r>
        <w:r>
          <w:rPr>
            <w:noProof/>
          </w:rPr>
          <w:fldChar w:fldCharType="end"/>
        </w:r>
      </w:p>
    </w:sdtContent>
  </w:sdt>
  <w:p w:rsidR="00360104" w:rsidRDefault="00360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57" w:rsidRDefault="00347757" w:rsidP="00360104">
      <w:pPr>
        <w:spacing w:after="0" w:line="240" w:lineRule="auto"/>
      </w:pPr>
      <w:r>
        <w:separator/>
      </w:r>
    </w:p>
  </w:footnote>
  <w:footnote w:type="continuationSeparator" w:id="0">
    <w:p w:rsidR="00347757" w:rsidRDefault="00347757" w:rsidP="00360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58E7"/>
    <w:multiLevelType w:val="hybridMultilevel"/>
    <w:tmpl w:val="B7D262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60B685E"/>
    <w:multiLevelType w:val="hybridMultilevel"/>
    <w:tmpl w:val="6CE62EFC"/>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55B3C7F"/>
    <w:multiLevelType w:val="hybridMultilevel"/>
    <w:tmpl w:val="0D34BF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E2B1B7C"/>
    <w:multiLevelType w:val="hybridMultilevel"/>
    <w:tmpl w:val="37A4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D0"/>
    <w:rsid w:val="00024091"/>
    <w:rsid w:val="0004392C"/>
    <w:rsid w:val="000B70BB"/>
    <w:rsid w:val="001050B0"/>
    <w:rsid w:val="00170107"/>
    <w:rsid w:val="00223234"/>
    <w:rsid w:val="00245190"/>
    <w:rsid w:val="002815F3"/>
    <w:rsid w:val="00305452"/>
    <w:rsid w:val="00347757"/>
    <w:rsid w:val="00360104"/>
    <w:rsid w:val="0037613B"/>
    <w:rsid w:val="00391096"/>
    <w:rsid w:val="00394DE6"/>
    <w:rsid w:val="003D4C1F"/>
    <w:rsid w:val="003F4057"/>
    <w:rsid w:val="00411D45"/>
    <w:rsid w:val="004D1158"/>
    <w:rsid w:val="00505F42"/>
    <w:rsid w:val="0051157D"/>
    <w:rsid w:val="005303D0"/>
    <w:rsid w:val="00536801"/>
    <w:rsid w:val="0054237F"/>
    <w:rsid w:val="005E252E"/>
    <w:rsid w:val="0065616B"/>
    <w:rsid w:val="00665AB0"/>
    <w:rsid w:val="006C2642"/>
    <w:rsid w:val="0070243C"/>
    <w:rsid w:val="0071655B"/>
    <w:rsid w:val="00733224"/>
    <w:rsid w:val="007E1A46"/>
    <w:rsid w:val="007E39A8"/>
    <w:rsid w:val="00867ABC"/>
    <w:rsid w:val="00923223"/>
    <w:rsid w:val="00930136"/>
    <w:rsid w:val="00957823"/>
    <w:rsid w:val="009864EC"/>
    <w:rsid w:val="009A5011"/>
    <w:rsid w:val="009C2968"/>
    <w:rsid w:val="00A16E9D"/>
    <w:rsid w:val="00A436BE"/>
    <w:rsid w:val="00A612B8"/>
    <w:rsid w:val="00AB2CFF"/>
    <w:rsid w:val="00B75DCC"/>
    <w:rsid w:val="00B7614C"/>
    <w:rsid w:val="00BA4291"/>
    <w:rsid w:val="00BB6ACB"/>
    <w:rsid w:val="00C27E91"/>
    <w:rsid w:val="00C67F57"/>
    <w:rsid w:val="00CB32F2"/>
    <w:rsid w:val="00CC0E46"/>
    <w:rsid w:val="00CC60AA"/>
    <w:rsid w:val="00D111E7"/>
    <w:rsid w:val="00D31E72"/>
    <w:rsid w:val="00D95E7B"/>
    <w:rsid w:val="00DA2B84"/>
    <w:rsid w:val="00DD20B6"/>
    <w:rsid w:val="00DF6257"/>
    <w:rsid w:val="00E57B86"/>
    <w:rsid w:val="00EB2028"/>
    <w:rsid w:val="00F53CE7"/>
    <w:rsid w:val="00F7006B"/>
    <w:rsid w:val="00FC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05095-6A8D-46CA-85FE-2B41BB1B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CC"/>
    <w:pPr>
      <w:ind w:left="720"/>
      <w:contextualSpacing/>
    </w:pPr>
  </w:style>
  <w:style w:type="paragraph" w:styleId="Header">
    <w:name w:val="header"/>
    <w:basedOn w:val="Normal"/>
    <w:link w:val="HeaderChar"/>
    <w:uiPriority w:val="99"/>
    <w:unhideWhenUsed/>
    <w:rsid w:val="00360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104"/>
  </w:style>
  <w:style w:type="paragraph" w:styleId="Footer">
    <w:name w:val="footer"/>
    <w:basedOn w:val="Normal"/>
    <w:link w:val="FooterChar"/>
    <w:uiPriority w:val="99"/>
    <w:unhideWhenUsed/>
    <w:rsid w:val="00360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4</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48</cp:revision>
  <dcterms:created xsi:type="dcterms:W3CDTF">2023-06-19T18:16:00Z</dcterms:created>
  <dcterms:modified xsi:type="dcterms:W3CDTF">2023-08-01T07:10:00Z</dcterms:modified>
</cp:coreProperties>
</file>