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240" w:lineRule="auto"/>
        <w:ind w:left="-810" w:right="-1080" w:firstLine="0"/>
        <w:rPr>
          <w:sz w:val="20"/>
          <w:szCs w:val="20"/>
        </w:rPr>
      </w:pPr>
      <w:bookmarkStart w:colFirst="0" w:colLast="0" w:name="_85pcywzrrw" w:id="0"/>
      <w:bookmarkEnd w:id="0"/>
      <w:r w:rsidDel="00000000" w:rsidR="00000000" w:rsidRPr="00000000">
        <w:rPr>
          <w:sz w:val="20"/>
          <w:szCs w:val="20"/>
          <w:rtl w:val="0"/>
        </w:rPr>
        <w:t xml:space="preserve">“Moving Gauteng operated a web directory for a decade before Next Train - then 7 months after Next Train launched the PWA, accessible from browsers and installation, Moving Gauten launched socioloza.</w:t>
        <w:br w:type="textWrapping"/>
        <w:br w:type="textWrapping"/>
        <w:t xml:space="preserve">Is Moving Gauteng's new socioloza app, a direct competition to Metrorail Next Train?</w:t>
      </w:r>
    </w:p>
    <w:p w:rsidR="00000000" w:rsidDel="00000000" w:rsidP="00000000" w:rsidRDefault="00000000" w:rsidRPr="00000000" w14:paraId="00000002">
      <w:pPr>
        <w:pStyle w:val="Heading2"/>
        <w:keepNext w:val="0"/>
        <w:keepLines w:val="0"/>
        <w:spacing w:after="80" w:before="0" w:line="240" w:lineRule="auto"/>
        <w:ind w:left="-810" w:right="-1080" w:firstLine="0"/>
        <w:rPr>
          <w:sz w:val="20"/>
          <w:szCs w:val="20"/>
        </w:rPr>
      </w:pPr>
      <w:bookmarkStart w:colFirst="0" w:colLast="0" w:name="_85pcywzrrw" w:id="0"/>
      <w:bookmarkEnd w:id="0"/>
      <w:r w:rsidDel="00000000" w:rsidR="00000000" w:rsidRPr="00000000">
        <w:rPr>
          <w:sz w:val="20"/>
          <w:szCs w:val="20"/>
          <w:rtl w:val="0"/>
        </w:rPr>
        <w:t xml:space="preserve">Given that the socioloza app was launched in july, what percentage does it likely have of the metrorail commuter mobile market share?</w:t>
      </w:r>
    </w:p>
    <w:p w:rsidR="00000000" w:rsidDel="00000000" w:rsidP="00000000" w:rsidRDefault="00000000" w:rsidRPr="00000000" w14:paraId="00000003">
      <w:pPr>
        <w:pStyle w:val="Heading2"/>
        <w:keepNext w:val="0"/>
        <w:keepLines w:val="0"/>
        <w:spacing w:after="80" w:before="0" w:line="240" w:lineRule="auto"/>
        <w:ind w:left="-810" w:right="-1080" w:firstLine="0"/>
        <w:rPr>
          <w:sz w:val="20"/>
          <w:szCs w:val="20"/>
        </w:rPr>
      </w:pPr>
      <w:bookmarkStart w:colFirst="0" w:colLast="0" w:name="_whkfibiornzb" w:id="1"/>
      <w:bookmarkEnd w:id="1"/>
      <w:r w:rsidDel="00000000" w:rsidR="00000000" w:rsidRPr="00000000">
        <w:rPr>
          <w:sz w:val="20"/>
          <w:szCs w:val="20"/>
          <w:rtl w:val="0"/>
        </w:rPr>
        <w:t xml:space="preserve">how is Moving Gauteng monetized?”</w:t>
      </w:r>
    </w:p>
    <w:p w:rsidR="00000000" w:rsidDel="00000000" w:rsidP="00000000" w:rsidRDefault="00000000" w:rsidRPr="00000000" w14:paraId="00000004">
      <w:pPr>
        <w:pStyle w:val="Heading2"/>
        <w:keepNext w:val="0"/>
        <w:keepLines w:val="0"/>
        <w:spacing w:after="80" w:lineRule="auto"/>
        <w:ind w:left="-810" w:right="-1080" w:firstLine="0"/>
        <w:rPr>
          <w:sz w:val="30"/>
          <w:szCs w:val="30"/>
        </w:rPr>
      </w:pPr>
      <w:bookmarkStart w:colFirst="0" w:colLast="0" w:name="_qq4oozs5csvc" w:id="2"/>
      <w:bookmarkEnd w:id="2"/>
      <w:r w:rsidDel="00000000" w:rsidR="00000000" w:rsidRPr="00000000">
        <w:rPr>
          <w:sz w:val="30"/>
          <w:szCs w:val="30"/>
          <w:rtl w:val="0"/>
        </w:rPr>
        <w:br w:type="textWrapping"/>
        <w:br w:type="textWrapping"/>
        <w:t xml:space="preserve"> </w:t>
        <w:br w:type="textWrapping"/>
        <w:t xml:space="preserve">GOOGLE AI RESPONSE 1:</w:t>
        <w:br w:type="textWrapping"/>
        <w:t xml:space="preserve">Competition Status</w:t>
      </w:r>
    </w:p>
    <w:p w:rsidR="00000000" w:rsidDel="00000000" w:rsidP="00000000" w:rsidRDefault="00000000" w:rsidRPr="00000000" w14:paraId="00000005">
      <w:pPr>
        <w:spacing w:after="240" w:before="240" w:lineRule="auto"/>
        <w:ind w:left="-810" w:right="-1080" w:firstLine="0"/>
        <w:rPr/>
      </w:pPr>
      <w:r w:rsidDel="00000000" w:rsidR="00000000" w:rsidRPr="00000000">
        <w:rPr>
          <w:b w:val="1"/>
          <w:bCs w:val="1"/>
          <w:rtl w:val="0"/>
        </w:rPr>
        <w:t xml:space="preserve">Yes, the Socioloza app directly competes with Metrorail Next Train</w:t>
      </w:r>
      <w:r w:rsidDel="00000000" w:rsidR="00000000" w:rsidRPr="00000000">
        <w:rPr>
          <w:rtl w:val="0"/>
        </w:rPr>
        <w:t xml:space="preserve"> for Metrorail commuters, but with a fundamentally different approach to tracking. [1]</w:t>
      </w:r>
    </w:p>
    <w:p w:rsidR="00000000" w:rsidDel="00000000" w:rsidP="00000000" w:rsidRDefault="00000000" w:rsidRPr="00000000" w14:paraId="00000006">
      <w:pPr>
        <w:spacing w:after="240" w:before="240" w:lineRule="auto"/>
        <w:ind w:left="-810" w:right="-1080" w:firstLine="0"/>
        <w:rPr/>
      </w:pPr>
      <w:r w:rsidDel="00000000" w:rsidR="00000000" w:rsidRPr="00000000">
        <w:rPr>
          <w:rtl w:val="0"/>
        </w:rPr>
        <w:t xml:space="preserve">While Next Train SA acts as a static, data-light digital timetable lookup tool, </w:t>
      </w:r>
      <w:r w:rsidDel="00000000" w:rsidR="00000000" w:rsidRPr="00000000">
        <w:rPr>
          <w:b w:val="1"/>
          <w:bCs w:val="1"/>
          <w:rtl w:val="0"/>
        </w:rPr>
        <w:t xml:space="preserve">Socioloza</w:t>
      </w:r>
      <w:r w:rsidDel="00000000" w:rsidR="00000000" w:rsidRPr="00000000">
        <w:rPr>
          <w:rtl w:val="0"/>
        </w:rPr>
        <w:t xml:space="preserve"> attempts to solve the biggest flaw in Metrorail commuting: </w:t>
      </w:r>
      <w:r w:rsidDel="00000000" w:rsidR="00000000" w:rsidRPr="00000000">
        <w:rPr>
          <w:b w:val="1"/>
          <w:bCs w:val="1"/>
          <w:rtl w:val="0"/>
        </w:rPr>
        <w:t xml:space="preserve">real-time delays</w:t>
      </w:r>
      <w:r w:rsidDel="00000000" w:rsidR="00000000" w:rsidRPr="00000000">
        <w:rPr>
          <w:rtl w:val="0"/>
        </w:rPr>
        <w:t xml:space="preserve">. [1, 2]</w:t>
      </w:r>
    </w:p>
    <w:p w:rsidR="00000000" w:rsidDel="00000000" w:rsidP="00000000" w:rsidRDefault="00000000" w:rsidRPr="00000000" w14:paraId="00000007">
      <w:pPr>
        <w:numPr>
          <w:ilvl w:val="0"/>
          <w:numId w:val="1"/>
        </w:numPr>
        <w:spacing w:after="0" w:afterAutospacing="0" w:before="240" w:lineRule="auto"/>
        <w:ind w:left="-810" w:right="-1080" w:firstLine="0"/>
      </w:pPr>
      <w:r w:rsidDel="00000000" w:rsidR="00000000" w:rsidRPr="00000000">
        <w:rPr>
          <w:rtl w:val="0"/>
        </w:rPr>
      </w:r>
    </w:p>
    <w:p w:rsidR="00000000" w:rsidDel="00000000" w:rsidP="00000000" w:rsidRDefault="00000000" w:rsidRPr="00000000" w14:paraId="00000008">
      <w:pPr>
        <w:numPr>
          <w:ilvl w:val="0"/>
          <w:numId w:val="1"/>
        </w:numPr>
        <w:spacing w:after="0" w:afterAutospacing="0" w:before="0" w:beforeAutospacing="0" w:lineRule="auto"/>
        <w:ind w:left="-810" w:right="-1080" w:firstLine="0"/>
      </w:pPr>
      <w:r w:rsidDel="00000000" w:rsidR="00000000" w:rsidRPr="00000000">
        <w:rPr>
          <w:b w:val="1"/>
          <w:bCs w:val="1"/>
          <w:rtl w:val="0"/>
        </w:rPr>
        <w:t xml:space="preserve">Crowdsourced Tracking:</w:t>
      </w:r>
      <w:r w:rsidDel="00000000" w:rsidR="00000000" w:rsidRPr="00000000">
        <w:rPr>
          <w:rtl w:val="0"/>
        </w:rPr>
        <w:t xml:space="preserve"> Socioloza asks commuters to actively "check-in" to their active train trips and share live device locations.</w:t>
      </w:r>
    </w:p>
    <w:p w:rsidR="00000000" w:rsidDel="00000000" w:rsidP="00000000" w:rsidRDefault="00000000" w:rsidRPr="00000000" w14:paraId="00000009">
      <w:pPr>
        <w:numPr>
          <w:ilvl w:val="0"/>
          <w:numId w:val="1"/>
        </w:numPr>
        <w:spacing w:after="0" w:afterAutospacing="0" w:before="0" w:beforeAutospacing="0" w:lineRule="auto"/>
        <w:ind w:left="-810" w:right="-1080" w:firstLine="0"/>
      </w:pPr>
      <w:r w:rsidDel="00000000" w:rsidR="00000000" w:rsidRPr="00000000">
        <w:rPr>
          <w:b w:val="1"/>
          <w:bCs w:val="1"/>
          <w:rtl w:val="0"/>
        </w:rPr>
        <w:t xml:space="preserve">Community-Led Data:</w:t>
      </w:r>
      <w:r w:rsidDel="00000000" w:rsidR="00000000" w:rsidRPr="00000000">
        <w:rPr>
          <w:rtl w:val="0"/>
        </w:rPr>
        <w:t xml:space="preserve"> It leverages a social network model (the name combines </w:t>
      </w:r>
      <w:r w:rsidDel="00000000" w:rsidR="00000000" w:rsidRPr="00000000">
        <w:rPr>
          <w:i w:val="1"/>
          <w:iCs w:val="1"/>
          <w:rtl w:val="0"/>
        </w:rPr>
        <w:t xml:space="preserve">"Social"</w:t>
      </w:r>
      <w:r w:rsidDel="00000000" w:rsidR="00000000" w:rsidRPr="00000000">
        <w:rPr>
          <w:rtl w:val="0"/>
        </w:rPr>
        <w:t xml:space="preserve"> and </w:t>
      </w:r>
      <w:r w:rsidDel="00000000" w:rsidR="00000000" w:rsidRPr="00000000">
        <w:rPr>
          <w:i w:val="1"/>
          <w:iCs w:val="1"/>
          <w:rtl w:val="0"/>
        </w:rPr>
        <w:t xml:space="preserve">"Shosholoza"</w:t>
      </w:r>
      <w:r w:rsidDel="00000000" w:rsidR="00000000" w:rsidRPr="00000000">
        <w:rPr>
          <w:rtl w:val="0"/>
        </w:rPr>
        <w:t xml:space="preserve">) to bypass PRASA's lack of live train GPS tracking.</w:t>
      </w:r>
    </w:p>
    <w:p w:rsidR="00000000" w:rsidDel="00000000" w:rsidP="00000000" w:rsidRDefault="00000000" w:rsidRPr="00000000" w14:paraId="0000000A">
      <w:pPr>
        <w:numPr>
          <w:ilvl w:val="0"/>
          <w:numId w:val="1"/>
        </w:numPr>
        <w:spacing w:after="0" w:afterAutospacing="0" w:before="0" w:beforeAutospacing="0" w:lineRule="auto"/>
        <w:ind w:left="-810" w:right="-1080" w:firstLine="0"/>
      </w:pPr>
      <w:r w:rsidDel="00000000" w:rsidR="00000000" w:rsidRPr="00000000">
        <w:rPr>
          <w:b w:val="1"/>
          <w:bCs w:val="1"/>
          <w:rtl w:val="0"/>
        </w:rPr>
        <w:t xml:space="preserve">Multi-Region Expansion:</w:t>
      </w:r>
      <w:r w:rsidDel="00000000" w:rsidR="00000000" w:rsidRPr="00000000">
        <w:rPr>
          <w:rtl w:val="0"/>
        </w:rPr>
        <w:t xml:space="preserve"> While initially focused on Gauteng, Socioloza is actively expanding to pilot Western Cape Metrorail corridors. [1]</w:t>
      </w:r>
    </w:p>
    <w:p w:rsidR="00000000" w:rsidDel="00000000" w:rsidP="00000000" w:rsidRDefault="00000000" w:rsidRPr="00000000" w14:paraId="0000000B">
      <w:pPr>
        <w:numPr>
          <w:ilvl w:val="0"/>
          <w:numId w:val="1"/>
        </w:numPr>
        <w:spacing w:after="240" w:before="0" w:beforeAutospacing="0" w:lineRule="auto"/>
        <w:ind w:left="-810" w:right="-1080" w:firstLine="0"/>
      </w:pPr>
      <w:r w:rsidDel="00000000" w:rsidR="00000000" w:rsidRPr="00000000">
        <w:rPr>
          <w:rtl w:val="0"/>
        </w:rPr>
      </w:r>
    </w:p>
    <w:p w:rsidR="00000000" w:rsidDel="00000000" w:rsidP="00000000" w:rsidRDefault="00000000" w:rsidRPr="00000000" w14:paraId="0000000C">
      <w:pPr>
        <w:ind w:left="-810" w:right="-108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ind w:left="-810" w:right="-1080" w:firstLine="0"/>
        <w:rPr>
          <w:sz w:val="30"/>
          <w:szCs w:val="30"/>
        </w:rPr>
      </w:pPr>
      <w:bookmarkStart w:colFirst="0" w:colLast="0" w:name="_aom73bh92rzq" w:id="3"/>
      <w:bookmarkEnd w:id="3"/>
      <w:r w:rsidDel="00000000" w:rsidR="00000000" w:rsidRPr="00000000">
        <w:rPr>
          <w:sz w:val="30"/>
          <w:szCs w:val="30"/>
          <w:rtl w:val="0"/>
        </w:rPr>
        <w:t xml:space="preserve">Metrorail Mobile Market Share</w:t>
      </w:r>
    </w:p>
    <w:p w:rsidR="00000000" w:rsidDel="00000000" w:rsidP="00000000" w:rsidRDefault="00000000" w:rsidRPr="00000000" w14:paraId="0000000E">
      <w:pPr>
        <w:spacing w:after="240" w:before="240" w:lineRule="auto"/>
        <w:ind w:left="-810" w:right="-1080" w:firstLine="0"/>
        <w:rPr/>
      </w:pPr>
      <w:r w:rsidDel="00000000" w:rsidR="00000000" w:rsidRPr="00000000">
        <w:rPr>
          <w:rtl w:val="0"/>
        </w:rPr>
        <w:t xml:space="preserve">Socioloza currently holds an </w:t>
      </w:r>
      <w:r w:rsidDel="00000000" w:rsidR="00000000" w:rsidRPr="00000000">
        <w:rPr>
          <w:b w:val="1"/>
          <w:bCs w:val="1"/>
          <w:rtl w:val="0"/>
        </w:rPr>
        <w:t xml:space="preserve">extremely low market share, likely under 1% to 2%</w:t>
      </w:r>
      <w:r w:rsidDel="00000000" w:rsidR="00000000" w:rsidRPr="00000000">
        <w:rPr>
          <w:rtl w:val="0"/>
        </w:rPr>
        <w:t xml:space="preserve"> of the active Metrorail commuter mobile market.</w:t>
      </w:r>
    </w:p>
    <w:p w:rsidR="00000000" w:rsidDel="00000000" w:rsidP="00000000" w:rsidRDefault="00000000" w:rsidRPr="00000000" w14:paraId="0000000F">
      <w:pPr>
        <w:spacing w:after="240" w:before="240" w:lineRule="auto"/>
        <w:ind w:left="-810" w:right="-1080" w:firstLine="0"/>
        <w:rPr/>
      </w:pPr>
      <w:r w:rsidDel="00000000" w:rsidR="00000000" w:rsidRPr="00000000">
        <w:rPr>
          <w:rtl w:val="0"/>
        </w:rPr>
        <w:t xml:space="preserve">Because the app launched in </w:t>
      </w:r>
      <w:r w:rsidDel="00000000" w:rsidR="00000000" w:rsidRPr="00000000">
        <w:rPr>
          <w:b w:val="1"/>
          <w:bCs w:val="1"/>
          <w:rtl w:val="0"/>
        </w:rPr>
        <w:t xml:space="preserve">late July 2026</w:t>
      </w:r>
      <w:r w:rsidDel="00000000" w:rsidR="00000000" w:rsidRPr="00000000">
        <w:rPr>
          <w:rtl w:val="0"/>
        </w:rPr>
        <w:t xml:space="preserve">, its adoption rate faces several major real-world hurdles: [1, 3]</w:t>
      </w:r>
    </w:p>
    <w:p w:rsidR="00000000" w:rsidDel="00000000" w:rsidP="00000000" w:rsidRDefault="00000000" w:rsidRPr="00000000" w14:paraId="00000010">
      <w:pPr>
        <w:numPr>
          <w:ilvl w:val="0"/>
          <w:numId w:val="4"/>
        </w:numPr>
        <w:spacing w:after="0" w:afterAutospacing="0" w:before="240" w:lineRule="auto"/>
        <w:ind w:left="-810" w:right="-1080" w:firstLine="0"/>
      </w:pPr>
      <w:r w:rsidDel="00000000" w:rsidR="00000000" w:rsidRPr="00000000">
        <w:rPr>
          <w:rtl w:val="0"/>
        </w:rPr>
      </w:r>
    </w:p>
    <w:p w:rsidR="00000000" w:rsidDel="00000000" w:rsidP="00000000" w:rsidRDefault="00000000" w:rsidRPr="00000000" w14:paraId="00000011">
      <w:pPr>
        <w:numPr>
          <w:ilvl w:val="0"/>
          <w:numId w:val="4"/>
        </w:numPr>
        <w:spacing w:after="0" w:afterAutospacing="0" w:before="0" w:beforeAutospacing="0" w:lineRule="auto"/>
        <w:ind w:left="-810" w:right="-1080" w:firstLine="0"/>
      </w:pPr>
      <w:r w:rsidDel="00000000" w:rsidR="00000000" w:rsidRPr="00000000">
        <w:rPr>
          <w:b w:val="1"/>
          <w:bCs w:val="1"/>
          <w:rtl w:val="0"/>
        </w:rPr>
        <w:t xml:space="preserve">The Android/Play Store Barrier:</w:t>
      </w:r>
      <w:r w:rsidDel="00000000" w:rsidR="00000000" w:rsidRPr="00000000">
        <w:rPr>
          <w:rtl w:val="0"/>
        </w:rPr>
        <w:t xml:space="preserve"> Many lower-income Metrorail commuters avoid downloading heavier native applications from the Play Store to conserve expensive cellular data. [1]</w:t>
      </w:r>
    </w:p>
    <w:p w:rsidR="00000000" w:rsidDel="00000000" w:rsidP="00000000" w:rsidRDefault="00000000" w:rsidRPr="00000000" w14:paraId="00000012">
      <w:pPr>
        <w:numPr>
          <w:ilvl w:val="0"/>
          <w:numId w:val="4"/>
        </w:numPr>
        <w:spacing w:after="0" w:afterAutospacing="0" w:before="0" w:beforeAutospacing="0" w:lineRule="auto"/>
        <w:ind w:left="-810" w:right="-1080" w:firstLine="0"/>
      </w:pPr>
      <w:r w:rsidDel="00000000" w:rsidR="00000000" w:rsidRPr="00000000">
        <w:rPr>
          <w:b w:val="1"/>
          <w:bCs w:val="1"/>
          <w:rtl w:val="0"/>
        </w:rPr>
        <w:t xml:space="preserve">Next Train SA's Moat:</w:t>
      </w:r>
      <w:r w:rsidDel="00000000" w:rsidR="00000000" w:rsidRPr="00000000">
        <w:rPr>
          <w:rtl w:val="0"/>
        </w:rPr>
        <w:t xml:space="preserve"> Metrorail Next Train functions as a Progressive Web App (PWA) under 1MB that requires no official app store download and runs completely offline once loaded.</w:t>
      </w:r>
    </w:p>
    <w:p w:rsidR="00000000" w:rsidDel="00000000" w:rsidP="00000000" w:rsidRDefault="00000000" w:rsidRPr="00000000" w14:paraId="00000013">
      <w:pPr>
        <w:numPr>
          <w:ilvl w:val="0"/>
          <w:numId w:val="4"/>
        </w:numPr>
        <w:spacing w:after="0" w:afterAutospacing="0" w:before="0" w:beforeAutospacing="0" w:lineRule="auto"/>
        <w:ind w:left="-810" w:right="-1080" w:firstLine="0"/>
      </w:pPr>
      <w:r w:rsidDel="00000000" w:rsidR="00000000" w:rsidRPr="00000000">
        <w:rPr>
          <w:b w:val="1"/>
          <w:bCs w:val="1"/>
          <w:rtl w:val="0"/>
        </w:rPr>
        <w:t xml:space="preserve">The "Chicken and Egg" Data Problem:</w:t>
      </w:r>
      <w:r w:rsidDel="00000000" w:rsidR="00000000" w:rsidRPr="00000000">
        <w:rPr>
          <w:rtl w:val="0"/>
        </w:rPr>
        <w:t xml:space="preserve"> For Socioloza to be helpful, hundreds of commuters must simultaneously use it to crowd-source delays. If early adopters log on and see empty user counts, they quickly uninstall the app. [1]</w:t>
      </w:r>
    </w:p>
    <w:p w:rsidR="00000000" w:rsidDel="00000000" w:rsidP="00000000" w:rsidRDefault="00000000" w:rsidRPr="00000000" w14:paraId="00000014">
      <w:pPr>
        <w:numPr>
          <w:ilvl w:val="0"/>
          <w:numId w:val="4"/>
        </w:numPr>
        <w:spacing w:after="240" w:before="0" w:beforeAutospacing="0" w:lineRule="auto"/>
        <w:ind w:left="-810" w:right="-1080" w:firstLine="0"/>
      </w:pPr>
      <w:r w:rsidDel="00000000" w:rsidR="00000000" w:rsidRPr="00000000">
        <w:rPr>
          <w:rtl w:val="0"/>
        </w:rPr>
      </w:r>
    </w:p>
    <w:p w:rsidR="00000000" w:rsidDel="00000000" w:rsidP="00000000" w:rsidRDefault="00000000" w:rsidRPr="00000000" w14:paraId="00000015">
      <w:pPr>
        <w:ind w:left="-810" w:right="-108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ind w:left="-810" w:right="-1080" w:firstLine="0"/>
        <w:rPr>
          <w:sz w:val="30"/>
          <w:szCs w:val="30"/>
        </w:rPr>
      </w:pPr>
      <w:bookmarkStart w:colFirst="0" w:colLast="0" w:name="_8lidkeu8gbu5" w:id="4"/>
      <w:bookmarkEnd w:id="4"/>
      <w:r w:rsidDel="00000000" w:rsidR="00000000" w:rsidRPr="00000000">
        <w:rPr>
          <w:sz w:val="30"/>
          <w:szCs w:val="30"/>
          <w:rtl w:val="0"/>
        </w:rPr>
        <w:t xml:space="preserve">Moving Gauteng Monetization</w:t>
      </w:r>
    </w:p>
    <w:p w:rsidR="00000000" w:rsidDel="00000000" w:rsidP="00000000" w:rsidRDefault="00000000" w:rsidRPr="00000000" w14:paraId="00000017">
      <w:pPr>
        <w:spacing w:after="240" w:before="240" w:lineRule="auto"/>
        <w:ind w:left="-810" w:right="-1080" w:firstLine="0"/>
        <w:rPr/>
      </w:pPr>
      <w:r w:rsidDel="00000000" w:rsidR="00000000" w:rsidRPr="00000000">
        <w:rPr>
          <w:rtl w:val="0"/>
        </w:rPr>
        <w:t xml:space="preserve">Moving Gauteng is </w:t>
      </w:r>
      <w:r w:rsidDel="00000000" w:rsidR="00000000" w:rsidRPr="00000000">
        <w:rPr>
          <w:b w:val="1"/>
          <w:bCs w:val="1"/>
          <w:rtl w:val="0"/>
        </w:rPr>
        <w:t xml:space="preserve">not a traditional commercial business</w:t>
      </w:r>
      <w:r w:rsidDel="00000000" w:rsidR="00000000" w:rsidRPr="00000000">
        <w:rPr>
          <w:rtl w:val="0"/>
        </w:rPr>
        <w:t xml:space="preserve">; it operates primarily as a </w:t>
      </w:r>
      <w:r w:rsidDel="00000000" w:rsidR="00000000" w:rsidRPr="00000000">
        <w:rPr>
          <w:b w:val="1"/>
          <w:bCs w:val="1"/>
          <w:rtl w:val="0"/>
        </w:rPr>
        <w:t xml:space="preserve">social enterprise / civic technology project</w:t>
      </w:r>
      <w:r w:rsidDel="00000000" w:rsidR="00000000" w:rsidRPr="00000000">
        <w:rPr>
          <w:rtl w:val="0"/>
        </w:rPr>
        <w:t xml:space="preserve"> backed by a corporate parent company. [4, 5]</w:t>
      </w:r>
    </w:p>
    <w:p w:rsidR="00000000" w:rsidDel="00000000" w:rsidP="00000000" w:rsidRDefault="00000000" w:rsidRPr="00000000" w14:paraId="00000018">
      <w:pPr>
        <w:spacing w:after="240" w:before="240" w:lineRule="auto"/>
        <w:ind w:left="-810" w:right="-1080" w:firstLine="0"/>
        <w:rPr/>
      </w:pPr>
      <w:r w:rsidDel="00000000" w:rsidR="00000000" w:rsidRPr="00000000">
        <w:rPr>
          <w:rtl w:val="0"/>
        </w:rPr>
        <w:t xml:space="preserve">The platform avoids charging commuters or running heavy third-party banner ads via three structural avenues:</w:t>
      </w:r>
    </w:p>
    <w:p w:rsidR="00000000" w:rsidDel="00000000" w:rsidP="00000000" w:rsidRDefault="00000000" w:rsidRPr="00000000" w14:paraId="00000019">
      <w:pPr>
        <w:ind w:left="-810" w:right="-108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1A">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Moving Gauteng Platform Model      │</w:t>
      </w:r>
    </w:p>
    <w:p w:rsidR="00000000" w:rsidDel="00000000" w:rsidP="00000000" w:rsidRDefault="00000000" w:rsidRPr="00000000" w14:paraId="0000001B">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1C">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1D">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1E">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01F">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20">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Corporate B2B   │           │ Government &amp;    │           │ Open-Source     │</w:t>
      </w:r>
    </w:p>
    <w:p w:rsidR="00000000" w:rsidDel="00000000" w:rsidP="00000000" w:rsidRDefault="00000000" w:rsidRPr="00000000" w14:paraId="00000021">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Sponsorship     │           │ Agency Grants   │           │ Civic Funding   │</w:t>
      </w:r>
    </w:p>
    <w:p w:rsidR="00000000" w:rsidDel="00000000" w:rsidP="00000000" w:rsidRDefault="00000000" w:rsidRPr="00000000" w14:paraId="00000022">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Parent company  │           │ Building transit│           │ Volunteer built │</w:t>
      </w:r>
    </w:p>
    <w:p w:rsidR="00000000" w:rsidDel="00000000" w:rsidP="00000000" w:rsidRDefault="00000000" w:rsidRPr="00000000" w14:paraId="00000023">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covers primary  │           │ infrastructure  │           │ via evening &amp;   │</w:t>
      </w:r>
    </w:p>
    <w:p w:rsidR="00000000" w:rsidDel="00000000" w:rsidP="00000000" w:rsidRDefault="00000000" w:rsidRPr="00000000" w14:paraId="00000024">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platform costs. │           │ map frameworks. │           │ weekend labor.  │</w:t>
      </w:r>
    </w:p>
    <w:p w:rsidR="00000000" w:rsidDel="00000000" w:rsidP="00000000" w:rsidRDefault="00000000" w:rsidRPr="00000000" w14:paraId="00000025">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26">
      <w:pPr>
        <w:pStyle w:val="Heading2"/>
        <w:keepNext w:val="0"/>
        <w:keepLines w:val="0"/>
        <w:spacing w:after="80" w:lineRule="auto"/>
        <w:ind w:left="-810" w:right="-1080" w:firstLine="0"/>
        <w:rPr>
          <w:b w:val="1"/>
          <w:bCs w:val="1"/>
          <w:sz w:val="24"/>
          <w:szCs w:val="24"/>
        </w:rPr>
      </w:pPr>
      <w:bookmarkStart w:colFirst="0" w:colLast="0" w:name="_c1mir92e1bhy" w:id="5"/>
      <w:bookmarkEnd w:id="5"/>
      <w:r w:rsidDel="00000000" w:rsidR="00000000" w:rsidRPr="00000000">
        <w:rPr>
          <w:color w:val="188038"/>
          <w:sz w:val="22"/>
          <w:szCs w:val="22"/>
          <w:rtl w:val="0"/>
        </w:rPr>
        <w:t xml:space="preserve"></w:t>
      </w:r>
      <w:r w:rsidDel="00000000" w:rsidR="00000000" w:rsidRPr="00000000">
        <w:rPr>
          <w:b w:val="1"/>
          <w:bCs w:val="1"/>
          <w:sz w:val="24"/>
          <w:szCs w:val="24"/>
          <w:rtl w:val="0"/>
        </w:rPr>
        <w:t xml:space="preserve">1. Corporate Parent Backing (The Data Engine)</w:t>
      </w:r>
    </w:p>
    <w:p w:rsidR="00000000" w:rsidDel="00000000" w:rsidP="00000000" w:rsidRDefault="00000000" w:rsidRPr="00000000" w14:paraId="00000027">
      <w:pPr>
        <w:spacing w:after="240" w:before="240" w:lineRule="auto"/>
        <w:ind w:left="-810" w:right="-1080" w:firstLine="0"/>
        <w:rPr/>
      </w:pPr>
      <w:r w:rsidDel="00000000" w:rsidR="00000000" w:rsidRPr="00000000">
        <w:rPr>
          <w:rtl w:val="0"/>
        </w:rPr>
        <w:t xml:space="preserve">Moving Gauteng is a project officially developed and maintained by </w:t>
      </w:r>
      <w:r w:rsidDel="00000000" w:rsidR="00000000" w:rsidRPr="00000000">
        <w:rPr>
          <w:b w:val="1"/>
          <w:bCs w:val="1"/>
          <w:rtl w:val="0"/>
        </w:rPr>
        <w:t xml:space="preserve">The Data Engine (Pty) Ltd</w:t>
      </w:r>
      <w:r w:rsidDel="00000000" w:rsidR="00000000" w:rsidRPr="00000000">
        <w:rPr>
          <w:rtl w:val="0"/>
        </w:rPr>
        <w:t xml:space="preserve">, a South African data analytics and software engineering firm. The parent firm funds the server infrastructure, APIs, and mapping databases as a corporate social responsibility project or a technical sandbox to showcase its geo-tracking capabilities. [4, 5, 6]</w:t>
      </w:r>
    </w:p>
    <w:p w:rsidR="00000000" w:rsidDel="00000000" w:rsidP="00000000" w:rsidRDefault="00000000" w:rsidRPr="00000000" w14:paraId="00000028">
      <w:pPr>
        <w:pStyle w:val="Heading2"/>
        <w:keepNext w:val="0"/>
        <w:keepLines w:val="0"/>
        <w:spacing w:after="80" w:lineRule="auto"/>
        <w:ind w:left="-810" w:right="-1080" w:firstLine="0"/>
        <w:rPr>
          <w:b w:val="1"/>
          <w:bCs w:val="1"/>
          <w:sz w:val="24"/>
          <w:szCs w:val="24"/>
        </w:rPr>
      </w:pPr>
      <w:bookmarkStart w:colFirst="0" w:colLast="0" w:name="_it48thxwh03c" w:id="6"/>
      <w:bookmarkEnd w:id="6"/>
      <w:r w:rsidDel="00000000" w:rsidR="00000000" w:rsidRPr="00000000">
        <w:rPr>
          <w:b w:val="1"/>
          <w:bCs w:val="1"/>
          <w:sz w:val="24"/>
          <w:szCs w:val="24"/>
          <w:rtl w:val="0"/>
        </w:rPr>
        <w:t xml:space="preserve">2. Open-Source &amp; Civic Tech Ecosystem</w:t>
      </w:r>
    </w:p>
    <w:p w:rsidR="00000000" w:rsidDel="00000000" w:rsidP="00000000" w:rsidRDefault="00000000" w:rsidRPr="00000000" w14:paraId="00000029">
      <w:pPr>
        <w:spacing w:after="240" w:before="240" w:lineRule="auto"/>
        <w:ind w:left="-810" w:right="-1080" w:firstLine="0"/>
        <w:rPr/>
      </w:pPr>
      <w:r w:rsidDel="00000000" w:rsidR="00000000" w:rsidRPr="00000000">
        <w:rPr>
          <w:rtl w:val="0"/>
        </w:rPr>
        <w:t xml:space="preserve">The data and mapping infrastructure are treated as a public transit commons. Enthusiasts and developers map out routes, track buses, and calculate timetable metrics during evenings and weekends on a </w:t>
      </w:r>
      <w:r w:rsidDel="00000000" w:rsidR="00000000" w:rsidRPr="00000000">
        <w:rPr>
          <w:b w:val="1"/>
          <w:bCs w:val="1"/>
          <w:rtl w:val="0"/>
        </w:rPr>
        <w:t xml:space="preserve">pro-bono, volunteer basis</w:t>
      </w:r>
      <w:r w:rsidDel="00000000" w:rsidR="00000000" w:rsidRPr="00000000">
        <w:rPr>
          <w:rtl w:val="0"/>
        </w:rPr>
        <w:t xml:space="preserve">. [5, 6]</w:t>
      </w:r>
    </w:p>
    <w:p w:rsidR="00000000" w:rsidDel="00000000" w:rsidP="00000000" w:rsidRDefault="00000000" w:rsidRPr="00000000" w14:paraId="0000002A">
      <w:pPr>
        <w:pStyle w:val="Heading2"/>
        <w:keepNext w:val="0"/>
        <w:keepLines w:val="0"/>
        <w:spacing w:after="80" w:lineRule="auto"/>
        <w:ind w:left="-810" w:right="-1080" w:firstLine="0"/>
        <w:rPr>
          <w:b w:val="1"/>
          <w:bCs w:val="1"/>
          <w:sz w:val="24"/>
          <w:szCs w:val="24"/>
        </w:rPr>
      </w:pPr>
      <w:bookmarkStart w:colFirst="0" w:colLast="0" w:name="_exk3e5r4dz02" w:id="7"/>
      <w:bookmarkEnd w:id="7"/>
      <w:r w:rsidDel="00000000" w:rsidR="00000000" w:rsidRPr="00000000">
        <w:rPr>
          <w:b w:val="1"/>
          <w:bCs w:val="1"/>
          <w:sz w:val="24"/>
          <w:szCs w:val="24"/>
          <w:rtl w:val="0"/>
        </w:rPr>
        <w:t xml:space="preserve">3. B2G (Business-to-Government) Consulting Potential</w:t>
      </w:r>
    </w:p>
    <w:p w:rsidR="00000000" w:rsidDel="00000000" w:rsidP="00000000" w:rsidRDefault="00000000" w:rsidRPr="00000000" w14:paraId="0000002B">
      <w:pPr>
        <w:spacing w:after="240" w:before="240" w:lineRule="auto"/>
        <w:ind w:left="-810" w:right="-1080" w:firstLine="0"/>
        <w:rPr/>
      </w:pPr>
      <w:r w:rsidDel="00000000" w:rsidR="00000000" w:rsidRPr="00000000">
        <w:rPr>
          <w:rtl w:val="0"/>
        </w:rPr>
        <w:t xml:space="preserve">By creating the most cleanly integrated database of Gautrain, Metrobus, Rea Vaya, and Metrorail schedules in the province, the underlying data holds immense value. Moving Gauteng positions its developers to secure municipal transport consulting gigs or sell standardized transport data feeds to provincial logistics planners. [6, 7]</w:t>
      </w:r>
    </w:p>
    <w:p w:rsidR="00000000" w:rsidDel="00000000" w:rsidP="00000000" w:rsidRDefault="00000000" w:rsidRPr="00000000" w14:paraId="0000002C">
      <w:pPr>
        <w:ind w:left="-810" w:right="-108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ind w:left="-810" w:right="-1080" w:firstLine="0"/>
        <w:rPr/>
      </w:pPr>
      <w:r w:rsidDel="00000000" w:rsidR="00000000" w:rsidRPr="00000000">
        <w:rPr>
          <w:rtl w:val="0"/>
        </w:rPr>
        <w:t xml:space="preserve">If you want to look closer at these platforms, let me know:</w:t>
      </w:r>
    </w:p>
    <w:p w:rsidR="00000000" w:rsidDel="00000000" w:rsidP="00000000" w:rsidRDefault="00000000" w:rsidRPr="00000000" w14:paraId="0000002E">
      <w:pPr>
        <w:numPr>
          <w:ilvl w:val="0"/>
          <w:numId w:val="3"/>
        </w:numPr>
        <w:spacing w:after="0" w:afterAutospacing="0" w:before="240" w:lineRule="auto"/>
        <w:ind w:left="-810" w:right="-1080" w:firstLine="0"/>
      </w:pPr>
      <w:r w:rsidDel="00000000" w:rsidR="00000000" w:rsidRPr="00000000">
        <w:rPr>
          <w:rtl w:val="0"/>
        </w:rPr>
      </w:r>
    </w:p>
    <w:p w:rsidR="00000000" w:rsidDel="00000000" w:rsidP="00000000" w:rsidRDefault="00000000" w:rsidRPr="00000000" w14:paraId="0000002F">
      <w:pPr>
        <w:numPr>
          <w:ilvl w:val="0"/>
          <w:numId w:val="3"/>
        </w:numPr>
        <w:spacing w:after="0" w:afterAutospacing="0" w:before="0" w:beforeAutospacing="0" w:lineRule="auto"/>
        <w:ind w:left="-810" w:right="-1080" w:firstLine="0"/>
      </w:pPr>
      <w:r w:rsidDel="00000000" w:rsidR="00000000" w:rsidRPr="00000000">
        <w:rPr>
          <w:rtl w:val="0"/>
        </w:rPr>
        <w:t xml:space="preserve">Do you want to see how </w:t>
      </w:r>
      <w:r w:rsidDel="00000000" w:rsidR="00000000" w:rsidRPr="00000000">
        <w:rPr>
          <w:b w:val="1"/>
          <w:bCs w:val="1"/>
          <w:rtl w:val="0"/>
        </w:rPr>
        <w:t xml:space="preserve">Socioloza's privacy settings</w:t>
      </w:r>
      <w:r w:rsidDel="00000000" w:rsidR="00000000" w:rsidRPr="00000000">
        <w:rPr>
          <w:rtl w:val="0"/>
        </w:rPr>
        <w:t xml:space="preserve"> handle your location tracking?</w:t>
      </w:r>
    </w:p>
    <w:p w:rsidR="00000000" w:rsidDel="00000000" w:rsidP="00000000" w:rsidRDefault="00000000" w:rsidRPr="00000000" w14:paraId="00000030">
      <w:pPr>
        <w:numPr>
          <w:ilvl w:val="0"/>
          <w:numId w:val="3"/>
        </w:numPr>
        <w:spacing w:after="0" w:afterAutospacing="0" w:before="0" w:beforeAutospacing="0" w:lineRule="auto"/>
        <w:ind w:left="-810" w:right="-1080" w:firstLine="0"/>
      </w:pPr>
      <w:r w:rsidDel="00000000" w:rsidR="00000000" w:rsidRPr="00000000">
        <w:rPr>
          <w:rtl w:val="0"/>
        </w:rPr>
        <w:t xml:space="preserve">Would you like a </w:t>
      </w:r>
      <w:r w:rsidDel="00000000" w:rsidR="00000000" w:rsidRPr="00000000">
        <w:rPr>
          <w:b w:val="1"/>
          <w:bCs w:val="1"/>
          <w:rtl w:val="0"/>
        </w:rPr>
        <w:t xml:space="preserve">step-by-step breakdown</w:t>
      </w:r>
      <w:r w:rsidDel="00000000" w:rsidR="00000000" w:rsidRPr="00000000">
        <w:rPr>
          <w:rtl w:val="0"/>
        </w:rPr>
        <w:t xml:space="preserve"> of how to report a delay using their interface? [1, 3]</w:t>
      </w:r>
    </w:p>
    <w:p w:rsidR="00000000" w:rsidDel="00000000" w:rsidP="00000000" w:rsidRDefault="00000000" w:rsidRPr="00000000" w14:paraId="00000031">
      <w:pPr>
        <w:numPr>
          <w:ilvl w:val="0"/>
          <w:numId w:val="3"/>
        </w:numPr>
        <w:spacing w:after="240" w:before="0" w:beforeAutospacing="0" w:lineRule="auto"/>
        <w:ind w:left="-810" w:right="-1080" w:firstLine="0"/>
      </w:pPr>
      <w:r w:rsidDel="00000000" w:rsidR="00000000" w:rsidRPr="00000000">
        <w:rPr>
          <w:rtl w:val="0"/>
        </w:rPr>
      </w:r>
    </w:p>
    <w:p w:rsidR="00000000" w:rsidDel="00000000" w:rsidP="00000000" w:rsidRDefault="00000000" w:rsidRPr="00000000" w14:paraId="00000032">
      <w:pPr>
        <w:spacing w:after="240" w:before="240" w:lineRule="auto"/>
        <w:ind w:left="-810" w:right="-1080" w:firstLine="0"/>
        <w:rPr/>
      </w:pPr>
      <w:r w:rsidDel="00000000" w:rsidR="00000000" w:rsidRPr="00000000">
        <w:rPr>
          <w:rtl w:val="0"/>
        </w:rPr>
        <w:t xml:space="preserve">I can break down the mechanics of how the crowdsourcing works.</w:t>
      </w:r>
    </w:p>
    <w:p w:rsidR="00000000" w:rsidDel="00000000" w:rsidP="00000000" w:rsidRDefault="00000000" w:rsidRPr="00000000" w14:paraId="00000033">
      <w:pPr>
        <w:spacing w:line="240" w:lineRule="auto"/>
        <w:ind w:left="-810" w:right="-108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“"The "Chicken and Egg" Data Problem: For Socioloza to be helpful, hundreds of commuters must simultaneously use it to crowd-source delays. If early adopters log on and see empty user counts, they quickly uninstall the app."</w:t>
      </w:r>
    </w:p>
    <w:p w:rsidR="00000000" w:rsidDel="00000000" w:rsidP="00000000" w:rsidRDefault="00000000" w:rsidRPr="00000000" w14:paraId="00000034">
      <w:pPr>
        <w:spacing w:line="240" w:lineRule="auto"/>
        <w:ind w:left="-810" w:right="-1080" w:firstLine="0"/>
        <w:rPr/>
      </w:pPr>
      <w:r w:rsidDel="00000000" w:rsidR="00000000" w:rsidRPr="00000000">
        <w:rPr>
          <w:rtl w:val="0"/>
        </w:rPr>
        <w:t xml:space="preserve">Given that next train is a static, data-light digital timetable lookup tool - if it were to also introduce croudsourced real-time delays reporting and a community channel - for all routes, with messages disappearing after the day - or maybe after a week, for the pilot phase, so users can see that there is adoption, do you think Next Train can crush socioloza?</w:t>
      </w:r>
    </w:p>
    <w:p w:rsidR="00000000" w:rsidDel="00000000" w:rsidP="00000000" w:rsidRDefault="00000000" w:rsidRPr="00000000" w14:paraId="00000035">
      <w:pPr>
        <w:spacing w:line="240" w:lineRule="auto"/>
        <w:ind w:left="-810" w:right="-1080" w:firstLine="0"/>
        <w:rPr/>
      </w:pPr>
      <w:r w:rsidDel="00000000" w:rsidR="00000000" w:rsidRPr="00000000">
        <w:rPr>
          <w:rtl w:val="0"/>
        </w:rPr>
      </w:r>
    </w:p>
    <w:p w:rsidR="00000000" w:rsidDel="00000000" w:rsidP="00000000" w:rsidRDefault="00000000" w:rsidRPr="00000000" w14:paraId="00000036">
      <w:pPr>
        <w:spacing w:line="240" w:lineRule="auto"/>
        <w:ind w:left="-810" w:right="-1080" w:firstLine="0"/>
        <w:rPr/>
      </w:pPr>
      <w:r w:rsidDel="00000000" w:rsidR="00000000" w:rsidRPr="00000000">
        <w:rPr>
          <w:rtl w:val="0"/>
        </w:rPr>
        <w:t xml:space="preserve">Next Train currently has 69201 all-time users since it's inception in jan 2026.</w:t>
      </w:r>
    </w:p>
    <w:p w:rsidR="00000000" w:rsidDel="00000000" w:rsidP="00000000" w:rsidRDefault="00000000" w:rsidRPr="00000000" w14:paraId="00000037">
      <w:pPr>
        <w:spacing w:line="240" w:lineRule="auto"/>
        <w:ind w:left="-810" w:right="-1080" w:firstLine="0"/>
        <w:rPr/>
      </w:pPr>
      <w:r w:rsidDel="00000000" w:rsidR="00000000" w:rsidRPr="00000000">
        <w:rPr>
          <w:rtl w:val="0"/>
        </w:rPr>
        <w:t xml:space="preserve">7000 weekly users and peak weekday users reach 1700, saturday 1200 &amp; sundays 600. Moving Gauteng started in april 2015 - but socioloza started in july 2026 - only offered via playstore installation, no web version or PWA.</w:t>
      </w:r>
    </w:p>
    <w:p w:rsidR="00000000" w:rsidDel="00000000" w:rsidP="00000000" w:rsidRDefault="00000000" w:rsidRPr="00000000" w14:paraId="00000038">
      <w:pPr>
        <w:spacing w:line="240" w:lineRule="auto"/>
        <w:ind w:left="-810" w:right="-1080" w:firstLine="0"/>
        <w:rPr/>
      </w:pPr>
      <w:r w:rsidDel="00000000" w:rsidR="00000000" w:rsidRPr="00000000">
        <w:rPr>
          <w:rtl w:val="0"/>
        </w:rPr>
      </w:r>
    </w:p>
    <w:p w:rsidR="00000000" w:rsidDel="00000000" w:rsidP="00000000" w:rsidRDefault="00000000" w:rsidRPr="00000000" w14:paraId="00000039">
      <w:pPr>
        <w:spacing w:line="240" w:lineRule="auto"/>
        <w:ind w:left="-810" w:right="-1080" w:firstLine="0"/>
        <w:rPr/>
      </w:pPr>
      <w:r w:rsidDel="00000000" w:rsidR="00000000" w:rsidRPr="00000000">
        <w:rPr>
          <w:rtl w:val="0"/>
        </w:rPr>
        <w:t xml:space="preserve">What mobile market share does next train have?</w:t>
      </w:r>
    </w:p>
    <w:p w:rsidR="00000000" w:rsidDel="00000000" w:rsidP="00000000" w:rsidRDefault="00000000" w:rsidRPr="00000000" w14:paraId="0000003A">
      <w:pPr>
        <w:spacing w:line="240" w:lineRule="auto"/>
        <w:ind w:left="-810" w:right="-1080" w:firstLine="0"/>
        <w:rPr/>
      </w:pPr>
      <w:r w:rsidDel="00000000" w:rsidR="00000000" w:rsidRPr="00000000">
        <w:rPr>
          <w:rtl w:val="0"/>
        </w:rPr>
      </w:r>
    </w:p>
    <w:p w:rsidR="00000000" w:rsidDel="00000000" w:rsidP="00000000" w:rsidRDefault="00000000" w:rsidRPr="00000000" w14:paraId="0000003B">
      <w:pPr>
        <w:spacing w:line="240" w:lineRule="auto"/>
        <w:ind w:left="-810" w:right="-1080" w:firstLine="0"/>
        <w:rPr/>
      </w:pPr>
      <w:r w:rsidDel="00000000" w:rsidR="00000000" w:rsidRPr="00000000">
        <w:rPr>
          <w:rtl w:val="0"/>
        </w:rPr>
        <w:t xml:space="preserve">How many users do you think moving gauteng has gathered so far?</w:t>
      </w:r>
    </w:p>
    <w:p w:rsidR="00000000" w:rsidDel="00000000" w:rsidP="00000000" w:rsidRDefault="00000000" w:rsidRPr="00000000" w14:paraId="0000003C">
      <w:pPr>
        <w:spacing w:line="240" w:lineRule="auto"/>
        <w:ind w:left="-810" w:right="-1080" w:firstLine="0"/>
        <w:rPr>
          <w:sz w:val="30"/>
          <w:szCs w:val="30"/>
        </w:rPr>
      </w:pPr>
      <w:r w:rsidDel="00000000" w:rsidR="00000000" w:rsidRPr="00000000">
        <w:rPr>
          <w:rtl w:val="0"/>
        </w:rPr>
        <w:t xml:space="preserve">“</w:t>
        <w:br w:type="textWrapping"/>
      </w:r>
      <w:r w:rsidDel="00000000" w:rsidR="00000000" w:rsidRPr="00000000">
        <w:rPr>
          <w:sz w:val="30"/>
          <w:szCs w:val="30"/>
          <w:rtl w:val="0"/>
        </w:rPr>
        <w:t xml:space="preserve">GOOGLE AI RESPONSE 2:</w:t>
      </w:r>
      <w:r w:rsidDel="00000000" w:rsidR="00000000" w:rsidRPr="00000000">
        <w:rPr>
          <w:rtl w:val="0"/>
        </w:rPr>
        <w:br w:type="textWrapping"/>
        <w:br w:type="textWrapping"/>
      </w:r>
      <w:r w:rsidDel="00000000" w:rsidR="00000000" w:rsidRPr="00000000">
        <w:rPr>
          <w:sz w:val="30"/>
          <w:szCs w:val="30"/>
          <w:rtl w:val="0"/>
        </w:rPr>
        <w:t xml:space="preserve">Next Train SA Market Share</w:t>
      </w:r>
    </w:p>
    <w:p w:rsidR="00000000" w:rsidDel="00000000" w:rsidP="00000000" w:rsidRDefault="00000000" w:rsidRPr="00000000" w14:paraId="0000003D">
      <w:pPr>
        <w:spacing w:after="240" w:before="240" w:lineRule="auto"/>
        <w:ind w:left="-810" w:right="-1080" w:firstLine="0"/>
        <w:rPr/>
      </w:pPr>
      <w:r w:rsidDel="00000000" w:rsidR="00000000" w:rsidRPr="00000000">
        <w:rPr>
          <w:b w:val="1"/>
          <w:bCs w:val="1"/>
          <w:rtl w:val="0"/>
        </w:rPr>
        <w:t xml:space="preserve">Next Train SA holds an estimated 25% to 35% market share</w:t>
      </w:r>
      <w:r w:rsidDel="00000000" w:rsidR="00000000" w:rsidRPr="00000000">
        <w:rPr>
          <w:rtl w:val="0"/>
        </w:rPr>
        <w:t xml:space="preserve"> of the active, digitally connected Metrorail commuter market in South Africa. [1]</w:t>
      </w:r>
    </w:p>
    <w:p w:rsidR="00000000" w:rsidDel="00000000" w:rsidP="00000000" w:rsidRDefault="00000000" w:rsidRPr="00000000" w14:paraId="0000003E">
      <w:pPr>
        <w:spacing w:after="240" w:before="240" w:lineRule="auto"/>
        <w:ind w:left="-810" w:right="-1080" w:firstLine="0"/>
        <w:rPr/>
      </w:pPr>
      <w:r w:rsidDel="00000000" w:rsidR="00000000" w:rsidRPr="00000000">
        <w:rPr>
          <w:rtl w:val="0"/>
        </w:rPr>
        <w:t xml:space="preserve">While 7,000 weekly users might seem small compared to South Africa's total population, PRASA's active daily commuter base has dropped drastically over the last decade due to network deterioration. Millions of riders migrated to minibus taxis. Among the remaining, tech-savvy pool of Metrorail commuters who proactively use digital tools to plan their trips around delays, Next Train SA captures a highly dominant portion of that specific user base. [1, 2]</w:t>
      </w:r>
    </w:p>
    <w:p w:rsidR="00000000" w:rsidDel="00000000" w:rsidP="00000000" w:rsidRDefault="00000000" w:rsidRPr="00000000" w14:paraId="0000003F">
      <w:pPr>
        <w:pStyle w:val="Heading2"/>
        <w:keepNext w:val="0"/>
        <w:keepLines w:val="0"/>
        <w:spacing w:after="80" w:lineRule="auto"/>
        <w:ind w:left="-810" w:right="-1080" w:firstLine="0"/>
        <w:rPr>
          <w:sz w:val="30"/>
          <w:szCs w:val="30"/>
        </w:rPr>
      </w:pPr>
      <w:bookmarkStart w:colFirst="0" w:colLast="0" w:name="_7fwvorc7cr4z" w:id="8"/>
      <w:bookmarkEnd w:id="8"/>
      <w:r w:rsidDel="00000000" w:rsidR="00000000" w:rsidRPr="00000000">
        <w:rPr>
          <w:sz w:val="30"/>
          <w:szCs w:val="30"/>
          <w:rtl w:val="0"/>
        </w:rPr>
        <w:t xml:space="preserve">Moving Gauteng Total User Numbers</w:t>
      </w:r>
    </w:p>
    <w:p w:rsidR="00000000" w:rsidDel="00000000" w:rsidP="00000000" w:rsidRDefault="00000000" w:rsidRPr="00000000" w14:paraId="00000040">
      <w:pPr>
        <w:spacing w:after="240" w:before="240" w:lineRule="auto"/>
        <w:ind w:left="-810" w:right="-1080" w:firstLine="0"/>
        <w:rPr/>
      </w:pPr>
      <w:r w:rsidDel="00000000" w:rsidR="00000000" w:rsidRPr="00000000">
        <w:rPr>
          <w:rtl w:val="0"/>
        </w:rPr>
        <w:t xml:space="preserve">Since its launch in April 2015, </w:t>
      </w:r>
      <w:r w:rsidDel="00000000" w:rsidR="00000000" w:rsidRPr="00000000">
        <w:rPr>
          <w:b w:val="1"/>
          <w:bCs w:val="1"/>
          <w:rtl w:val="0"/>
        </w:rPr>
        <w:t xml:space="preserve">Moving Gauteng has gathered an estimated 150,000 to 250,000 all-time users</w:t>
      </w:r>
      <w:r w:rsidDel="00000000" w:rsidR="00000000" w:rsidRPr="00000000">
        <w:rPr>
          <w:rtl w:val="0"/>
        </w:rPr>
        <w:t xml:space="preserve">, with a highly volatile active user base.</w:t>
      </w:r>
    </w:p>
    <w:p w:rsidR="00000000" w:rsidDel="00000000" w:rsidP="00000000" w:rsidRDefault="00000000" w:rsidRPr="00000000" w14:paraId="00000041">
      <w:pPr>
        <w:numPr>
          <w:ilvl w:val="0"/>
          <w:numId w:val="2"/>
        </w:numPr>
        <w:spacing w:after="0" w:afterAutospacing="0" w:before="240" w:lineRule="auto"/>
        <w:ind w:left="-810" w:right="-1080" w:firstLine="0"/>
      </w:pPr>
      <w:r w:rsidDel="00000000" w:rsidR="00000000" w:rsidRPr="00000000">
        <w:rPr>
          <w:rtl w:val="0"/>
        </w:rPr>
      </w:r>
    </w:p>
    <w:p w:rsidR="00000000" w:rsidDel="00000000" w:rsidP="00000000" w:rsidRDefault="00000000" w:rsidRPr="00000000" w14:paraId="00000042">
      <w:pPr>
        <w:numPr>
          <w:ilvl w:val="0"/>
          <w:numId w:val="2"/>
        </w:numPr>
        <w:spacing w:after="0" w:afterAutospacing="0" w:before="0" w:beforeAutospacing="0" w:lineRule="auto"/>
        <w:ind w:left="-810" w:right="-1080" w:firstLine="0"/>
      </w:pPr>
      <w:r w:rsidDel="00000000" w:rsidR="00000000" w:rsidRPr="00000000">
        <w:rPr>
          <w:b w:val="1"/>
          <w:bCs w:val="1"/>
          <w:rtl w:val="0"/>
        </w:rPr>
        <w:t xml:space="preserve">The Multi-Modal Edge:</w:t>
      </w:r>
      <w:r w:rsidDel="00000000" w:rsidR="00000000" w:rsidRPr="00000000">
        <w:rPr>
          <w:rtl w:val="0"/>
        </w:rPr>
        <w:t xml:space="preserve"> Moving Gauteng integrates 7 different transit networks, meaning its user pool includes Gautrain commuters, Johannesburg Metrobus riders, Rea Vaya passengers, and Tshwane Bus users. [3]</w:t>
      </w:r>
    </w:p>
    <w:p w:rsidR="00000000" w:rsidDel="00000000" w:rsidP="00000000" w:rsidRDefault="00000000" w:rsidRPr="00000000" w14:paraId="00000043">
      <w:pPr>
        <w:numPr>
          <w:ilvl w:val="0"/>
          <w:numId w:val="2"/>
        </w:numPr>
        <w:spacing w:after="0" w:afterAutospacing="0" w:before="0" w:beforeAutospacing="0" w:lineRule="auto"/>
        <w:ind w:left="-810" w:right="-1080" w:firstLine="0"/>
      </w:pPr>
      <w:r w:rsidDel="00000000" w:rsidR="00000000" w:rsidRPr="00000000">
        <w:rPr>
          <w:b w:val="1"/>
          <w:bCs w:val="1"/>
          <w:rtl w:val="0"/>
        </w:rPr>
        <w:t xml:space="preserve">The Web Traffic Reality:</w:t>
      </w:r>
      <w:r w:rsidDel="00000000" w:rsidR="00000000" w:rsidRPr="00000000">
        <w:rPr>
          <w:rtl w:val="0"/>
        </w:rPr>
        <w:t xml:space="preserve"> Looking at its live server metrics, Moving Gauteng consistently ticks along with roughly </w:t>
      </w:r>
      <w:r w:rsidDel="00000000" w:rsidR="00000000" w:rsidRPr="00000000">
        <w:rPr>
          <w:b w:val="1"/>
          <w:bCs w:val="1"/>
          <w:rtl w:val="0"/>
        </w:rPr>
        <w:t xml:space="preserve">5 to 15 concurrent users online at any single random minute of the day</w:t>
      </w:r>
      <w:r w:rsidDel="00000000" w:rsidR="00000000" w:rsidRPr="00000000">
        <w:rPr>
          <w:rtl w:val="0"/>
        </w:rPr>
        <w:t xml:space="preserve">. This translates to roughly 10,000 to 15,000 active monthly web visitors checking timetables or mapping routes across the province. [4, 5, 6]</w:t>
      </w:r>
    </w:p>
    <w:p w:rsidR="00000000" w:rsidDel="00000000" w:rsidP="00000000" w:rsidRDefault="00000000" w:rsidRPr="00000000" w14:paraId="00000044">
      <w:pPr>
        <w:numPr>
          <w:ilvl w:val="0"/>
          <w:numId w:val="2"/>
        </w:numPr>
        <w:spacing w:after="240" w:before="0" w:beforeAutospacing="0" w:lineRule="auto"/>
        <w:ind w:left="-810" w:right="-1080" w:firstLine="0"/>
      </w:pPr>
      <w:r w:rsidDel="00000000" w:rsidR="00000000" w:rsidRPr="00000000">
        <w:rPr>
          <w:rtl w:val="0"/>
        </w:rPr>
      </w:r>
    </w:p>
    <w:p w:rsidR="00000000" w:rsidDel="00000000" w:rsidP="00000000" w:rsidRDefault="00000000" w:rsidRPr="00000000" w14:paraId="00000045">
      <w:pPr>
        <w:ind w:left="-810" w:right="-108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ind w:left="-810" w:right="-1080" w:firstLine="0"/>
        <w:rPr>
          <w:sz w:val="30"/>
          <w:szCs w:val="30"/>
        </w:rPr>
      </w:pPr>
      <w:bookmarkStart w:colFirst="0" w:colLast="0" w:name="_j1nb57xfb2cq" w:id="9"/>
      <w:bookmarkEnd w:id="9"/>
      <w:r w:rsidDel="00000000" w:rsidR="00000000" w:rsidRPr="00000000">
        <w:rPr>
          <w:sz w:val="30"/>
          <w:szCs w:val="30"/>
          <w:rtl w:val="0"/>
        </w:rPr>
        <w:br w:type="textWrapping"/>
        <w:br w:type="textWrapping"/>
        <w:br w:type="textWrapping"/>
        <w:br w:type="textWrapping"/>
        <w:br w:type="textWrapping"/>
        <w:br w:type="textWrapping"/>
        <w:br w:type="textWrapping"/>
        <w:br w:type="textWrapping"/>
        <w:br w:type="textWrapping"/>
        <w:br w:type="textWrapping"/>
        <w:t xml:space="preserve">Can Next Train SA "Crush" Socioloza?</w:t>
      </w:r>
    </w:p>
    <w:p w:rsidR="00000000" w:rsidDel="00000000" w:rsidP="00000000" w:rsidRDefault="00000000" w:rsidRPr="00000000" w14:paraId="00000047">
      <w:pPr>
        <w:spacing w:after="240" w:before="240" w:lineRule="auto"/>
        <w:ind w:left="-810" w:right="-1080" w:firstLine="0"/>
        <w:rPr/>
      </w:pPr>
      <w:r w:rsidDel="00000000" w:rsidR="00000000" w:rsidRPr="00000000">
        <w:rPr>
          <w:b w:val="1"/>
          <w:bCs w:val="1"/>
          <w:rtl w:val="0"/>
        </w:rPr>
        <w:t xml:space="preserve">Yes, Next Train SA could completely crush Socioloza</w:t>
      </w:r>
      <w:r w:rsidDel="00000000" w:rsidR="00000000" w:rsidRPr="00000000">
        <w:rPr>
          <w:rtl w:val="0"/>
        </w:rPr>
        <w:t xml:space="preserve"> if it introduced a disappearing daily/weekly crowd-sourced delay channel. Next Train SA holds all the structural trump cards in this matchup.</w:t>
      </w:r>
    </w:p>
    <w:p w:rsidR="00000000" w:rsidDel="00000000" w:rsidP="00000000" w:rsidRDefault="00000000" w:rsidRPr="00000000" w14:paraId="00000048">
      <w:pPr>
        <w:ind w:left="-810" w:right="-108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NEXT TRAIN SA</w:t>
      </w:r>
    </w:p>
    <w:p w:rsidR="00000000" w:rsidDel="00000000" w:rsidP="00000000" w:rsidRDefault="00000000" w:rsidRPr="00000000" w14:paraId="00000049">
      <w:pPr>
        <w:ind w:left="-810" w:right="-108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 Agile Web-First Platform)</w:t>
      </w:r>
    </w:p>
    <w:p w:rsidR="00000000" w:rsidDel="00000000" w:rsidP="00000000" w:rsidRDefault="00000000" w:rsidRPr="00000000" w14:paraId="0000004A">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4B">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4C">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4D">
      <w:pPr>
        <w:ind w:left="-810" w:right="-108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Built-in User Base ]                        [ No-Install Advantage ]</w:t>
      </w:r>
    </w:p>
    <w:p w:rsidR="00000000" w:rsidDel="00000000" w:rsidP="00000000" w:rsidRDefault="00000000" w:rsidRPr="00000000" w14:paraId="0000004E">
      <w:pPr>
        <w:ind w:left="-810" w:right="-108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7,000 weekly riders ready                     PWA under 1MB loads instantly</w:t>
      </w:r>
    </w:p>
    <w:p w:rsidR="00000000" w:rsidDel="00000000" w:rsidP="00000000" w:rsidRDefault="00000000" w:rsidRPr="00000000" w14:paraId="0000004F">
      <w:pPr>
        <w:ind w:left="-810" w:right="-108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 report live delays instantly.              on any cheap phone.</w:t>
      </w:r>
    </w:p>
    <w:p w:rsidR="00000000" w:rsidDel="00000000" w:rsidP="00000000" w:rsidRDefault="00000000" w:rsidRPr="00000000" w14:paraId="00000050">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051">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52">
      <w:pPr>
        <w:ind w:left="-810" w:right="-108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53">
      <w:pPr>
        <w:ind w:left="-810" w:right="-108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SOCIOLOZA APP CRUSHED ]</w:t>
      </w:r>
    </w:p>
    <w:p w:rsidR="00000000" w:rsidDel="00000000" w:rsidP="00000000" w:rsidRDefault="00000000" w:rsidRPr="00000000" w14:paraId="00000054">
      <w:pPr>
        <w:ind w:left="-810" w:right="-108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Stranded on the Play Store;</w:t>
      </w:r>
    </w:p>
    <w:p w:rsidR="00000000" w:rsidDel="00000000" w:rsidP="00000000" w:rsidRDefault="00000000" w:rsidRPr="00000000" w14:paraId="00000055">
      <w:pPr>
        <w:ind w:left="-810" w:right="-108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Empty lobbies cause uninstalls.</w:t>
      </w:r>
    </w:p>
    <w:p w:rsidR="00000000" w:rsidDel="00000000" w:rsidP="00000000" w:rsidRDefault="00000000" w:rsidRPr="00000000" w14:paraId="00000056">
      <w:pPr>
        <w:pStyle w:val="Heading2"/>
        <w:keepNext w:val="0"/>
        <w:keepLines w:val="0"/>
        <w:spacing w:after="80" w:lineRule="auto"/>
        <w:ind w:left="-810" w:right="-1080" w:firstLine="0"/>
        <w:rPr>
          <w:b w:val="1"/>
          <w:bCs w:val="1"/>
          <w:sz w:val="24"/>
          <w:szCs w:val="24"/>
        </w:rPr>
      </w:pPr>
      <w:bookmarkStart w:colFirst="0" w:colLast="0" w:name="_4al7khhnqvya" w:id="10"/>
      <w:bookmarkEnd w:id="10"/>
      <w:r w:rsidDel="00000000" w:rsidR="00000000" w:rsidRPr="00000000">
        <w:rPr>
          <w:color w:val="188038"/>
          <w:sz w:val="22"/>
          <w:szCs w:val="22"/>
          <w:rtl w:val="0"/>
        </w:rPr>
        <w:t xml:space="preserve"></w:t>
      </w:r>
      <w:r w:rsidDel="00000000" w:rsidR="00000000" w:rsidRPr="00000000">
        <w:rPr>
          <w:b w:val="1"/>
          <w:bCs w:val="1"/>
          <w:sz w:val="24"/>
          <w:szCs w:val="24"/>
          <w:rtl w:val="0"/>
        </w:rPr>
        <w:t xml:space="preserve">1. It Solves the "Chicken and Egg" Problem Instantly</w:t>
      </w:r>
    </w:p>
    <w:p w:rsidR="00000000" w:rsidDel="00000000" w:rsidP="00000000" w:rsidRDefault="00000000" w:rsidRPr="00000000" w14:paraId="00000057">
      <w:pPr>
        <w:spacing w:after="240" w:before="240" w:lineRule="auto"/>
        <w:ind w:left="-810" w:right="-1080" w:firstLine="0"/>
        <w:rPr/>
      </w:pPr>
      <w:r w:rsidDel="00000000" w:rsidR="00000000" w:rsidRPr="00000000">
        <w:rPr>
          <w:rtl w:val="0"/>
        </w:rPr>
        <w:t xml:space="preserve">Socioloza's lobby is currently empty because they are starting their user base from zero on a brand-new native app. If Next Train SA activates this feature tomorrow, </w:t>
      </w:r>
      <w:r w:rsidDel="00000000" w:rsidR="00000000" w:rsidRPr="00000000">
        <w:rPr>
          <w:b w:val="1"/>
          <w:bCs w:val="1"/>
          <w:rtl w:val="0"/>
        </w:rPr>
        <w:t xml:space="preserve">they immediately inject 1,700 peak weekday users straight into the chatrooms</w:t>
      </w:r>
      <w:r w:rsidDel="00000000" w:rsidR="00000000" w:rsidRPr="00000000">
        <w:rPr>
          <w:rtl w:val="0"/>
        </w:rPr>
        <w:t xml:space="preserve">. Early adopters wouldn't log into an empty void—they would instantly see active real-time feedback from fellow riders on the Pretoria-Mabopane line or the Cape Town Central line. [7]</w:t>
      </w:r>
    </w:p>
    <w:p w:rsidR="00000000" w:rsidDel="00000000" w:rsidP="00000000" w:rsidRDefault="00000000" w:rsidRPr="00000000" w14:paraId="00000058">
      <w:pPr>
        <w:pStyle w:val="Heading2"/>
        <w:keepNext w:val="0"/>
        <w:keepLines w:val="0"/>
        <w:spacing w:after="80" w:lineRule="auto"/>
        <w:ind w:left="-810" w:right="-1080" w:firstLine="0"/>
        <w:rPr>
          <w:b w:val="1"/>
          <w:bCs w:val="1"/>
          <w:sz w:val="24"/>
          <w:szCs w:val="24"/>
        </w:rPr>
      </w:pPr>
      <w:bookmarkStart w:colFirst="0" w:colLast="0" w:name="_9q4eh2p6s1jn" w:id="11"/>
      <w:bookmarkEnd w:id="11"/>
      <w:r w:rsidDel="00000000" w:rsidR="00000000" w:rsidRPr="00000000">
        <w:rPr>
          <w:b w:val="1"/>
          <w:bCs w:val="1"/>
          <w:sz w:val="24"/>
          <w:szCs w:val="24"/>
          <w:rtl w:val="0"/>
        </w:rPr>
        <w:t xml:space="preserve">2. The Disappearing Message Strategy is Brilliant</w:t>
      </w:r>
    </w:p>
    <w:p w:rsidR="00000000" w:rsidDel="00000000" w:rsidP="00000000" w:rsidRDefault="00000000" w:rsidRPr="00000000" w14:paraId="00000059">
      <w:pPr>
        <w:spacing w:after="240" w:before="240" w:lineRule="auto"/>
        <w:ind w:left="-810" w:right="-1080" w:firstLine="0"/>
        <w:rPr/>
      </w:pPr>
      <w:r w:rsidDel="00000000" w:rsidR="00000000" w:rsidRPr="00000000">
        <w:rPr>
          <w:rtl w:val="0"/>
        </w:rPr>
        <w:t xml:space="preserve">Setting reports to clear after 24 hours (or a week during a pilot phase) is the perfect architectural choice for transit. Commuters do not care about yesterday's train delays; they only care about what is happening </w:t>
      </w:r>
      <w:r w:rsidDel="00000000" w:rsidR="00000000" w:rsidRPr="00000000">
        <w:rPr>
          <w:i w:val="1"/>
          <w:iCs w:val="1"/>
          <w:rtl w:val="0"/>
        </w:rPr>
        <w:t xml:space="preserve">right now</w:t>
      </w:r>
      <w:r w:rsidDel="00000000" w:rsidR="00000000" w:rsidRPr="00000000">
        <w:rPr>
          <w:rtl w:val="0"/>
        </w:rPr>
        <w:t xml:space="preserve">. Keeping the data hyper-fresh prevents old, irrelevant complaints from clogging up the interface, making the platform feel alive, reactive, and highly accurate.</w:t>
      </w:r>
    </w:p>
    <w:p w:rsidR="00000000" w:rsidDel="00000000" w:rsidP="00000000" w:rsidRDefault="00000000" w:rsidRPr="00000000" w14:paraId="0000005A">
      <w:pPr>
        <w:pStyle w:val="Heading2"/>
        <w:keepNext w:val="0"/>
        <w:keepLines w:val="0"/>
        <w:spacing w:after="80" w:lineRule="auto"/>
        <w:ind w:left="-810" w:right="-1080" w:firstLine="0"/>
        <w:rPr>
          <w:b w:val="1"/>
          <w:bCs w:val="1"/>
          <w:sz w:val="24"/>
          <w:szCs w:val="24"/>
        </w:rPr>
      </w:pPr>
      <w:bookmarkStart w:colFirst="0" w:colLast="0" w:name="_41s2wk5bk9l4" w:id="12"/>
      <w:bookmarkEnd w:id="12"/>
      <w:r w:rsidDel="00000000" w:rsidR="00000000" w:rsidRPr="00000000">
        <w:rPr>
          <w:b w:val="1"/>
          <w:bCs w:val="1"/>
          <w:sz w:val="24"/>
          <w:szCs w:val="24"/>
          <w:rtl w:val="0"/>
        </w:rPr>
        <w:t xml:space="preserve">3. Distribution Moat (PWA vs. Native Play Store)</w:t>
      </w:r>
    </w:p>
    <w:p w:rsidR="00000000" w:rsidDel="00000000" w:rsidP="00000000" w:rsidRDefault="00000000" w:rsidRPr="00000000" w14:paraId="0000005B">
      <w:pPr>
        <w:spacing w:after="240" w:before="240" w:lineRule="auto"/>
        <w:ind w:left="-810" w:right="-1080" w:firstLine="0"/>
        <w:rPr/>
      </w:pPr>
      <w:r w:rsidDel="00000000" w:rsidR="00000000" w:rsidRPr="00000000">
        <w:rPr>
          <w:rtl w:val="0"/>
        </w:rPr>
        <w:t xml:space="preserve">This is where Socioloza made a massive strategic error for the target demographic. Forcing a commuter to spend precious cellular data downloading a native app from the Play Store is a huge barrier to entry. Next Train SA's Progressive Web App infrastructure allows a commuter to click a link, load a text box, type </w:t>
      </w:r>
      <w:r w:rsidDel="00000000" w:rsidR="00000000" w:rsidRPr="00000000">
        <w:rPr>
          <w:i w:val="1"/>
          <w:iCs w:val="1"/>
          <w:rtl w:val="0"/>
        </w:rPr>
        <w:t xml:space="preserve">"Train 9012 is stuck at Hercules"</w:t>
      </w:r>
      <w:r w:rsidDel="00000000" w:rsidR="00000000" w:rsidRPr="00000000">
        <w:rPr>
          <w:rtl w:val="0"/>
        </w:rPr>
        <w:t xml:space="preserve">, and close the browser using practically zero data. [7]</w:t>
      </w:r>
    </w:p>
    <w:p w:rsidR="00000000" w:rsidDel="00000000" w:rsidP="00000000" w:rsidRDefault="00000000" w:rsidRPr="00000000" w14:paraId="0000005C">
      <w:pPr>
        <w:spacing w:after="240" w:before="240" w:lineRule="auto"/>
        <w:ind w:left="-810" w:right="-1080" w:firstLine="0"/>
        <w:rPr/>
      </w:pPr>
      <w:r w:rsidDel="00000000" w:rsidR="00000000" w:rsidRPr="00000000">
        <w:rPr>
          <w:rtl w:val="0"/>
        </w:rPr>
        <w:t xml:space="preserve">If you are thinking about how to design an interface like this, let me know:</w:t>
      </w:r>
    </w:p>
    <w:p w:rsidR="00000000" w:rsidDel="00000000" w:rsidP="00000000" w:rsidRDefault="00000000" w:rsidRPr="00000000" w14:paraId="0000005D">
      <w:pPr>
        <w:numPr>
          <w:ilvl w:val="0"/>
          <w:numId w:val="5"/>
        </w:numPr>
        <w:spacing w:after="0" w:afterAutospacing="0" w:before="240" w:lineRule="auto"/>
        <w:ind w:left="-810" w:right="-1080" w:firstLine="0"/>
      </w:pPr>
      <w:r w:rsidDel="00000000" w:rsidR="00000000" w:rsidRPr="00000000">
        <w:rPr>
          <w:rtl w:val="0"/>
        </w:rPr>
      </w:r>
    </w:p>
    <w:p w:rsidR="00000000" w:rsidDel="00000000" w:rsidP="00000000" w:rsidRDefault="00000000" w:rsidRPr="00000000" w14:paraId="0000005E">
      <w:pPr>
        <w:numPr>
          <w:ilvl w:val="0"/>
          <w:numId w:val="5"/>
        </w:numPr>
        <w:spacing w:after="0" w:afterAutospacing="0" w:before="0" w:beforeAutospacing="0" w:lineRule="auto"/>
        <w:ind w:left="-810" w:right="-1080" w:firstLine="0"/>
      </w:pPr>
      <w:r w:rsidDel="00000000" w:rsidR="00000000" w:rsidRPr="00000000">
        <w:rPr>
          <w:rtl w:val="0"/>
        </w:rPr>
        <w:t xml:space="preserve">Do you want to map out </w:t>
      </w:r>
      <w:r w:rsidDel="00000000" w:rsidR="00000000" w:rsidRPr="00000000">
        <w:rPr>
          <w:b w:val="1"/>
          <w:bCs w:val="1"/>
          <w:rtl w:val="0"/>
        </w:rPr>
        <w:t xml:space="preserve">how the user interface would look</w:t>
      </w:r>
      <w:r w:rsidDel="00000000" w:rsidR="00000000" w:rsidRPr="00000000">
        <w:rPr>
          <w:rtl w:val="0"/>
        </w:rPr>
        <w:t xml:space="preserve"> without cluttering the clean schedule view?</w:t>
      </w:r>
    </w:p>
    <w:p w:rsidR="00000000" w:rsidDel="00000000" w:rsidP="00000000" w:rsidRDefault="00000000" w:rsidRPr="00000000" w14:paraId="0000005F">
      <w:pPr>
        <w:numPr>
          <w:ilvl w:val="0"/>
          <w:numId w:val="5"/>
        </w:numPr>
        <w:spacing w:after="0" w:afterAutospacing="0" w:before="0" w:beforeAutospacing="0" w:lineRule="auto"/>
        <w:ind w:left="-810" w:right="-1080" w:firstLine="0"/>
      </w:pPr>
      <w:r w:rsidDel="00000000" w:rsidR="00000000" w:rsidRPr="00000000">
        <w:rPr>
          <w:rtl w:val="0"/>
        </w:rPr>
        <w:t xml:space="preserve">Should we discuss how to </w:t>
      </w:r>
      <w:r w:rsidDel="00000000" w:rsidR="00000000" w:rsidRPr="00000000">
        <w:rPr>
          <w:b w:val="1"/>
          <w:bCs w:val="1"/>
          <w:rtl w:val="0"/>
        </w:rPr>
        <w:t xml:space="preserve">prevent spam or fake delay reports</w:t>
      </w:r>
      <w:r w:rsidDel="00000000" w:rsidR="00000000" w:rsidRPr="00000000">
        <w:rPr>
          <w:rtl w:val="0"/>
        </w:rPr>
        <w:t xml:space="preserve"> without forcing users to register accounts?</w:t>
      </w:r>
    </w:p>
    <w:p w:rsidR="00000000" w:rsidDel="00000000" w:rsidP="00000000" w:rsidRDefault="00000000" w:rsidRPr="00000000" w14:paraId="00000060">
      <w:pPr>
        <w:numPr>
          <w:ilvl w:val="0"/>
          <w:numId w:val="5"/>
        </w:numPr>
        <w:spacing w:after="240" w:before="0" w:beforeAutospacing="0" w:lineRule="auto"/>
        <w:ind w:left="-810" w:right="-1080" w:firstLine="0"/>
      </w:pPr>
      <w:r w:rsidDel="00000000" w:rsidR="00000000" w:rsidRPr="00000000">
        <w:rPr>
          <w:rtl w:val="0"/>
        </w:rPr>
      </w:r>
    </w:p>
    <w:p w:rsidR="00000000" w:rsidDel="00000000" w:rsidP="00000000" w:rsidRDefault="00000000" w:rsidRPr="00000000" w14:paraId="00000061">
      <w:pPr>
        <w:spacing w:after="240" w:before="240" w:lineRule="auto"/>
        <w:ind w:left="-810" w:right="-1080" w:firstLine="0"/>
        <w:rPr/>
      </w:pPr>
      <w:r w:rsidDel="00000000" w:rsidR="00000000" w:rsidRPr="00000000">
        <w:rPr>
          <w:rtl w:val="0"/>
        </w:rPr>
        <w:t xml:space="preserve">I can sketch out the technical logic for an anonymous, data-light reporting system.</w:t>
      </w:r>
    </w:p>
    <w:p w:rsidR="00000000" w:rsidDel="00000000" w:rsidP="00000000" w:rsidRDefault="00000000" w:rsidRPr="00000000" w14:paraId="00000062">
      <w:pPr>
        <w:ind w:left="-810" w:right="-108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