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BA055" w14:textId="77777777" w:rsidR="008B0B73" w:rsidRDefault="008B0B73" w:rsidP="008B0B73">
      <w:r>
        <w:t>&lt;!DOCTYPE html&gt;</w:t>
      </w:r>
    </w:p>
    <w:p w14:paraId="6D129479" w14:textId="77777777" w:rsidR="008B0B73" w:rsidRDefault="008B0B73" w:rsidP="008B0B73">
      <w:r>
        <w:t>&lt;html lang="</w:t>
      </w:r>
      <w:proofErr w:type="spellStart"/>
      <w:r>
        <w:t>en</w:t>
      </w:r>
      <w:proofErr w:type="spellEnd"/>
      <w:r>
        <w:t>"&gt;</w:t>
      </w:r>
    </w:p>
    <w:p w14:paraId="7CD6DD9D" w14:textId="77777777" w:rsidR="008B0B73" w:rsidRDefault="008B0B73" w:rsidP="008B0B73">
      <w:r>
        <w:t>&lt;head&gt;</w:t>
      </w:r>
    </w:p>
    <w:p w14:paraId="5A00D362" w14:textId="77777777" w:rsidR="008B0B73" w:rsidRDefault="008B0B73" w:rsidP="008B0B73">
      <w:r>
        <w:t xml:space="preserve">  &lt;meta charset="UTF-8" /&gt;</w:t>
      </w:r>
    </w:p>
    <w:p w14:paraId="6CBA4079" w14:textId="77777777" w:rsidR="008B0B73" w:rsidRDefault="008B0B73" w:rsidP="008B0B73">
      <w:r>
        <w:t xml:space="preserve">  &lt;meta name="viewport" content="width=device-width, initial-scale=1.0" /&gt;</w:t>
      </w:r>
    </w:p>
    <w:p w14:paraId="4048550C" w14:textId="77777777" w:rsidR="008B0B73" w:rsidRDefault="008B0B73" w:rsidP="008B0B73">
      <w:r>
        <w:t xml:space="preserve">  &lt;title&gt;Malawi Pharmacists Association&lt;/title&gt;</w:t>
      </w:r>
    </w:p>
    <w:p w14:paraId="31F38733" w14:textId="77777777" w:rsidR="008B0B73" w:rsidRDefault="008B0B73" w:rsidP="008B0B73">
      <w:r>
        <w:t xml:space="preserve">  &lt;style&gt;</w:t>
      </w:r>
    </w:p>
    <w:p w14:paraId="66968132" w14:textId="77777777" w:rsidR="008B0B73" w:rsidRDefault="008B0B73" w:rsidP="008B0B73">
      <w:r>
        <w:t xml:space="preserve">    body {</w:t>
      </w:r>
    </w:p>
    <w:p w14:paraId="36E75AEB" w14:textId="77777777" w:rsidR="008B0B73" w:rsidRDefault="008B0B73" w:rsidP="008B0B73">
      <w:r>
        <w:t xml:space="preserve">      font-family: "Segoe UI", sans-</w:t>
      </w:r>
      <w:proofErr w:type="gramStart"/>
      <w:r>
        <w:t>serif;</w:t>
      </w:r>
      <w:proofErr w:type="gramEnd"/>
    </w:p>
    <w:p w14:paraId="6497B798" w14:textId="77777777" w:rsidR="008B0B73" w:rsidRDefault="008B0B73" w:rsidP="008B0B73">
      <w:r>
        <w:t xml:space="preserve">      margin: </w:t>
      </w:r>
      <w:proofErr w:type="gramStart"/>
      <w:r>
        <w:t>0;</w:t>
      </w:r>
      <w:proofErr w:type="gramEnd"/>
    </w:p>
    <w:p w14:paraId="2B6B3456" w14:textId="77777777" w:rsidR="008B0B73" w:rsidRDefault="008B0B73" w:rsidP="008B0B73">
      <w:r>
        <w:t xml:space="preserve">      </w:t>
      </w:r>
      <w:proofErr w:type="gramStart"/>
      <w:r>
        <w:t>background: #f4f4f4;</w:t>
      </w:r>
      <w:proofErr w:type="gramEnd"/>
    </w:p>
    <w:p w14:paraId="4AC39338" w14:textId="77777777" w:rsidR="008B0B73" w:rsidRDefault="008B0B73" w:rsidP="008B0B73">
      <w:r>
        <w:t xml:space="preserve">      color: </w:t>
      </w:r>
      <w:proofErr w:type="gramStart"/>
      <w:r>
        <w:t>#333;</w:t>
      </w:r>
      <w:proofErr w:type="gramEnd"/>
    </w:p>
    <w:p w14:paraId="4BF3AC3A" w14:textId="77777777" w:rsidR="008B0B73" w:rsidRDefault="008B0B73" w:rsidP="008B0B73">
      <w:r>
        <w:t xml:space="preserve">    }</w:t>
      </w:r>
    </w:p>
    <w:p w14:paraId="5E230197" w14:textId="77777777" w:rsidR="008B0B73" w:rsidRDefault="008B0B73" w:rsidP="008B0B73">
      <w:r>
        <w:t xml:space="preserve">    </w:t>
      </w:r>
      <w:proofErr w:type="gramStart"/>
      <w:r>
        <w:t>header {</w:t>
      </w:r>
      <w:proofErr w:type="gramEnd"/>
    </w:p>
    <w:p w14:paraId="0000D381" w14:textId="77777777" w:rsidR="008B0B73" w:rsidRDefault="008B0B73" w:rsidP="008B0B73">
      <w:r>
        <w:t xml:space="preserve">      background: #</w:t>
      </w:r>
      <w:proofErr w:type="gramStart"/>
      <w:r>
        <w:t>2e7d32;</w:t>
      </w:r>
      <w:proofErr w:type="gramEnd"/>
    </w:p>
    <w:p w14:paraId="3ABEA094" w14:textId="77777777" w:rsidR="008B0B73" w:rsidRDefault="008B0B73" w:rsidP="008B0B73">
      <w:r>
        <w:t xml:space="preserve">      color: </w:t>
      </w:r>
      <w:proofErr w:type="gramStart"/>
      <w:r>
        <w:t>white;</w:t>
      </w:r>
      <w:proofErr w:type="gramEnd"/>
    </w:p>
    <w:p w14:paraId="3E2327C2" w14:textId="77777777" w:rsidR="008B0B73" w:rsidRDefault="008B0B73" w:rsidP="008B0B73">
      <w:r>
        <w:t xml:space="preserve">      text-align: </w:t>
      </w:r>
      <w:proofErr w:type="gramStart"/>
      <w:r>
        <w:t>center;</w:t>
      </w:r>
      <w:proofErr w:type="gramEnd"/>
    </w:p>
    <w:p w14:paraId="65B90482" w14:textId="77777777" w:rsidR="008B0B73" w:rsidRDefault="008B0B73" w:rsidP="008B0B73">
      <w:r>
        <w:t xml:space="preserve">      padding: 30px </w:t>
      </w:r>
      <w:proofErr w:type="gramStart"/>
      <w:r>
        <w:t>20px;</w:t>
      </w:r>
      <w:proofErr w:type="gramEnd"/>
    </w:p>
    <w:p w14:paraId="05EED090" w14:textId="77777777" w:rsidR="008B0B73" w:rsidRDefault="008B0B73" w:rsidP="008B0B73">
      <w:r>
        <w:t xml:space="preserve">    }</w:t>
      </w:r>
    </w:p>
    <w:p w14:paraId="35C3D5EA" w14:textId="77777777" w:rsidR="008B0B73" w:rsidRDefault="008B0B73" w:rsidP="008B0B73">
      <w:r>
        <w:t xml:space="preserve">    header h1 {</w:t>
      </w:r>
    </w:p>
    <w:p w14:paraId="34F2554A" w14:textId="77777777" w:rsidR="008B0B73" w:rsidRDefault="008B0B73" w:rsidP="008B0B73">
      <w:r>
        <w:t xml:space="preserve">      margin-bottom: </w:t>
      </w:r>
      <w:proofErr w:type="gramStart"/>
      <w:r>
        <w:t>10px;</w:t>
      </w:r>
      <w:proofErr w:type="gramEnd"/>
    </w:p>
    <w:p w14:paraId="4FBEC535" w14:textId="77777777" w:rsidR="008B0B73" w:rsidRDefault="008B0B73" w:rsidP="008B0B73">
      <w:r>
        <w:t xml:space="preserve">    }</w:t>
      </w:r>
    </w:p>
    <w:p w14:paraId="64A06D79" w14:textId="77777777" w:rsidR="008B0B73" w:rsidRDefault="008B0B73" w:rsidP="008B0B73">
      <w:r>
        <w:t xml:space="preserve">    nav {</w:t>
      </w:r>
    </w:p>
    <w:p w14:paraId="7994B862" w14:textId="77777777" w:rsidR="008B0B73" w:rsidRDefault="008B0B73" w:rsidP="008B0B73">
      <w:r>
        <w:t xml:space="preserve">      </w:t>
      </w:r>
      <w:proofErr w:type="gramStart"/>
      <w:r>
        <w:t>background: #388e3c;</w:t>
      </w:r>
      <w:proofErr w:type="gramEnd"/>
    </w:p>
    <w:p w14:paraId="59728A5A" w14:textId="77777777" w:rsidR="008B0B73" w:rsidRDefault="008B0B73" w:rsidP="008B0B73">
      <w:r>
        <w:t xml:space="preserve">      display: </w:t>
      </w:r>
      <w:proofErr w:type="gramStart"/>
      <w:r>
        <w:t>flex;</w:t>
      </w:r>
      <w:proofErr w:type="gramEnd"/>
    </w:p>
    <w:p w14:paraId="1A327730" w14:textId="77777777" w:rsidR="008B0B73" w:rsidRDefault="008B0B73" w:rsidP="008B0B73">
      <w:r>
        <w:t xml:space="preserve">      justify-content: </w:t>
      </w:r>
      <w:proofErr w:type="gramStart"/>
      <w:r>
        <w:t>center;</w:t>
      </w:r>
      <w:proofErr w:type="gramEnd"/>
    </w:p>
    <w:p w14:paraId="1D1333C6" w14:textId="77777777" w:rsidR="008B0B73" w:rsidRDefault="008B0B73" w:rsidP="008B0B73">
      <w:r>
        <w:lastRenderedPageBreak/>
        <w:t xml:space="preserve">      flex-wrap: </w:t>
      </w:r>
      <w:proofErr w:type="gramStart"/>
      <w:r>
        <w:t>wrap;</w:t>
      </w:r>
      <w:proofErr w:type="gramEnd"/>
    </w:p>
    <w:p w14:paraId="04B5E36A" w14:textId="77777777" w:rsidR="008B0B73" w:rsidRDefault="008B0B73" w:rsidP="008B0B73">
      <w:r>
        <w:t xml:space="preserve">      padding: </w:t>
      </w:r>
      <w:proofErr w:type="gramStart"/>
      <w:r>
        <w:t>10px;</w:t>
      </w:r>
      <w:proofErr w:type="gramEnd"/>
    </w:p>
    <w:p w14:paraId="50E1FAA0" w14:textId="77777777" w:rsidR="008B0B73" w:rsidRDefault="008B0B73" w:rsidP="008B0B73">
      <w:r>
        <w:t xml:space="preserve">    }</w:t>
      </w:r>
    </w:p>
    <w:p w14:paraId="0858B0E8" w14:textId="77777777" w:rsidR="008B0B73" w:rsidRDefault="008B0B73" w:rsidP="008B0B73">
      <w:r>
        <w:t xml:space="preserve">    nav a {</w:t>
      </w:r>
    </w:p>
    <w:p w14:paraId="4D877385" w14:textId="77777777" w:rsidR="008B0B73" w:rsidRDefault="008B0B73" w:rsidP="008B0B73">
      <w:r>
        <w:t xml:space="preserve">      color: </w:t>
      </w:r>
      <w:proofErr w:type="gramStart"/>
      <w:r>
        <w:t>white;</w:t>
      </w:r>
      <w:proofErr w:type="gramEnd"/>
    </w:p>
    <w:p w14:paraId="60679AD8" w14:textId="77777777" w:rsidR="008B0B73" w:rsidRDefault="008B0B73" w:rsidP="008B0B73">
      <w:r>
        <w:t xml:space="preserve">      text-decoration: </w:t>
      </w:r>
      <w:proofErr w:type="gramStart"/>
      <w:r>
        <w:t>none;</w:t>
      </w:r>
      <w:proofErr w:type="gramEnd"/>
    </w:p>
    <w:p w14:paraId="01AC2F08" w14:textId="77777777" w:rsidR="008B0B73" w:rsidRDefault="008B0B73" w:rsidP="008B0B73">
      <w:r>
        <w:t xml:space="preserve">      margin: 10px </w:t>
      </w:r>
      <w:proofErr w:type="gramStart"/>
      <w:r>
        <w:t>15px;</w:t>
      </w:r>
      <w:proofErr w:type="gramEnd"/>
    </w:p>
    <w:p w14:paraId="45950239" w14:textId="77777777" w:rsidR="008B0B73" w:rsidRDefault="008B0B73" w:rsidP="008B0B73">
      <w:r>
        <w:t xml:space="preserve">      font-weight: </w:t>
      </w:r>
      <w:proofErr w:type="gramStart"/>
      <w:r>
        <w:t>bold;</w:t>
      </w:r>
      <w:proofErr w:type="gramEnd"/>
    </w:p>
    <w:p w14:paraId="00832705" w14:textId="77777777" w:rsidR="008B0B73" w:rsidRDefault="008B0B73" w:rsidP="008B0B73">
      <w:r>
        <w:t xml:space="preserve">    }</w:t>
      </w:r>
    </w:p>
    <w:p w14:paraId="427C9AEC" w14:textId="77777777" w:rsidR="008B0B73" w:rsidRDefault="008B0B73" w:rsidP="008B0B73">
      <w:r>
        <w:t xml:space="preserve">    section {</w:t>
      </w:r>
    </w:p>
    <w:p w14:paraId="41501ABD" w14:textId="77777777" w:rsidR="008B0B73" w:rsidRDefault="008B0B73" w:rsidP="008B0B73">
      <w:r>
        <w:t xml:space="preserve">      background: </w:t>
      </w:r>
      <w:proofErr w:type="gramStart"/>
      <w:r>
        <w:t>white;</w:t>
      </w:r>
      <w:proofErr w:type="gramEnd"/>
    </w:p>
    <w:p w14:paraId="391EA325" w14:textId="77777777" w:rsidR="008B0B73" w:rsidRDefault="008B0B73" w:rsidP="008B0B73">
      <w:r>
        <w:t xml:space="preserve">      margin: 30px </w:t>
      </w:r>
      <w:proofErr w:type="gramStart"/>
      <w:r>
        <w:t>auto;</w:t>
      </w:r>
      <w:proofErr w:type="gramEnd"/>
    </w:p>
    <w:p w14:paraId="67659E27" w14:textId="77777777" w:rsidR="008B0B73" w:rsidRDefault="008B0B73" w:rsidP="008B0B73">
      <w:r>
        <w:t xml:space="preserve">      padding: </w:t>
      </w:r>
      <w:proofErr w:type="gramStart"/>
      <w:r>
        <w:t>40px;</w:t>
      </w:r>
      <w:proofErr w:type="gramEnd"/>
    </w:p>
    <w:p w14:paraId="40712498" w14:textId="77777777" w:rsidR="008B0B73" w:rsidRDefault="008B0B73" w:rsidP="008B0B73">
      <w:r>
        <w:t xml:space="preserve">      max-width: </w:t>
      </w:r>
      <w:proofErr w:type="gramStart"/>
      <w:r>
        <w:t>1000px;</w:t>
      </w:r>
      <w:proofErr w:type="gramEnd"/>
    </w:p>
    <w:p w14:paraId="4F95C0AC" w14:textId="77777777" w:rsidR="008B0B73" w:rsidRDefault="008B0B73" w:rsidP="008B0B73">
      <w:r>
        <w:t xml:space="preserve">      box-shadow: 0 0 10px </w:t>
      </w:r>
      <w:proofErr w:type="spellStart"/>
      <w:proofErr w:type="gramStart"/>
      <w:r>
        <w:t>rgba</w:t>
      </w:r>
      <w:proofErr w:type="spellEnd"/>
      <w:r>
        <w:t>(</w:t>
      </w:r>
      <w:proofErr w:type="gramEnd"/>
      <w:r>
        <w:t>0,0,0,0.1</w:t>
      </w:r>
      <w:proofErr w:type="gramStart"/>
      <w:r>
        <w:t>);</w:t>
      </w:r>
      <w:proofErr w:type="gramEnd"/>
    </w:p>
    <w:p w14:paraId="3F0D5E13" w14:textId="77777777" w:rsidR="008B0B73" w:rsidRDefault="008B0B73" w:rsidP="008B0B73">
      <w:r>
        <w:t xml:space="preserve">    }</w:t>
      </w:r>
    </w:p>
    <w:p w14:paraId="7EDEE5B3" w14:textId="77777777" w:rsidR="008B0B73" w:rsidRDefault="008B0B73" w:rsidP="008B0B73">
      <w:r>
        <w:t xml:space="preserve">    section h2 {</w:t>
      </w:r>
    </w:p>
    <w:p w14:paraId="481F0C52" w14:textId="77777777" w:rsidR="008B0B73" w:rsidRDefault="008B0B73" w:rsidP="008B0B73">
      <w:r>
        <w:t xml:space="preserve">      color: #</w:t>
      </w:r>
      <w:proofErr w:type="gramStart"/>
      <w:r>
        <w:t>2e7d32;</w:t>
      </w:r>
      <w:proofErr w:type="gramEnd"/>
    </w:p>
    <w:p w14:paraId="6A288F36" w14:textId="77777777" w:rsidR="008B0B73" w:rsidRDefault="008B0B73" w:rsidP="008B0B73">
      <w:r>
        <w:t xml:space="preserve">      margin-bottom: </w:t>
      </w:r>
      <w:proofErr w:type="gramStart"/>
      <w:r>
        <w:t>20px;</w:t>
      </w:r>
      <w:proofErr w:type="gramEnd"/>
    </w:p>
    <w:p w14:paraId="310AFA43" w14:textId="77777777" w:rsidR="008B0B73" w:rsidRDefault="008B0B73" w:rsidP="008B0B73">
      <w:r>
        <w:t xml:space="preserve">    }</w:t>
      </w:r>
    </w:p>
    <w:p w14:paraId="0D2FA88C" w14:textId="77777777" w:rsidR="008B0B73" w:rsidRDefault="008B0B73" w:rsidP="008B0B73">
      <w:r>
        <w:t xml:space="preserve">    ul {</w:t>
      </w:r>
    </w:p>
    <w:p w14:paraId="7861ABEB" w14:textId="77777777" w:rsidR="008B0B73" w:rsidRDefault="008B0B73" w:rsidP="008B0B73">
      <w:r>
        <w:t xml:space="preserve">      padding-left: </w:t>
      </w:r>
      <w:proofErr w:type="gramStart"/>
      <w:r>
        <w:t>20px;</w:t>
      </w:r>
      <w:proofErr w:type="gramEnd"/>
    </w:p>
    <w:p w14:paraId="560D44E4" w14:textId="77777777" w:rsidR="008B0B73" w:rsidRDefault="008B0B73" w:rsidP="008B0B73">
      <w:r>
        <w:t xml:space="preserve">    }</w:t>
      </w:r>
    </w:p>
    <w:p w14:paraId="5618B5AB" w14:textId="77777777" w:rsidR="008B0B73" w:rsidRDefault="008B0B73" w:rsidP="008B0B73">
      <w:r>
        <w:t xml:space="preserve">    </w:t>
      </w:r>
      <w:proofErr w:type="gramStart"/>
      <w:r>
        <w:t>footer {</w:t>
      </w:r>
      <w:proofErr w:type="gramEnd"/>
    </w:p>
    <w:p w14:paraId="0CFE4EF8" w14:textId="77777777" w:rsidR="008B0B73" w:rsidRDefault="008B0B73" w:rsidP="008B0B73">
      <w:r>
        <w:t xml:space="preserve">      </w:t>
      </w:r>
      <w:proofErr w:type="gramStart"/>
      <w:r>
        <w:t>background: #1b5e20;</w:t>
      </w:r>
      <w:proofErr w:type="gramEnd"/>
    </w:p>
    <w:p w14:paraId="13283E83" w14:textId="77777777" w:rsidR="008B0B73" w:rsidRDefault="008B0B73" w:rsidP="008B0B73">
      <w:r>
        <w:t xml:space="preserve">      color: </w:t>
      </w:r>
      <w:proofErr w:type="gramStart"/>
      <w:r>
        <w:t>white;</w:t>
      </w:r>
      <w:proofErr w:type="gramEnd"/>
    </w:p>
    <w:p w14:paraId="09F2E6D5" w14:textId="77777777" w:rsidR="008B0B73" w:rsidRDefault="008B0B73" w:rsidP="008B0B73">
      <w:r>
        <w:lastRenderedPageBreak/>
        <w:t xml:space="preserve">      text-align: </w:t>
      </w:r>
      <w:proofErr w:type="gramStart"/>
      <w:r>
        <w:t>center;</w:t>
      </w:r>
      <w:proofErr w:type="gramEnd"/>
    </w:p>
    <w:p w14:paraId="468E388B" w14:textId="77777777" w:rsidR="008B0B73" w:rsidRDefault="008B0B73" w:rsidP="008B0B73">
      <w:r>
        <w:t xml:space="preserve">      padding: </w:t>
      </w:r>
      <w:proofErr w:type="gramStart"/>
      <w:r>
        <w:t>20px;</w:t>
      </w:r>
      <w:proofErr w:type="gramEnd"/>
    </w:p>
    <w:p w14:paraId="591C0B0E" w14:textId="77777777" w:rsidR="008B0B73" w:rsidRDefault="008B0B73" w:rsidP="008B0B73">
      <w:r>
        <w:t xml:space="preserve">      margin-top: </w:t>
      </w:r>
      <w:proofErr w:type="gramStart"/>
      <w:r>
        <w:t>30px;</w:t>
      </w:r>
      <w:proofErr w:type="gramEnd"/>
    </w:p>
    <w:p w14:paraId="23E0FAC5" w14:textId="77777777" w:rsidR="008B0B73" w:rsidRDefault="008B0B73" w:rsidP="008B0B73">
      <w:r>
        <w:t xml:space="preserve">    }</w:t>
      </w:r>
    </w:p>
    <w:p w14:paraId="09011383" w14:textId="77777777" w:rsidR="008B0B73" w:rsidRDefault="008B0B73" w:rsidP="008B0B73">
      <w:r>
        <w:t xml:space="preserve">    a {</w:t>
      </w:r>
    </w:p>
    <w:p w14:paraId="0956480F" w14:textId="77777777" w:rsidR="008B0B73" w:rsidRDefault="008B0B73" w:rsidP="008B0B73">
      <w:r>
        <w:t xml:space="preserve">      color: #</w:t>
      </w:r>
      <w:proofErr w:type="gramStart"/>
      <w:r>
        <w:t>2e7d32;</w:t>
      </w:r>
      <w:proofErr w:type="gramEnd"/>
    </w:p>
    <w:p w14:paraId="4E171528" w14:textId="77777777" w:rsidR="008B0B73" w:rsidRDefault="008B0B73" w:rsidP="008B0B73">
      <w:r>
        <w:t xml:space="preserve">    }</w:t>
      </w:r>
    </w:p>
    <w:p w14:paraId="669371BA" w14:textId="77777777" w:rsidR="008B0B73" w:rsidRDefault="008B0B73" w:rsidP="008B0B73">
      <w:r>
        <w:t xml:space="preserve">  &lt;/style&gt;</w:t>
      </w:r>
    </w:p>
    <w:p w14:paraId="417ED060" w14:textId="77777777" w:rsidR="008B0B73" w:rsidRDefault="008B0B73" w:rsidP="008B0B73">
      <w:r>
        <w:t>&lt;/head&gt;</w:t>
      </w:r>
    </w:p>
    <w:p w14:paraId="390CCA9E" w14:textId="77777777" w:rsidR="008B0B73" w:rsidRDefault="008B0B73" w:rsidP="008B0B73">
      <w:r>
        <w:t>&lt;body&gt;</w:t>
      </w:r>
    </w:p>
    <w:p w14:paraId="3AC5DDC6" w14:textId="77777777" w:rsidR="008B0B73" w:rsidRDefault="008B0B73" w:rsidP="008B0B73">
      <w:r>
        <w:t xml:space="preserve">  &lt;header&gt;</w:t>
      </w:r>
    </w:p>
    <w:p w14:paraId="53D9CE9E" w14:textId="77777777" w:rsidR="008B0B73" w:rsidRDefault="008B0B73" w:rsidP="008B0B73">
      <w:r>
        <w:t xml:space="preserve">    &lt;h1&gt;Malawi Pharmacists Association&lt;/h1&gt;</w:t>
      </w:r>
    </w:p>
    <w:p w14:paraId="65D86D7F" w14:textId="77777777" w:rsidR="008B0B73" w:rsidRDefault="008B0B73" w:rsidP="008B0B73">
      <w:r>
        <w:t xml:space="preserve">    &lt;p&gt;A Vision for Healthcare Advancement&lt;/p&gt;</w:t>
      </w:r>
    </w:p>
    <w:p w14:paraId="3AED82C5" w14:textId="77777777" w:rsidR="008B0B73" w:rsidRDefault="008B0B73" w:rsidP="008B0B73">
      <w:r>
        <w:t xml:space="preserve">  &lt;/header&gt;</w:t>
      </w:r>
    </w:p>
    <w:p w14:paraId="44BE8D0B" w14:textId="77777777" w:rsidR="008B0B73" w:rsidRDefault="008B0B73" w:rsidP="008B0B73">
      <w:r>
        <w:t xml:space="preserve">  </w:t>
      </w:r>
    </w:p>
    <w:p w14:paraId="5D35B1CA" w14:textId="77777777" w:rsidR="008B0B73" w:rsidRDefault="008B0B73" w:rsidP="008B0B73">
      <w:r>
        <w:t xml:space="preserve">  &lt;nav&gt;</w:t>
      </w:r>
    </w:p>
    <w:p w14:paraId="6FF28791" w14:textId="77777777" w:rsidR="008B0B73" w:rsidRDefault="008B0B73" w:rsidP="008B0B73">
      <w:r>
        <w:t xml:space="preserve">    &lt;a </w:t>
      </w:r>
      <w:proofErr w:type="spellStart"/>
      <w:r>
        <w:t>href</w:t>
      </w:r>
      <w:proofErr w:type="spellEnd"/>
      <w:r>
        <w:t>="#about"&gt;About&lt;/a&gt;</w:t>
      </w:r>
    </w:p>
    <w:p w14:paraId="4647C92D" w14:textId="77777777" w:rsidR="008B0B73" w:rsidRDefault="008B0B73" w:rsidP="008B0B73">
      <w:r>
        <w:t xml:space="preserve">    &lt;a </w:t>
      </w:r>
      <w:proofErr w:type="spellStart"/>
      <w:r>
        <w:t>href</w:t>
      </w:r>
      <w:proofErr w:type="spellEnd"/>
      <w:proofErr w:type="gramStart"/>
      <w:r>
        <w:t>="#</w:t>
      </w:r>
      <w:proofErr w:type="gramEnd"/>
      <w:r>
        <w:t>objectives"&gt;Objectives&lt;/a&gt;</w:t>
      </w:r>
    </w:p>
    <w:p w14:paraId="4AFD94CB" w14:textId="77777777" w:rsidR="008B0B73" w:rsidRDefault="008B0B73" w:rsidP="008B0B73">
      <w:r>
        <w:t xml:space="preserve">    &lt;a </w:t>
      </w:r>
      <w:proofErr w:type="spellStart"/>
      <w:r>
        <w:t>href</w:t>
      </w:r>
      <w:proofErr w:type="spellEnd"/>
      <w:proofErr w:type="gramStart"/>
      <w:r>
        <w:t>="#</w:t>
      </w:r>
      <w:proofErr w:type="gramEnd"/>
      <w:r>
        <w:t>strategy"&gt;Strategic Plan&lt;/a&gt;</w:t>
      </w:r>
    </w:p>
    <w:p w14:paraId="7D421A97" w14:textId="77777777" w:rsidR="008B0B73" w:rsidRDefault="008B0B73" w:rsidP="008B0B73">
      <w:r>
        <w:t xml:space="preserve">    &lt;a </w:t>
      </w:r>
      <w:proofErr w:type="spellStart"/>
      <w:r>
        <w:t>href</w:t>
      </w:r>
      <w:proofErr w:type="spellEnd"/>
      <w:proofErr w:type="gramStart"/>
      <w:r>
        <w:t>="#</w:t>
      </w:r>
      <w:proofErr w:type="spellStart"/>
      <w:proofErr w:type="gramEnd"/>
      <w:r>
        <w:t>cpd</w:t>
      </w:r>
      <w:proofErr w:type="spellEnd"/>
      <w:r>
        <w:t>"&gt;CPD&lt;/a&gt;</w:t>
      </w:r>
    </w:p>
    <w:p w14:paraId="6C0313CE" w14:textId="77777777" w:rsidR="008B0B73" w:rsidRDefault="008B0B73" w:rsidP="008B0B73">
      <w:r>
        <w:t xml:space="preserve">    &lt;a </w:t>
      </w:r>
      <w:proofErr w:type="spellStart"/>
      <w:r>
        <w:t>href</w:t>
      </w:r>
      <w:proofErr w:type="spellEnd"/>
      <w:proofErr w:type="gramStart"/>
      <w:r>
        <w:t>="#</w:t>
      </w:r>
      <w:proofErr w:type="gramEnd"/>
      <w:r>
        <w:t>intro-letter"&gt;Welcome&lt;/a&gt;</w:t>
      </w:r>
    </w:p>
    <w:p w14:paraId="4D1BB6E7" w14:textId="77777777" w:rsidR="008B0B73" w:rsidRDefault="008B0B73" w:rsidP="008B0B73">
      <w:r>
        <w:t xml:space="preserve">    &lt;a </w:t>
      </w:r>
      <w:proofErr w:type="spellStart"/>
      <w:r>
        <w:t>href</w:t>
      </w:r>
      <w:proofErr w:type="spellEnd"/>
      <w:proofErr w:type="gramStart"/>
      <w:r>
        <w:t>="#</w:t>
      </w:r>
      <w:proofErr w:type="gramEnd"/>
      <w:r>
        <w:t>governance"&gt;Governance&lt;/a&gt;</w:t>
      </w:r>
    </w:p>
    <w:p w14:paraId="3B449981" w14:textId="77777777" w:rsidR="008B0B73" w:rsidRDefault="008B0B73" w:rsidP="008B0B73">
      <w:r>
        <w:t xml:space="preserve">    &lt;a </w:t>
      </w:r>
      <w:proofErr w:type="spellStart"/>
      <w:r>
        <w:t>href</w:t>
      </w:r>
      <w:proofErr w:type="spellEnd"/>
      <w:proofErr w:type="gramStart"/>
      <w:r>
        <w:t>="#</w:t>
      </w:r>
      <w:proofErr w:type="gramEnd"/>
      <w:r>
        <w:t>contact"&gt;Contact&lt;/a&gt;</w:t>
      </w:r>
    </w:p>
    <w:p w14:paraId="51C1BEAE" w14:textId="77777777" w:rsidR="008B0B73" w:rsidRDefault="008B0B73" w:rsidP="008B0B73">
      <w:r>
        <w:t xml:space="preserve">  &lt;/nav&gt;</w:t>
      </w:r>
    </w:p>
    <w:p w14:paraId="10BD0ABB" w14:textId="77777777" w:rsidR="008B0B73" w:rsidRDefault="008B0B73" w:rsidP="008B0B73"/>
    <w:p w14:paraId="3F516287" w14:textId="77777777" w:rsidR="008B0B73" w:rsidRDefault="008B0B73" w:rsidP="008B0B73">
      <w:r>
        <w:t xml:space="preserve">  &lt;section id="about"&gt;</w:t>
      </w:r>
    </w:p>
    <w:p w14:paraId="303DB088" w14:textId="77777777" w:rsidR="008B0B73" w:rsidRDefault="008B0B73" w:rsidP="008B0B73">
      <w:r>
        <w:lastRenderedPageBreak/>
        <w:t xml:space="preserve">    &lt;h2&gt;About Us&lt;/h2&gt;</w:t>
      </w:r>
    </w:p>
    <w:p w14:paraId="49AA22EE" w14:textId="77777777" w:rsidR="008B0B73" w:rsidRDefault="008B0B73" w:rsidP="008B0B73">
      <w:r>
        <w:t xml:space="preserve">    &lt;p&gt;The Association is registered by the Government of Malawi through the Registrar General as a charitable healthcare organization. We aim to advance the pharmacy profession and contribute to national health goals with innovation, integrity, and </w:t>
      </w:r>
      <w:proofErr w:type="gramStart"/>
      <w:r>
        <w:t>collaboration.&lt;</w:t>
      </w:r>
      <w:proofErr w:type="gramEnd"/>
      <w:r>
        <w:t>/p&gt;</w:t>
      </w:r>
    </w:p>
    <w:p w14:paraId="1F0ACFEB" w14:textId="77777777" w:rsidR="008B0B73" w:rsidRDefault="008B0B73" w:rsidP="008B0B73">
      <w:r>
        <w:t xml:space="preserve">  &lt;/section&gt;</w:t>
      </w:r>
    </w:p>
    <w:p w14:paraId="7CD71A79" w14:textId="77777777" w:rsidR="008B0B73" w:rsidRDefault="008B0B73" w:rsidP="008B0B73"/>
    <w:p w14:paraId="631F8552" w14:textId="77777777" w:rsidR="008B0B73" w:rsidRDefault="008B0B73" w:rsidP="008B0B73">
      <w:r>
        <w:t xml:space="preserve">  &lt;section id="objectives"&gt;</w:t>
      </w:r>
    </w:p>
    <w:p w14:paraId="4B4A943F" w14:textId="77777777" w:rsidR="008B0B73" w:rsidRDefault="008B0B73" w:rsidP="008B0B73">
      <w:r>
        <w:t xml:space="preserve">    &lt;h2&gt;Core Objectives&lt;/h2&gt;</w:t>
      </w:r>
    </w:p>
    <w:p w14:paraId="07261F97" w14:textId="77777777" w:rsidR="008B0B73" w:rsidRDefault="008B0B73" w:rsidP="008B0B73">
      <w:r>
        <w:t xml:space="preserve">    &lt;ul&gt;</w:t>
      </w:r>
    </w:p>
    <w:p w14:paraId="5C968A24" w14:textId="77777777" w:rsidR="008B0B73" w:rsidRDefault="008B0B73" w:rsidP="008B0B73">
      <w:r>
        <w:t xml:space="preserve">      &lt;li&gt;Promote Pharmacist Welfare&lt;/li&gt;</w:t>
      </w:r>
    </w:p>
    <w:p w14:paraId="163E8051" w14:textId="77777777" w:rsidR="008B0B73" w:rsidRDefault="008B0B73" w:rsidP="008B0B73">
      <w:r>
        <w:t xml:space="preserve">      &lt;li&gt;Promote Public Health&lt;/li&gt;</w:t>
      </w:r>
    </w:p>
    <w:p w14:paraId="76CD52DA" w14:textId="77777777" w:rsidR="008B0B73" w:rsidRDefault="008B0B73" w:rsidP="008B0B73">
      <w:r>
        <w:t xml:space="preserve">      &lt;li&gt;Foster Professional Development&lt;/li&gt;</w:t>
      </w:r>
    </w:p>
    <w:p w14:paraId="3DF07493" w14:textId="77777777" w:rsidR="008B0B73" w:rsidRDefault="008B0B73" w:rsidP="008B0B73">
      <w:r>
        <w:t xml:space="preserve">      &lt;li&gt;Advance Health Research&lt;/li&gt;</w:t>
      </w:r>
    </w:p>
    <w:p w14:paraId="4CB4FD26" w14:textId="77777777" w:rsidR="008B0B73" w:rsidRDefault="008B0B73" w:rsidP="008B0B73">
      <w:r>
        <w:t xml:space="preserve">      &lt;li&gt;Collaborate with Healthcare Stakeholders&lt;/li&gt;</w:t>
      </w:r>
    </w:p>
    <w:p w14:paraId="56607B29" w14:textId="77777777" w:rsidR="008B0B73" w:rsidRDefault="008B0B73" w:rsidP="008B0B73">
      <w:r>
        <w:t xml:space="preserve">      &lt;li&gt;Uphold Ethical Standards&lt;/li&gt;</w:t>
      </w:r>
    </w:p>
    <w:p w14:paraId="4E61C45D" w14:textId="77777777" w:rsidR="008B0B73" w:rsidRDefault="008B0B73" w:rsidP="008B0B73">
      <w:r>
        <w:t xml:space="preserve">      &lt;li&gt;Align with National Health Strategies&lt;/li&gt;</w:t>
      </w:r>
    </w:p>
    <w:p w14:paraId="17B6EFEA" w14:textId="77777777" w:rsidR="008B0B73" w:rsidRDefault="008B0B73" w:rsidP="008B0B73">
      <w:r>
        <w:t xml:space="preserve">      &lt;li&gt;Promote Pharmaceutical Innovation&lt;/li&gt;</w:t>
      </w:r>
    </w:p>
    <w:p w14:paraId="601EAC76" w14:textId="77777777" w:rsidR="008B0B73" w:rsidRDefault="008B0B73" w:rsidP="008B0B73">
      <w:r>
        <w:t xml:space="preserve">    &lt;/ul&gt;</w:t>
      </w:r>
    </w:p>
    <w:p w14:paraId="13CB1D83" w14:textId="77777777" w:rsidR="008B0B73" w:rsidRDefault="008B0B73" w:rsidP="008B0B73">
      <w:r>
        <w:t xml:space="preserve">  &lt;/section&gt;</w:t>
      </w:r>
    </w:p>
    <w:p w14:paraId="7237DA9E" w14:textId="77777777" w:rsidR="008B0B73" w:rsidRDefault="008B0B73" w:rsidP="008B0B73"/>
    <w:p w14:paraId="63CAC9CB" w14:textId="77777777" w:rsidR="008B0B73" w:rsidRDefault="008B0B73" w:rsidP="008B0B73">
      <w:r>
        <w:t xml:space="preserve">  &lt;section id="strategy"&gt;</w:t>
      </w:r>
    </w:p>
    <w:p w14:paraId="75AC6E3F" w14:textId="77777777" w:rsidR="008B0B73" w:rsidRDefault="008B0B73" w:rsidP="008B0B73">
      <w:r>
        <w:t xml:space="preserve">    &lt;h2&gt;Strategic Plan Highlights&lt;/h2&gt;</w:t>
      </w:r>
    </w:p>
    <w:p w14:paraId="730E709A" w14:textId="77777777" w:rsidR="008B0B73" w:rsidRDefault="008B0B73" w:rsidP="008B0B73">
      <w:r>
        <w:t xml:space="preserve">    &lt;p&gt;We are aligned with Malawi’s MW2063 vision and health strategic pillars. Our focus includes sector-wide collaboration, governance transparency, CPD integration, and health systems </w:t>
      </w:r>
      <w:proofErr w:type="gramStart"/>
      <w:r>
        <w:t>strengthening.&lt;</w:t>
      </w:r>
      <w:proofErr w:type="gramEnd"/>
      <w:r>
        <w:t>/p&gt;</w:t>
      </w:r>
    </w:p>
    <w:p w14:paraId="0C02BEC2" w14:textId="77777777" w:rsidR="008B0B73" w:rsidRDefault="008B0B73" w:rsidP="008B0B73">
      <w:r>
        <w:t xml:space="preserve">    &lt;h3&gt;SWOT Analysis:&lt;/h3&gt;</w:t>
      </w:r>
    </w:p>
    <w:p w14:paraId="605CC0DC" w14:textId="77777777" w:rsidR="008B0B73" w:rsidRDefault="008B0B73" w:rsidP="008B0B73">
      <w:r>
        <w:lastRenderedPageBreak/>
        <w:t xml:space="preserve">    &lt;p&gt;&lt;strong&gt;Strengths:&lt;/strong&gt; Registered status, unified purpose, ethical </w:t>
      </w:r>
      <w:proofErr w:type="gramStart"/>
      <w:r>
        <w:t>framework.&lt;</w:t>
      </w:r>
      <w:proofErr w:type="gramEnd"/>
      <w:r>
        <w:t>/p&gt;</w:t>
      </w:r>
    </w:p>
    <w:p w14:paraId="615FB473" w14:textId="77777777" w:rsidR="008B0B73" w:rsidRDefault="008B0B73" w:rsidP="008B0B73">
      <w:r>
        <w:t xml:space="preserve">    &lt;p&gt;&lt;strong&gt;Weaknesses:&lt;/strong&gt; Pending emblem approval, early-stage </w:t>
      </w:r>
      <w:proofErr w:type="gramStart"/>
      <w:r>
        <w:t>operations.&lt;</w:t>
      </w:r>
      <w:proofErr w:type="gramEnd"/>
      <w:r>
        <w:t>/p&gt;</w:t>
      </w:r>
    </w:p>
    <w:p w14:paraId="2F9A9BA3" w14:textId="77777777" w:rsidR="008B0B73" w:rsidRDefault="008B0B73" w:rsidP="008B0B73">
      <w:r>
        <w:t xml:space="preserve">    &lt;p&gt;&lt;strong&gt;Opportunities:&lt;/strong&gt; National health alignment, CPD recognition, strategic </w:t>
      </w:r>
      <w:proofErr w:type="gramStart"/>
      <w:r>
        <w:t>partnerships.&lt;</w:t>
      </w:r>
      <w:proofErr w:type="gramEnd"/>
      <w:r>
        <w:t>/p&gt;</w:t>
      </w:r>
    </w:p>
    <w:p w14:paraId="5951795B" w14:textId="77777777" w:rsidR="008B0B73" w:rsidRDefault="008B0B73" w:rsidP="008B0B73">
      <w:r>
        <w:t xml:space="preserve">    &lt;p&gt;&lt;strong&gt;Threats:&lt;/strong&gt; Limited resources, external </w:t>
      </w:r>
      <w:proofErr w:type="gramStart"/>
      <w:r>
        <w:t>dependency.&lt;</w:t>
      </w:r>
      <w:proofErr w:type="gramEnd"/>
      <w:r>
        <w:t>/p&gt;</w:t>
      </w:r>
    </w:p>
    <w:p w14:paraId="25A97A4B" w14:textId="77777777" w:rsidR="008B0B73" w:rsidRDefault="008B0B73" w:rsidP="008B0B73">
      <w:r>
        <w:t xml:space="preserve">  &lt;/section&gt;</w:t>
      </w:r>
    </w:p>
    <w:p w14:paraId="71C547BD" w14:textId="77777777" w:rsidR="008B0B73" w:rsidRDefault="008B0B73" w:rsidP="008B0B73"/>
    <w:p w14:paraId="385E1C37" w14:textId="77777777" w:rsidR="008B0B73" w:rsidRDefault="008B0B73" w:rsidP="008B0B73">
      <w:r>
        <w:t xml:space="preserve">  &lt;section id="</w:t>
      </w:r>
      <w:proofErr w:type="spellStart"/>
      <w:r>
        <w:t>cpd</w:t>
      </w:r>
      <w:proofErr w:type="spellEnd"/>
      <w:r>
        <w:t>"&gt;</w:t>
      </w:r>
    </w:p>
    <w:p w14:paraId="0D6D3BE1" w14:textId="77777777" w:rsidR="008B0B73" w:rsidRDefault="008B0B73" w:rsidP="008B0B73">
      <w:r>
        <w:t xml:space="preserve">    &lt;h2&gt;Continuing Professional Development (CPD)&lt;/h2&gt;</w:t>
      </w:r>
    </w:p>
    <w:p w14:paraId="329EEEAC" w14:textId="77777777" w:rsidR="008B0B73" w:rsidRDefault="008B0B73" w:rsidP="008B0B73">
      <w:r>
        <w:t xml:space="preserve">    &lt;p&gt;We seek formal recognition as a CPD provider, supporting pharmacists with updated skills, mentorship, and research-informed practice. CPD is our tool to empower practitioners and contribute to national health </w:t>
      </w:r>
      <w:proofErr w:type="gramStart"/>
      <w:r>
        <w:t>transformation.&lt;</w:t>
      </w:r>
      <w:proofErr w:type="gramEnd"/>
      <w:r>
        <w:t>/p&gt;</w:t>
      </w:r>
    </w:p>
    <w:p w14:paraId="1636FE59" w14:textId="77777777" w:rsidR="008B0B73" w:rsidRDefault="008B0B73" w:rsidP="008B0B73">
      <w:r>
        <w:t xml:space="preserve">    &lt;ul&gt;</w:t>
      </w:r>
    </w:p>
    <w:p w14:paraId="56C86935" w14:textId="77777777" w:rsidR="008B0B73" w:rsidRDefault="008B0B73" w:rsidP="008B0B73">
      <w:r>
        <w:t xml:space="preserve">      &lt;li&gt;Ongoing education and training&lt;/li&gt;</w:t>
      </w:r>
    </w:p>
    <w:p w14:paraId="6178FE07" w14:textId="77777777" w:rsidR="008B0B73" w:rsidRDefault="008B0B73" w:rsidP="008B0B73">
      <w:r>
        <w:t xml:space="preserve">      &lt;li&gt;Ethical practice standards&lt;/li&gt;</w:t>
      </w:r>
    </w:p>
    <w:p w14:paraId="79B64255" w14:textId="77777777" w:rsidR="008B0B73" w:rsidRDefault="008B0B73" w:rsidP="008B0B73">
      <w:r>
        <w:t xml:space="preserve">      &lt;li&gt;Research-integrated curricula&lt;/li&gt;</w:t>
      </w:r>
    </w:p>
    <w:p w14:paraId="601BB761" w14:textId="77777777" w:rsidR="008B0B73" w:rsidRDefault="008B0B73" w:rsidP="008B0B73">
      <w:r>
        <w:t xml:space="preserve">      &lt;li&gt;Support for public health priorities&lt;/li&gt;</w:t>
      </w:r>
    </w:p>
    <w:p w14:paraId="2256F1DC" w14:textId="77777777" w:rsidR="008B0B73" w:rsidRDefault="008B0B73" w:rsidP="008B0B73">
      <w:r>
        <w:t xml:space="preserve">    &lt;/ul&gt;</w:t>
      </w:r>
    </w:p>
    <w:p w14:paraId="7C8954CB" w14:textId="77777777" w:rsidR="008B0B73" w:rsidRDefault="008B0B73" w:rsidP="008B0B73">
      <w:r>
        <w:t xml:space="preserve">  &lt;/section&gt;</w:t>
      </w:r>
    </w:p>
    <w:p w14:paraId="3B86E1B6" w14:textId="77777777" w:rsidR="008B0B73" w:rsidRDefault="008B0B73" w:rsidP="008B0B73"/>
    <w:p w14:paraId="408DE799" w14:textId="77777777" w:rsidR="008B0B73" w:rsidRDefault="008B0B73" w:rsidP="008B0B73">
      <w:r>
        <w:t xml:space="preserve">  &lt;section id="intro-letter"&gt;</w:t>
      </w:r>
    </w:p>
    <w:p w14:paraId="1EFAA250" w14:textId="77777777" w:rsidR="008B0B73" w:rsidRDefault="008B0B73" w:rsidP="008B0B73">
      <w:r>
        <w:t xml:space="preserve">    &lt;h2&gt;Welcome Message&lt;/h2&gt;</w:t>
      </w:r>
    </w:p>
    <w:p w14:paraId="1031A6B7" w14:textId="77777777" w:rsidR="008B0B73" w:rsidRDefault="008B0B73" w:rsidP="008B0B73">
      <w:r>
        <w:t xml:space="preserve">    &lt;p&gt;It is with great enthusiasm that we introduce the Pharmacists Association—a unified body envisioned to advance pharmacy, collaborate across the health sector, and uphold the highest standards of practice. Once granted emblem approval, we will assume our full identity as &lt;strong&gt;Malawi Pharmacists Association&lt;/strong</w:t>
      </w:r>
      <w:proofErr w:type="gramStart"/>
      <w:r>
        <w:t>&gt;.&lt;</w:t>
      </w:r>
      <w:proofErr w:type="gramEnd"/>
      <w:r>
        <w:t>/p&gt;</w:t>
      </w:r>
    </w:p>
    <w:p w14:paraId="5BD5712D" w14:textId="77777777" w:rsidR="008B0B73" w:rsidRDefault="008B0B73" w:rsidP="008B0B73">
      <w:r>
        <w:lastRenderedPageBreak/>
        <w:t xml:space="preserve">    </w:t>
      </w:r>
      <w:proofErr w:type="gramStart"/>
      <w:r>
        <w:t>&lt;p&gt;&lt;</w:t>
      </w:r>
      <w:proofErr w:type="spellStart"/>
      <w:r>
        <w:t>em</w:t>
      </w:r>
      <w:proofErr w:type="spellEnd"/>
      <w:r>
        <w:t>&gt;We</w:t>
      </w:r>
      <w:proofErr w:type="gramEnd"/>
      <w:r>
        <w:t xml:space="preserve"> invite your partnership in building a strong foundation for national </w:t>
      </w:r>
      <w:proofErr w:type="gramStart"/>
      <w:r>
        <w:t>impact.&lt;</w:t>
      </w:r>
      <w:proofErr w:type="gramEnd"/>
      <w:r>
        <w:t>/</w:t>
      </w:r>
      <w:proofErr w:type="spellStart"/>
      <w:r>
        <w:t>em</w:t>
      </w:r>
      <w:proofErr w:type="spellEnd"/>
      <w:r>
        <w:t>&gt;&lt;/p&gt;</w:t>
      </w:r>
    </w:p>
    <w:p w14:paraId="2663BC1E" w14:textId="77777777" w:rsidR="008B0B73" w:rsidRDefault="008B0B73" w:rsidP="008B0B73">
      <w:r>
        <w:t xml:space="preserve">    &lt;p&gt;&lt;strong&gt;</w:t>
      </w:r>
      <w:proofErr w:type="spellStart"/>
      <w:r>
        <w:t>Msungeni</w:t>
      </w:r>
      <w:proofErr w:type="spellEnd"/>
      <w:r>
        <w:t xml:space="preserve"> Chiponda&lt;/strong&gt; (Vice </w:t>
      </w:r>
      <w:proofErr w:type="gramStart"/>
      <w:r>
        <w:t>Secretary)&lt;</w:t>
      </w:r>
      <w:proofErr w:type="spellStart"/>
      <w:proofErr w:type="gramEnd"/>
      <w:r>
        <w:t>br</w:t>
      </w:r>
      <w:proofErr w:type="spellEnd"/>
      <w:r>
        <w:t>&gt;</w:t>
      </w:r>
    </w:p>
    <w:p w14:paraId="5B348C89" w14:textId="77777777" w:rsidR="008B0B73" w:rsidRDefault="008B0B73" w:rsidP="008B0B73">
      <w:r>
        <w:t xml:space="preserve">       &lt;strong&gt;Enock K Foster&lt;/strong&gt; (Chairman)&lt;</w:t>
      </w:r>
      <w:proofErr w:type="spellStart"/>
      <w:r>
        <w:t>br</w:t>
      </w:r>
      <w:proofErr w:type="spellEnd"/>
      <w:r>
        <w:t>&gt;</w:t>
      </w:r>
    </w:p>
    <w:p w14:paraId="0A00421C" w14:textId="77777777" w:rsidR="008B0B73" w:rsidRDefault="008B0B73" w:rsidP="008B0B73">
      <w:r>
        <w:t xml:space="preserve">       Contact: &lt;a href="mailto:pharmacistsassociation2025@gmail.com"&gt;pharmacistsassociation2025@gmail.com&lt;/a&gt; | +265 999 429 513</w:t>
      </w:r>
    </w:p>
    <w:p w14:paraId="46F4D396" w14:textId="77777777" w:rsidR="008B0B73" w:rsidRDefault="008B0B73" w:rsidP="008B0B73">
      <w:r>
        <w:t xml:space="preserve">    &lt;/p&gt;</w:t>
      </w:r>
    </w:p>
    <w:p w14:paraId="3965E9CC" w14:textId="77777777" w:rsidR="008B0B73" w:rsidRDefault="008B0B73" w:rsidP="008B0B73">
      <w:r>
        <w:t xml:space="preserve">  &lt;/section&gt;</w:t>
      </w:r>
    </w:p>
    <w:p w14:paraId="15C71BD1" w14:textId="77777777" w:rsidR="008B0B73" w:rsidRDefault="008B0B73" w:rsidP="008B0B73"/>
    <w:p w14:paraId="1282D933" w14:textId="77777777" w:rsidR="008B0B73" w:rsidRDefault="008B0B73" w:rsidP="008B0B73">
      <w:r>
        <w:t xml:space="preserve">  &lt;section id="governance"&gt;</w:t>
      </w:r>
    </w:p>
    <w:p w14:paraId="40D33CD0" w14:textId="77777777" w:rsidR="008B0B73" w:rsidRDefault="008B0B73" w:rsidP="008B0B73">
      <w:r>
        <w:t xml:space="preserve">    &lt;h2&gt;Governance &amp; Identity&lt;/h2&gt;</w:t>
      </w:r>
    </w:p>
    <w:p w14:paraId="02D0D5C0" w14:textId="77777777" w:rsidR="008B0B73" w:rsidRDefault="008B0B73" w:rsidP="008B0B73">
      <w:r>
        <w:t xml:space="preserve">    &lt;p&gt;Led by committed professionals, our governance ensures strategic direction and accountability. We engage with health authorities to remain responsive and aligned with national </w:t>
      </w:r>
      <w:proofErr w:type="gramStart"/>
      <w:r>
        <w:t>priorities.&lt;</w:t>
      </w:r>
      <w:proofErr w:type="gramEnd"/>
      <w:r>
        <w:t>/p&gt;</w:t>
      </w:r>
    </w:p>
    <w:p w14:paraId="20A4E697" w14:textId="77777777" w:rsidR="008B0B73" w:rsidRDefault="008B0B73" w:rsidP="008B0B73">
      <w:r>
        <w:t xml:space="preserve">    &lt;p&gt;Government registration solidifies our legitimacy, and emblem approval will formalize our presence across health </w:t>
      </w:r>
      <w:proofErr w:type="gramStart"/>
      <w:r>
        <w:t>sectors.&lt;</w:t>
      </w:r>
      <w:proofErr w:type="gramEnd"/>
      <w:r>
        <w:t>/p&gt;</w:t>
      </w:r>
    </w:p>
    <w:p w14:paraId="712EFF67" w14:textId="77777777" w:rsidR="008B0B73" w:rsidRDefault="008B0B73" w:rsidP="008B0B73">
      <w:r>
        <w:t xml:space="preserve">  &lt;/section&gt;</w:t>
      </w:r>
    </w:p>
    <w:p w14:paraId="33090D60" w14:textId="77777777" w:rsidR="008B0B73" w:rsidRDefault="008B0B73" w:rsidP="008B0B73"/>
    <w:p w14:paraId="7D52F88F" w14:textId="77777777" w:rsidR="008B0B73" w:rsidRDefault="008B0B73" w:rsidP="008B0B73">
      <w:r>
        <w:t xml:space="preserve">  &lt;section id="contact"&gt;</w:t>
      </w:r>
    </w:p>
    <w:p w14:paraId="73167A3C" w14:textId="77777777" w:rsidR="008B0B73" w:rsidRDefault="008B0B73" w:rsidP="008B0B73">
      <w:r>
        <w:t xml:space="preserve">    &lt;h2&gt;Contact Us&lt;/h2&gt;</w:t>
      </w:r>
    </w:p>
    <w:p w14:paraId="405C4C67" w14:textId="77777777" w:rsidR="008B0B73" w:rsidRDefault="008B0B73" w:rsidP="008B0B73">
      <w:r>
        <w:t xml:space="preserve">    &lt;p&gt;Email: &lt;a href="mailto:pharmacistsassociation2025@gmail.com"&gt;pharmacistsassociation2025@gmail.com&lt;/a&gt;&lt;/p&gt;</w:t>
      </w:r>
    </w:p>
    <w:p w14:paraId="2FEBE7F5" w14:textId="77777777" w:rsidR="008B0B73" w:rsidRDefault="008B0B73" w:rsidP="008B0B73">
      <w:r>
        <w:t xml:space="preserve">    &lt;p&gt;Phone: +265 999 429 513&lt;/p&gt;</w:t>
      </w:r>
    </w:p>
    <w:p w14:paraId="082E61FF" w14:textId="77777777" w:rsidR="008B0B73" w:rsidRDefault="008B0B73" w:rsidP="008B0B73">
      <w:r>
        <w:t xml:space="preserve">  &lt;/section&gt;</w:t>
      </w:r>
    </w:p>
    <w:p w14:paraId="76722BC1" w14:textId="77777777" w:rsidR="008B0B73" w:rsidRDefault="008B0B73" w:rsidP="008B0B73"/>
    <w:p w14:paraId="15058D31" w14:textId="77777777" w:rsidR="008B0B73" w:rsidRDefault="008B0B73" w:rsidP="008B0B73">
      <w:r>
        <w:t xml:space="preserve">  &lt;footer&gt;</w:t>
      </w:r>
    </w:p>
    <w:p w14:paraId="110650DE" w14:textId="77777777" w:rsidR="008B0B73" w:rsidRDefault="008B0B73" w:rsidP="008B0B73">
      <w:r>
        <w:lastRenderedPageBreak/>
        <w:t xml:space="preserve">    &amp;copy; 2025 Malawi Pharmacists Association. All rights reserved.</w:t>
      </w:r>
    </w:p>
    <w:p w14:paraId="3A5913BD" w14:textId="77777777" w:rsidR="008B0B73" w:rsidRDefault="008B0B73" w:rsidP="008B0B73">
      <w:r>
        <w:t xml:space="preserve">  &lt;/footer&gt;</w:t>
      </w:r>
    </w:p>
    <w:p w14:paraId="06571141" w14:textId="77777777" w:rsidR="008B0B73" w:rsidRDefault="008B0B73" w:rsidP="008B0B73">
      <w:r>
        <w:t>&lt;/body&gt;</w:t>
      </w:r>
    </w:p>
    <w:p w14:paraId="6C92FED7" w14:textId="553DAB0D" w:rsidR="00F136AA" w:rsidRPr="00F136AA" w:rsidRDefault="008B0B73" w:rsidP="008B0B73">
      <w:r>
        <w:t>&lt;/html&gt;</w:t>
      </w:r>
    </w:p>
    <w:sectPr w:rsidR="00F136AA" w:rsidRPr="00F1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AA"/>
    <w:rsid w:val="000F6E67"/>
    <w:rsid w:val="00365949"/>
    <w:rsid w:val="008B0B73"/>
    <w:rsid w:val="008B5E4D"/>
    <w:rsid w:val="0092219B"/>
    <w:rsid w:val="009772C4"/>
    <w:rsid w:val="009C05FB"/>
    <w:rsid w:val="009D447F"/>
    <w:rsid w:val="00EE717B"/>
    <w:rsid w:val="00F13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FC4E"/>
  <w15:chartTrackingRefBased/>
  <w15:docId w15:val="{C26B4659-4E79-49E5-85BC-8BEFED70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6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6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6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6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6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6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6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6AA"/>
    <w:rPr>
      <w:rFonts w:eastAsiaTheme="majorEastAsia" w:cstheme="majorBidi"/>
      <w:color w:val="272727" w:themeColor="text1" w:themeTint="D8"/>
    </w:rPr>
  </w:style>
  <w:style w:type="paragraph" w:styleId="Title">
    <w:name w:val="Title"/>
    <w:basedOn w:val="Normal"/>
    <w:next w:val="Normal"/>
    <w:link w:val="TitleChar"/>
    <w:uiPriority w:val="10"/>
    <w:qFormat/>
    <w:rsid w:val="00F13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6AA"/>
    <w:pPr>
      <w:spacing w:before="160"/>
      <w:jc w:val="center"/>
    </w:pPr>
    <w:rPr>
      <w:i/>
      <w:iCs/>
      <w:color w:val="404040" w:themeColor="text1" w:themeTint="BF"/>
    </w:rPr>
  </w:style>
  <w:style w:type="character" w:customStyle="1" w:styleId="QuoteChar">
    <w:name w:val="Quote Char"/>
    <w:basedOn w:val="DefaultParagraphFont"/>
    <w:link w:val="Quote"/>
    <w:uiPriority w:val="29"/>
    <w:rsid w:val="00F136AA"/>
    <w:rPr>
      <w:i/>
      <w:iCs/>
      <w:color w:val="404040" w:themeColor="text1" w:themeTint="BF"/>
    </w:rPr>
  </w:style>
  <w:style w:type="paragraph" w:styleId="ListParagraph">
    <w:name w:val="List Paragraph"/>
    <w:basedOn w:val="Normal"/>
    <w:uiPriority w:val="34"/>
    <w:qFormat/>
    <w:rsid w:val="00F136AA"/>
    <w:pPr>
      <w:ind w:left="720"/>
      <w:contextualSpacing/>
    </w:pPr>
  </w:style>
  <w:style w:type="character" w:styleId="IntenseEmphasis">
    <w:name w:val="Intense Emphasis"/>
    <w:basedOn w:val="DefaultParagraphFont"/>
    <w:uiPriority w:val="21"/>
    <w:qFormat/>
    <w:rsid w:val="00F136AA"/>
    <w:rPr>
      <w:i/>
      <w:iCs/>
      <w:color w:val="0F4761" w:themeColor="accent1" w:themeShade="BF"/>
    </w:rPr>
  </w:style>
  <w:style w:type="paragraph" w:styleId="IntenseQuote">
    <w:name w:val="Intense Quote"/>
    <w:basedOn w:val="Normal"/>
    <w:next w:val="Normal"/>
    <w:link w:val="IntenseQuoteChar"/>
    <w:uiPriority w:val="30"/>
    <w:qFormat/>
    <w:rsid w:val="00F13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6AA"/>
    <w:rPr>
      <w:i/>
      <w:iCs/>
      <w:color w:val="0F4761" w:themeColor="accent1" w:themeShade="BF"/>
    </w:rPr>
  </w:style>
  <w:style w:type="character" w:styleId="IntenseReference">
    <w:name w:val="Intense Reference"/>
    <w:basedOn w:val="DefaultParagraphFont"/>
    <w:uiPriority w:val="32"/>
    <w:qFormat/>
    <w:rsid w:val="00F136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 Foster</dc:creator>
  <cp:keywords/>
  <dc:description/>
  <cp:lastModifiedBy>Enock Foster</cp:lastModifiedBy>
  <cp:revision>3</cp:revision>
  <dcterms:created xsi:type="dcterms:W3CDTF">2025-07-13T13:01:00Z</dcterms:created>
  <dcterms:modified xsi:type="dcterms:W3CDTF">2025-07-13T13:01:00Z</dcterms:modified>
</cp:coreProperties>
</file>