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1A551" w14:textId="09042404" w:rsidR="00D45ACD" w:rsidRPr="00D45ACD" w:rsidRDefault="00D45ACD" w:rsidP="00D45ACD">
      <w:pPr>
        <w:jc w:val="center"/>
        <w:rPr>
          <w:rFonts w:ascii="Castellar" w:hAnsi="Castellar"/>
          <w:b/>
          <w:bCs/>
          <w:sz w:val="40"/>
          <w:szCs w:val="40"/>
        </w:rPr>
      </w:pPr>
      <w:r w:rsidRPr="00D45ACD">
        <w:rPr>
          <w:rFonts w:ascii="Castellar" w:hAnsi="Castellar"/>
          <w:b/>
          <w:bCs/>
          <w:sz w:val="40"/>
          <w:szCs w:val="40"/>
        </w:rPr>
        <w:t xml:space="preserve"> Tome 7 : La Science, la Technologie et l’Innovation</w:t>
      </w:r>
    </w:p>
    <w:p w14:paraId="3A1FC428" w14:textId="77777777" w:rsidR="00D45ACD" w:rsidRPr="00D45ACD" w:rsidRDefault="00D45ACD" w:rsidP="00D45ACD">
      <w:pPr>
        <w:rPr>
          <w:b/>
          <w:bCs/>
        </w:rPr>
      </w:pPr>
      <w:r w:rsidRPr="00D45ACD">
        <w:rPr>
          <w:b/>
          <w:bCs/>
        </w:rPr>
        <w:t>Chapitres :</w:t>
      </w:r>
    </w:p>
    <w:p w14:paraId="6FB5010E" w14:textId="77777777" w:rsidR="00D45ACD" w:rsidRPr="00D45ACD" w:rsidRDefault="00D45ACD" w:rsidP="00D45ACD">
      <w:pPr>
        <w:numPr>
          <w:ilvl w:val="0"/>
          <w:numId w:val="18"/>
        </w:numPr>
        <w:rPr>
          <w:b/>
          <w:bCs/>
        </w:rPr>
      </w:pPr>
      <w:r w:rsidRPr="00D45ACD">
        <w:rPr>
          <w:b/>
          <w:bCs/>
        </w:rPr>
        <w:t>Recherche scientifique et laboratoires</w:t>
      </w:r>
    </w:p>
    <w:p w14:paraId="0DF6692E" w14:textId="77777777" w:rsidR="00D45ACD" w:rsidRPr="00D45ACD" w:rsidRDefault="00D45ACD" w:rsidP="00D45ACD">
      <w:pPr>
        <w:numPr>
          <w:ilvl w:val="0"/>
          <w:numId w:val="18"/>
        </w:numPr>
        <w:rPr>
          <w:b/>
          <w:bCs/>
        </w:rPr>
      </w:pPr>
      <w:r w:rsidRPr="00D45ACD">
        <w:rPr>
          <w:b/>
          <w:bCs/>
        </w:rPr>
        <w:t>Technologies républicaines et innovations</w:t>
      </w:r>
    </w:p>
    <w:p w14:paraId="412DBD30" w14:textId="77777777" w:rsidR="00D45ACD" w:rsidRPr="00D45ACD" w:rsidRDefault="00D45ACD" w:rsidP="00D45ACD">
      <w:pPr>
        <w:numPr>
          <w:ilvl w:val="0"/>
          <w:numId w:val="18"/>
        </w:numPr>
        <w:rPr>
          <w:b/>
          <w:bCs/>
        </w:rPr>
      </w:pPr>
      <w:r w:rsidRPr="00D45ACD">
        <w:rPr>
          <w:b/>
          <w:bCs/>
        </w:rPr>
        <w:t>Inventions et brevets</w:t>
      </w:r>
    </w:p>
    <w:p w14:paraId="12BFAC1D" w14:textId="77777777" w:rsidR="00D45ACD" w:rsidRPr="00D45ACD" w:rsidRDefault="00D45ACD" w:rsidP="00D45ACD">
      <w:pPr>
        <w:numPr>
          <w:ilvl w:val="0"/>
          <w:numId w:val="18"/>
        </w:numPr>
        <w:rPr>
          <w:b/>
          <w:bCs/>
        </w:rPr>
      </w:pPr>
      <w:r w:rsidRPr="00D45ACD">
        <w:rPr>
          <w:b/>
          <w:bCs/>
        </w:rPr>
        <w:t>Technologie militaire et défense</w:t>
      </w:r>
    </w:p>
    <w:p w14:paraId="5E3A878F" w14:textId="77777777" w:rsidR="00D45ACD" w:rsidRDefault="00D45ACD" w:rsidP="00D45ACD">
      <w:pPr>
        <w:numPr>
          <w:ilvl w:val="0"/>
          <w:numId w:val="18"/>
        </w:numPr>
        <w:rPr>
          <w:b/>
          <w:bCs/>
        </w:rPr>
      </w:pPr>
      <w:r w:rsidRPr="00D45ACD">
        <w:rPr>
          <w:b/>
          <w:bCs/>
        </w:rPr>
        <w:t>Éthique, sécurité et contrôle scientifique</w:t>
      </w:r>
    </w:p>
    <w:p w14:paraId="680D1187" w14:textId="77777777" w:rsidR="00D45ACD" w:rsidRDefault="00D45ACD" w:rsidP="00D45ACD">
      <w:pPr>
        <w:rPr>
          <w:b/>
          <w:bCs/>
        </w:rPr>
      </w:pPr>
    </w:p>
    <w:p w14:paraId="6702C0E0" w14:textId="77777777" w:rsidR="00D45ACD" w:rsidRPr="00D45ACD" w:rsidRDefault="00D45ACD" w:rsidP="00D45ACD">
      <w:pPr>
        <w:rPr>
          <w:b/>
          <w:bCs/>
        </w:rPr>
      </w:pPr>
    </w:p>
    <w:p w14:paraId="1E988032" w14:textId="77777777" w:rsidR="00D45ACD" w:rsidRPr="00D45ACD" w:rsidRDefault="00D45ACD" w:rsidP="00D45ACD">
      <w:pPr>
        <w:rPr>
          <w:b/>
          <w:bCs/>
        </w:rPr>
      </w:pPr>
      <w:r w:rsidRPr="00D45ACD">
        <w:rPr>
          <w:b/>
          <w:bCs/>
        </w:rPr>
        <w:t>Chapitre 1 : Recherche et Laboratoires (Articles 1 à 20)</w:t>
      </w:r>
    </w:p>
    <w:p w14:paraId="5B7ACAAA" w14:textId="24CADE05" w:rsidR="00D45ACD" w:rsidRPr="00D45ACD" w:rsidRDefault="00D45ACD" w:rsidP="00D45ACD">
      <w:pPr>
        <w:numPr>
          <w:ilvl w:val="0"/>
          <w:numId w:val="19"/>
        </w:numPr>
      </w:pPr>
      <w:r w:rsidRPr="00D45ACD">
        <w:t xml:space="preserve">Toute expérience scientifique doit être validée par le </w:t>
      </w:r>
      <w:r w:rsidR="00752B2F">
        <w:t>conseille sientifique</w:t>
      </w:r>
      <w:r w:rsidRPr="00D45ACD">
        <w:t>.</w:t>
      </w:r>
    </w:p>
    <w:p w14:paraId="10BDC70F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Les laboratoires doivent être construits dans des zones sûres et déclarées.</w:t>
      </w:r>
    </w:p>
    <w:p w14:paraId="5B8A421F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Seuls les membres reconnus peuvent accéder aux laboratoires.</w:t>
      </w:r>
    </w:p>
    <w:p w14:paraId="62177787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Les expériences dangereuses sont interdites sans autorisation spéciale.</w:t>
      </w:r>
    </w:p>
    <w:p w14:paraId="39514ED5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La manipulation de potions ou objets magiques à usage expérimental doit être déclarée.</w:t>
      </w:r>
    </w:p>
    <w:p w14:paraId="7F4A2495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Les découvertes importantes doivent être partagées avec la République.</w:t>
      </w:r>
    </w:p>
    <w:p w14:paraId="5A6A54D9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Les expériences entraînant des monstres agressifs doivent être évitées.</w:t>
      </w:r>
    </w:p>
    <w:p w14:paraId="3C45F840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La destruction accidentelle d’un laboratoire entraîne une sanction.</w:t>
      </w:r>
    </w:p>
    <w:p w14:paraId="63518CE9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Les ressources rares utilisées en recherche doivent être comptabilisées.</w:t>
      </w:r>
    </w:p>
    <w:p w14:paraId="4A97A26E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 clonage d’entités est interdit sauf accord du conseil.</w:t>
      </w:r>
    </w:p>
    <w:p w14:paraId="363F435B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 vol de recettes de crafts expérimentaux est puni.</w:t>
      </w:r>
    </w:p>
    <w:p w14:paraId="3407DB64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Les enchantements expérimentaux doivent être testés sur des objets non précieux.</w:t>
      </w:r>
    </w:p>
    <w:p w14:paraId="2C78634C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Tout chercheur doit respecter le code d’éthique républicain.</w:t>
      </w:r>
    </w:p>
    <w:p w14:paraId="21861787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Les potions expérimentales ne doivent pas être distribuées aux civils sans permission.</w:t>
      </w:r>
    </w:p>
    <w:p w14:paraId="3041635F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lastRenderedPageBreak/>
        <w:t>Les recherches liées aux créatures surnaturelles doivent être surveillées.</w:t>
      </w:r>
    </w:p>
    <w:p w14:paraId="578DF85F" w14:textId="73739A22" w:rsidR="00D45ACD" w:rsidRPr="00D45ACD" w:rsidRDefault="00752B2F" w:rsidP="00D45ACD">
      <w:pPr>
        <w:numPr>
          <w:ilvl w:val="0"/>
          <w:numId w:val="19"/>
        </w:numPr>
      </w:pPr>
      <w:r>
        <w:t>Les mobs hostile doivent être sécurisée en laboratoir</w:t>
      </w:r>
      <w:r w:rsidR="00D45ACD" w:rsidRPr="00D45ACD">
        <w:t>.</w:t>
      </w:r>
    </w:p>
    <w:p w14:paraId="7C7E2B93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Les expériences doivent être consignées dans un journal officiel.</w:t>
      </w:r>
    </w:p>
    <w:p w14:paraId="0F5AA928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L’importation d’objets magiques rares est soumise à contrôle.</w:t>
      </w:r>
    </w:p>
    <w:p w14:paraId="241815A9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Les laboratoires publics doivent ouvrir leurs résultats annuellement.</w:t>
      </w:r>
    </w:p>
    <w:p w14:paraId="4B03BBBA" w14:textId="77777777" w:rsidR="00D45ACD" w:rsidRPr="00D45ACD" w:rsidRDefault="00D45ACD" w:rsidP="00D45ACD">
      <w:pPr>
        <w:numPr>
          <w:ilvl w:val="0"/>
          <w:numId w:val="19"/>
        </w:numPr>
      </w:pPr>
      <w:r w:rsidRPr="00D45ACD">
        <w:t>Toute violation de ces règles peut entraîner l’exclusion du conseil.</w:t>
      </w:r>
    </w:p>
    <w:p w14:paraId="6945A569" w14:textId="77777777" w:rsidR="00D45ACD" w:rsidRPr="00D45ACD" w:rsidRDefault="00D45ACD" w:rsidP="00D45ACD">
      <w:pPr>
        <w:rPr>
          <w:b/>
          <w:bCs/>
        </w:rPr>
      </w:pPr>
      <w:r w:rsidRPr="00D45ACD">
        <w:rPr>
          <w:b/>
          <w:bCs/>
        </w:rPr>
        <w:t>Chapitre 2 : Technologies et Innovations (Articles 21 à 40)</w:t>
      </w:r>
    </w:p>
    <w:p w14:paraId="2FE79AFE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La construction de machines automatiques doit respecter les règles de sécurité.</w:t>
      </w:r>
    </w:p>
    <w:p w14:paraId="6331C0B0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Les redstones complexes sont encouragées mais doivent être documentées.</w:t>
      </w:r>
    </w:p>
    <w:p w14:paraId="06BA058B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L’usage des pistons, dispensers et autres mécanismes doit être déclaré.</w:t>
      </w:r>
    </w:p>
    <w:p w14:paraId="297364AA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Les inventions nouvelles doivent être présentées au conseil pour validation.</w:t>
      </w:r>
    </w:p>
    <w:p w14:paraId="4AE985F4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Les farms automatiques doivent respecter les quotas d’utilisation des ressources.</w:t>
      </w:r>
    </w:p>
    <w:p w14:paraId="7BC4C451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L’exploitation excessive de ressources via machines est réglementée.</w:t>
      </w:r>
    </w:p>
    <w:p w14:paraId="46AC6018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Les circuits automatisés doivent être conçus pour éviter les pannes.</w:t>
      </w:r>
    </w:p>
    <w:p w14:paraId="5DEF5E8B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Le vol de plans d’inventions est puni par la loi.</w:t>
      </w:r>
    </w:p>
    <w:p w14:paraId="430AF4EE" w14:textId="5812048D" w:rsidR="00D45ACD" w:rsidRPr="00D45ACD" w:rsidRDefault="00D45ACD" w:rsidP="00D45ACD">
      <w:pPr>
        <w:numPr>
          <w:ilvl w:val="0"/>
          <w:numId w:val="20"/>
        </w:numPr>
      </w:pPr>
      <w:r w:rsidRPr="00D45ACD">
        <w:t>La construction de pièges automatiques est interdite en zone publique</w:t>
      </w:r>
      <w:r w:rsidR="00752B2F">
        <w:t xml:space="preserve"> hors autorisation</w:t>
      </w:r>
      <w:r w:rsidRPr="00D45ACD">
        <w:t>.</w:t>
      </w:r>
    </w:p>
    <w:p w14:paraId="166320A9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Les redstones activées sans permission dans les zones civiles sont interdites.</w:t>
      </w:r>
    </w:p>
    <w:p w14:paraId="73E8B0D5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Toute technologie impactant l’environnement (biomes, forêts) doit être contrôlée.</w:t>
      </w:r>
    </w:p>
    <w:p w14:paraId="40D4D97C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Les robots (mods) doivent être programmés pour respecter les règles du serveur.</w:t>
      </w:r>
    </w:p>
    <w:p w14:paraId="40A8387F" w14:textId="7F18DD39" w:rsidR="00D45ACD" w:rsidRPr="00D45ACD" w:rsidRDefault="00D45ACD" w:rsidP="00D45ACD">
      <w:pPr>
        <w:numPr>
          <w:ilvl w:val="0"/>
          <w:numId w:val="20"/>
        </w:numPr>
      </w:pPr>
      <w:r w:rsidRPr="00D45ACD">
        <w:t>L’espionnage via dispositifs technologiques est interdit</w:t>
      </w:r>
      <w:r w:rsidR="00752B2F">
        <w:t xml:space="preserve"> au seins de la république (voire tome 4)</w:t>
      </w:r>
      <w:r w:rsidRPr="00D45ACD">
        <w:t>.</w:t>
      </w:r>
    </w:p>
    <w:p w14:paraId="108C40CC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Les utilisateurs doivent déclarer l’usage de blocs rares dans leurs constructions automatiques.</w:t>
      </w:r>
    </w:p>
    <w:p w14:paraId="6F9E91B9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Les machines de combat sont réservées aux forces de défense.</w:t>
      </w:r>
    </w:p>
    <w:p w14:paraId="31494837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L’importation de technologies externes doit être approuvée.</w:t>
      </w:r>
    </w:p>
    <w:p w14:paraId="63642FEF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Toute innovation doit bénéficier à la communauté républicaine.</w:t>
      </w:r>
    </w:p>
    <w:p w14:paraId="158FC862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Le recyclage des matériaux est encouragé dans toutes les inventions.</w:t>
      </w:r>
    </w:p>
    <w:p w14:paraId="480701F0" w14:textId="77777777" w:rsidR="00D45ACD" w:rsidRPr="00D45ACD" w:rsidRDefault="00D45ACD" w:rsidP="00D45ACD">
      <w:pPr>
        <w:numPr>
          <w:ilvl w:val="0"/>
          <w:numId w:val="20"/>
        </w:numPr>
        <w:rPr>
          <w:b/>
          <w:bCs/>
        </w:rPr>
      </w:pPr>
      <w:r w:rsidRPr="00D45ACD">
        <w:lastRenderedPageBreak/>
        <w:t>Les joueurs doivent signaler toute faille technologique importante.</w:t>
      </w:r>
    </w:p>
    <w:p w14:paraId="4FE21FB7" w14:textId="77777777" w:rsidR="00D45ACD" w:rsidRPr="00D45ACD" w:rsidRDefault="00D45ACD" w:rsidP="00D45ACD">
      <w:pPr>
        <w:numPr>
          <w:ilvl w:val="0"/>
          <w:numId w:val="20"/>
        </w:numPr>
      </w:pPr>
      <w:r w:rsidRPr="00D45ACD">
        <w:t>La République peut confisquer toute technologie non conforme.</w:t>
      </w:r>
    </w:p>
    <w:p w14:paraId="30E78CEB" w14:textId="77777777" w:rsidR="00D45ACD" w:rsidRPr="00D45ACD" w:rsidRDefault="00D45ACD" w:rsidP="00D45ACD">
      <w:pPr>
        <w:rPr>
          <w:b/>
          <w:bCs/>
        </w:rPr>
      </w:pPr>
      <w:r w:rsidRPr="00D45ACD">
        <w:rPr>
          <w:b/>
          <w:bCs/>
        </w:rPr>
        <w:t>Chapitre 3 : Inventions et Brevets (Articles 41 à 60)</w:t>
      </w:r>
    </w:p>
    <w:p w14:paraId="3E15DA41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inventions doivent être enregistrées au registre des innovations.</w:t>
      </w:r>
    </w:p>
    <w:p w14:paraId="6762C302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 plagiat d’invention est sévèrement puni.</w:t>
      </w:r>
    </w:p>
    <w:p w14:paraId="52E003EF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brevets durent 30 jours dans le serveur, renouvelables sur présentation.</w:t>
      </w:r>
    </w:p>
    <w:p w14:paraId="7703CA5A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inventions communes appartiennent à la communauté si non revendiquées.</w:t>
      </w:r>
    </w:p>
    <w:p w14:paraId="6776D96D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inventeurs peuvent demander des récompenses ou financements.</w:t>
      </w:r>
    </w:p>
    <w:p w14:paraId="558018D1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La divulgation prématurée d’une invention annule son brevet.</w:t>
      </w:r>
    </w:p>
    <w:p w14:paraId="2E44EB2F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inventions militaires sont classifiées et protégées.</w:t>
      </w:r>
    </w:p>
    <w:p w14:paraId="24FF3B13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joueurs doivent respecter les droits d’invention des autres.</w:t>
      </w:r>
    </w:p>
    <w:p w14:paraId="6E8A08F0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 partage d’inventions est encouragé pour le bien commun.</w:t>
      </w:r>
    </w:p>
    <w:p w14:paraId="4085D281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 Conseil des Inventeurs statue sur les litiges liés aux brevets.</w:t>
      </w:r>
    </w:p>
    <w:p w14:paraId="68E96751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recettes de craft innovantes doivent être documentées.</w:t>
      </w:r>
    </w:p>
    <w:p w14:paraId="5D2D8111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brevets peuvent être cédés à d’autres joueurs avec accord écrit.</w:t>
      </w:r>
    </w:p>
    <w:p w14:paraId="35BD3F92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inventions dangereuses sont soumises à une approbation stricte.</w:t>
      </w:r>
    </w:p>
    <w:p w14:paraId="383C8813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 vol d’invention entraîne une exclusion temporaire du serveur.</w:t>
      </w:r>
    </w:p>
    <w:p w14:paraId="053D180C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Toute modification d’une invention doit être notifiée.</w:t>
      </w:r>
    </w:p>
    <w:p w14:paraId="13D0415B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inventions uniques sont exposées dans un musée dédié.</w:t>
      </w:r>
    </w:p>
    <w:p w14:paraId="3767EDFE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joueurs doivent présenter leurs inventions avant tout usage public.</w:t>
      </w:r>
    </w:p>
    <w:p w14:paraId="2921EA03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inventions à usage privé doivent respecter les lois de confidentialité.</w:t>
      </w:r>
    </w:p>
    <w:p w14:paraId="151B4C89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brevets étrangers sont reconnus après validation par le conseil.</w:t>
      </w:r>
    </w:p>
    <w:p w14:paraId="5353D645" w14:textId="77777777" w:rsidR="00D45ACD" w:rsidRPr="00D45ACD" w:rsidRDefault="00D45ACD" w:rsidP="00D45ACD">
      <w:pPr>
        <w:numPr>
          <w:ilvl w:val="0"/>
          <w:numId w:val="21"/>
        </w:numPr>
      </w:pPr>
      <w:r w:rsidRPr="00D45ACD">
        <w:t>Les inventions abandonnées retournent à la République après délai.</w:t>
      </w:r>
    </w:p>
    <w:p w14:paraId="524FFF3D" w14:textId="77777777" w:rsidR="00D45ACD" w:rsidRPr="00D45ACD" w:rsidRDefault="00D45ACD" w:rsidP="00D45ACD">
      <w:pPr>
        <w:rPr>
          <w:b/>
          <w:bCs/>
        </w:rPr>
      </w:pPr>
      <w:r w:rsidRPr="00D45ACD">
        <w:rPr>
          <w:b/>
          <w:bCs/>
        </w:rPr>
        <w:t>Chapitre 4 : Technologies Militaires et Défense (Articles 61 à 80)</w:t>
      </w:r>
    </w:p>
    <w:p w14:paraId="61FFAFC2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Les technologies de combat doivent être testées uniquement en zone militaire.</w:t>
      </w:r>
    </w:p>
    <w:p w14:paraId="29069532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L’usage d’armes modifiées est interdit en zone civile.</w:t>
      </w:r>
    </w:p>
    <w:p w14:paraId="7C967255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Les robots de combat doivent avoir un protocole d’arrêt d’urgence.</w:t>
      </w:r>
    </w:p>
    <w:p w14:paraId="32AD188C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La fabrication d’armes interdites entraîne une sanction sévère.</w:t>
      </w:r>
    </w:p>
    <w:p w14:paraId="35937B77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lastRenderedPageBreak/>
        <w:t>Le piratage de systèmes militaires est un crime grave.</w:t>
      </w:r>
    </w:p>
    <w:p w14:paraId="75F45E71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Les tests militaires doivent être déclarés au commandement.</w:t>
      </w:r>
    </w:p>
    <w:p w14:paraId="3AD80991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Les machines de défense automatiques doivent être balisées.</w:t>
      </w:r>
    </w:p>
    <w:p w14:paraId="0CF3C48A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Les forces républicaines contrôlent les technologies de défense.</w:t>
      </w:r>
    </w:p>
    <w:p w14:paraId="7EC792D5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Toute fuite d’information militaire est punie.</w:t>
      </w:r>
    </w:p>
    <w:p w14:paraId="4958F821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L’usage de potions de combat est limité en zone civile.</w:t>
      </w:r>
    </w:p>
    <w:p w14:paraId="7533E27A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Les drones militaires sont réservés à l’armée.</w:t>
      </w:r>
    </w:p>
    <w:p w14:paraId="62845003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Les armes technologiques sont interdites pour les civils.</w:t>
      </w:r>
    </w:p>
    <w:p w14:paraId="08FE804C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 commandement militaire décide des technologies à développer.</w:t>
      </w:r>
    </w:p>
    <w:p w14:paraId="268CAB18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Toute technologie militaire doit respecter le code d’honneur.</w:t>
      </w:r>
    </w:p>
    <w:p w14:paraId="7D8C7621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 camouflage technologique est interdit hors missions.</w:t>
      </w:r>
    </w:p>
    <w:p w14:paraId="109CDBF5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La maintenance des équipements militaires est obligatoire.</w:t>
      </w:r>
    </w:p>
    <w:p w14:paraId="6CAF052B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Les bases militaires sont protégées par des systèmes automatisés.</w:t>
      </w:r>
    </w:p>
    <w:p w14:paraId="1166212F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 transport de technologies militaires est contrôlé.</w:t>
      </w:r>
    </w:p>
    <w:p w14:paraId="1613C48B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Toute infraction militaire entraîne une sanction immédiate.</w:t>
      </w:r>
    </w:p>
    <w:p w14:paraId="0F67D261" w14:textId="77777777" w:rsidR="00D45ACD" w:rsidRPr="00D45ACD" w:rsidRDefault="00D45ACD" w:rsidP="00D45ACD">
      <w:pPr>
        <w:numPr>
          <w:ilvl w:val="0"/>
          <w:numId w:val="22"/>
        </w:numPr>
      </w:pPr>
      <w:r w:rsidRPr="00D45ACD">
        <w:t>Les armes expérimentales doivent être détruites après usage.</w:t>
      </w:r>
    </w:p>
    <w:p w14:paraId="1CFE8A77" w14:textId="77777777" w:rsidR="00D45ACD" w:rsidRPr="00D45ACD" w:rsidRDefault="00D45ACD" w:rsidP="00D45ACD">
      <w:pPr>
        <w:rPr>
          <w:b/>
          <w:bCs/>
        </w:rPr>
      </w:pPr>
      <w:r w:rsidRPr="00D45ACD">
        <w:rPr>
          <w:b/>
          <w:bCs/>
        </w:rPr>
        <w:t>Chapitre 5 : Éthique, Sécurité et Contrôle (Articles 81 à 100)</w:t>
      </w:r>
    </w:p>
    <w:p w14:paraId="6C12A5AF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Toute technologie doit respecter la vie privée des joueurs.</w:t>
      </w:r>
    </w:p>
    <w:p w14:paraId="226B1C18" w14:textId="5386D478" w:rsidR="00D45ACD" w:rsidRPr="00D45ACD" w:rsidRDefault="00D45ACD" w:rsidP="00D45ACD">
      <w:pPr>
        <w:numPr>
          <w:ilvl w:val="0"/>
          <w:numId w:val="23"/>
        </w:numPr>
      </w:pPr>
      <w:r w:rsidRPr="00D45ACD">
        <w:t>Les expériences sur les autres joueurs sont interdites sans consentement</w:t>
      </w:r>
      <w:r w:rsidR="00752B2F">
        <w:t xml:space="preserve"> hors autorisation</w:t>
      </w:r>
      <w:r w:rsidRPr="00D45ACD">
        <w:t>.</w:t>
      </w:r>
    </w:p>
    <w:p w14:paraId="02217F64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Les modifications corporelles magiques sont réglementées.</w:t>
      </w:r>
    </w:p>
    <w:p w14:paraId="5A20DB6B" w14:textId="04E11861" w:rsidR="00D45ACD" w:rsidRPr="00D45ACD" w:rsidRDefault="00D45ACD" w:rsidP="00D45ACD">
      <w:pPr>
        <w:numPr>
          <w:ilvl w:val="0"/>
          <w:numId w:val="23"/>
        </w:numPr>
      </w:pPr>
      <w:r w:rsidRPr="00D45ACD">
        <w:t xml:space="preserve">Les machines </w:t>
      </w:r>
      <w:r w:rsidR="003C4056">
        <w:t>qui font laguer</w:t>
      </w:r>
      <w:r w:rsidRPr="00D45ACD">
        <w:t xml:space="preserve"> sont interdites sur le serveur.</w:t>
      </w:r>
    </w:p>
    <w:p w14:paraId="398E8BA3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La surveillance excessive par technologie est prohibée.</w:t>
      </w:r>
    </w:p>
    <w:p w14:paraId="2C8FCF0C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Toute manipulation mentale par magie ou technologie est interdite.</w:t>
      </w:r>
    </w:p>
    <w:p w14:paraId="2406C93E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Les implants doivent être déclarés au conseil.</w:t>
      </w:r>
    </w:p>
    <w:p w14:paraId="336306BF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La désinformation technologique est punie.</w:t>
      </w:r>
    </w:p>
    <w:p w14:paraId="7906A234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Les technologies liées à la santé doivent être sûres.</w:t>
      </w:r>
    </w:p>
    <w:p w14:paraId="0E899669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Un comité éthique contrôle les innovations.</w:t>
      </w:r>
    </w:p>
    <w:p w14:paraId="4F5BF4D0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lastRenderedPageBreak/>
        <w:t>Le stockage des données doit être sécurisé.</w:t>
      </w:r>
    </w:p>
    <w:p w14:paraId="15CBB205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Les erreurs scientifiques doivent être corrigées publiquement.</w:t>
      </w:r>
    </w:p>
    <w:p w14:paraId="42793738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Les jeunes inventeurs sont encouragés et protégés.</w:t>
      </w:r>
    </w:p>
    <w:p w14:paraId="3F482B2C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L’impact environnemental des inventions est pris en compte.</w:t>
      </w:r>
    </w:p>
    <w:p w14:paraId="4EAD09EE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Le gaspillage technologique est interdit.</w:t>
      </w:r>
    </w:p>
    <w:p w14:paraId="5F62CC38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L’obsolescence programmée est proscrite.</w:t>
      </w:r>
    </w:p>
    <w:p w14:paraId="6C417B99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Les joueurs peuvent signaler les abus technologiques.</w:t>
      </w:r>
    </w:p>
    <w:p w14:paraId="272F9512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La destruction d’une technologie doit être validée.</w:t>
      </w:r>
    </w:p>
    <w:p w14:paraId="67768A03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Une commission surveille l’usage des technologies.</w:t>
      </w:r>
    </w:p>
    <w:p w14:paraId="499970F4" w14:textId="77777777" w:rsidR="00D45ACD" w:rsidRPr="00D45ACD" w:rsidRDefault="00D45ACD" w:rsidP="00D45ACD">
      <w:pPr>
        <w:numPr>
          <w:ilvl w:val="0"/>
          <w:numId w:val="23"/>
        </w:numPr>
      </w:pPr>
      <w:r w:rsidRPr="00D45ACD">
        <w:t>Toute violation entraîne des sanctions selon la gravité.</w:t>
      </w:r>
    </w:p>
    <w:p w14:paraId="3E244F74" w14:textId="77777777" w:rsidR="00D45ACD" w:rsidRPr="00D45ACD" w:rsidRDefault="00D45ACD" w:rsidP="00D45ACD"/>
    <w:sectPr w:rsidR="00D45ACD" w:rsidRPr="00D45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474F"/>
    <w:multiLevelType w:val="multilevel"/>
    <w:tmpl w:val="CE32DC5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7168D"/>
    <w:multiLevelType w:val="multilevel"/>
    <w:tmpl w:val="AA3661B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34EEF"/>
    <w:multiLevelType w:val="multilevel"/>
    <w:tmpl w:val="C33EAA9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D0689"/>
    <w:multiLevelType w:val="multilevel"/>
    <w:tmpl w:val="B6A2D4D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741B5"/>
    <w:multiLevelType w:val="multilevel"/>
    <w:tmpl w:val="1EB694F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84C83"/>
    <w:multiLevelType w:val="multilevel"/>
    <w:tmpl w:val="EA181EB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667B2"/>
    <w:multiLevelType w:val="multilevel"/>
    <w:tmpl w:val="DAB4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67CBD"/>
    <w:multiLevelType w:val="hybridMultilevel"/>
    <w:tmpl w:val="7D826E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67402"/>
    <w:multiLevelType w:val="multilevel"/>
    <w:tmpl w:val="9DB23B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D0B7D"/>
    <w:multiLevelType w:val="multilevel"/>
    <w:tmpl w:val="B394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82254"/>
    <w:multiLevelType w:val="multilevel"/>
    <w:tmpl w:val="31A4B7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042A03"/>
    <w:multiLevelType w:val="multilevel"/>
    <w:tmpl w:val="D16CAF7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F0D26"/>
    <w:multiLevelType w:val="multilevel"/>
    <w:tmpl w:val="5EE4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A2FDE"/>
    <w:multiLevelType w:val="multilevel"/>
    <w:tmpl w:val="49A475C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E29B4"/>
    <w:multiLevelType w:val="multilevel"/>
    <w:tmpl w:val="116831B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E54ED6"/>
    <w:multiLevelType w:val="multilevel"/>
    <w:tmpl w:val="68B6AA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94144"/>
    <w:multiLevelType w:val="multilevel"/>
    <w:tmpl w:val="0762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110FC7"/>
    <w:multiLevelType w:val="multilevel"/>
    <w:tmpl w:val="1576A7A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272F1"/>
    <w:multiLevelType w:val="multilevel"/>
    <w:tmpl w:val="BAF037B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3580A"/>
    <w:multiLevelType w:val="multilevel"/>
    <w:tmpl w:val="7AD2465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995B61"/>
    <w:multiLevelType w:val="multilevel"/>
    <w:tmpl w:val="C1E4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332E34"/>
    <w:multiLevelType w:val="multilevel"/>
    <w:tmpl w:val="891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9B59DD"/>
    <w:multiLevelType w:val="multilevel"/>
    <w:tmpl w:val="8174B554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89859">
    <w:abstractNumId w:val="12"/>
  </w:num>
  <w:num w:numId="2" w16cid:durableId="604340003">
    <w:abstractNumId w:val="9"/>
  </w:num>
  <w:num w:numId="3" w16cid:durableId="1191915074">
    <w:abstractNumId w:val="8"/>
  </w:num>
  <w:num w:numId="4" w16cid:durableId="789053661">
    <w:abstractNumId w:val="17"/>
  </w:num>
  <w:num w:numId="5" w16cid:durableId="1657148131">
    <w:abstractNumId w:val="14"/>
  </w:num>
  <w:num w:numId="6" w16cid:durableId="367612000">
    <w:abstractNumId w:val="11"/>
  </w:num>
  <w:num w:numId="7" w16cid:durableId="1230115822">
    <w:abstractNumId w:val="21"/>
  </w:num>
  <w:num w:numId="8" w16cid:durableId="1417751728">
    <w:abstractNumId w:val="10"/>
  </w:num>
  <w:num w:numId="9" w16cid:durableId="1739403432">
    <w:abstractNumId w:val="5"/>
  </w:num>
  <w:num w:numId="10" w16cid:durableId="882717499">
    <w:abstractNumId w:val="18"/>
  </w:num>
  <w:num w:numId="11" w16cid:durableId="1738430283">
    <w:abstractNumId w:val="2"/>
  </w:num>
  <w:num w:numId="12" w16cid:durableId="1244070672">
    <w:abstractNumId w:val="7"/>
  </w:num>
  <w:num w:numId="13" w16cid:durableId="946502511">
    <w:abstractNumId w:val="20"/>
  </w:num>
  <w:num w:numId="14" w16cid:durableId="764886420">
    <w:abstractNumId w:val="4"/>
  </w:num>
  <w:num w:numId="15" w16cid:durableId="1413163712">
    <w:abstractNumId w:val="0"/>
  </w:num>
  <w:num w:numId="16" w16cid:durableId="420492747">
    <w:abstractNumId w:val="13"/>
  </w:num>
  <w:num w:numId="17" w16cid:durableId="1925331550">
    <w:abstractNumId w:val="19"/>
  </w:num>
  <w:num w:numId="18" w16cid:durableId="212809591">
    <w:abstractNumId w:val="16"/>
  </w:num>
  <w:num w:numId="19" w16cid:durableId="457534035">
    <w:abstractNumId w:val="6"/>
  </w:num>
  <w:num w:numId="20" w16cid:durableId="928737720">
    <w:abstractNumId w:val="15"/>
  </w:num>
  <w:num w:numId="21" w16cid:durableId="577063013">
    <w:abstractNumId w:val="1"/>
  </w:num>
  <w:num w:numId="22" w16cid:durableId="675691670">
    <w:abstractNumId w:val="3"/>
  </w:num>
  <w:num w:numId="23" w16cid:durableId="204486050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3"/>
    <w:rsid w:val="00043708"/>
    <w:rsid w:val="000901E0"/>
    <w:rsid w:val="003C4056"/>
    <w:rsid w:val="006D4653"/>
    <w:rsid w:val="00752B2F"/>
    <w:rsid w:val="00AC1A87"/>
    <w:rsid w:val="00AC580D"/>
    <w:rsid w:val="00CA12C1"/>
    <w:rsid w:val="00D4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8515"/>
  <w15:chartTrackingRefBased/>
  <w15:docId w15:val="{77622E04-1B36-44D4-8099-D71D63CE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4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4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4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4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4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4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4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4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D4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46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46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46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46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46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46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4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4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4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46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46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46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4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46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465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D45ACD"/>
    <w:rPr>
      <w:b/>
      <w:bCs/>
    </w:rPr>
  </w:style>
  <w:style w:type="character" w:styleId="Accentuation">
    <w:name w:val="Emphasis"/>
    <w:basedOn w:val="Policepardfaut"/>
    <w:uiPriority w:val="20"/>
    <w:qFormat/>
    <w:rsid w:val="00D45A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1078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3</cp:revision>
  <dcterms:created xsi:type="dcterms:W3CDTF">2025-05-19T08:04:00Z</dcterms:created>
  <dcterms:modified xsi:type="dcterms:W3CDTF">2025-05-19T09:33:00Z</dcterms:modified>
</cp:coreProperties>
</file>