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atcau3b2e7b" w:id="0"/>
      <w:bookmarkEnd w:id="0"/>
      <w:r w:rsidDel="00000000" w:rsidR="00000000" w:rsidRPr="00000000">
        <w:rPr>
          <w:rtl w:val="0"/>
        </w:rPr>
        <w:t xml:space="preserve">Questions pour Enedis 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i7enuoyjs02" w:id="1"/>
      <w:bookmarkEnd w:id="1"/>
      <w:r w:rsidDel="00000000" w:rsidR="00000000" w:rsidRPr="00000000">
        <w:rPr>
          <w:rtl w:val="0"/>
        </w:rPr>
        <w:t xml:space="preserve">Besoin métier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 utilisera réellement l'application : les agents Enedis, les propriétaires ou plusieurs profils 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hp6v7qoppod" w:id="2"/>
      <w:bookmarkEnd w:id="2"/>
      <w:r w:rsidDel="00000000" w:rsidR="00000000" w:rsidRPr="00000000">
        <w:rPr>
          <w:rtl w:val="0"/>
        </w:rPr>
        <w:t xml:space="preserve">Attendus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types d'ouvrages sont prioritaires : poteaux électriques, lignes aériennes, câbles souterrains, postes de transformation ou autres ?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Faut-il pouvoir représenter plusieurs ouvrages sur une même image ?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L'utilisateur doit-il pouvoir choisir précisément l'emplacement de l'ouvrage sur la photo 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Souhaitez-vous afficher uniquement le résultat final ou permettre une comparaison avant/après 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Faut-il pouvoir enregistrer, télécharger ou partager l'image générée 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L'application doit-elle conserver un historique des simulations réalisées 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L'utilisateur doit-il pouvoir importer une photo ou prendre directement une photo depuis l’application avec son téléphone ou les deux 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nous devions nous limiter à un seul type d'ouvrage et à quelques fonctionnalités, quelles seraient les priorités absolues pour Enedis 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L'utilisateur doit-il pouvoir modifier la position, la taille ou l'orientation de l'ouvrage après la génération de l'image 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g9mc3fraoy8" w:id="3"/>
      <w:bookmarkEnd w:id="3"/>
      <w:r w:rsidDel="00000000" w:rsidR="00000000" w:rsidRPr="00000000">
        <w:rPr>
          <w:rtl w:val="0"/>
        </w:rPr>
        <w:t xml:space="preserve">contraintes techniques et l'intelligence artificielle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a-t-il des outils ou des IA imposés 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Pouvons-nous utiliser des API externes payantes ou devons-nous privilégier des solutions gratuites ou open source 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Existe-t-il des restrictions Enedis concernant l'envoi de photos ou de données vers des services d'IA externes 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Disposez-vous de modèles 3D, de photographies ou de catalogues des ouvrages électriques réels que nous pourrions utiliser 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Quel niveau de réalisme attendez-vous : une simulation visuelle indicative ou une représentation respectant également des dimensions et contraintes techniques précises 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L'ouvrage doit-il être intégré automatiquement ou un utilisateur peut-il sélectionner manuellement sa position 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Existe-t-il des contraintes particulières concernant Android, les tablettes ou les appareils utilisés par les agents 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L'application doit-elle fonctionner sans connexion Internet, ou une connexion sera-t-elle toujours disponible lors de son utilisation ?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Disposez-vous d'exemples concrets de projets, de photos ou de rendus attendus qui nous permettraient de tester et d'évaluer la qualité des résultats 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