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Tamiti Sprint 6 Documentation</w:t>
      </w:r>
    </w:p>
    <w:p>
      <w:pPr>
        <w:pStyle w:val="Heading1"/>
      </w:pPr>
      <w:r>
        <w:t>📌 Apps Implemented:</w:t>
      </w:r>
    </w:p>
    <w:p>
      <w:r>
        <w:t>- `digital`: Social Media Manager</w:t>
        <w:br/>
        <w:t>- `content`: Media Asset Manager</w:t>
      </w:r>
    </w:p>
    <w:p>
      <w:pPr>
        <w:pStyle w:val="Heading2"/>
      </w:pPr>
      <w:r>
        <w:t>1. Digital App (Social Media Manager)</w:t>
      </w:r>
    </w:p>
    <w:p>
      <w:r>
        <w:t>The `digital` app handles social media planning and content tracking.</w:t>
      </w:r>
    </w:p>
    <w:p>
      <w:r>
        <w:t>Key models:</w:t>
      </w:r>
    </w:p>
    <w:p>
      <w:r>
        <w:t>- `SocialPost`: Holds scheduled and drafted content.</w:t>
      </w:r>
    </w:p>
    <w:p>
      <w:r>
        <w:t>- `SocialPlatform`: Tracks platforms (Instagram, Twitter, etc.) and their stats.</w:t>
      </w:r>
    </w:p>
    <w:p>
      <w:r>
        <w:t>- `PostSchedule`: Scheduling model linked to calendar view and approval system.</w:t>
      </w:r>
    </w:p>
    <w:p>
      <w:r>
        <w:t>- `PostComment`: Internal discussion on posts.</w:t>
      </w:r>
    </w:p>
    <w:p>
      <w:r>
        <w:t>- `PostEngagement`: KPI tracking: likes, shares, comments.</w:t>
      </w:r>
    </w:p>
    <w:p>
      <w:r>
        <w:t>Key Features:</w:t>
        <w:br/>
        <w:t>- Calendar-style scheduling</w:t>
        <w:br/>
        <w:t>- Internal approvals and comments</w:t>
        <w:br/>
        <w:t>- Manual KPI entry</w:t>
        <w:br/>
        <w:t>- Platform performance tracking</w:t>
      </w:r>
    </w:p>
    <w:p>
      <w:pPr>
        <w:pStyle w:val="Heading2"/>
      </w:pPr>
      <w:r>
        <w:t>2. Content App (Media Asset Manager)</w:t>
      </w:r>
    </w:p>
    <w:p>
      <w:r>
        <w:t>The `content` app manages digital assets including photos, files, and embeds.</w:t>
      </w:r>
    </w:p>
    <w:p>
      <w:r>
        <w:t>Key models:</w:t>
      </w:r>
    </w:p>
    <w:p>
      <w:r>
        <w:t>- `MediaAsset`: Supports title, caption, alt_text, dimensions, file size, thumbnails, etc.</w:t>
      </w:r>
    </w:p>
    <w:p>
      <w:r>
        <w:t>- `MediaCategory`: Organizes assets by groupings (e.g. Architecture, People)</w:t>
      </w:r>
    </w:p>
    <w:p>
      <w:r>
        <w:t>Key Features:</w:t>
        <w:br/>
        <w:t>- Auto-populated uploader and timestamps</w:t>
        <w:br/>
        <w:t>- Filtering and full-text search</w:t>
        <w:br/>
        <w:t>- Storage of media URLs or direct uploads</w:t>
      </w:r>
    </w:p>
    <w:p>
      <w:pPr>
        <w:pStyle w:val="Heading2"/>
      </w:pPr>
      <w:r>
        <w:t>3. API Endpoints</w:t>
      </w:r>
    </w:p>
    <w:p>
      <w:r>
        <w:t>✅ Digital App:</w:t>
        <w:br/>
        <w:t>- `/api/digital/posts/`</w:t>
        <w:br/>
        <w:t>- `/api/digital/platforms/`</w:t>
        <w:br/>
        <w:t>- `/api/digital/engagement/`</w:t>
      </w:r>
    </w:p>
    <w:p>
      <w:r>
        <w:t>✅ Content App:</w:t>
        <w:br/>
        <w:t>- `/api/content/media/`</w:t>
        <w:br/>
        <w:t>- `/api/content/categories/`</w:t>
      </w:r>
    </w:p>
    <w:p>
      <w:pPr>
        <w:pStyle w:val="Heading2"/>
      </w:pPr>
      <w:r>
        <w:t>4. Commands &amp; Setup</w:t>
      </w:r>
    </w:p>
    <w:p>
      <w:r>
        <w:t>To activate the sprint 6 features:</w:t>
      </w:r>
    </w:p>
    <w:p>
      <w:r>
        <w:br/>
        <w:t>python manage.py makemigrations digital content</w:t>
        <w:br/>
        <w:t>python manage.py migrate</w:t>
        <w:br/>
        <w:br/>
        <w:t># Test the APIs</w:t>
        <w:br/>
        <w:t>/api/digital/posts/</w:t>
        <w:br/>
        <w:t>/api/content/media/</w:t>
        <w:br/>
      </w:r>
    </w:p>
    <w:p>
      <w:pPr>
        <w:pStyle w:val="Heading2"/>
      </w:pPr>
      <w:r>
        <w:t>5. Notes</w:t>
      </w:r>
    </w:p>
    <w:p>
      <w:r>
        <w:t>- Media optimization via signals and image processors will be added in future sprints</w:t>
      </w:r>
    </w:p>
    <w:p>
      <w:r>
        <w:t>- Deployment note: consider integrating S3 or GDrive for external media referencing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