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4E50" w:rsidRPr="00A67584" w:rsidRDefault="00794E50" w:rsidP="0004482E">
      <w:pPr>
        <w:spacing w:after="0" w:line="360" w:lineRule="auto"/>
        <w:jc w:val="center"/>
        <w:rPr>
          <w:rFonts w:eastAsia="Times New Roman"/>
          <w:lang w:val="uk-UA"/>
        </w:rPr>
      </w:pPr>
      <w:r w:rsidRPr="00A67584">
        <w:rPr>
          <w:rFonts w:eastAsia="Times New Roman"/>
          <w:lang w:val="uk-UA"/>
        </w:rPr>
        <w:t>ДНІПРОВСЬКИЙ НАЦІОНАЛЬНИЙ УНІВЕРСИТЕТ</w:t>
      </w:r>
    </w:p>
    <w:p w:rsidR="00794E50" w:rsidRPr="00A67584" w:rsidRDefault="00794E50" w:rsidP="0004482E">
      <w:pPr>
        <w:spacing w:after="0" w:line="360" w:lineRule="auto"/>
        <w:jc w:val="center"/>
        <w:rPr>
          <w:rFonts w:eastAsia="Times New Roman"/>
          <w:lang w:val="uk-UA"/>
        </w:rPr>
      </w:pPr>
      <w:r w:rsidRPr="00A67584">
        <w:rPr>
          <w:rFonts w:eastAsia="Times New Roman"/>
          <w:lang w:val="uk-UA"/>
        </w:rPr>
        <w:t>ІМЕНІ ОЛЕСЯ ГОНЧАРА</w:t>
      </w:r>
    </w:p>
    <w:p w:rsidR="00794E50" w:rsidRPr="00A67584" w:rsidRDefault="00794E50" w:rsidP="0004482E">
      <w:pPr>
        <w:spacing w:after="0" w:line="360" w:lineRule="auto"/>
        <w:jc w:val="center"/>
        <w:rPr>
          <w:rFonts w:eastAsia="Times New Roman"/>
          <w:lang w:val="uk-UA"/>
        </w:rPr>
      </w:pPr>
    </w:p>
    <w:p w:rsidR="00794E50" w:rsidRPr="00A67584" w:rsidRDefault="00794E50" w:rsidP="0004482E">
      <w:pPr>
        <w:spacing w:after="0" w:line="360" w:lineRule="auto"/>
        <w:jc w:val="center"/>
        <w:rPr>
          <w:rFonts w:eastAsia="Times New Roman"/>
          <w:lang w:val="uk-UA"/>
        </w:rPr>
      </w:pPr>
      <w:r w:rsidRPr="00A67584">
        <w:rPr>
          <w:rFonts w:eastAsia="Times New Roman"/>
          <w:lang w:val="uk-UA"/>
        </w:rPr>
        <w:t>ФАКУЛЬТЕТ ПРИКЛАДНОЇ МАТЕМАТИКИ</w:t>
      </w:r>
    </w:p>
    <w:p w:rsidR="008C7021" w:rsidRDefault="008C7021" w:rsidP="0004482E">
      <w:pPr>
        <w:spacing w:after="0" w:line="360" w:lineRule="auto"/>
        <w:jc w:val="center"/>
        <w:rPr>
          <w:rFonts w:eastAsia="Times New Roman"/>
          <w:lang w:val="uk-UA"/>
        </w:rPr>
      </w:pPr>
    </w:p>
    <w:p w:rsidR="00794E50" w:rsidRPr="00A67584" w:rsidRDefault="00794E50" w:rsidP="0004482E">
      <w:pPr>
        <w:spacing w:after="0" w:line="360" w:lineRule="auto"/>
        <w:jc w:val="center"/>
        <w:rPr>
          <w:rFonts w:eastAsia="Times New Roman"/>
          <w:lang w:val="uk-UA"/>
        </w:rPr>
      </w:pPr>
      <w:r w:rsidRPr="00A67584">
        <w:rPr>
          <w:rFonts w:eastAsia="Times New Roman"/>
          <w:lang w:val="uk-UA"/>
        </w:rPr>
        <w:t>КАФЕДРА КОМП'ЮТЕРНИХ ТЕХНОЛОГІЙ</w:t>
      </w:r>
    </w:p>
    <w:p w:rsidR="00794E50" w:rsidRPr="00A67584" w:rsidRDefault="00794E50" w:rsidP="0004482E">
      <w:pPr>
        <w:spacing w:after="0" w:line="360" w:lineRule="auto"/>
        <w:jc w:val="center"/>
        <w:rPr>
          <w:rFonts w:eastAsia="Times New Roman"/>
          <w:lang w:val="uk-UA"/>
        </w:rPr>
      </w:pPr>
    </w:p>
    <w:p w:rsidR="00794E50" w:rsidRPr="00A67584" w:rsidRDefault="00794E50" w:rsidP="008C7021">
      <w:pPr>
        <w:spacing w:after="0" w:line="240" w:lineRule="auto"/>
        <w:jc w:val="center"/>
        <w:rPr>
          <w:rFonts w:eastAsia="Times New Roman"/>
          <w:lang w:val="uk-UA"/>
        </w:rPr>
      </w:pPr>
      <w:r w:rsidRPr="00A67584">
        <w:rPr>
          <w:rFonts w:eastAsia="Times New Roman"/>
          <w:lang w:val="uk-UA"/>
        </w:rPr>
        <w:t>Дипломна робота</w:t>
      </w:r>
    </w:p>
    <w:p w:rsidR="00794E50" w:rsidRPr="00A67584" w:rsidRDefault="00794E50" w:rsidP="008C7021">
      <w:pPr>
        <w:spacing w:after="0" w:line="240" w:lineRule="auto"/>
        <w:jc w:val="center"/>
        <w:rPr>
          <w:rFonts w:eastAsia="Calibri"/>
          <w:lang w:val="uk-UA"/>
        </w:rPr>
      </w:pPr>
      <w:r w:rsidRPr="00A67584">
        <w:rPr>
          <w:rFonts w:eastAsia="Times New Roman"/>
          <w:lang w:val="uk-UA"/>
        </w:rPr>
        <w:t>перший (бакалаврський) рівень вищої освіти</w:t>
      </w:r>
    </w:p>
    <w:p w:rsidR="00794E50" w:rsidRPr="00A67584" w:rsidRDefault="00794E50" w:rsidP="008C7021">
      <w:pPr>
        <w:spacing w:after="0" w:line="240" w:lineRule="auto"/>
        <w:jc w:val="center"/>
        <w:rPr>
          <w:rFonts w:eastAsia="Times New Roman"/>
          <w:lang w:val="uk-UA"/>
        </w:rPr>
      </w:pPr>
      <w:r w:rsidRPr="00A67584">
        <w:rPr>
          <w:rFonts w:eastAsia="Times New Roman"/>
          <w:lang w:val="uk-UA"/>
        </w:rPr>
        <w:t>спеціальність 113 Прикладна математика</w:t>
      </w:r>
    </w:p>
    <w:p w:rsidR="00794E50" w:rsidRPr="00A67584" w:rsidRDefault="00794E50" w:rsidP="008C7021">
      <w:pPr>
        <w:spacing w:after="0" w:line="240" w:lineRule="auto"/>
        <w:jc w:val="center"/>
        <w:rPr>
          <w:rFonts w:eastAsia="Times New Roman"/>
          <w:lang w:val="uk-UA"/>
        </w:rPr>
      </w:pPr>
      <w:r w:rsidRPr="00A67584">
        <w:rPr>
          <w:rFonts w:eastAsia="Times New Roman"/>
          <w:lang w:val="uk-UA"/>
        </w:rPr>
        <w:t>освітня програма: Комп’ютерне моделювання та технології програмування</w:t>
      </w:r>
    </w:p>
    <w:p w:rsidR="00794E50" w:rsidRPr="00A67584" w:rsidRDefault="00794E50" w:rsidP="0004482E">
      <w:pPr>
        <w:spacing w:after="0" w:line="360" w:lineRule="auto"/>
        <w:jc w:val="center"/>
        <w:rPr>
          <w:rFonts w:eastAsia="Times New Roman"/>
          <w:lang w:val="uk-UA" w:eastAsia="ru-RU"/>
        </w:rPr>
      </w:pPr>
    </w:p>
    <w:p w:rsidR="00794E50" w:rsidRPr="00A67584" w:rsidRDefault="008C7021" w:rsidP="0004482E">
      <w:pPr>
        <w:spacing w:after="0" w:line="360" w:lineRule="auto"/>
        <w:jc w:val="center"/>
        <w:rPr>
          <w:rFonts w:eastAsia="Times New Roman"/>
          <w:lang w:val="uk-UA" w:eastAsia="ru-RU"/>
        </w:rPr>
      </w:pPr>
      <w:r w:rsidRPr="00A67584">
        <w:rPr>
          <w:rFonts w:eastAsia="Times New Roman"/>
          <w:lang w:val="uk-UA" w:eastAsia="ru-RU"/>
        </w:rPr>
        <w:t>ПАРАМЕТРИЧНЕ НАЛАШТУВАННЯ ПІД-РЕГУЛЯТОРА</w:t>
      </w:r>
    </w:p>
    <w:p w:rsidR="00794E50" w:rsidRDefault="00794E50" w:rsidP="0004482E">
      <w:pPr>
        <w:spacing w:after="0" w:line="360" w:lineRule="auto"/>
        <w:jc w:val="center"/>
        <w:rPr>
          <w:rFonts w:eastAsia="Times New Roman"/>
          <w:lang w:val="uk-UA" w:eastAsia="ru-RU"/>
        </w:rPr>
      </w:pPr>
    </w:p>
    <w:p w:rsidR="0004482E" w:rsidRPr="00A67584" w:rsidRDefault="0004482E" w:rsidP="0004482E">
      <w:pPr>
        <w:spacing w:after="0" w:line="360" w:lineRule="auto"/>
        <w:jc w:val="center"/>
        <w:rPr>
          <w:rFonts w:eastAsia="Times New Roman"/>
          <w:lang w:val="uk-UA" w:eastAsia="ru-RU"/>
        </w:rPr>
      </w:pPr>
    </w:p>
    <w:p w:rsidR="00794E50" w:rsidRPr="00A67584" w:rsidRDefault="00794E50" w:rsidP="008C7021">
      <w:pPr>
        <w:spacing w:after="0" w:line="240" w:lineRule="auto"/>
        <w:rPr>
          <w:rFonts w:eastAsia="Calibri"/>
          <w:lang w:val="uk-UA"/>
        </w:rPr>
      </w:pPr>
      <w:r w:rsidRPr="00A67584">
        <w:rPr>
          <w:rFonts w:eastAsia="Calibri"/>
          <w:lang w:val="uk-UA"/>
        </w:rPr>
        <w:t>Виконавець</w:t>
      </w:r>
    </w:p>
    <w:p w:rsidR="00794E50" w:rsidRPr="00A67584" w:rsidRDefault="00794E50" w:rsidP="008C7021">
      <w:pPr>
        <w:spacing w:after="0" w:line="240" w:lineRule="auto"/>
        <w:jc w:val="both"/>
        <w:rPr>
          <w:rFonts w:eastAsia="Times New Roman"/>
          <w:lang w:val="uk-UA"/>
        </w:rPr>
      </w:pPr>
      <w:r w:rsidRPr="00A67584">
        <w:rPr>
          <w:rFonts w:eastAsia="Times New Roman"/>
          <w:lang w:val="uk-UA"/>
        </w:rPr>
        <w:t>студент групи ПА-18-3</w:t>
      </w:r>
    </w:p>
    <w:p w:rsidR="00794E50" w:rsidRPr="00A67584" w:rsidRDefault="00A67584" w:rsidP="008C7021">
      <w:pPr>
        <w:tabs>
          <w:tab w:val="left" w:pos="6379"/>
        </w:tabs>
        <w:spacing w:after="0" w:line="240" w:lineRule="auto"/>
        <w:jc w:val="both"/>
        <w:rPr>
          <w:rFonts w:eastAsia="Times New Roman"/>
          <w:u w:val="single"/>
          <w:lang w:val="uk-UA"/>
        </w:rPr>
      </w:pPr>
      <w:r w:rsidRPr="008C7021">
        <w:rPr>
          <w:rFonts w:eastAsia="Times New Roman"/>
          <w:lang w:val="uk-UA"/>
        </w:rPr>
        <w:t>Сафонов</w:t>
      </w:r>
      <w:r w:rsidR="00794E50" w:rsidRPr="008C7021">
        <w:rPr>
          <w:rFonts w:eastAsia="Times New Roman"/>
          <w:lang w:val="uk-UA"/>
        </w:rPr>
        <w:t xml:space="preserve"> М.Р.</w:t>
      </w:r>
      <w:r w:rsidR="00794E50" w:rsidRPr="00A67584">
        <w:rPr>
          <w:rFonts w:eastAsia="Times New Roman"/>
          <w:lang w:val="uk-UA"/>
        </w:rPr>
        <w:tab/>
        <w:t>_________________</w:t>
      </w:r>
    </w:p>
    <w:p w:rsidR="00794E50" w:rsidRPr="0004482E" w:rsidRDefault="00794E50" w:rsidP="008C7021">
      <w:pPr>
        <w:tabs>
          <w:tab w:val="center" w:pos="7797"/>
        </w:tabs>
        <w:spacing w:after="0" w:line="240" w:lineRule="auto"/>
        <w:ind w:left="708"/>
        <w:jc w:val="both"/>
        <w:rPr>
          <w:rFonts w:eastAsia="Times New Roman"/>
          <w:sz w:val="20"/>
          <w:szCs w:val="22"/>
          <w:lang w:val="uk-UA"/>
        </w:rPr>
      </w:pPr>
      <w:r w:rsidRPr="00A67584">
        <w:rPr>
          <w:rFonts w:eastAsia="Times New Roman"/>
          <w:sz w:val="20"/>
          <w:szCs w:val="22"/>
          <w:lang w:val="uk-UA"/>
        </w:rPr>
        <w:tab/>
        <w:t>(підпис)</w:t>
      </w:r>
    </w:p>
    <w:p w:rsidR="008C7021" w:rsidRDefault="008C7021" w:rsidP="008C7021">
      <w:pPr>
        <w:spacing w:after="0" w:line="240" w:lineRule="auto"/>
        <w:rPr>
          <w:rFonts w:eastAsia="Times New Roman"/>
          <w:lang w:val="uk-UA"/>
        </w:rPr>
      </w:pPr>
    </w:p>
    <w:p w:rsidR="008C7021" w:rsidRDefault="008C7021" w:rsidP="008C7021">
      <w:pPr>
        <w:spacing w:after="0" w:line="240" w:lineRule="auto"/>
        <w:rPr>
          <w:rFonts w:eastAsia="Times New Roman"/>
          <w:lang w:val="uk-UA"/>
        </w:rPr>
      </w:pPr>
    </w:p>
    <w:p w:rsidR="00794E50" w:rsidRPr="00A67584" w:rsidRDefault="00794E50" w:rsidP="008C7021">
      <w:pPr>
        <w:spacing w:after="0" w:line="240" w:lineRule="auto"/>
        <w:rPr>
          <w:rFonts w:eastAsia="Times New Roman"/>
          <w:lang w:val="uk-UA"/>
        </w:rPr>
      </w:pPr>
      <w:r w:rsidRPr="00A67584">
        <w:rPr>
          <w:rFonts w:eastAsia="Times New Roman"/>
          <w:lang w:val="uk-UA"/>
        </w:rPr>
        <w:t>Керівник</w:t>
      </w:r>
      <w:r w:rsidRPr="00A67584">
        <w:rPr>
          <w:rFonts w:eastAsia="Times New Roman"/>
          <w:lang w:val="uk-UA"/>
        </w:rPr>
        <w:br/>
        <w:t xml:space="preserve">Завідувач кафедри </w:t>
      </w:r>
    </w:p>
    <w:p w:rsidR="00794E50" w:rsidRPr="00A67584" w:rsidRDefault="00794E50" w:rsidP="008C7021">
      <w:pPr>
        <w:spacing w:after="0" w:line="240" w:lineRule="auto"/>
        <w:rPr>
          <w:rFonts w:eastAsia="Times New Roman"/>
          <w:lang w:val="uk-UA"/>
        </w:rPr>
      </w:pPr>
      <w:r w:rsidRPr="00A67584">
        <w:rPr>
          <w:rFonts w:eastAsia="Times New Roman"/>
          <w:lang w:val="uk-UA"/>
        </w:rPr>
        <w:t xml:space="preserve">комп’ютерних технологій </w:t>
      </w:r>
    </w:p>
    <w:p w:rsidR="00794E50" w:rsidRPr="00A67584" w:rsidRDefault="00794E50" w:rsidP="008C7021">
      <w:pPr>
        <w:spacing w:after="0" w:line="240" w:lineRule="auto"/>
        <w:rPr>
          <w:rFonts w:eastAsia="Times New Roman"/>
          <w:lang w:val="uk-UA"/>
        </w:rPr>
      </w:pPr>
      <w:r w:rsidRPr="00A67584">
        <w:rPr>
          <w:rFonts w:eastAsia="Times New Roman"/>
          <w:lang w:val="uk-UA"/>
        </w:rPr>
        <w:t>д-р фіз.-мат. наук, проф.</w:t>
      </w:r>
    </w:p>
    <w:p w:rsidR="00794E50" w:rsidRPr="00A67584" w:rsidRDefault="00794E50" w:rsidP="008C7021">
      <w:pPr>
        <w:tabs>
          <w:tab w:val="left" w:pos="6379"/>
        </w:tabs>
        <w:spacing w:after="0" w:line="240" w:lineRule="auto"/>
        <w:jc w:val="both"/>
        <w:rPr>
          <w:rFonts w:eastAsia="Times New Roman"/>
          <w:u w:val="single"/>
          <w:lang w:val="uk-UA"/>
        </w:rPr>
      </w:pPr>
      <w:r w:rsidRPr="008C7021">
        <w:rPr>
          <w:rFonts w:eastAsia="Times New Roman"/>
          <w:lang w:val="uk-UA"/>
        </w:rPr>
        <w:t>Гук Н. А.</w:t>
      </w:r>
      <w:r w:rsidRPr="00A67584">
        <w:rPr>
          <w:rFonts w:eastAsia="Times New Roman"/>
          <w:lang w:val="uk-UA"/>
        </w:rPr>
        <w:tab/>
        <w:t>_________________</w:t>
      </w:r>
    </w:p>
    <w:p w:rsidR="00794E50" w:rsidRPr="00A67584" w:rsidRDefault="00794E50" w:rsidP="008C7021">
      <w:pPr>
        <w:tabs>
          <w:tab w:val="center" w:pos="7797"/>
        </w:tabs>
        <w:spacing w:after="0" w:line="240" w:lineRule="auto"/>
        <w:ind w:left="708"/>
        <w:jc w:val="both"/>
        <w:rPr>
          <w:rFonts w:eastAsia="Times New Roman"/>
          <w:sz w:val="20"/>
          <w:szCs w:val="22"/>
          <w:lang w:val="uk-UA"/>
        </w:rPr>
      </w:pPr>
      <w:r w:rsidRPr="00A67584">
        <w:rPr>
          <w:rFonts w:eastAsia="Times New Roman"/>
          <w:sz w:val="20"/>
          <w:szCs w:val="22"/>
          <w:lang w:val="uk-UA"/>
        </w:rPr>
        <w:t xml:space="preserve"> </w:t>
      </w:r>
      <w:r w:rsidRPr="00A67584">
        <w:rPr>
          <w:rFonts w:eastAsia="Times New Roman"/>
          <w:sz w:val="20"/>
          <w:szCs w:val="22"/>
          <w:lang w:val="uk-UA"/>
        </w:rPr>
        <w:tab/>
        <w:t>(підпис)</w:t>
      </w:r>
    </w:p>
    <w:p w:rsidR="008C7021" w:rsidRDefault="008C7021" w:rsidP="008C7021">
      <w:pPr>
        <w:tabs>
          <w:tab w:val="left" w:pos="6379"/>
        </w:tabs>
        <w:spacing w:after="0" w:line="240" w:lineRule="auto"/>
        <w:rPr>
          <w:rFonts w:eastAsia="Times New Roman"/>
          <w:lang w:val="uk-UA"/>
        </w:rPr>
      </w:pPr>
    </w:p>
    <w:p w:rsidR="008C7021" w:rsidRDefault="008C7021" w:rsidP="008C7021">
      <w:pPr>
        <w:tabs>
          <w:tab w:val="left" w:pos="6379"/>
        </w:tabs>
        <w:spacing w:after="0" w:line="240" w:lineRule="auto"/>
        <w:rPr>
          <w:rFonts w:eastAsia="Times New Roman"/>
          <w:lang w:val="uk-UA"/>
        </w:rPr>
      </w:pPr>
    </w:p>
    <w:p w:rsidR="008C7021" w:rsidRDefault="008C7021" w:rsidP="008C7021">
      <w:pPr>
        <w:tabs>
          <w:tab w:val="left" w:pos="6379"/>
        </w:tabs>
        <w:spacing w:after="0" w:line="240" w:lineRule="auto"/>
        <w:rPr>
          <w:rFonts w:eastAsia="Times New Roman"/>
          <w:lang w:val="uk-UA"/>
        </w:rPr>
      </w:pPr>
    </w:p>
    <w:p w:rsidR="00794E50" w:rsidRPr="00A67584" w:rsidRDefault="00794E50" w:rsidP="008C7021">
      <w:pPr>
        <w:tabs>
          <w:tab w:val="left" w:pos="6379"/>
        </w:tabs>
        <w:spacing w:after="0" w:line="240" w:lineRule="auto"/>
        <w:rPr>
          <w:rFonts w:eastAsia="Times New Roman"/>
          <w:u w:val="single"/>
          <w:lang w:val="uk-UA"/>
        </w:rPr>
      </w:pPr>
      <w:r w:rsidRPr="00A67584">
        <w:rPr>
          <w:rFonts w:eastAsia="Times New Roman"/>
          <w:lang w:val="uk-UA"/>
        </w:rPr>
        <w:t>Завідувач кафедри</w:t>
      </w:r>
      <w:r w:rsidRPr="00A67584">
        <w:rPr>
          <w:rFonts w:eastAsia="Times New Roman"/>
          <w:lang w:val="uk-UA"/>
        </w:rPr>
        <w:br/>
        <w:t>комп’ютерних технологій</w:t>
      </w:r>
      <w:r w:rsidRPr="00A67584">
        <w:rPr>
          <w:rFonts w:eastAsia="Times New Roman"/>
          <w:lang w:val="uk-UA"/>
        </w:rPr>
        <w:br/>
        <w:t xml:space="preserve">д-р фіз.-мат. наук, проф. </w:t>
      </w:r>
      <w:r w:rsidRPr="00A67584">
        <w:rPr>
          <w:rFonts w:eastAsia="Times New Roman"/>
          <w:lang w:val="uk-UA"/>
        </w:rPr>
        <w:br/>
      </w:r>
      <w:r w:rsidRPr="008C7021">
        <w:rPr>
          <w:rFonts w:eastAsia="Times New Roman"/>
          <w:u w:val="single"/>
          <w:lang w:val="uk-UA"/>
        </w:rPr>
        <w:t>Гук Н. А.</w:t>
      </w:r>
      <w:r w:rsidRPr="00A67584">
        <w:rPr>
          <w:rFonts w:eastAsia="Times New Roman"/>
          <w:lang w:val="uk-UA"/>
        </w:rPr>
        <w:tab/>
      </w:r>
      <w:r w:rsidRPr="00A67584">
        <w:rPr>
          <w:rFonts w:eastAsia="Times New Roman"/>
          <w:sz w:val="22"/>
          <w:szCs w:val="22"/>
          <w:lang w:val="uk-UA"/>
        </w:rPr>
        <w:t>_________________________</w:t>
      </w:r>
    </w:p>
    <w:p w:rsidR="00794E50" w:rsidRPr="0004482E" w:rsidRDefault="00794E50" w:rsidP="0004482E">
      <w:pPr>
        <w:tabs>
          <w:tab w:val="center" w:pos="7797"/>
        </w:tabs>
        <w:spacing w:after="0" w:line="360" w:lineRule="auto"/>
        <w:ind w:left="708"/>
        <w:jc w:val="both"/>
        <w:rPr>
          <w:rFonts w:eastAsia="Times New Roman"/>
          <w:sz w:val="20"/>
          <w:szCs w:val="22"/>
          <w:lang w:val="uk-UA"/>
        </w:rPr>
      </w:pPr>
      <w:r w:rsidRPr="00A67584">
        <w:rPr>
          <w:rFonts w:eastAsia="Times New Roman"/>
          <w:sz w:val="20"/>
          <w:szCs w:val="22"/>
          <w:lang w:val="uk-UA"/>
        </w:rPr>
        <w:tab/>
        <w:t>(підпис)</w:t>
      </w:r>
    </w:p>
    <w:p w:rsidR="0004482E" w:rsidRDefault="0004482E" w:rsidP="0004482E">
      <w:pPr>
        <w:spacing w:after="0" w:line="360" w:lineRule="auto"/>
        <w:jc w:val="center"/>
        <w:rPr>
          <w:rFonts w:eastAsia="Calibri"/>
          <w:lang w:val="uk-UA"/>
        </w:rPr>
      </w:pPr>
    </w:p>
    <w:p w:rsidR="00794E50" w:rsidRPr="00A67584" w:rsidRDefault="005F0131" w:rsidP="0004482E">
      <w:pPr>
        <w:spacing w:after="0" w:line="360" w:lineRule="auto"/>
        <w:jc w:val="center"/>
        <w:rPr>
          <w:rFonts w:eastAsia="Calibri"/>
          <w:lang w:val="uk-UA"/>
        </w:rPr>
        <w:sectPr w:rsidR="00794E50" w:rsidRPr="00A67584" w:rsidSect="0004482E">
          <w:headerReference w:type="default" r:id="rId8"/>
          <w:footerReference w:type="default" r:id="rId9"/>
          <w:headerReference w:type="first" r:id="rId10"/>
          <w:pgSz w:w="11906" w:h="16838"/>
          <w:pgMar w:top="1134" w:right="851" w:bottom="1134" w:left="1418" w:header="288" w:footer="288" w:gutter="0"/>
          <w:cols w:space="708"/>
          <w:titlePg/>
          <w:docGrid w:linePitch="360"/>
        </w:sectPr>
      </w:pPr>
      <w:r w:rsidRPr="00A67584">
        <w:rPr>
          <w:rFonts w:eastAsia="Calibri"/>
          <w:lang w:val="uk-UA"/>
        </w:rPr>
        <w:t>2022</w:t>
      </w:r>
    </w:p>
    <w:p w:rsidR="00794E50" w:rsidRPr="00A67584" w:rsidRDefault="00794E50" w:rsidP="0004482E">
      <w:pPr>
        <w:suppressAutoHyphens/>
        <w:autoSpaceDE w:val="0"/>
        <w:spacing w:after="0" w:line="360" w:lineRule="auto"/>
        <w:rPr>
          <w:rFonts w:eastAsia="Times New Roman"/>
          <w:b/>
          <w:caps/>
          <w:sz w:val="24"/>
          <w:szCs w:val="24"/>
          <w:u w:val="single"/>
          <w:lang w:val="uk-UA" w:eastAsia="ar-SA"/>
        </w:rPr>
      </w:pPr>
      <w:r w:rsidRPr="00A67584">
        <w:rPr>
          <w:rFonts w:eastAsia="Times New Roman"/>
          <w:b/>
          <w:caps/>
          <w:sz w:val="24"/>
          <w:szCs w:val="24"/>
          <w:u w:val="single"/>
          <w:lang w:val="uk-UA" w:eastAsia="ar-SA"/>
        </w:rPr>
        <w:lastRenderedPageBreak/>
        <w:t>Дніпровський національний університет імені Олеся Гончара</w:t>
      </w:r>
    </w:p>
    <w:p w:rsidR="00794E50" w:rsidRPr="00A67584" w:rsidRDefault="00794E50" w:rsidP="0004482E">
      <w:pPr>
        <w:keepNext/>
        <w:suppressAutoHyphens/>
        <w:autoSpaceDE w:val="0"/>
        <w:spacing w:after="0" w:line="360" w:lineRule="auto"/>
        <w:outlineLvl w:val="0"/>
        <w:rPr>
          <w:rFonts w:eastAsia="Times New Roman"/>
          <w:b/>
          <w:bCs/>
          <w:kern w:val="32"/>
          <w:lang w:val="uk-UA" w:eastAsia="ar-SA"/>
        </w:rPr>
      </w:pPr>
      <w:bookmarkStart w:id="0" w:name="_Toc104794868"/>
      <w:bookmarkStart w:id="1" w:name="_Toc104795673"/>
      <w:bookmarkStart w:id="2" w:name="_Toc105019078"/>
      <w:bookmarkStart w:id="3" w:name="_Toc105346225"/>
      <w:bookmarkStart w:id="4" w:name="_Toc105704174"/>
      <w:bookmarkStart w:id="5" w:name="_Toc106018740"/>
      <w:r w:rsidRPr="00A67584">
        <w:rPr>
          <w:rFonts w:eastAsia="Times New Roman"/>
          <w:kern w:val="32"/>
          <w:lang w:val="uk-UA" w:eastAsia="ar-SA"/>
        </w:rPr>
        <w:t xml:space="preserve">Факультет </w:t>
      </w:r>
      <w:r w:rsidRPr="00A67584">
        <w:rPr>
          <w:rFonts w:eastAsia="Times New Roman"/>
          <w:kern w:val="32"/>
          <w:u w:val="single"/>
          <w:lang w:val="uk-UA" w:eastAsia="ar-SA"/>
        </w:rPr>
        <w:t>прикладної математики</w:t>
      </w:r>
      <w:bookmarkEnd w:id="0"/>
      <w:bookmarkEnd w:id="1"/>
      <w:bookmarkEnd w:id="2"/>
      <w:bookmarkEnd w:id="3"/>
      <w:bookmarkEnd w:id="4"/>
      <w:bookmarkEnd w:id="5"/>
      <w:r w:rsidRPr="00A67584">
        <w:rPr>
          <w:rFonts w:eastAsia="Times New Roman"/>
          <w:kern w:val="32"/>
          <w:u w:val="single"/>
          <w:lang w:val="uk-UA" w:eastAsia="ar-SA"/>
        </w:rPr>
        <w:tab/>
      </w:r>
      <w:r w:rsidRPr="00A67584">
        <w:rPr>
          <w:rFonts w:eastAsia="Times New Roman"/>
          <w:kern w:val="32"/>
          <w:u w:val="single"/>
          <w:lang w:val="uk-UA" w:eastAsia="ar-SA"/>
        </w:rPr>
        <w:tab/>
      </w:r>
      <w:r w:rsidRPr="00A67584">
        <w:rPr>
          <w:rFonts w:eastAsia="Times New Roman"/>
          <w:kern w:val="32"/>
          <w:u w:val="single"/>
          <w:lang w:val="uk-UA" w:eastAsia="ar-SA"/>
        </w:rPr>
        <w:tab/>
      </w:r>
      <w:r w:rsidRPr="00A67584">
        <w:rPr>
          <w:rFonts w:eastAsia="Times New Roman"/>
          <w:kern w:val="32"/>
          <w:u w:val="single"/>
          <w:lang w:val="uk-UA" w:eastAsia="ar-SA"/>
        </w:rPr>
        <w:tab/>
      </w:r>
      <w:r w:rsidRPr="00A67584">
        <w:rPr>
          <w:rFonts w:eastAsia="Times New Roman"/>
          <w:kern w:val="32"/>
          <w:u w:val="single"/>
          <w:lang w:val="uk-UA" w:eastAsia="ar-SA"/>
        </w:rPr>
        <w:tab/>
      </w:r>
      <w:r w:rsidRPr="00A67584">
        <w:rPr>
          <w:rFonts w:eastAsia="Times New Roman"/>
          <w:kern w:val="32"/>
          <w:u w:val="single"/>
          <w:lang w:val="uk-UA" w:eastAsia="ar-SA"/>
        </w:rPr>
        <w:tab/>
      </w:r>
      <w:r w:rsidRPr="00A67584">
        <w:rPr>
          <w:rFonts w:eastAsia="Times New Roman"/>
          <w:kern w:val="32"/>
          <w:u w:val="single"/>
          <w:lang w:val="uk-UA" w:eastAsia="ar-SA"/>
        </w:rPr>
        <w:tab/>
      </w:r>
      <w:r w:rsidRPr="00A67584">
        <w:rPr>
          <w:rFonts w:eastAsia="Times New Roman"/>
          <w:kern w:val="32"/>
          <w:u w:val="single"/>
          <w:lang w:val="uk-UA" w:eastAsia="ar-SA"/>
        </w:rPr>
        <w:tab/>
      </w:r>
    </w:p>
    <w:p w:rsidR="00794E50" w:rsidRPr="00A67584" w:rsidRDefault="00794E50" w:rsidP="0004482E">
      <w:pPr>
        <w:keepNext/>
        <w:suppressAutoHyphens/>
        <w:autoSpaceDE w:val="0"/>
        <w:spacing w:after="0" w:line="360" w:lineRule="auto"/>
        <w:outlineLvl w:val="0"/>
        <w:rPr>
          <w:rFonts w:eastAsia="Times New Roman"/>
          <w:kern w:val="32"/>
          <w:u w:val="single"/>
          <w:lang w:val="uk-UA" w:eastAsia="ar-SA"/>
        </w:rPr>
      </w:pPr>
      <w:bookmarkStart w:id="6" w:name="_Toc104794869"/>
      <w:bookmarkStart w:id="7" w:name="_Toc104795674"/>
      <w:bookmarkStart w:id="8" w:name="_Toc105019079"/>
      <w:bookmarkStart w:id="9" w:name="_Toc105346226"/>
      <w:bookmarkStart w:id="10" w:name="_Toc105704175"/>
      <w:bookmarkStart w:id="11" w:name="_Toc106018741"/>
      <w:r w:rsidRPr="00A67584">
        <w:rPr>
          <w:rFonts w:eastAsia="Times New Roman"/>
          <w:kern w:val="32"/>
          <w:lang w:val="uk-UA" w:eastAsia="ar-SA"/>
        </w:rPr>
        <w:t>Кафедра__</w:t>
      </w:r>
      <w:r w:rsidRPr="00A67584">
        <w:rPr>
          <w:rFonts w:eastAsia="Times New Roman"/>
          <w:kern w:val="32"/>
          <w:u w:val="single"/>
          <w:lang w:val="uk-UA" w:eastAsia="ar-SA"/>
        </w:rPr>
        <w:t>комп’ютерних технологій</w:t>
      </w:r>
      <w:bookmarkEnd w:id="6"/>
      <w:bookmarkEnd w:id="7"/>
      <w:bookmarkEnd w:id="8"/>
      <w:bookmarkEnd w:id="9"/>
      <w:bookmarkEnd w:id="10"/>
      <w:bookmarkEnd w:id="11"/>
      <w:r w:rsidRPr="00A67584">
        <w:rPr>
          <w:rFonts w:eastAsia="Times New Roman"/>
          <w:kern w:val="32"/>
          <w:u w:val="single"/>
          <w:lang w:val="uk-UA" w:eastAsia="ar-SA"/>
        </w:rPr>
        <w:tab/>
      </w:r>
      <w:r w:rsidRPr="00A67584">
        <w:rPr>
          <w:rFonts w:eastAsia="Times New Roman"/>
          <w:kern w:val="32"/>
          <w:u w:val="single"/>
          <w:lang w:val="uk-UA" w:eastAsia="ar-SA"/>
        </w:rPr>
        <w:tab/>
      </w:r>
      <w:r w:rsidRPr="00A67584">
        <w:rPr>
          <w:rFonts w:eastAsia="Times New Roman"/>
          <w:kern w:val="32"/>
          <w:u w:val="single"/>
          <w:lang w:val="uk-UA" w:eastAsia="ar-SA"/>
        </w:rPr>
        <w:tab/>
      </w:r>
      <w:r w:rsidRPr="00A67584">
        <w:rPr>
          <w:rFonts w:eastAsia="Times New Roman"/>
          <w:kern w:val="32"/>
          <w:u w:val="single"/>
          <w:lang w:val="uk-UA" w:eastAsia="ar-SA"/>
        </w:rPr>
        <w:tab/>
      </w:r>
      <w:r w:rsidRPr="00A67584">
        <w:rPr>
          <w:rFonts w:eastAsia="Times New Roman"/>
          <w:kern w:val="32"/>
          <w:u w:val="single"/>
          <w:lang w:val="uk-UA" w:eastAsia="ar-SA"/>
        </w:rPr>
        <w:tab/>
      </w:r>
      <w:r w:rsidRPr="00A67584">
        <w:rPr>
          <w:rFonts w:eastAsia="Times New Roman"/>
          <w:kern w:val="32"/>
          <w:u w:val="single"/>
          <w:lang w:val="uk-UA" w:eastAsia="ar-SA"/>
        </w:rPr>
        <w:tab/>
      </w:r>
      <w:r w:rsidRPr="00A67584">
        <w:rPr>
          <w:rFonts w:eastAsia="Times New Roman"/>
          <w:kern w:val="32"/>
          <w:u w:val="single"/>
          <w:lang w:val="uk-UA" w:eastAsia="ar-SA"/>
        </w:rPr>
        <w:tab/>
      </w:r>
    </w:p>
    <w:p w:rsidR="00794E50" w:rsidRPr="00A67584" w:rsidRDefault="00794E50" w:rsidP="0004482E">
      <w:pPr>
        <w:keepNext/>
        <w:suppressAutoHyphens/>
        <w:autoSpaceDE w:val="0"/>
        <w:spacing w:after="0" w:line="360" w:lineRule="auto"/>
        <w:outlineLvl w:val="0"/>
        <w:rPr>
          <w:rFonts w:eastAsia="Times New Roman"/>
          <w:lang w:val="uk-UA" w:eastAsia="ar-SA"/>
        </w:rPr>
      </w:pPr>
      <w:bookmarkStart w:id="12" w:name="_Toc104794870"/>
      <w:bookmarkStart w:id="13" w:name="_Toc104795675"/>
      <w:bookmarkStart w:id="14" w:name="_Toc105019080"/>
      <w:bookmarkStart w:id="15" w:name="_Toc105346227"/>
      <w:bookmarkStart w:id="16" w:name="_Toc105704176"/>
      <w:bookmarkStart w:id="17" w:name="_Toc106018742"/>
      <w:r w:rsidRPr="00A67584">
        <w:rPr>
          <w:rFonts w:eastAsia="Times New Roman"/>
          <w:lang w:val="uk-UA" w:eastAsia="ar-SA"/>
        </w:rPr>
        <w:t xml:space="preserve">Рівень </w:t>
      </w:r>
      <w:r w:rsidRPr="00A67584">
        <w:rPr>
          <w:rFonts w:eastAsia="Times New Roman"/>
          <w:u w:val="single"/>
          <w:lang w:val="uk-UA"/>
        </w:rPr>
        <w:t>перший (бакалаврський)</w:t>
      </w:r>
      <w:bookmarkEnd w:id="12"/>
      <w:bookmarkEnd w:id="13"/>
      <w:bookmarkEnd w:id="14"/>
      <w:bookmarkEnd w:id="15"/>
      <w:bookmarkEnd w:id="16"/>
      <w:bookmarkEnd w:id="17"/>
      <w:r w:rsidRPr="00A67584">
        <w:rPr>
          <w:rFonts w:eastAsia="Times New Roman"/>
          <w:u w:val="single"/>
          <w:lang w:val="uk-UA"/>
        </w:rPr>
        <w:tab/>
      </w:r>
      <w:r w:rsidRPr="00A67584">
        <w:rPr>
          <w:rFonts w:eastAsia="Times New Roman"/>
          <w:u w:val="single"/>
          <w:lang w:val="uk-UA"/>
        </w:rPr>
        <w:tab/>
      </w:r>
      <w:r w:rsidRPr="00A67584">
        <w:rPr>
          <w:rFonts w:eastAsia="Times New Roman"/>
          <w:u w:val="single"/>
          <w:lang w:val="uk-UA"/>
        </w:rPr>
        <w:tab/>
      </w:r>
      <w:r w:rsidRPr="00A67584">
        <w:rPr>
          <w:rFonts w:eastAsia="Times New Roman"/>
          <w:u w:val="single"/>
          <w:lang w:val="uk-UA"/>
        </w:rPr>
        <w:tab/>
      </w:r>
      <w:r w:rsidRPr="00A67584">
        <w:rPr>
          <w:rFonts w:eastAsia="Times New Roman"/>
          <w:u w:val="single"/>
          <w:lang w:val="uk-UA"/>
        </w:rPr>
        <w:tab/>
      </w:r>
      <w:r w:rsidRPr="00A67584">
        <w:rPr>
          <w:rFonts w:eastAsia="Times New Roman"/>
          <w:u w:val="single"/>
          <w:lang w:val="uk-UA"/>
        </w:rPr>
        <w:tab/>
      </w:r>
      <w:r w:rsidRPr="00A67584">
        <w:rPr>
          <w:rFonts w:eastAsia="Times New Roman"/>
          <w:u w:val="single"/>
          <w:lang w:val="uk-UA"/>
        </w:rPr>
        <w:tab/>
      </w:r>
      <w:r w:rsidRPr="00A67584">
        <w:rPr>
          <w:rFonts w:eastAsia="Times New Roman"/>
          <w:u w:val="single"/>
          <w:lang w:val="uk-UA"/>
        </w:rPr>
        <w:tab/>
      </w:r>
    </w:p>
    <w:p w:rsidR="00794E50" w:rsidRPr="00A67584" w:rsidRDefault="00794E50" w:rsidP="0004482E">
      <w:pPr>
        <w:spacing w:after="0" w:line="360" w:lineRule="auto"/>
        <w:rPr>
          <w:rFonts w:eastAsia="Times New Roman"/>
          <w:u w:val="single"/>
          <w:lang w:val="uk-UA"/>
        </w:rPr>
      </w:pPr>
      <w:r w:rsidRPr="00A67584">
        <w:rPr>
          <w:rFonts w:eastAsia="Times New Roman"/>
          <w:kern w:val="32"/>
          <w:lang w:val="uk-UA" w:eastAsia="ar-SA"/>
        </w:rPr>
        <w:t>Спеціальність</w:t>
      </w:r>
      <w:r w:rsidRPr="00A67584">
        <w:rPr>
          <w:rFonts w:eastAsia="Times New Roman"/>
          <w:bCs/>
          <w:kern w:val="32"/>
          <w:lang w:val="uk-UA" w:eastAsia="ar-SA"/>
        </w:rPr>
        <w:t xml:space="preserve"> </w:t>
      </w:r>
      <w:r w:rsidRPr="00A67584">
        <w:rPr>
          <w:rFonts w:eastAsia="Times New Roman"/>
          <w:u w:val="single"/>
          <w:lang w:val="uk-UA"/>
        </w:rPr>
        <w:t>113 Прикладна математика</w:t>
      </w:r>
      <w:r w:rsidRPr="00A67584">
        <w:rPr>
          <w:rFonts w:eastAsia="Times New Roman"/>
          <w:u w:val="single"/>
          <w:lang w:val="uk-UA"/>
        </w:rPr>
        <w:tab/>
      </w:r>
      <w:r w:rsidRPr="00A67584">
        <w:rPr>
          <w:rFonts w:eastAsia="Times New Roman"/>
          <w:u w:val="single"/>
          <w:lang w:val="uk-UA"/>
        </w:rPr>
        <w:tab/>
      </w:r>
      <w:r w:rsidRPr="00A67584">
        <w:rPr>
          <w:rFonts w:eastAsia="Times New Roman"/>
          <w:u w:val="single"/>
          <w:lang w:val="uk-UA"/>
        </w:rPr>
        <w:tab/>
      </w:r>
      <w:r w:rsidRPr="00A67584">
        <w:rPr>
          <w:rFonts w:eastAsia="Times New Roman"/>
          <w:u w:val="single"/>
          <w:lang w:val="uk-UA"/>
        </w:rPr>
        <w:tab/>
      </w:r>
      <w:r w:rsidRPr="00A67584">
        <w:rPr>
          <w:rFonts w:eastAsia="Times New Roman"/>
          <w:u w:val="single"/>
          <w:lang w:val="uk-UA"/>
        </w:rPr>
        <w:tab/>
      </w:r>
      <w:r w:rsidRPr="00A67584">
        <w:rPr>
          <w:rFonts w:eastAsia="Times New Roman"/>
          <w:u w:val="single"/>
          <w:lang w:val="uk-UA"/>
        </w:rPr>
        <w:tab/>
      </w:r>
    </w:p>
    <w:p w:rsidR="00794E50" w:rsidRPr="0004482E" w:rsidRDefault="00794E50" w:rsidP="0004482E">
      <w:pPr>
        <w:spacing w:after="0" w:line="360" w:lineRule="auto"/>
        <w:rPr>
          <w:rFonts w:eastAsia="Times New Roman"/>
          <w:u w:val="single"/>
          <w:lang w:val="uk-UA"/>
        </w:rPr>
      </w:pPr>
      <w:r w:rsidRPr="00A67584">
        <w:rPr>
          <w:rFonts w:eastAsia="Times New Roman"/>
          <w:lang w:val="uk-UA"/>
        </w:rPr>
        <w:t>Освітня програма</w:t>
      </w:r>
      <w:r w:rsidRPr="00A67584">
        <w:rPr>
          <w:rFonts w:eastAsia="Times New Roman"/>
          <w:u w:val="single"/>
          <w:lang w:val="uk-UA"/>
        </w:rPr>
        <w:t xml:space="preserve"> Комп’ютерне моделювання та технології програмування</w:t>
      </w:r>
    </w:p>
    <w:p w:rsidR="00794E50" w:rsidRPr="00A67584" w:rsidRDefault="00794E50" w:rsidP="0004482E">
      <w:pPr>
        <w:spacing w:after="0" w:line="360" w:lineRule="auto"/>
        <w:rPr>
          <w:rFonts w:ascii="Calibri" w:eastAsia="Times New Roman" w:hAnsi="Calibri"/>
          <w:b/>
          <w:bCs/>
          <w:kern w:val="32"/>
          <w:lang w:val="uk-UA" w:eastAsia="ar-SA"/>
        </w:rPr>
      </w:pPr>
      <w:r w:rsidRPr="00A67584">
        <w:rPr>
          <w:rFonts w:ascii="Calibri" w:eastAsia="Times New Roman" w:hAnsi="Calibri"/>
          <w:kern w:val="32"/>
          <w:sz w:val="18"/>
          <w:szCs w:val="18"/>
          <w:lang w:val="uk-UA" w:eastAsia="ar-SA"/>
        </w:rPr>
        <w:t xml:space="preserve"> </w:t>
      </w:r>
    </w:p>
    <w:p w:rsidR="00794E50" w:rsidRPr="00A67584" w:rsidRDefault="00794E50" w:rsidP="0004482E">
      <w:pPr>
        <w:keepNext/>
        <w:suppressAutoHyphens/>
        <w:autoSpaceDE w:val="0"/>
        <w:spacing w:before="240" w:after="60" w:line="360" w:lineRule="auto"/>
        <w:ind w:left="5664" w:firstLine="708"/>
        <w:jc w:val="center"/>
        <w:outlineLvl w:val="0"/>
        <w:rPr>
          <w:rFonts w:eastAsia="Times New Roman"/>
          <w:b/>
          <w:bCs/>
          <w:kern w:val="32"/>
          <w:sz w:val="32"/>
          <w:szCs w:val="32"/>
          <w:lang w:val="uk-UA" w:eastAsia="ar-SA"/>
        </w:rPr>
      </w:pPr>
      <w:bookmarkStart w:id="18" w:name="_Toc104794871"/>
      <w:bookmarkStart w:id="19" w:name="_Toc104795676"/>
      <w:bookmarkStart w:id="20" w:name="_Toc105019081"/>
      <w:bookmarkStart w:id="21" w:name="_Toc105346228"/>
      <w:bookmarkStart w:id="22" w:name="_Toc105704177"/>
      <w:bookmarkStart w:id="23" w:name="_Toc106018743"/>
      <w:r w:rsidRPr="00A67584">
        <w:rPr>
          <w:rFonts w:eastAsia="Times New Roman"/>
          <w:b/>
          <w:bCs/>
          <w:kern w:val="32"/>
          <w:sz w:val="32"/>
          <w:szCs w:val="32"/>
          <w:lang w:val="uk-UA" w:eastAsia="ar-SA"/>
        </w:rPr>
        <w:t>ЗАТВЕРДЖУЮ</w:t>
      </w:r>
      <w:bookmarkEnd w:id="18"/>
      <w:bookmarkEnd w:id="19"/>
      <w:bookmarkEnd w:id="20"/>
      <w:bookmarkEnd w:id="21"/>
      <w:bookmarkEnd w:id="22"/>
      <w:bookmarkEnd w:id="23"/>
    </w:p>
    <w:p w:rsidR="00794E50" w:rsidRPr="00A67584" w:rsidRDefault="00794E50" w:rsidP="008C7021">
      <w:pPr>
        <w:suppressAutoHyphens/>
        <w:autoSpaceDE w:val="0"/>
        <w:spacing w:after="0" w:line="240" w:lineRule="auto"/>
        <w:ind w:left="142"/>
        <w:rPr>
          <w:rFonts w:eastAsia="Times New Roman"/>
          <w:sz w:val="20"/>
          <w:szCs w:val="20"/>
          <w:lang w:val="uk-UA" w:eastAsia="ar-SA"/>
        </w:rPr>
      </w:pPr>
    </w:p>
    <w:p w:rsidR="00794E50" w:rsidRPr="00A67584" w:rsidRDefault="00794E50" w:rsidP="008C7021">
      <w:pPr>
        <w:suppressAutoHyphens/>
        <w:autoSpaceDE w:val="0"/>
        <w:spacing w:after="0" w:line="240" w:lineRule="auto"/>
        <w:ind w:left="5103"/>
        <w:rPr>
          <w:rFonts w:eastAsia="Times New Roman"/>
          <w:kern w:val="32"/>
          <w:u w:val="single"/>
          <w:lang w:val="uk-UA" w:eastAsia="ar-SA"/>
        </w:rPr>
      </w:pPr>
      <w:r w:rsidRPr="00A67584">
        <w:rPr>
          <w:rFonts w:eastAsia="Times New Roman"/>
          <w:b/>
          <w:sz w:val="24"/>
          <w:szCs w:val="24"/>
          <w:lang w:val="uk-UA" w:eastAsia="ar-SA"/>
        </w:rPr>
        <w:t>Завідувач кафедри</w:t>
      </w:r>
    </w:p>
    <w:p w:rsidR="00794E50" w:rsidRPr="00A67584" w:rsidRDefault="00794E50" w:rsidP="008C7021">
      <w:pPr>
        <w:suppressAutoHyphens/>
        <w:autoSpaceDE w:val="0"/>
        <w:spacing w:after="0" w:line="240" w:lineRule="auto"/>
        <w:ind w:left="5103"/>
        <w:rPr>
          <w:rFonts w:eastAsia="Times New Roman"/>
          <w:b/>
          <w:lang w:val="uk-UA" w:eastAsia="ar-SA"/>
        </w:rPr>
      </w:pPr>
      <w:r w:rsidRPr="00A67584">
        <w:rPr>
          <w:rFonts w:eastAsia="Times New Roman"/>
          <w:kern w:val="32"/>
          <w:u w:val="single"/>
          <w:lang w:val="uk-UA" w:eastAsia="ar-SA"/>
        </w:rPr>
        <w:t>комп’ютерних технологій</w:t>
      </w:r>
      <w:r w:rsidRPr="00A67584">
        <w:rPr>
          <w:rFonts w:eastAsia="Times New Roman"/>
          <w:kern w:val="32"/>
          <w:u w:val="single"/>
          <w:lang w:val="uk-UA" w:eastAsia="ar-SA"/>
        </w:rPr>
        <w:tab/>
      </w:r>
      <w:r w:rsidRPr="00A67584">
        <w:rPr>
          <w:rFonts w:eastAsia="Times New Roman"/>
          <w:kern w:val="32"/>
          <w:u w:val="single"/>
          <w:lang w:val="uk-UA" w:eastAsia="ar-SA"/>
        </w:rPr>
        <w:tab/>
      </w:r>
    </w:p>
    <w:p w:rsidR="00794E50" w:rsidRPr="00A67584" w:rsidRDefault="00794E50" w:rsidP="008C7021">
      <w:pPr>
        <w:suppressAutoHyphens/>
        <w:autoSpaceDE w:val="0"/>
        <w:spacing w:after="0" w:line="240" w:lineRule="auto"/>
        <w:ind w:left="5103"/>
        <w:rPr>
          <w:rFonts w:eastAsia="Times New Roman"/>
          <w:b/>
          <w:szCs w:val="20"/>
          <w:lang w:val="uk-UA" w:eastAsia="ar-SA"/>
        </w:rPr>
      </w:pPr>
      <w:r w:rsidRPr="00A67584">
        <w:rPr>
          <w:rFonts w:eastAsia="Times New Roman"/>
          <w:b/>
          <w:szCs w:val="20"/>
          <w:lang w:val="uk-UA" w:eastAsia="ar-SA"/>
        </w:rPr>
        <w:t xml:space="preserve"> ______________ </w:t>
      </w:r>
      <w:r w:rsidRPr="00A67584">
        <w:rPr>
          <w:rFonts w:eastAsia="Times New Roman"/>
          <w:b/>
          <w:szCs w:val="20"/>
          <w:u w:val="single"/>
          <w:lang w:val="uk-UA" w:eastAsia="ar-SA"/>
        </w:rPr>
        <w:tab/>
      </w:r>
      <w:r w:rsidRPr="00A67584">
        <w:rPr>
          <w:rFonts w:eastAsia="Times New Roman"/>
          <w:szCs w:val="20"/>
          <w:u w:val="single"/>
          <w:lang w:val="uk-UA" w:eastAsia="ar-SA"/>
        </w:rPr>
        <w:t>Гук Н.А.</w:t>
      </w:r>
      <w:r w:rsidRPr="00A67584">
        <w:rPr>
          <w:rFonts w:eastAsia="Times New Roman"/>
          <w:szCs w:val="20"/>
          <w:u w:val="single"/>
          <w:lang w:val="uk-UA" w:eastAsia="ar-SA"/>
        </w:rPr>
        <w:tab/>
      </w:r>
    </w:p>
    <w:p w:rsidR="00794E50" w:rsidRPr="00A67584" w:rsidRDefault="00794E50" w:rsidP="008C7021">
      <w:pPr>
        <w:suppressAutoHyphens/>
        <w:autoSpaceDE w:val="0"/>
        <w:spacing w:after="0" w:line="240" w:lineRule="auto"/>
        <w:ind w:left="5103"/>
        <w:rPr>
          <w:rFonts w:eastAsia="Times New Roman"/>
          <w:b/>
          <w:sz w:val="18"/>
          <w:szCs w:val="18"/>
          <w:lang w:val="uk-UA" w:eastAsia="ar-SA"/>
        </w:rPr>
      </w:pPr>
      <w:r w:rsidRPr="00A67584">
        <w:rPr>
          <w:rFonts w:eastAsia="Times New Roman"/>
          <w:b/>
          <w:sz w:val="18"/>
          <w:szCs w:val="18"/>
          <w:lang w:val="uk-UA" w:eastAsia="ar-SA"/>
        </w:rPr>
        <w:tab/>
        <w:t xml:space="preserve">(підпис) </w:t>
      </w:r>
      <w:r w:rsidRPr="00A67584">
        <w:rPr>
          <w:rFonts w:eastAsia="Times New Roman"/>
          <w:b/>
          <w:sz w:val="18"/>
          <w:szCs w:val="18"/>
          <w:lang w:val="uk-UA" w:eastAsia="ar-SA"/>
        </w:rPr>
        <w:tab/>
      </w:r>
      <w:r w:rsidRPr="00A67584">
        <w:rPr>
          <w:rFonts w:eastAsia="Times New Roman"/>
          <w:b/>
          <w:sz w:val="18"/>
          <w:szCs w:val="18"/>
          <w:lang w:val="uk-UA" w:eastAsia="ar-SA"/>
        </w:rPr>
        <w:tab/>
      </w:r>
      <w:r w:rsidRPr="00A67584">
        <w:rPr>
          <w:rFonts w:eastAsia="Times New Roman"/>
          <w:b/>
          <w:sz w:val="18"/>
          <w:szCs w:val="18"/>
          <w:lang w:val="uk-UA" w:eastAsia="ar-SA"/>
        </w:rPr>
        <w:tab/>
      </w:r>
      <w:r w:rsidRPr="00A67584">
        <w:rPr>
          <w:rFonts w:eastAsia="Times New Roman"/>
          <w:b/>
          <w:sz w:val="18"/>
          <w:szCs w:val="18"/>
          <w:lang w:val="uk-UA" w:eastAsia="ar-SA"/>
        </w:rPr>
        <w:tab/>
        <w:t>(П.І.Б.)</w:t>
      </w:r>
    </w:p>
    <w:p w:rsidR="00794E50" w:rsidRPr="00A67584" w:rsidRDefault="00794E50" w:rsidP="008C7021">
      <w:pPr>
        <w:suppressAutoHyphens/>
        <w:autoSpaceDE w:val="0"/>
        <w:spacing w:after="0" w:line="240" w:lineRule="auto"/>
        <w:ind w:left="5103"/>
        <w:rPr>
          <w:rFonts w:eastAsia="Times New Roman"/>
          <w:bCs/>
          <w:sz w:val="24"/>
          <w:szCs w:val="20"/>
          <w:u w:val="single"/>
          <w:lang w:val="uk-UA" w:eastAsia="ar-SA"/>
        </w:rPr>
      </w:pPr>
      <w:r w:rsidRPr="00A67584">
        <w:rPr>
          <w:rFonts w:eastAsia="Times New Roman"/>
          <w:bCs/>
          <w:sz w:val="24"/>
          <w:szCs w:val="20"/>
          <w:lang w:val="uk-UA" w:eastAsia="ar-SA"/>
        </w:rPr>
        <w:t>«</w:t>
      </w:r>
      <w:r w:rsidRPr="00A67584">
        <w:rPr>
          <w:rFonts w:eastAsia="Times New Roman"/>
          <w:bCs/>
          <w:sz w:val="24"/>
          <w:szCs w:val="20"/>
          <w:u w:val="single"/>
          <w:lang w:val="uk-UA" w:eastAsia="ar-SA"/>
        </w:rPr>
        <w:tab/>
        <w:t>22</w:t>
      </w:r>
      <w:r w:rsidRPr="00A67584">
        <w:rPr>
          <w:rFonts w:eastAsia="Times New Roman"/>
          <w:bCs/>
          <w:sz w:val="24"/>
          <w:szCs w:val="20"/>
          <w:u w:val="single"/>
          <w:lang w:val="uk-UA" w:eastAsia="ar-SA"/>
        </w:rPr>
        <w:tab/>
      </w:r>
      <w:r w:rsidRPr="00A67584">
        <w:rPr>
          <w:rFonts w:eastAsia="Times New Roman"/>
          <w:bCs/>
          <w:sz w:val="24"/>
          <w:szCs w:val="20"/>
          <w:lang w:val="uk-UA" w:eastAsia="ar-SA"/>
        </w:rPr>
        <w:t xml:space="preserve">» </w:t>
      </w:r>
      <w:r w:rsidRPr="00A67584">
        <w:rPr>
          <w:rFonts w:eastAsia="Times New Roman"/>
          <w:bCs/>
          <w:sz w:val="24"/>
          <w:szCs w:val="20"/>
          <w:u w:val="single"/>
          <w:lang w:val="uk-UA" w:eastAsia="ar-SA"/>
        </w:rPr>
        <w:tab/>
        <w:t>березня</w:t>
      </w:r>
      <w:r w:rsidRPr="00A67584">
        <w:rPr>
          <w:rFonts w:eastAsia="Times New Roman"/>
          <w:bCs/>
          <w:sz w:val="24"/>
          <w:szCs w:val="20"/>
          <w:u w:val="single"/>
          <w:lang w:val="uk-UA" w:eastAsia="ar-SA"/>
        </w:rPr>
        <w:tab/>
        <w:t>2022 року</w:t>
      </w:r>
    </w:p>
    <w:p w:rsidR="00794E50" w:rsidRPr="00A67584" w:rsidRDefault="00794E50" w:rsidP="0004482E">
      <w:pPr>
        <w:suppressAutoHyphens/>
        <w:autoSpaceDE w:val="0"/>
        <w:spacing w:after="0" w:line="360" w:lineRule="auto"/>
        <w:ind w:left="5103"/>
        <w:rPr>
          <w:rFonts w:eastAsia="Times New Roman"/>
          <w:b/>
          <w:szCs w:val="20"/>
          <w:lang w:val="uk-UA" w:eastAsia="ar-SA"/>
        </w:rPr>
      </w:pPr>
    </w:p>
    <w:p w:rsidR="00794E50" w:rsidRPr="00A67584" w:rsidRDefault="00794E50" w:rsidP="0004482E">
      <w:pPr>
        <w:keepNext/>
        <w:suppressAutoHyphens/>
        <w:autoSpaceDE w:val="0"/>
        <w:spacing w:after="0" w:line="360" w:lineRule="auto"/>
        <w:jc w:val="center"/>
        <w:outlineLvl w:val="1"/>
        <w:rPr>
          <w:rFonts w:eastAsia="Times New Roman"/>
          <w:b/>
          <w:bCs/>
          <w:iCs/>
          <w:lang w:val="uk-UA" w:eastAsia="ar-SA"/>
        </w:rPr>
      </w:pPr>
      <w:bookmarkStart w:id="24" w:name="_Toc104794872"/>
      <w:bookmarkStart w:id="25" w:name="_Toc104795677"/>
      <w:bookmarkStart w:id="26" w:name="_Toc105019082"/>
      <w:bookmarkStart w:id="27" w:name="_Toc105346229"/>
      <w:bookmarkStart w:id="28" w:name="_Toc105704178"/>
      <w:bookmarkStart w:id="29" w:name="_Toc106018744"/>
      <w:r w:rsidRPr="00A67584">
        <w:rPr>
          <w:rFonts w:eastAsia="Times New Roman"/>
          <w:b/>
          <w:bCs/>
          <w:iCs/>
          <w:lang w:val="uk-UA" w:eastAsia="ar-SA"/>
        </w:rPr>
        <w:t>З А В Д А Н Н Я</w:t>
      </w:r>
      <w:bookmarkEnd w:id="24"/>
      <w:bookmarkEnd w:id="25"/>
      <w:bookmarkEnd w:id="26"/>
      <w:bookmarkEnd w:id="27"/>
      <w:bookmarkEnd w:id="28"/>
      <w:bookmarkEnd w:id="29"/>
    </w:p>
    <w:p w:rsidR="00794E50" w:rsidRPr="00A67584" w:rsidRDefault="00794E50" w:rsidP="0004482E">
      <w:pPr>
        <w:keepNext/>
        <w:suppressAutoHyphens/>
        <w:autoSpaceDE w:val="0"/>
        <w:spacing w:after="0" w:line="360" w:lineRule="auto"/>
        <w:jc w:val="center"/>
        <w:outlineLvl w:val="2"/>
        <w:rPr>
          <w:rFonts w:eastAsia="Times New Roman"/>
          <w:b/>
          <w:bCs/>
          <w:lang w:val="uk-UA" w:eastAsia="ar-SA"/>
        </w:rPr>
      </w:pPr>
      <w:bookmarkStart w:id="30" w:name="_Toc104794873"/>
      <w:bookmarkStart w:id="31" w:name="_Toc104795678"/>
      <w:bookmarkStart w:id="32" w:name="_Toc105019083"/>
      <w:bookmarkStart w:id="33" w:name="_Toc105346230"/>
      <w:bookmarkStart w:id="34" w:name="_Toc105704179"/>
      <w:bookmarkStart w:id="35" w:name="_Toc106018745"/>
      <w:r w:rsidRPr="00A67584">
        <w:rPr>
          <w:rFonts w:eastAsia="Times New Roman"/>
          <w:b/>
          <w:bCs/>
          <w:lang w:val="uk-UA" w:eastAsia="ar-SA"/>
        </w:rPr>
        <w:t xml:space="preserve">НА </w:t>
      </w:r>
      <w:r w:rsidR="008C7021">
        <w:rPr>
          <w:rFonts w:eastAsia="Times New Roman"/>
          <w:b/>
          <w:bCs/>
          <w:lang w:val="uk-UA" w:eastAsia="ar-SA"/>
        </w:rPr>
        <w:t xml:space="preserve">ДИПЛОМНУ </w:t>
      </w:r>
      <w:r w:rsidRPr="00A67584">
        <w:rPr>
          <w:rFonts w:eastAsia="Times New Roman"/>
          <w:b/>
          <w:bCs/>
          <w:lang w:val="uk-UA" w:eastAsia="ar-SA"/>
        </w:rPr>
        <w:t>РОБОТУ</w:t>
      </w:r>
      <w:bookmarkEnd w:id="30"/>
      <w:bookmarkEnd w:id="31"/>
      <w:bookmarkEnd w:id="32"/>
      <w:bookmarkEnd w:id="33"/>
      <w:bookmarkEnd w:id="34"/>
      <w:bookmarkEnd w:id="35"/>
    </w:p>
    <w:p w:rsidR="00794E50" w:rsidRPr="00A67584" w:rsidRDefault="00794E50" w:rsidP="008C7021">
      <w:pPr>
        <w:suppressAutoHyphens/>
        <w:autoSpaceDE w:val="0"/>
        <w:spacing w:after="0" w:line="240" w:lineRule="auto"/>
        <w:rPr>
          <w:rFonts w:eastAsia="Times New Roman"/>
          <w:sz w:val="20"/>
          <w:szCs w:val="20"/>
          <w:lang w:val="uk-UA" w:eastAsia="ar-SA"/>
        </w:rPr>
      </w:pPr>
    </w:p>
    <w:p w:rsidR="00794E50" w:rsidRPr="00A67584" w:rsidRDefault="00794E50" w:rsidP="008C7021">
      <w:pPr>
        <w:suppressAutoHyphens/>
        <w:autoSpaceDE w:val="0"/>
        <w:spacing w:after="0" w:line="240" w:lineRule="auto"/>
        <w:rPr>
          <w:rFonts w:eastAsia="Times New Roman"/>
          <w:sz w:val="20"/>
          <w:szCs w:val="20"/>
          <w:lang w:val="uk-UA" w:eastAsia="ar-SA"/>
        </w:rPr>
      </w:pPr>
      <w:r w:rsidRPr="00A67584">
        <w:rPr>
          <w:rFonts w:eastAsia="Times New Roman"/>
          <w:sz w:val="20"/>
          <w:szCs w:val="20"/>
          <w:lang w:val="uk-UA" w:eastAsia="ar-SA"/>
        </w:rPr>
        <w:t>________________________</w:t>
      </w:r>
      <w:r w:rsidRPr="00A67584">
        <w:rPr>
          <w:rFonts w:eastAsia="Times New Roman"/>
          <w:u w:val="single"/>
          <w:lang w:val="uk-UA" w:eastAsia="ar-SA"/>
        </w:rPr>
        <w:t>Сафонова Микити Романовича</w:t>
      </w:r>
      <w:r w:rsidRPr="00A67584">
        <w:rPr>
          <w:rFonts w:eastAsia="Times New Roman"/>
          <w:sz w:val="20"/>
          <w:szCs w:val="20"/>
          <w:lang w:val="uk-UA" w:eastAsia="ar-SA"/>
        </w:rPr>
        <w:t>___________________________________</w:t>
      </w:r>
    </w:p>
    <w:p w:rsidR="00794E50" w:rsidRPr="00A67584" w:rsidRDefault="00794E50" w:rsidP="008C7021">
      <w:pPr>
        <w:suppressAutoHyphens/>
        <w:autoSpaceDE w:val="0"/>
        <w:spacing w:after="0" w:line="240" w:lineRule="auto"/>
        <w:jc w:val="center"/>
        <w:rPr>
          <w:rFonts w:eastAsia="Times New Roman"/>
          <w:sz w:val="16"/>
          <w:szCs w:val="16"/>
          <w:vertAlign w:val="superscript"/>
          <w:lang w:val="uk-UA" w:eastAsia="ar-SA"/>
        </w:rPr>
      </w:pPr>
      <w:r w:rsidRPr="00A67584">
        <w:rPr>
          <w:rFonts w:eastAsia="Times New Roman"/>
          <w:bCs/>
          <w:kern w:val="32"/>
          <w:sz w:val="16"/>
          <w:szCs w:val="16"/>
          <w:lang w:val="uk-UA" w:eastAsia="ar-SA"/>
        </w:rPr>
        <w:t>(прізвище, ім’я, по батькові)</w:t>
      </w:r>
    </w:p>
    <w:p w:rsidR="00794E50" w:rsidRPr="00A67584" w:rsidRDefault="00794E50" w:rsidP="008C7021">
      <w:pPr>
        <w:pStyle w:val="a3"/>
        <w:numPr>
          <w:ilvl w:val="0"/>
          <w:numId w:val="14"/>
        </w:numPr>
        <w:suppressAutoHyphens/>
        <w:autoSpaceDE w:val="0"/>
        <w:spacing w:after="0" w:line="240" w:lineRule="auto"/>
        <w:jc w:val="both"/>
        <w:rPr>
          <w:rFonts w:eastAsia="Times New Roman"/>
          <w:szCs w:val="20"/>
          <w:u w:val="single"/>
          <w:lang w:val="uk-UA" w:eastAsia="ar-SA"/>
        </w:rPr>
      </w:pPr>
      <w:r w:rsidRPr="00A67584">
        <w:rPr>
          <w:rFonts w:eastAsia="Times New Roman"/>
          <w:szCs w:val="20"/>
          <w:lang w:val="uk-UA" w:eastAsia="ar-SA"/>
        </w:rPr>
        <w:t>Тема роботи __</w:t>
      </w:r>
      <w:r w:rsidRPr="00A67584">
        <w:rPr>
          <w:rFonts w:eastAsia="Times New Roman"/>
          <w:szCs w:val="20"/>
          <w:u w:val="single"/>
          <w:lang w:val="uk-UA" w:eastAsia="ar-SA"/>
        </w:rPr>
        <w:t>Параметричне налаштування ПІД регулятора</w:t>
      </w:r>
    </w:p>
    <w:p w:rsidR="00794E50" w:rsidRPr="00A67584" w:rsidRDefault="00794E50" w:rsidP="008C7021">
      <w:pPr>
        <w:suppressAutoHyphens/>
        <w:autoSpaceDE w:val="0"/>
        <w:spacing w:after="0" w:line="240" w:lineRule="auto"/>
        <w:rPr>
          <w:rFonts w:eastAsia="Times New Roman"/>
          <w:szCs w:val="20"/>
          <w:lang w:val="uk-UA" w:eastAsia="ar-SA"/>
        </w:rPr>
      </w:pPr>
      <w:r w:rsidRPr="00A67584">
        <w:rPr>
          <w:rFonts w:eastAsia="Times New Roman"/>
          <w:szCs w:val="20"/>
          <w:lang w:val="uk-UA" w:eastAsia="ar-SA"/>
        </w:rPr>
        <w:t>керівник роботи __</w:t>
      </w:r>
      <w:r w:rsidRPr="00A67584">
        <w:rPr>
          <w:rFonts w:eastAsia="Times New Roman"/>
          <w:szCs w:val="22"/>
          <w:u w:val="single"/>
          <w:lang w:val="uk-UA" w:eastAsia="ru-RU"/>
        </w:rPr>
        <w:t xml:space="preserve"> Гук Наталія Анатоліївна, д.ф.-м.н., проф._</w:t>
      </w:r>
      <w:r w:rsidRPr="00A67584">
        <w:rPr>
          <w:rFonts w:eastAsia="Times New Roman"/>
          <w:szCs w:val="20"/>
          <w:lang w:val="uk-UA" w:eastAsia="ar-SA"/>
        </w:rPr>
        <w:t>_______________,</w:t>
      </w:r>
    </w:p>
    <w:p w:rsidR="00794E50" w:rsidRPr="00A67584" w:rsidRDefault="00794E50" w:rsidP="008C7021">
      <w:pPr>
        <w:suppressAutoHyphens/>
        <w:autoSpaceDE w:val="0"/>
        <w:spacing w:after="0" w:line="240" w:lineRule="auto"/>
        <w:jc w:val="center"/>
        <w:rPr>
          <w:rFonts w:eastAsia="Times New Roman"/>
          <w:sz w:val="16"/>
          <w:szCs w:val="16"/>
          <w:lang w:val="uk-UA" w:eastAsia="ar-SA"/>
        </w:rPr>
      </w:pPr>
      <w:r w:rsidRPr="00A67584">
        <w:rPr>
          <w:rFonts w:eastAsia="Times New Roman"/>
          <w:sz w:val="16"/>
          <w:szCs w:val="16"/>
          <w:lang w:val="uk-UA" w:eastAsia="ar-SA"/>
        </w:rPr>
        <w:t xml:space="preserve">                            ( прізвище, ім’я, по батькові, науковий ступінь, вчене звання)</w:t>
      </w:r>
    </w:p>
    <w:p w:rsidR="00794E50" w:rsidRPr="00A67584" w:rsidRDefault="00794E50" w:rsidP="008C7021">
      <w:pPr>
        <w:suppressAutoHyphens/>
        <w:autoSpaceDE w:val="0"/>
        <w:spacing w:after="0" w:line="240" w:lineRule="auto"/>
        <w:rPr>
          <w:rFonts w:eastAsia="Times New Roman"/>
          <w:szCs w:val="20"/>
          <w:lang w:val="uk-UA" w:eastAsia="ar-SA"/>
        </w:rPr>
      </w:pPr>
      <w:r w:rsidRPr="00A67584">
        <w:rPr>
          <w:rFonts w:eastAsia="Times New Roman"/>
          <w:szCs w:val="20"/>
          <w:lang w:val="uk-UA" w:eastAsia="ar-SA"/>
        </w:rPr>
        <w:t>затверджені наказом по Університету від «</w:t>
      </w:r>
      <w:r w:rsidRPr="00A67584">
        <w:rPr>
          <w:rFonts w:eastAsia="Times New Roman"/>
          <w:szCs w:val="20"/>
          <w:u w:val="single"/>
          <w:lang w:val="uk-UA" w:eastAsia="ar-SA"/>
        </w:rPr>
        <w:t xml:space="preserve"> 21 </w:t>
      </w:r>
      <w:r w:rsidRPr="00A67584">
        <w:rPr>
          <w:rFonts w:eastAsia="Times New Roman"/>
          <w:szCs w:val="20"/>
          <w:lang w:val="uk-UA" w:eastAsia="ar-SA"/>
        </w:rPr>
        <w:t>»</w:t>
      </w:r>
      <w:r w:rsidRPr="00A67584">
        <w:rPr>
          <w:rFonts w:eastAsia="Times New Roman"/>
          <w:szCs w:val="20"/>
          <w:u w:val="single"/>
          <w:lang w:val="uk-UA" w:eastAsia="ar-SA"/>
        </w:rPr>
        <w:t xml:space="preserve">  березня 2022 року № 303с</w:t>
      </w:r>
      <w:r w:rsidRPr="00A67584">
        <w:rPr>
          <w:rFonts w:eastAsia="Times New Roman"/>
          <w:szCs w:val="20"/>
          <w:u w:val="single"/>
          <w:lang w:val="uk-UA" w:eastAsia="ar-SA"/>
        </w:rPr>
        <w:tab/>
        <w:t xml:space="preserve"> </w:t>
      </w:r>
    </w:p>
    <w:p w:rsidR="00794E50" w:rsidRPr="00A67584" w:rsidRDefault="00794E50" w:rsidP="008C7021">
      <w:pPr>
        <w:suppressAutoHyphens/>
        <w:autoSpaceDE w:val="0"/>
        <w:spacing w:after="0" w:line="240" w:lineRule="auto"/>
        <w:jc w:val="both"/>
        <w:rPr>
          <w:rFonts w:eastAsia="Times New Roman"/>
          <w:szCs w:val="20"/>
          <w:lang w:val="uk-UA" w:eastAsia="ar-SA"/>
        </w:rPr>
      </w:pPr>
      <w:r w:rsidRPr="00A67584">
        <w:rPr>
          <w:rFonts w:eastAsia="Times New Roman"/>
          <w:szCs w:val="20"/>
          <w:lang w:val="uk-UA" w:eastAsia="ar-SA"/>
        </w:rPr>
        <w:t xml:space="preserve">2. Строк подання роботи </w:t>
      </w:r>
      <w:r w:rsidRPr="00A67584">
        <w:rPr>
          <w:rFonts w:eastAsia="Times New Roman"/>
          <w:szCs w:val="20"/>
          <w:u w:val="single"/>
          <w:lang w:val="uk-UA" w:eastAsia="ar-SA"/>
        </w:rPr>
        <w:tab/>
        <w:t>01 червня 2022 року</w:t>
      </w:r>
      <w:r w:rsidRPr="00A67584">
        <w:rPr>
          <w:rFonts w:eastAsia="Times New Roman"/>
          <w:szCs w:val="20"/>
          <w:u w:val="single"/>
          <w:lang w:val="uk-UA" w:eastAsia="ar-SA"/>
        </w:rPr>
        <w:tab/>
      </w:r>
      <w:r w:rsidRPr="00A67584">
        <w:rPr>
          <w:rFonts w:eastAsia="Times New Roman"/>
          <w:szCs w:val="20"/>
          <w:u w:val="single"/>
          <w:lang w:val="uk-UA" w:eastAsia="ar-SA"/>
        </w:rPr>
        <w:tab/>
      </w:r>
      <w:r w:rsidRPr="00A67584">
        <w:rPr>
          <w:rFonts w:eastAsia="Times New Roman"/>
          <w:szCs w:val="20"/>
          <w:u w:val="single"/>
          <w:lang w:val="uk-UA" w:eastAsia="ar-SA"/>
        </w:rPr>
        <w:tab/>
      </w:r>
      <w:r w:rsidRPr="00A67584">
        <w:rPr>
          <w:rFonts w:eastAsia="Times New Roman"/>
          <w:szCs w:val="20"/>
          <w:u w:val="single"/>
          <w:lang w:val="uk-UA" w:eastAsia="ar-SA"/>
        </w:rPr>
        <w:tab/>
      </w:r>
      <w:r w:rsidRPr="00A67584">
        <w:rPr>
          <w:rFonts w:eastAsia="Times New Roman"/>
          <w:szCs w:val="20"/>
          <w:u w:val="single"/>
          <w:lang w:val="uk-UA" w:eastAsia="ar-SA"/>
        </w:rPr>
        <w:tab/>
      </w:r>
    </w:p>
    <w:p w:rsidR="00794E50" w:rsidRPr="00FE7A14" w:rsidRDefault="00794E50" w:rsidP="008C7021">
      <w:pPr>
        <w:suppressAutoHyphens/>
        <w:autoSpaceDE w:val="0"/>
        <w:spacing w:after="0" w:line="240" w:lineRule="auto"/>
        <w:jc w:val="both"/>
        <w:rPr>
          <w:rFonts w:eastAsia="Times New Roman"/>
          <w:szCs w:val="20"/>
          <w:lang w:val="uk-UA" w:eastAsia="ar-SA"/>
        </w:rPr>
      </w:pPr>
      <w:r w:rsidRPr="00A67584">
        <w:rPr>
          <w:rFonts w:eastAsia="Times New Roman"/>
          <w:szCs w:val="20"/>
          <w:lang w:val="uk-UA" w:eastAsia="ar-SA"/>
        </w:rPr>
        <w:t xml:space="preserve">3. Вхідні дані до роботи </w:t>
      </w:r>
      <w:r w:rsidR="0087747F" w:rsidRPr="00FE7A14">
        <w:rPr>
          <w:rFonts w:eastAsia="Times New Roman"/>
          <w:szCs w:val="20"/>
          <w:u w:val="single"/>
          <w:lang w:val="uk-UA" w:eastAsia="ar-SA"/>
        </w:rPr>
        <w:t xml:space="preserve">математична модель ПІД-регулятора і його варіацій; існуючи моделі </w:t>
      </w:r>
      <w:r w:rsidR="00BF14E9" w:rsidRPr="00FE7A14">
        <w:rPr>
          <w:rFonts w:eastAsia="Times New Roman"/>
          <w:szCs w:val="20"/>
          <w:u w:val="single"/>
          <w:lang w:val="uk-UA" w:eastAsia="ar-SA"/>
        </w:rPr>
        <w:t>індивідуальних</w:t>
      </w:r>
      <w:r w:rsidR="0087747F" w:rsidRPr="00FE7A14">
        <w:rPr>
          <w:rFonts w:eastAsia="Times New Roman"/>
          <w:szCs w:val="20"/>
          <w:u w:val="single"/>
          <w:lang w:val="uk-UA" w:eastAsia="ar-SA"/>
        </w:rPr>
        <w:t xml:space="preserve"> та централізованих теплових пунктів; дослідження проблематики енрмогомонитрингу та енергоефективності.</w:t>
      </w:r>
      <w:r w:rsidR="00FE7A14">
        <w:rPr>
          <w:rFonts w:eastAsia="Times New Roman"/>
          <w:szCs w:val="20"/>
          <w:lang w:val="uk-UA" w:eastAsia="ar-SA"/>
        </w:rPr>
        <w:t>_____________________</w:t>
      </w:r>
    </w:p>
    <w:p w:rsidR="00794E50" w:rsidRPr="00A67584" w:rsidRDefault="00794E50" w:rsidP="008C7021">
      <w:pPr>
        <w:suppressAutoHyphens/>
        <w:autoSpaceDE w:val="0"/>
        <w:spacing w:after="0" w:line="240" w:lineRule="auto"/>
        <w:jc w:val="both"/>
        <w:rPr>
          <w:rFonts w:eastAsia="Times New Roman"/>
          <w:szCs w:val="20"/>
          <w:lang w:val="uk-UA" w:eastAsia="ar-SA"/>
        </w:rPr>
      </w:pPr>
      <w:r w:rsidRPr="00A67584">
        <w:rPr>
          <w:rFonts w:eastAsia="Times New Roman"/>
          <w:szCs w:val="20"/>
          <w:lang w:val="uk-UA" w:eastAsia="ar-SA"/>
        </w:rPr>
        <w:t>4. Зміст розрахунково-пояснювальної записки (перелік питань, які потрібно розробити</w:t>
      </w:r>
      <w:r w:rsidR="0087747F">
        <w:rPr>
          <w:rFonts w:eastAsia="Times New Roman"/>
          <w:szCs w:val="20"/>
          <w:lang w:val="uk-UA" w:eastAsia="ar-SA"/>
        </w:rPr>
        <w:t xml:space="preserve">) </w:t>
      </w:r>
      <w:r w:rsidR="0087747F" w:rsidRPr="00FE7A14">
        <w:rPr>
          <w:rFonts w:eastAsia="Times New Roman"/>
          <w:szCs w:val="20"/>
          <w:u w:val="single"/>
          <w:lang w:val="uk-UA" w:eastAsia="ar-SA"/>
        </w:rPr>
        <w:t>оглянути різноманітне застосування ПІД-регулятора у автоматизованих системах; розглянути проблематику існуючих теплових ме</w:t>
      </w:r>
      <w:r w:rsidR="00BF14E9">
        <w:rPr>
          <w:rFonts w:eastAsia="Times New Roman"/>
          <w:szCs w:val="20"/>
          <w:u w:val="single"/>
          <w:lang w:val="uk-UA" w:eastAsia="ar-SA"/>
        </w:rPr>
        <w:t>реж та теплових магістралей та ї</w:t>
      </w:r>
      <w:r w:rsidR="0087747F" w:rsidRPr="00FE7A14">
        <w:rPr>
          <w:rFonts w:eastAsia="Times New Roman"/>
          <w:szCs w:val="20"/>
          <w:u w:val="single"/>
          <w:lang w:val="uk-UA" w:eastAsia="ar-SA"/>
        </w:rPr>
        <w:t xml:space="preserve">х недосконалість з причинами теплових втрат; підбір </w:t>
      </w:r>
      <w:r w:rsidR="00BF14E9" w:rsidRPr="00FE7A14">
        <w:rPr>
          <w:rFonts w:eastAsia="Times New Roman"/>
          <w:szCs w:val="20"/>
          <w:u w:val="single"/>
          <w:lang w:val="uk-UA" w:eastAsia="ar-SA"/>
        </w:rPr>
        <w:t>коефіцієнтів</w:t>
      </w:r>
      <w:r w:rsidR="0087747F" w:rsidRPr="00FE7A14">
        <w:rPr>
          <w:rFonts w:eastAsia="Times New Roman"/>
          <w:szCs w:val="20"/>
          <w:u w:val="single"/>
          <w:lang w:val="uk-UA" w:eastAsia="ar-SA"/>
        </w:rPr>
        <w:t xml:space="preserve"> </w:t>
      </w:r>
      <w:r w:rsidR="00FE7A14" w:rsidRPr="00FE7A14">
        <w:rPr>
          <w:rFonts w:eastAsia="Times New Roman"/>
          <w:szCs w:val="20"/>
          <w:u w:val="single"/>
          <w:lang w:val="uk-UA" w:eastAsia="ar-SA"/>
        </w:rPr>
        <w:t xml:space="preserve">ПІД-регулятора для створеної системи; проводження тестів і перевірка підібраних </w:t>
      </w:r>
      <w:r w:rsidR="00BF14E9" w:rsidRPr="00FE7A14">
        <w:rPr>
          <w:rFonts w:eastAsia="Times New Roman"/>
          <w:szCs w:val="20"/>
          <w:u w:val="single"/>
          <w:lang w:val="uk-UA" w:eastAsia="ar-SA"/>
        </w:rPr>
        <w:t>коефіцієнтів</w:t>
      </w:r>
      <w:r w:rsidR="00FE7A14" w:rsidRPr="00FE7A14">
        <w:rPr>
          <w:rFonts w:eastAsia="Times New Roman"/>
          <w:szCs w:val="20"/>
          <w:u w:val="single"/>
          <w:lang w:val="uk-UA" w:eastAsia="ar-SA"/>
        </w:rPr>
        <w:t xml:space="preserve"> на </w:t>
      </w:r>
      <w:r w:rsidR="00BF14E9" w:rsidRPr="00FE7A14">
        <w:rPr>
          <w:rFonts w:eastAsia="Times New Roman"/>
          <w:szCs w:val="20"/>
          <w:u w:val="single"/>
          <w:lang w:val="uk-UA" w:eastAsia="ar-SA"/>
        </w:rPr>
        <w:t>експериментальному</w:t>
      </w:r>
      <w:r w:rsidR="00FE7A14" w:rsidRPr="00FE7A14">
        <w:rPr>
          <w:rFonts w:eastAsia="Times New Roman"/>
          <w:szCs w:val="20"/>
          <w:u w:val="single"/>
          <w:lang w:val="uk-UA" w:eastAsia="ar-SA"/>
        </w:rPr>
        <w:t xml:space="preserve"> стенді.</w:t>
      </w:r>
      <w:r w:rsidR="00FE7A14">
        <w:rPr>
          <w:rFonts w:eastAsia="Times New Roman"/>
          <w:szCs w:val="20"/>
          <w:lang w:val="uk-UA" w:eastAsia="ar-SA"/>
        </w:rPr>
        <w:t xml:space="preserve">__________________________________ </w:t>
      </w:r>
      <w:r w:rsidR="0087747F">
        <w:rPr>
          <w:rFonts w:eastAsia="Times New Roman"/>
          <w:szCs w:val="20"/>
          <w:lang w:val="uk-UA" w:eastAsia="ar-SA"/>
        </w:rPr>
        <w:t xml:space="preserve"> </w:t>
      </w:r>
    </w:p>
    <w:p w:rsidR="005F0131" w:rsidRDefault="00794E50" w:rsidP="008C7021">
      <w:pPr>
        <w:suppressAutoHyphens/>
        <w:autoSpaceDE w:val="0"/>
        <w:spacing w:after="0" w:line="240" w:lineRule="auto"/>
        <w:jc w:val="both"/>
        <w:rPr>
          <w:rFonts w:eastAsia="Times New Roman"/>
          <w:lang w:val="uk-UA" w:eastAsia="ar-SA"/>
        </w:rPr>
      </w:pPr>
      <w:r w:rsidRPr="00A67584">
        <w:rPr>
          <w:rFonts w:eastAsia="Times New Roman"/>
          <w:lang w:val="uk-UA" w:eastAsia="ar-SA"/>
        </w:rPr>
        <w:t>5. Перелік графічного матеріалу (</w:t>
      </w:r>
      <w:r w:rsidRPr="00A67584">
        <w:rPr>
          <w:rFonts w:eastAsia="Times New Roman"/>
          <w:spacing w:val="-10"/>
          <w:lang w:val="uk-UA" w:eastAsia="ar-SA"/>
        </w:rPr>
        <w:t>з точним зазначенням обов’язкових креслень</w:t>
      </w:r>
      <w:r w:rsidRPr="00A67584">
        <w:rPr>
          <w:rFonts w:eastAsia="Times New Roman"/>
          <w:lang w:val="uk-UA" w:eastAsia="ar-SA"/>
        </w:rPr>
        <w:t>)</w:t>
      </w:r>
    </w:p>
    <w:p w:rsidR="00FE7A14" w:rsidRPr="00FE7A14" w:rsidRDefault="00FE7A14" w:rsidP="008C7021">
      <w:pPr>
        <w:suppressAutoHyphens/>
        <w:autoSpaceDE w:val="0"/>
        <w:spacing w:after="0" w:line="240" w:lineRule="auto"/>
        <w:jc w:val="both"/>
        <w:rPr>
          <w:rFonts w:eastAsia="Times New Roman"/>
          <w:u w:val="single"/>
          <w:lang w:val="uk-UA" w:eastAsia="ar-SA"/>
        </w:rPr>
        <w:sectPr w:rsidR="00FE7A14" w:rsidRPr="00FE7A14" w:rsidSect="0004482E">
          <w:pgSz w:w="12240" w:h="15840"/>
          <w:pgMar w:top="1134" w:right="851" w:bottom="1134" w:left="1418" w:header="708" w:footer="708" w:gutter="0"/>
          <w:cols w:space="708"/>
          <w:titlePg/>
          <w:docGrid w:linePitch="381"/>
        </w:sectPr>
      </w:pPr>
      <w:r w:rsidRPr="00FE7A14">
        <w:rPr>
          <w:rFonts w:eastAsia="Times New Roman"/>
          <w:u w:val="single"/>
          <w:lang w:val="uk-UA" w:eastAsia="ar-SA"/>
        </w:rPr>
        <w:t xml:space="preserve">19 рисунків 14 графіків 2 схеми </w:t>
      </w:r>
    </w:p>
    <w:p w:rsidR="00794E50" w:rsidRPr="00A67584" w:rsidRDefault="00794E50" w:rsidP="008C7021">
      <w:pPr>
        <w:suppressAutoHyphens/>
        <w:autoSpaceDE w:val="0"/>
        <w:spacing w:after="0" w:line="240" w:lineRule="auto"/>
        <w:rPr>
          <w:rFonts w:eastAsia="Times New Roman"/>
          <w:b/>
          <w:lang w:val="uk-UA" w:eastAsia="ar-SA"/>
        </w:rPr>
      </w:pPr>
      <w:r w:rsidRPr="00A67584">
        <w:rPr>
          <w:rFonts w:eastAsia="Times New Roman"/>
          <w:lang w:val="uk-UA" w:eastAsia="ar-SA"/>
        </w:rPr>
        <w:lastRenderedPageBreak/>
        <w:t xml:space="preserve">6. Консультанти розділів роботи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7"/>
        <w:gridCol w:w="4898"/>
        <w:gridCol w:w="1722"/>
        <w:gridCol w:w="1589"/>
      </w:tblGrid>
      <w:tr w:rsidR="00794E50" w:rsidRPr="00A67584" w:rsidTr="00E01F16">
        <w:trPr>
          <w:cantSplit/>
          <w:trHeight w:val="315"/>
        </w:trPr>
        <w:tc>
          <w:tcPr>
            <w:tcW w:w="1457" w:type="dxa"/>
            <w:vMerge w:val="restart"/>
            <w:vAlign w:val="center"/>
          </w:tcPr>
          <w:p w:rsidR="00794E50" w:rsidRPr="00A67584" w:rsidRDefault="00794E50" w:rsidP="008C7021">
            <w:pPr>
              <w:suppressAutoHyphens/>
              <w:autoSpaceDE w:val="0"/>
              <w:spacing w:after="0" w:line="240" w:lineRule="auto"/>
              <w:jc w:val="center"/>
              <w:rPr>
                <w:rFonts w:eastAsia="Times New Roman"/>
                <w:lang w:val="uk-UA" w:eastAsia="ar-SA"/>
              </w:rPr>
            </w:pPr>
            <w:r w:rsidRPr="00A67584">
              <w:rPr>
                <w:rFonts w:eastAsia="Times New Roman"/>
                <w:lang w:val="uk-UA" w:eastAsia="ar-SA"/>
              </w:rPr>
              <w:t>Розділ</w:t>
            </w:r>
          </w:p>
        </w:tc>
        <w:tc>
          <w:tcPr>
            <w:tcW w:w="4898" w:type="dxa"/>
            <w:vMerge w:val="restart"/>
            <w:vAlign w:val="center"/>
          </w:tcPr>
          <w:p w:rsidR="00794E50" w:rsidRPr="00A67584" w:rsidRDefault="00794E50" w:rsidP="008C7021">
            <w:pPr>
              <w:suppressAutoHyphens/>
              <w:autoSpaceDE w:val="0"/>
              <w:spacing w:after="0" w:line="240" w:lineRule="auto"/>
              <w:jc w:val="center"/>
              <w:rPr>
                <w:rFonts w:eastAsia="Times New Roman"/>
                <w:lang w:val="uk-UA" w:eastAsia="ar-SA"/>
              </w:rPr>
            </w:pPr>
            <w:r w:rsidRPr="00A67584">
              <w:rPr>
                <w:rFonts w:eastAsia="Times New Roman"/>
                <w:lang w:val="uk-UA" w:eastAsia="ar-SA"/>
              </w:rPr>
              <w:t xml:space="preserve">Прізвище, ініціали та посада </w:t>
            </w:r>
          </w:p>
          <w:p w:rsidR="00794E50" w:rsidRPr="00A67584" w:rsidRDefault="00794E50" w:rsidP="008C7021">
            <w:pPr>
              <w:suppressAutoHyphens/>
              <w:autoSpaceDE w:val="0"/>
              <w:spacing w:after="0" w:line="240" w:lineRule="auto"/>
              <w:jc w:val="center"/>
              <w:rPr>
                <w:rFonts w:eastAsia="Times New Roman"/>
                <w:lang w:val="uk-UA" w:eastAsia="ar-SA"/>
              </w:rPr>
            </w:pPr>
            <w:r w:rsidRPr="00A67584">
              <w:rPr>
                <w:rFonts w:eastAsia="Times New Roman"/>
                <w:lang w:val="uk-UA" w:eastAsia="ar-SA"/>
              </w:rPr>
              <w:t>консультанта</w:t>
            </w:r>
          </w:p>
        </w:tc>
        <w:tc>
          <w:tcPr>
            <w:tcW w:w="3311" w:type="dxa"/>
            <w:gridSpan w:val="2"/>
          </w:tcPr>
          <w:p w:rsidR="00794E50" w:rsidRPr="00A67584" w:rsidRDefault="00794E50" w:rsidP="008C7021">
            <w:pPr>
              <w:suppressAutoHyphens/>
              <w:autoSpaceDE w:val="0"/>
              <w:spacing w:after="0" w:line="240" w:lineRule="auto"/>
              <w:jc w:val="center"/>
              <w:rPr>
                <w:rFonts w:eastAsia="Times New Roman"/>
                <w:lang w:val="uk-UA" w:eastAsia="ar-SA"/>
              </w:rPr>
            </w:pPr>
            <w:r w:rsidRPr="00A67584">
              <w:rPr>
                <w:rFonts w:eastAsia="Times New Roman"/>
                <w:lang w:val="uk-UA" w:eastAsia="ar-SA"/>
              </w:rPr>
              <w:t>Підпис, дата</w:t>
            </w:r>
          </w:p>
        </w:tc>
      </w:tr>
      <w:tr w:rsidR="00794E50" w:rsidRPr="00A67584" w:rsidTr="00E01F16">
        <w:trPr>
          <w:cantSplit/>
          <w:trHeight w:val="151"/>
        </w:trPr>
        <w:tc>
          <w:tcPr>
            <w:tcW w:w="1457" w:type="dxa"/>
            <w:vMerge/>
          </w:tcPr>
          <w:p w:rsidR="00794E50" w:rsidRPr="00A67584" w:rsidRDefault="00794E50" w:rsidP="008C7021">
            <w:pPr>
              <w:suppressAutoHyphens/>
              <w:autoSpaceDE w:val="0"/>
              <w:spacing w:after="0" w:line="240" w:lineRule="auto"/>
              <w:jc w:val="center"/>
              <w:rPr>
                <w:rFonts w:eastAsia="Times New Roman"/>
                <w:lang w:val="uk-UA" w:eastAsia="ar-SA"/>
              </w:rPr>
            </w:pPr>
          </w:p>
        </w:tc>
        <w:tc>
          <w:tcPr>
            <w:tcW w:w="4898" w:type="dxa"/>
            <w:vMerge/>
          </w:tcPr>
          <w:p w:rsidR="00794E50" w:rsidRPr="00A67584" w:rsidRDefault="00794E50" w:rsidP="008C7021">
            <w:pPr>
              <w:suppressAutoHyphens/>
              <w:autoSpaceDE w:val="0"/>
              <w:spacing w:after="0" w:line="240" w:lineRule="auto"/>
              <w:jc w:val="center"/>
              <w:rPr>
                <w:rFonts w:eastAsia="Times New Roman"/>
                <w:lang w:val="uk-UA" w:eastAsia="ar-SA"/>
              </w:rPr>
            </w:pPr>
          </w:p>
        </w:tc>
        <w:tc>
          <w:tcPr>
            <w:tcW w:w="1722" w:type="dxa"/>
          </w:tcPr>
          <w:p w:rsidR="00794E50" w:rsidRPr="00A67584" w:rsidRDefault="00794E50" w:rsidP="008C7021">
            <w:pPr>
              <w:suppressAutoHyphens/>
              <w:autoSpaceDE w:val="0"/>
              <w:spacing w:after="0" w:line="240" w:lineRule="auto"/>
              <w:jc w:val="center"/>
              <w:rPr>
                <w:rFonts w:eastAsia="Times New Roman"/>
                <w:lang w:val="uk-UA" w:eastAsia="ar-SA"/>
              </w:rPr>
            </w:pPr>
            <w:r w:rsidRPr="00A67584">
              <w:rPr>
                <w:rFonts w:eastAsia="Times New Roman"/>
                <w:lang w:val="uk-UA" w:eastAsia="ar-SA"/>
              </w:rPr>
              <w:t>завдання видав</w:t>
            </w:r>
          </w:p>
        </w:tc>
        <w:tc>
          <w:tcPr>
            <w:tcW w:w="1589" w:type="dxa"/>
          </w:tcPr>
          <w:p w:rsidR="00794E50" w:rsidRPr="00A67584" w:rsidRDefault="00794E50" w:rsidP="008C7021">
            <w:pPr>
              <w:suppressAutoHyphens/>
              <w:autoSpaceDE w:val="0"/>
              <w:spacing w:after="0" w:line="240" w:lineRule="auto"/>
              <w:jc w:val="center"/>
              <w:rPr>
                <w:rFonts w:eastAsia="Times New Roman"/>
                <w:lang w:val="uk-UA" w:eastAsia="ar-SA"/>
              </w:rPr>
            </w:pPr>
            <w:r w:rsidRPr="00A67584">
              <w:rPr>
                <w:rFonts w:eastAsia="Times New Roman"/>
                <w:lang w:val="uk-UA" w:eastAsia="ar-SA"/>
              </w:rPr>
              <w:t>завдання</w:t>
            </w:r>
          </w:p>
          <w:p w:rsidR="00794E50" w:rsidRPr="00A67584" w:rsidRDefault="00794E50" w:rsidP="008C7021">
            <w:pPr>
              <w:suppressAutoHyphens/>
              <w:autoSpaceDE w:val="0"/>
              <w:spacing w:after="0" w:line="240" w:lineRule="auto"/>
              <w:jc w:val="center"/>
              <w:rPr>
                <w:rFonts w:eastAsia="Times New Roman"/>
                <w:lang w:val="uk-UA" w:eastAsia="ar-SA"/>
              </w:rPr>
            </w:pPr>
            <w:r w:rsidRPr="00A67584">
              <w:rPr>
                <w:rFonts w:eastAsia="Times New Roman"/>
                <w:lang w:val="uk-UA" w:eastAsia="ar-SA"/>
              </w:rPr>
              <w:t>прийняв</w:t>
            </w:r>
          </w:p>
        </w:tc>
      </w:tr>
      <w:tr w:rsidR="00794E50" w:rsidRPr="00A67584" w:rsidTr="00E01F16">
        <w:trPr>
          <w:trHeight w:val="336"/>
        </w:trPr>
        <w:tc>
          <w:tcPr>
            <w:tcW w:w="1457" w:type="dxa"/>
          </w:tcPr>
          <w:p w:rsidR="00794E50" w:rsidRPr="00A67584" w:rsidRDefault="00343A0A" w:rsidP="008C7021">
            <w:pPr>
              <w:suppressAutoHyphens/>
              <w:autoSpaceDE w:val="0"/>
              <w:spacing w:after="0" w:line="240" w:lineRule="auto"/>
              <w:jc w:val="center"/>
              <w:rPr>
                <w:rFonts w:eastAsia="Times New Roman"/>
                <w:b/>
                <w:lang w:val="uk-UA" w:eastAsia="ar-SA"/>
              </w:rPr>
            </w:pPr>
            <w:r>
              <w:rPr>
                <w:rFonts w:eastAsia="Times New Roman"/>
                <w:b/>
                <w:lang w:val="uk-UA" w:eastAsia="ar-SA"/>
              </w:rPr>
              <w:t>1</w:t>
            </w:r>
          </w:p>
        </w:tc>
        <w:tc>
          <w:tcPr>
            <w:tcW w:w="4898" w:type="dxa"/>
          </w:tcPr>
          <w:p w:rsidR="00794E50" w:rsidRPr="00A67584" w:rsidRDefault="00343A0A" w:rsidP="008C7021">
            <w:pPr>
              <w:suppressAutoHyphens/>
              <w:autoSpaceDE w:val="0"/>
              <w:spacing w:after="0" w:line="240" w:lineRule="auto"/>
              <w:jc w:val="center"/>
              <w:rPr>
                <w:rFonts w:eastAsia="Times New Roman"/>
                <w:b/>
                <w:lang w:val="uk-UA" w:eastAsia="ar-SA"/>
              </w:rPr>
            </w:pPr>
            <w:r w:rsidRPr="00A67584">
              <w:rPr>
                <w:rFonts w:eastAsia="Times New Roman"/>
                <w:szCs w:val="22"/>
                <w:u w:val="single"/>
                <w:lang w:val="uk-UA" w:eastAsia="ru-RU"/>
              </w:rPr>
              <w:t>Гук Наталія Анатоліївна, д.ф.-м.н., проф.</w:t>
            </w:r>
          </w:p>
        </w:tc>
        <w:tc>
          <w:tcPr>
            <w:tcW w:w="1722" w:type="dxa"/>
            <w:tcMar>
              <w:left w:w="0" w:type="dxa"/>
              <w:right w:w="28" w:type="dxa"/>
            </w:tcMar>
          </w:tcPr>
          <w:p w:rsidR="00794E50" w:rsidRPr="00A82B75" w:rsidRDefault="00A82B75" w:rsidP="008C7021">
            <w:pPr>
              <w:suppressAutoHyphens/>
              <w:autoSpaceDE w:val="0"/>
              <w:spacing w:after="0" w:line="240" w:lineRule="auto"/>
              <w:jc w:val="center"/>
              <w:rPr>
                <w:rFonts w:eastAsia="Times New Roman"/>
                <w:lang w:val="uk-UA" w:eastAsia="ar-SA"/>
              </w:rPr>
            </w:pPr>
            <w:r w:rsidRPr="00A82B75">
              <w:rPr>
                <w:rFonts w:eastAsia="Times New Roman"/>
                <w:lang w:val="uk-UA" w:eastAsia="ar-SA"/>
              </w:rPr>
              <w:t>01.03.2022</w:t>
            </w:r>
          </w:p>
        </w:tc>
        <w:tc>
          <w:tcPr>
            <w:tcW w:w="1589" w:type="dxa"/>
          </w:tcPr>
          <w:p w:rsidR="00794E50" w:rsidRPr="00A82B75" w:rsidRDefault="00A82B75" w:rsidP="008C7021">
            <w:pPr>
              <w:suppressAutoHyphens/>
              <w:autoSpaceDE w:val="0"/>
              <w:spacing w:after="0" w:line="240" w:lineRule="auto"/>
              <w:jc w:val="center"/>
              <w:rPr>
                <w:rFonts w:eastAsia="Times New Roman"/>
                <w:lang w:val="uk-UA" w:eastAsia="ar-SA"/>
              </w:rPr>
            </w:pPr>
            <w:r>
              <w:rPr>
                <w:rFonts w:eastAsia="Times New Roman"/>
                <w:lang w:val="uk-UA" w:eastAsia="ar-SA"/>
              </w:rPr>
              <w:t>30.03.2022</w:t>
            </w:r>
          </w:p>
        </w:tc>
      </w:tr>
      <w:tr w:rsidR="00794E50" w:rsidRPr="00A67584" w:rsidTr="00E01F16">
        <w:trPr>
          <w:trHeight w:val="315"/>
        </w:trPr>
        <w:tc>
          <w:tcPr>
            <w:tcW w:w="1457" w:type="dxa"/>
          </w:tcPr>
          <w:p w:rsidR="00794E50" w:rsidRPr="00A67584" w:rsidRDefault="00343A0A" w:rsidP="008C7021">
            <w:pPr>
              <w:suppressAutoHyphens/>
              <w:autoSpaceDE w:val="0"/>
              <w:spacing w:after="0" w:line="240" w:lineRule="auto"/>
              <w:jc w:val="center"/>
              <w:rPr>
                <w:rFonts w:eastAsia="Times New Roman"/>
                <w:b/>
                <w:lang w:val="uk-UA" w:eastAsia="ar-SA"/>
              </w:rPr>
            </w:pPr>
            <w:r>
              <w:rPr>
                <w:rFonts w:eastAsia="Times New Roman"/>
                <w:b/>
                <w:lang w:val="uk-UA" w:eastAsia="ar-SA"/>
              </w:rPr>
              <w:t>2</w:t>
            </w:r>
          </w:p>
        </w:tc>
        <w:tc>
          <w:tcPr>
            <w:tcW w:w="4898" w:type="dxa"/>
          </w:tcPr>
          <w:p w:rsidR="00794E50" w:rsidRPr="00A67584" w:rsidRDefault="00343A0A" w:rsidP="008C7021">
            <w:pPr>
              <w:suppressAutoHyphens/>
              <w:autoSpaceDE w:val="0"/>
              <w:spacing w:after="0" w:line="240" w:lineRule="auto"/>
              <w:jc w:val="center"/>
              <w:rPr>
                <w:rFonts w:eastAsia="Times New Roman"/>
                <w:b/>
                <w:lang w:val="uk-UA" w:eastAsia="ar-SA"/>
              </w:rPr>
            </w:pPr>
            <w:r w:rsidRPr="00A67584">
              <w:rPr>
                <w:rFonts w:eastAsia="Times New Roman"/>
                <w:szCs w:val="22"/>
                <w:u w:val="single"/>
                <w:lang w:val="uk-UA" w:eastAsia="ru-RU"/>
              </w:rPr>
              <w:t>Гук Наталія Анатоліївна, д.ф.-м.н., проф.</w:t>
            </w:r>
          </w:p>
        </w:tc>
        <w:tc>
          <w:tcPr>
            <w:tcW w:w="1722" w:type="dxa"/>
            <w:tcMar>
              <w:left w:w="0" w:type="dxa"/>
              <w:right w:w="28" w:type="dxa"/>
            </w:tcMar>
          </w:tcPr>
          <w:p w:rsidR="00794E50" w:rsidRPr="00A82B75" w:rsidRDefault="00A82B75" w:rsidP="008C7021">
            <w:pPr>
              <w:suppressAutoHyphens/>
              <w:autoSpaceDE w:val="0"/>
              <w:spacing w:after="0" w:line="240" w:lineRule="auto"/>
              <w:jc w:val="center"/>
              <w:rPr>
                <w:rFonts w:eastAsia="Times New Roman"/>
                <w:lang w:val="uk-UA" w:eastAsia="ar-SA"/>
              </w:rPr>
            </w:pPr>
            <w:r w:rsidRPr="00A82B75">
              <w:rPr>
                <w:rFonts w:eastAsia="Times New Roman"/>
                <w:lang w:val="uk-UA" w:eastAsia="ar-SA"/>
              </w:rPr>
              <w:t>30.03.2022</w:t>
            </w:r>
          </w:p>
        </w:tc>
        <w:tc>
          <w:tcPr>
            <w:tcW w:w="1589" w:type="dxa"/>
          </w:tcPr>
          <w:p w:rsidR="00794E50" w:rsidRPr="00A82B75" w:rsidRDefault="00A82B75" w:rsidP="008C7021">
            <w:pPr>
              <w:suppressAutoHyphens/>
              <w:autoSpaceDE w:val="0"/>
              <w:spacing w:after="0" w:line="240" w:lineRule="auto"/>
              <w:jc w:val="center"/>
              <w:rPr>
                <w:rFonts w:eastAsia="Times New Roman"/>
                <w:lang w:val="uk-UA" w:eastAsia="ar-SA"/>
              </w:rPr>
            </w:pPr>
            <w:r>
              <w:rPr>
                <w:rFonts w:eastAsia="Times New Roman"/>
                <w:lang w:val="uk-UA" w:eastAsia="ar-SA"/>
              </w:rPr>
              <w:t>21</w:t>
            </w:r>
            <w:r w:rsidRPr="00A82B75">
              <w:rPr>
                <w:rFonts w:eastAsia="Times New Roman"/>
                <w:lang w:val="uk-UA" w:eastAsia="ar-SA"/>
              </w:rPr>
              <w:t>.04.2022</w:t>
            </w:r>
          </w:p>
        </w:tc>
      </w:tr>
      <w:tr w:rsidR="00794E50" w:rsidRPr="00A67584" w:rsidTr="00E01F16">
        <w:trPr>
          <w:trHeight w:val="336"/>
        </w:trPr>
        <w:tc>
          <w:tcPr>
            <w:tcW w:w="1457" w:type="dxa"/>
          </w:tcPr>
          <w:p w:rsidR="00794E50" w:rsidRPr="00A67584" w:rsidRDefault="00343A0A" w:rsidP="008C7021">
            <w:pPr>
              <w:suppressAutoHyphens/>
              <w:autoSpaceDE w:val="0"/>
              <w:spacing w:after="0" w:line="240" w:lineRule="auto"/>
              <w:jc w:val="center"/>
              <w:rPr>
                <w:rFonts w:eastAsia="Times New Roman"/>
                <w:b/>
                <w:lang w:val="uk-UA" w:eastAsia="ar-SA"/>
              </w:rPr>
            </w:pPr>
            <w:r>
              <w:rPr>
                <w:rFonts w:eastAsia="Times New Roman"/>
                <w:b/>
                <w:lang w:val="uk-UA" w:eastAsia="ar-SA"/>
              </w:rPr>
              <w:t>3</w:t>
            </w:r>
          </w:p>
        </w:tc>
        <w:tc>
          <w:tcPr>
            <w:tcW w:w="4898" w:type="dxa"/>
          </w:tcPr>
          <w:p w:rsidR="00794E50" w:rsidRPr="00A67584" w:rsidRDefault="00343A0A" w:rsidP="008C7021">
            <w:pPr>
              <w:suppressAutoHyphens/>
              <w:autoSpaceDE w:val="0"/>
              <w:spacing w:after="0" w:line="240" w:lineRule="auto"/>
              <w:jc w:val="center"/>
              <w:rPr>
                <w:rFonts w:eastAsia="Times New Roman"/>
                <w:b/>
                <w:lang w:val="uk-UA" w:eastAsia="ar-SA"/>
              </w:rPr>
            </w:pPr>
            <w:r w:rsidRPr="00A67584">
              <w:rPr>
                <w:rFonts w:eastAsia="Times New Roman"/>
                <w:szCs w:val="22"/>
                <w:u w:val="single"/>
                <w:lang w:val="uk-UA" w:eastAsia="ru-RU"/>
              </w:rPr>
              <w:t>Гук Наталія Анатоліївна, д.ф.-м.н., проф.</w:t>
            </w:r>
          </w:p>
        </w:tc>
        <w:tc>
          <w:tcPr>
            <w:tcW w:w="1722" w:type="dxa"/>
            <w:tcMar>
              <w:left w:w="0" w:type="dxa"/>
              <w:right w:w="28" w:type="dxa"/>
            </w:tcMar>
          </w:tcPr>
          <w:p w:rsidR="00794E50" w:rsidRPr="00A82B75" w:rsidRDefault="00A82B75" w:rsidP="008C7021">
            <w:pPr>
              <w:suppressAutoHyphens/>
              <w:autoSpaceDE w:val="0"/>
              <w:spacing w:after="0" w:line="240" w:lineRule="auto"/>
              <w:jc w:val="center"/>
              <w:rPr>
                <w:rFonts w:eastAsia="Times New Roman"/>
                <w:lang w:val="uk-UA" w:eastAsia="ar-SA"/>
              </w:rPr>
            </w:pPr>
            <w:r>
              <w:rPr>
                <w:rFonts w:eastAsia="Times New Roman"/>
                <w:lang w:val="uk-UA" w:eastAsia="ar-SA"/>
              </w:rPr>
              <w:t>21.04.2022</w:t>
            </w:r>
          </w:p>
        </w:tc>
        <w:tc>
          <w:tcPr>
            <w:tcW w:w="1589" w:type="dxa"/>
          </w:tcPr>
          <w:p w:rsidR="00794E50" w:rsidRPr="00A82B75" w:rsidRDefault="00A82B75" w:rsidP="008C7021">
            <w:pPr>
              <w:suppressAutoHyphens/>
              <w:autoSpaceDE w:val="0"/>
              <w:spacing w:after="0" w:line="240" w:lineRule="auto"/>
              <w:jc w:val="center"/>
              <w:rPr>
                <w:rFonts w:eastAsia="Times New Roman"/>
                <w:lang w:val="uk-UA" w:eastAsia="ar-SA"/>
              </w:rPr>
            </w:pPr>
            <w:r>
              <w:rPr>
                <w:rFonts w:eastAsia="Times New Roman"/>
                <w:lang w:val="uk-UA" w:eastAsia="ar-SA"/>
              </w:rPr>
              <w:t>29.04.2022</w:t>
            </w:r>
          </w:p>
        </w:tc>
      </w:tr>
      <w:tr w:rsidR="00794E50" w:rsidRPr="00A67584" w:rsidTr="00E01F16">
        <w:trPr>
          <w:trHeight w:val="336"/>
        </w:trPr>
        <w:tc>
          <w:tcPr>
            <w:tcW w:w="1457" w:type="dxa"/>
          </w:tcPr>
          <w:p w:rsidR="00794E50" w:rsidRPr="00A67584" w:rsidRDefault="00343A0A" w:rsidP="008C7021">
            <w:pPr>
              <w:suppressAutoHyphens/>
              <w:autoSpaceDE w:val="0"/>
              <w:spacing w:after="0" w:line="240" w:lineRule="auto"/>
              <w:jc w:val="center"/>
              <w:rPr>
                <w:rFonts w:eastAsia="Times New Roman"/>
                <w:b/>
                <w:lang w:val="uk-UA" w:eastAsia="ar-SA"/>
              </w:rPr>
            </w:pPr>
            <w:r>
              <w:rPr>
                <w:rFonts w:eastAsia="Times New Roman"/>
                <w:b/>
                <w:lang w:val="uk-UA" w:eastAsia="ar-SA"/>
              </w:rPr>
              <w:t>4</w:t>
            </w:r>
          </w:p>
        </w:tc>
        <w:tc>
          <w:tcPr>
            <w:tcW w:w="4898" w:type="dxa"/>
          </w:tcPr>
          <w:p w:rsidR="00794E50" w:rsidRPr="00A67584" w:rsidRDefault="00343A0A" w:rsidP="008C7021">
            <w:pPr>
              <w:suppressAutoHyphens/>
              <w:autoSpaceDE w:val="0"/>
              <w:spacing w:after="0" w:line="240" w:lineRule="auto"/>
              <w:jc w:val="center"/>
              <w:rPr>
                <w:rFonts w:eastAsia="Times New Roman"/>
                <w:b/>
                <w:lang w:val="uk-UA" w:eastAsia="ar-SA"/>
              </w:rPr>
            </w:pPr>
            <w:r w:rsidRPr="00A67584">
              <w:rPr>
                <w:rFonts w:eastAsia="Times New Roman"/>
                <w:szCs w:val="22"/>
                <w:u w:val="single"/>
                <w:lang w:val="uk-UA" w:eastAsia="ru-RU"/>
              </w:rPr>
              <w:t>Гук Наталія Анатоліївна, д.ф.-м.н., проф.</w:t>
            </w:r>
          </w:p>
        </w:tc>
        <w:tc>
          <w:tcPr>
            <w:tcW w:w="1722" w:type="dxa"/>
          </w:tcPr>
          <w:p w:rsidR="00794E50" w:rsidRPr="00A82B75" w:rsidRDefault="00A82B75" w:rsidP="008C7021">
            <w:pPr>
              <w:suppressAutoHyphens/>
              <w:autoSpaceDE w:val="0"/>
              <w:spacing w:after="0" w:line="240" w:lineRule="auto"/>
              <w:jc w:val="center"/>
              <w:rPr>
                <w:rFonts w:eastAsia="Times New Roman"/>
                <w:lang w:val="uk-UA" w:eastAsia="ar-SA"/>
              </w:rPr>
            </w:pPr>
            <w:r>
              <w:rPr>
                <w:rFonts w:eastAsia="Times New Roman"/>
                <w:lang w:val="uk-UA" w:eastAsia="ar-SA"/>
              </w:rPr>
              <w:t>29.04.2022</w:t>
            </w:r>
          </w:p>
        </w:tc>
        <w:tc>
          <w:tcPr>
            <w:tcW w:w="1589" w:type="dxa"/>
          </w:tcPr>
          <w:p w:rsidR="00794E50" w:rsidRPr="00A82B75" w:rsidRDefault="00A82B75" w:rsidP="008C7021">
            <w:pPr>
              <w:suppressAutoHyphens/>
              <w:autoSpaceDE w:val="0"/>
              <w:spacing w:after="0" w:line="240" w:lineRule="auto"/>
              <w:jc w:val="center"/>
              <w:rPr>
                <w:rFonts w:eastAsia="Times New Roman"/>
                <w:lang w:val="uk-UA" w:eastAsia="ar-SA"/>
              </w:rPr>
            </w:pPr>
            <w:r>
              <w:rPr>
                <w:rFonts w:eastAsia="Times New Roman"/>
                <w:lang w:val="uk-UA" w:eastAsia="ar-SA"/>
              </w:rPr>
              <w:t>28.05.2022</w:t>
            </w:r>
          </w:p>
        </w:tc>
      </w:tr>
    </w:tbl>
    <w:p w:rsidR="00794E50" w:rsidRPr="00A67584" w:rsidRDefault="00794E50" w:rsidP="008C7021">
      <w:pPr>
        <w:suppressAutoHyphens/>
        <w:autoSpaceDE w:val="0"/>
        <w:spacing w:after="0" w:line="240" w:lineRule="auto"/>
        <w:jc w:val="both"/>
        <w:rPr>
          <w:rFonts w:eastAsia="Times New Roman"/>
          <w:b/>
          <w:lang w:val="uk-UA" w:eastAsia="ar-SA"/>
        </w:rPr>
      </w:pPr>
      <w:r w:rsidRPr="00A67584">
        <w:rPr>
          <w:rFonts w:eastAsia="Times New Roman"/>
          <w:lang w:val="uk-UA" w:eastAsia="ar-SA"/>
        </w:rPr>
        <w:t xml:space="preserve">7. Дата видачі завдання  </w:t>
      </w:r>
      <w:r w:rsidRPr="00A67584">
        <w:rPr>
          <w:rFonts w:eastAsia="Times New Roman"/>
          <w:u w:val="single"/>
          <w:lang w:val="uk-UA" w:eastAsia="ar-SA"/>
        </w:rPr>
        <w:tab/>
        <w:t>22 березня 2022 р.</w:t>
      </w:r>
      <w:r w:rsidRPr="00A67584">
        <w:rPr>
          <w:rFonts w:eastAsia="Times New Roman"/>
          <w:u w:val="single"/>
          <w:lang w:val="uk-UA" w:eastAsia="ar-SA"/>
        </w:rPr>
        <w:tab/>
      </w:r>
      <w:r w:rsidRPr="00A67584">
        <w:rPr>
          <w:rFonts w:eastAsia="Times New Roman"/>
          <w:u w:val="single"/>
          <w:lang w:val="uk-UA" w:eastAsia="ar-SA"/>
        </w:rPr>
        <w:tab/>
      </w:r>
      <w:r w:rsidRPr="00A67584">
        <w:rPr>
          <w:rFonts w:eastAsia="Times New Roman"/>
          <w:u w:val="single"/>
          <w:lang w:val="uk-UA" w:eastAsia="ar-SA"/>
        </w:rPr>
        <w:tab/>
      </w:r>
      <w:r w:rsidRPr="00A67584">
        <w:rPr>
          <w:rFonts w:eastAsia="Times New Roman"/>
          <w:u w:val="single"/>
          <w:lang w:val="uk-UA" w:eastAsia="ar-SA"/>
        </w:rPr>
        <w:tab/>
      </w:r>
      <w:r w:rsidRPr="00A67584">
        <w:rPr>
          <w:rFonts w:eastAsia="Times New Roman"/>
          <w:u w:val="single"/>
          <w:lang w:val="uk-UA" w:eastAsia="ar-SA"/>
        </w:rPr>
        <w:tab/>
      </w:r>
    </w:p>
    <w:p w:rsidR="00794E50" w:rsidRPr="00A67584" w:rsidRDefault="00794E50" w:rsidP="008C7021">
      <w:pPr>
        <w:suppressAutoHyphens/>
        <w:autoSpaceDE w:val="0"/>
        <w:spacing w:after="0" w:line="240" w:lineRule="auto"/>
        <w:jc w:val="both"/>
        <w:rPr>
          <w:rFonts w:eastAsia="Times New Roman"/>
          <w:b/>
          <w:vertAlign w:val="superscript"/>
          <w:lang w:val="uk-UA" w:eastAsia="ar-SA"/>
        </w:rPr>
      </w:pPr>
    </w:p>
    <w:p w:rsidR="00794E50" w:rsidRPr="00A67584" w:rsidRDefault="00794E50" w:rsidP="008C7021">
      <w:pPr>
        <w:keepNext/>
        <w:suppressAutoHyphens/>
        <w:autoSpaceDE w:val="0"/>
        <w:spacing w:after="0" w:line="240" w:lineRule="auto"/>
        <w:jc w:val="center"/>
        <w:outlineLvl w:val="2"/>
        <w:rPr>
          <w:rFonts w:eastAsia="Times New Roman"/>
          <w:b/>
          <w:bCs/>
          <w:sz w:val="26"/>
          <w:szCs w:val="26"/>
          <w:lang w:val="uk-UA" w:eastAsia="ar-SA"/>
        </w:rPr>
      </w:pPr>
      <w:bookmarkStart w:id="36" w:name="_Toc104794874"/>
      <w:bookmarkStart w:id="37" w:name="_Toc104795679"/>
      <w:bookmarkStart w:id="38" w:name="_Toc105019084"/>
      <w:bookmarkStart w:id="39" w:name="_Toc105346231"/>
      <w:bookmarkStart w:id="40" w:name="_Toc105704180"/>
      <w:bookmarkStart w:id="41" w:name="_Toc106018746"/>
      <w:r w:rsidRPr="00A67584">
        <w:rPr>
          <w:rFonts w:eastAsia="Times New Roman"/>
          <w:b/>
          <w:bCs/>
          <w:sz w:val="26"/>
          <w:szCs w:val="26"/>
          <w:lang w:val="uk-UA" w:eastAsia="ar-SA"/>
        </w:rPr>
        <w:t>КАЛЕНДАРНИЙ ПЛАН</w:t>
      </w:r>
      <w:bookmarkEnd w:id="36"/>
      <w:bookmarkEnd w:id="37"/>
      <w:bookmarkEnd w:id="38"/>
      <w:bookmarkEnd w:id="39"/>
      <w:bookmarkEnd w:id="40"/>
      <w:bookmarkEnd w:id="41"/>
    </w:p>
    <w:p w:rsidR="00794E50" w:rsidRPr="00A67584" w:rsidRDefault="00794E50" w:rsidP="008C7021">
      <w:pPr>
        <w:suppressAutoHyphens/>
        <w:autoSpaceDE w:val="0"/>
        <w:spacing w:after="0" w:line="240" w:lineRule="auto"/>
        <w:rPr>
          <w:rFonts w:eastAsia="Times New Roman"/>
          <w:b/>
          <w:sz w:val="20"/>
          <w:szCs w:val="20"/>
          <w:lang w:val="uk-UA" w:eastAsia="ar-SA"/>
        </w:rPr>
      </w:pPr>
    </w:p>
    <w:tbl>
      <w:tblPr>
        <w:tblW w:w="958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5"/>
        <w:gridCol w:w="4727"/>
        <w:gridCol w:w="2496"/>
        <w:gridCol w:w="1838"/>
      </w:tblGrid>
      <w:tr w:rsidR="00794E50" w:rsidRPr="00A67584" w:rsidTr="00E01F16">
        <w:trPr>
          <w:cantSplit/>
          <w:trHeight w:val="458"/>
        </w:trPr>
        <w:tc>
          <w:tcPr>
            <w:tcW w:w="525" w:type="dxa"/>
          </w:tcPr>
          <w:p w:rsidR="00794E50" w:rsidRPr="00A67584" w:rsidRDefault="00794E50" w:rsidP="008C7021">
            <w:pPr>
              <w:suppressAutoHyphens/>
              <w:autoSpaceDE w:val="0"/>
              <w:spacing w:after="0" w:line="240" w:lineRule="auto"/>
              <w:jc w:val="center"/>
              <w:rPr>
                <w:rFonts w:eastAsia="Times New Roman"/>
                <w:sz w:val="24"/>
                <w:szCs w:val="20"/>
                <w:lang w:val="uk-UA" w:eastAsia="ar-SA"/>
              </w:rPr>
            </w:pPr>
            <w:r w:rsidRPr="00A67584">
              <w:rPr>
                <w:rFonts w:eastAsia="Times New Roman"/>
                <w:sz w:val="24"/>
                <w:szCs w:val="20"/>
                <w:lang w:val="uk-UA" w:eastAsia="ar-SA"/>
              </w:rPr>
              <w:t>№</w:t>
            </w:r>
          </w:p>
          <w:p w:rsidR="00794E50" w:rsidRPr="00A67584" w:rsidRDefault="00794E50" w:rsidP="008C7021">
            <w:pPr>
              <w:suppressAutoHyphens/>
              <w:autoSpaceDE w:val="0"/>
              <w:spacing w:after="0" w:line="240" w:lineRule="auto"/>
              <w:jc w:val="center"/>
              <w:rPr>
                <w:rFonts w:eastAsia="Times New Roman"/>
                <w:sz w:val="24"/>
                <w:szCs w:val="20"/>
                <w:lang w:val="uk-UA" w:eastAsia="ar-SA"/>
              </w:rPr>
            </w:pPr>
            <w:r w:rsidRPr="00A67584">
              <w:rPr>
                <w:rFonts w:eastAsia="Times New Roman"/>
                <w:sz w:val="24"/>
                <w:szCs w:val="20"/>
                <w:lang w:val="uk-UA" w:eastAsia="ar-SA"/>
              </w:rPr>
              <w:t>з/п</w:t>
            </w:r>
          </w:p>
        </w:tc>
        <w:tc>
          <w:tcPr>
            <w:tcW w:w="4727" w:type="dxa"/>
            <w:vAlign w:val="center"/>
          </w:tcPr>
          <w:p w:rsidR="00794E50" w:rsidRPr="00A67584" w:rsidRDefault="00794E50" w:rsidP="008C7021">
            <w:pPr>
              <w:suppressAutoHyphens/>
              <w:autoSpaceDE w:val="0"/>
              <w:spacing w:after="0" w:line="240" w:lineRule="auto"/>
              <w:jc w:val="center"/>
              <w:rPr>
                <w:rFonts w:eastAsia="Times New Roman"/>
                <w:sz w:val="24"/>
                <w:szCs w:val="20"/>
                <w:lang w:val="uk-UA" w:eastAsia="ar-SA"/>
              </w:rPr>
            </w:pPr>
            <w:r w:rsidRPr="00A67584">
              <w:rPr>
                <w:rFonts w:eastAsia="Times New Roman"/>
                <w:sz w:val="24"/>
                <w:szCs w:val="20"/>
                <w:lang w:val="uk-UA" w:eastAsia="ar-SA"/>
              </w:rPr>
              <w:t xml:space="preserve">Назва етапів роботи </w:t>
            </w:r>
          </w:p>
        </w:tc>
        <w:tc>
          <w:tcPr>
            <w:tcW w:w="2496" w:type="dxa"/>
          </w:tcPr>
          <w:p w:rsidR="00794E50" w:rsidRPr="00A67584" w:rsidRDefault="00794E50" w:rsidP="008C7021">
            <w:pPr>
              <w:suppressAutoHyphens/>
              <w:autoSpaceDE w:val="0"/>
              <w:spacing w:after="0" w:line="240" w:lineRule="auto"/>
              <w:jc w:val="center"/>
              <w:rPr>
                <w:rFonts w:eastAsia="Times New Roman"/>
                <w:sz w:val="24"/>
                <w:szCs w:val="20"/>
                <w:lang w:val="uk-UA" w:eastAsia="ar-SA"/>
              </w:rPr>
            </w:pPr>
            <w:r w:rsidRPr="00A67584">
              <w:rPr>
                <w:rFonts w:eastAsia="Times New Roman"/>
                <w:spacing w:val="-20"/>
                <w:sz w:val="24"/>
                <w:szCs w:val="20"/>
                <w:lang w:val="uk-UA" w:eastAsia="ar-SA"/>
              </w:rPr>
              <w:t xml:space="preserve">Строк </w:t>
            </w:r>
            <w:r w:rsidRPr="00A67584">
              <w:rPr>
                <w:rFonts w:eastAsia="Times New Roman"/>
                <w:spacing w:val="-20"/>
                <w:sz w:val="24"/>
                <w:szCs w:val="24"/>
                <w:lang w:val="uk-UA" w:eastAsia="ar-SA"/>
              </w:rPr>
              <w:t>виконання</w:t>
            </w:r>
            <w:r w:rsidRPr="00A67584">
              <w:rPr>
                <w:rFonts w:eastAsia="Times New Roman"/>
                <w:sz w:val="24"/>
                <w:szCs w:val="20"/>
                <w:lang w:val="uk-UA" w:eastAsia="ar-SA"/>
              </w:rPr>
              <w:t xml:space="preserve"> етапів роботи</w:t>
            </w:r>
          </w:p>
        </w:tc>
        <w:tc>
          <w:tcPr>
            <w:tcW w:w="1838" w:type="dxa"/>
            <w:tcBorders>
              <w:bottom w:val="single" w:sz="4" w:space="0" w:color="auto"/>
            </w:tcBorders>
          </w:tcPr>
          <w:p w:rsidR="00794E50" w:rsidRPr="00A67584" w:rsidRDefault="00794E50" w:rsidP="008C7021">
            <w:pPr>
              <w:keepNext/>
              <w:suppressAutoHyphens/>
              <w:autoSpaceDE w:val="0"/>
              <w:spacing w:after="0" w:line="240" w:lineRule="auto"/>
              <w:jc w:val="center"/>
              <w:outlineLvl w:val="2"/>
              <w:rPr>
                <w:rFonts w:eastAsia="Times New Roman"/>
                <w:bCs/>
                <w:spacing w:val="-20"/>
                <w:sz w:val="26"/>
                <w:szCs w:val="26"/>
                <w:lang w:val="uk-UA" w:eastAsia="ar-SA"/>
              </w:rPr>
            </w:pPr>
            <w:bookmarkStart w:id="42" w:name="_Toc104794875"/>
            <w:bookmarkStart w:id="43" w:name="_Toc104795680"/>
            <w:bookmarkStart w:id="44" w:name="_Toc105019085"/>
            <w:bookmarkStart w:id="45" w:name="_Toc105346232"/>
            <w:bookmarkStart w:id="46" w:name="_Toc105704181"/>
            <w:bookmarkStart w:id="47" w:name="_Toc106018747"/>
            <w:r w:rsidRPr="00A67584">
              <w:rPr>
                <w:rFonts w:eastAsia="Times New Roman"/>
                <w:bCs/>
                <w:spacing w:val="-20"/>
                <w:sz w:val="26"/>
                <w:szCs w:val="26"/>
                <w:lang w:val="uk-UA" w:eastAsia="ar-SA"/>
              </w:rPr>
              <w:t>Примітка</w:t>
            </w:r>
            <w:bookmarkEnd w:id="42"/>
            <w:bookmarkEnd w:id="43"/>
            <w:bookmarkEnd w:id="44"/>
            <w:bookmarkEnd w:id="45"/>
            <w:bookmarkEnd w:id="46"/>
            <w:bookmarkEnd w:id="47"/>
          </w:p>
        </w:tc>
      </w:tr>
      <w:tr w:rsidR="00794E50" w:rsidRPr="008C7021" w:rsidTr="00E01F16">
        <w:trPr>
          <w:trHeight w:val="319"/>
        </w:trPr>
        <w:tc>
          <w:tcPr>
            <w:tcW w:w="525" w:type="dxa"/>
          </w:tcPr>
          <w:p w:rsidR="00794E50" w:rsidRPr="008C7021" w:rsidRDefault="00FE7A14" w:rsidP="008C7021">
            <w:pPr>
              <w:suppressAutoHyphens/>
              <w:autoSpaceDE w:val="0"/>
              <w:spacing w:after="0" w:line="240" w:lineRule="auto"/>
              <w:jc w:val="center"/>
              <w:rPr>
                <w:rFonts w:eastAsia="Times New Roman"/>
                <w:b/>
                <w:sz w:val="24"/>
                <w:szCs w:val="24"/>
                <w:lang w:val="uk-UA" w:eastAsia="ar-SA"/>
              </w:rPr>
            </w:pPr>
            <w:r w:rsidRPr="008C7021">
              <w:rPr>
                <w:rFonts w:eastAsia="Times New Roman"/>
                <w:b/>
                <w:sz w:val="24"/>
                <w:szCs w:val="24"/>
                <w:lang w:val="uk-UA" w:eastAsia="ar-SA"/>
              </w:rPr>
              <w:t>1</w:t>
            </w:r>
          </w:p>
        </w:tc>
        <w:tc>
          <w:tcPr>
            <w:tcW w:w="4727" w:type="dxa"/>
          </w:tcPr>
          <w:p w:rsidR="00794E50" w:rsidRPr="008C7021" w:rsidRDefault="00FE7A14" w:rsidP="008C7021">
            <w:pPr>
              <w:suppressAutoHyphens/>
              <w:autoSpaceDE w:val="0"/>
              <w:spacing w:after="0" w:line="240" w:lineRule="auto"/>
              <w:jc w:val="center"/>
              <w:rPr>
                <w:rFonts w:eastAsia="Times New Roman"/>
                <w:sz w:val="24"/>
                <w:szCs w:val="24"/>
                <w:lang w:val="uk-UA" w:eastAsia="ar-SA"/>
              </w:rPr>
            </w:pPr>
            <w:r w:rsidRPr="008C7021">
              <w:rPr>
                <w:rFonts w:eastAsia="Times New Roman"/>
                <w:sz w:val="24"/>
                <w:szCs w:val="24"/>
                <w:lang w:val="uk-UA" w:eastAsia="ar-SA"/>
              </w:rPr>
              <w:t>Пошук літератури щодо теплових мереж та аналіз проблематики теплопостачання у літературних джерелах.</w:t>
            </w:r>
          </w:p>
        </w:tc>
        <w:tc>
          <w:tcPr>
            <w:tcW w:w="2496" w:type="dxa"/>
          </w:tcPr>
          <w:p w:rsidR="00794E50" w:rsidRPr="008C7021" w:rsidRDefault="00FE7A14" w:rsidP="008C7021">
            <w:pPr>
              <w:suppressAutoHyphens/>
              <w:autoSpaceDE w:val="0"/>
              <w:spacing w:after="0" w:line="240" w:lineRule="auto"/>
              <w:jc w:val="center"/>
              <w:rPr>
                <w:rFonts w:eastAsia="Times New Roman"/>
                <w:sz w:val="24"/>
                <w:szCs w:val="24"/>
                <w:lang w:val="uk-UA" w:eastAsia="ar-SA"/>
              </w:rPr>
            </w:pPr>
            <w:r w:rsidRPr="008C7021">
              <w:rPr>
                <w:rFonts w:eastAsia="Times New Roman"/>
                <w:sz w:val="24"/>
                <w:szCs w:val="24"/>
                <w:lang w:val="uk-UA" w:eastAsia="ar-SA"/>
              </w:rPr>
              <w:t>04.03.2022</w:t>
            </w:r>
            <w:r w:rsidR="002F5A69" w:rsidRPr="008C7021">
              <w:rPr>
                <w:rFonts w:eastAsia="Times New Roman"/>
                <w:sz w:val="24"/>
                <w:szCs w:val="24"/>
                <w:lang w:val="uk-UA" w:eastAsia="ar-SA"/>
              </w:rPr>
              <w:t xml:space="preserve"> – 09.03.2022</w:t>
            </w:r>
          </w:p>
        </w:tc>
        <w:tc>
          <w:tcPr>
            <w:tcW w:w="1838" w:type="dxa"/>
          </w:tcPr>
          <w:p w:rsidR="00794E50" w:rsidRPr="008C7021" w:rsidRDefault="00FE7A14" w:rsidP="008C7021">
            <w:pPr>
              <w:suppressAutoHyphens/>
              <w:autoSpaceDE w:val="0"/>
              <w:spacing w:after="0" w:line="240" w:lineRule="auto"/>
              <w:jc w:val="center"/>
              <w:rPr>
                <w:rFonts w:eastAsia="Times New Roman"/>
                <w:sz w:val="24"/>
                <w:szCs w:val="24"/>
                <w:lang w:val="uk-UA" w:eastAsia="ar-SA"/>
              </w:rPr>
            </w:pPr>
            <w:r w:rsidRPr="008C7021">
              <w:rPr>
                <w:rFonts w:eastAsia="Times New Roman"/>
                <w:sz w:val="24"/>
                <w:szCs w:val="24"/>
                <w:lang w:val="uk-UA" w:eastAsia="ar-SA"/>
              </w:rPr>
              <w:t>виконано</w:t>
            </w:r>
          </w:p>
        </w:tc>
      </w:tr>
      <w:tr w:rsidR="00794E50" w:rsidRPr="008C7021" w:rsidTr="00E01F16">
        <w:trPr>
          <w:trHeight w:val="319"/>
        </w:trPr>
        <w:tc>
          <w:tcPr>
            <w:tcW w:w="525" w:type="dxa"/>
          </w:tcPr>
          <w:p w:rsidR="00794E50" w:rsidRPr="008C7021" w:rsidRDefault="00FE7A14" w:rsidP="008C7021">
            <w:pPr>
              <w:suppressAutoHyphens/>
              <w:autoSpaceDE w:val="0"/>
              <w:spacing w:after="0" w:line="240" w:lineRule="auto"/>
              <w:jc w:val="center"/>
              <w:rPr>
                <w:rFonts w:eastAsia="Times New Roman"/>
                <w:b/>
                <w:sz w:val="24"/>
                <w:szCs w:val="24"/>
                <w:lang w:val="uk-UA" w:eastAsia="ar-SA"/>
              </w:rPr>
            </w:pPr>
            <w:r w:rsidRPr="008C7021">
              <w:rPr>
                <w:rFonts w:eastAsia="Times New Roman"/>
                <w:b/>
                <w:sz w:val="24"/>
                <w:szCs w:val="24"/>
                <w:lang w:val="uk-UA" w:eastAsia="ar-SA"/>
              </w:rPr>
              <w:t>2</w:t>
            </w:r>
          </w:p>
        </w:tc>
        <w:tc>
          <w:tcPr>
            <w:tcW w:w="4727" w:type="dxa"/>
          </w:tcPr>
          <w:p w:rsidR="00794E50" w:rsidRPr="008C7021" w:rsidRDefault="000674CE" w:rsidP="008C7021">
            <w:pPr>
              <w:suppressAutoHyphens/>
              <w:autoSpaceDE w:val="0"/>
              <w:spacing w:after="0" w:line="240" w:lineRule="auto"/>
              <w:jc w:val="center"/>
              <w:rPr>
                <w:rFonts w:eastAsia="Times New Roman"/>
                <w:sz w:val="24"/>
                <w:szCs w:val="24"/>
                <w:lang w:val="uk-UA" w:eastAsia="ar-SA"/>
              </w:rPr>
            </w:pPr>
            <w:r w:rsidRPr="008C7021">
              <w:rPr>
                <w:rFonts w:eastAsia="Times New Roman"/>
                <w:sz w:val="24"/>
                <w:szCs w:val="24"/>
                <w:lang w:val="uk-UA" w:eastAsia="ar-SA"/>
              </w:rPr>
              <w:t>Огляд існуючих методів оптимізації та реалізації у методах автоматизації з використанням ПІД-</w:t>
            </w:r>
            <w:r w:rsidR="00BF14E9" w:rsidRPr="008C7021">
              <w:rPr>
                <w:rFonts w:eastAsia="Times New Roman"/>
                <w:sz w:val="24"/>
                <w:szCs w:val="24"/>
                <w:lang w:val="uk-UA" w:eastAsia="ar-SA"/>
              </w:rPr>
              <w:t>регулятора</w:t>
            </w:r>
          </w:p>
        </w:tc>
        <w:tc>
          <w:tcPr>
            <w:tcW w:w="2496" w:type="dxa"/>
          </w:tcPr>
          <w:p w:rsidR="00794E50" w:rsidRPr="008C7021" w:rsidRDefault="000674CE" w:rsidP="008C7021">
            <w:pPr>
              <w:suppressAutoHyphens/>
              <w:autoSpaceDE w:val="0"/>
              <w:spacing w:after="0" w:line="240" w:lineRule="auto"/>
              <w:jc w:val="center"/>
              <w:rPr>
                <w:rFonts w:eastAsia="Times New Roman"/>
                <w:sz w:val="24"/>
                <w:szCs w:val="24"/>
                <w:lang w:val="uk-UA" w:eastAsia="ar-SA"/>
              </w:rPr>
            </w:pPr>
            <w:r w:rsidRPr="008C7021">
              <w:rPr>
                <w:rFonts w:eastAsia="Times New Roman"/>
                <w:sz w:val="24"/>
                <w:szCs w:val="24"/>
                <w:lang w:val="uk-UA" w:eastAsia="ar-SA"/>
              </w:rPr>
              <w:t>11.03.2022</w:t>
            </w:r>
            <w:r w:rsidR="002F5A69" w:rsidRPr="008C7021">
              <w:rPr>
                <w:rFonts w:eastAsia="Times New Roman"/>
                <w:sz w:val="24"/>
                <w:szCs w:val="24"/>
                <w:lang w:val="uk-UA" w:eastAsia="ar-SA"/>
              </w:rPr>
              <w:t xml:space="preserve"> – 27.03.2022</w:t>
            </w:r>
          </w:p>
        </w:tc>
        <w:tc>
          <w:tcPr>
            <w:tcW w:w="1838" w:type="dxa"/>
          </w:tcPr>
          <w:p w:rsidR="00794E50" w:rsidRPr="008C7021" w:rsidRDefault="000674CE" w:rsidP="008C7021">
            <w:pPr>
              <w:suppressAutoHyphens/>
              <w:autoSpaceDE w:val="0"/>
              <w:spacing w:after="0" w:line="240" w:lineRule="auto"/>
              <w:jc w:val="center"/>
              <w:rPr>
                <w:rFonts w:eastAsia="Times New Roman"/>
                <w:sz w:val="24"/>
                <w:szCs w:val="24"/>
                <w:lang w:val="uk-UA" w:eastAsia="ar-SA"/>
              </w:rPr>
            </w:pPr>
            <w:r w:rsidRPr="008C7021">
              <w:rPr>
                <w:rFonts w:eastAsia="Times New Roman"/>
                <w:sz w:val="24"/>
                <w:szCs w:val="24"/>
                <w:lang w:val="uk-UA" w:eastAsia="ar-SA"/>
              </w:rPr>
              <w:t>виконано</w:t>
            </w:r>
          </w:p>
        </w:tc>
      </w:tr>
      <w:tr w:rsidR="00794E50" w:rsidRPr="008C7021" w:rsidTr="00E01F16">
        <w:trPr>
          <w:trHeight w:val="299"/>
        </w:trPr>
        <w:tc>
          <w:tcPr>
            <w:tcW w:w="525" w:type="dxa"/>
          </w:tcPr>
          <w:p w:rsidR="00794E50" w:rsidRPr="008C7021" w:rsidRDefault="00FE7A14" w:rsidP="008C7021">
            <w:pPr>
              <w:suppressAutoHyphens/>
              <w:autoSpaceDE w:val="0"/>
              <w:spacing w:after="0" w:line="240" w:lineRule="auto"/>
              <w:jc w:val="center"/>
              <w:rPr>
                <w:rFonts w:eastAsia="Times New Roman"/>
                <w:b/>
                <w:sz w:val="24"/>
                <w:szCs w:val="24"/>
                <w:lang w:val="uk-UA" w:eastAsia="ar-SA"/>
              </w:rPr>
            </w:pPr>
            <w:r w:rsidRPr="008C7021">
              <w:rPr>
                <w:rFonts w:eastAsia="Times New Roman"/>
                <w:b/>
                <w:sz w:val="24"/>
                <w:szCs w:val="24"/>
                <w:lang w:val="uk-UA" w:eastAsia="ar-SA"/>
              </w:rPr>
              <w:t>3</w:t>
            </w:r>
          </w:p>
        </w:tc>
        <w:tc>
          <w:tcPr>
            <w:tcW w:w="4727" w:type="dxa"/>
          </w:tcPr>
          <w:p w:rsidR="00794E50" w:rsidRPr="008C7021" w:rsidRDefault="000674CE" w:rsidP="008C7021">
            <w:pPr>
              <w:suppressAutoHyphens/>
              <w:autoSpaceDE w:val="0"/>
              <w:spacing w:after="0" w:line="240" w:lineRule="auto"/>
              <w:jc w:val="center"/>
              <w:rPr>
                <w:rFonts w:eastAsia="Times New Roman"/>
                <w:sz w:val="24"/>
                <w:szCs w:val="24"/>
                <w:lang w:val="uk-UA" w:eastAsia="ar-SA"/>
              </w:rPr>
            </w:pPr>
            <w:r w:rsidRPr="008C7021">
              <w:rPr>
                <w:rFonts w:eastAsia="Times New Roman"/>
                <w:sz w:val="24"/>
                <w:szCs w:val="24"/>
                <w:lang w:val="uk-UA" w:eastAsia="ar-SA"/>
              </w:rPr>
              <w:t>Розглянути математичну модель ПІД-регулятора та керування за</w:t>
            </w:r>
            <w:r w:rsidR="00BF14E9" w:rsidRPr="008C7021">
              <w:rPr>
                <w:rFonts w:eastAsia="Times New Roman"/>
                <w:sz w:val="24"/>
                <w:szCs w:val="24"/>
                <w:lang w:val="uk-UA" w:eastAsia="ar-SA"/>
              </w:rPr>
              <w:t xml:space="preserve"> допомогою</w:t>
            </w:r>
            <w:r w:rsidRPr="008C7021">
              <w:rPr>
                <w:rFonts w:eastAsia="Times New Roman"/>
                <w:sz w:val="24"/>
                <w:szCs w:val="24"/>
                <w:lang w:val="uk-UA" w:eastAsia="ar-SA"/>
              </w:rPr>
              <w:t xml:space="preserve"> нього імпульсною модуляцією у </w:t>
            </w:r>
            <w:r w:rsidR="009F52D7" w:rsidRPr="008C7021">
              <w:rPr>
                <w:rFonts w:eastAsia="Times New Roman"/>
                <w:sz w:val="24"/>
                <w:szCs w:val="24"/>
                <w:lang w:val="uk-UA" w:eastAsia="ar-SA"/>
              </w:rPr>
              <w:t>тепловій мережі</w:t>
            </w:r>
          </w:p>
        </w:tc>
        <w:tc>
          <w:tcPr>
            <w:tcW w:w="2496" w:type="dxa"/>
          </w:tcPr>
          <w:p w:rsidR="00794E50" w:rsidRPr="008C7021" w:rsidRDefault="00A82B75" w:rsidP="008C7021">
            <w:pPr>
              <w:suppressAutoHyphens/>
              <w:autoSpaceDE w:val="0"/>
              <w:spacing w:after="0" w:line="240" w:lineRule="auto"/>
              <w:jc w:val="center"/>
              <w:rPr>
                <w:rFonts w:eastAsia="Times New Roman"/>
                <w:sz w:val="24"/>
                <w:szCs w:val="24"/>
                <w:lang w:val="uk-UA" w:eastAsia="ar-SA"/>
              </w:rPr>
            </w:pPr>
            <w:r w:rsidRPr="008C7021">
              <w:rPr>
                <w:rFonts w:eastAsia="Times New Roman"/>
                <w:sz w:val="24"/>
                <w:szCs w:val="24"/>
                <w:lang w:val="uk-UA" w:eastAsia="ar-SA"/>
              </w:rPr>
              <w:t>31</w:t>
            </w:r>
            <w:r w:rsidR="009F52D7" w:rsidRPr="008C7021">
              <w:rPr>
                <w:rFonts w:eastAsia="Times New Roman"/>
                <w:sz w:val="24"/>
                <w:szCs w:val="24"/>
                <w:lang w:val="uk-UA" w:eastAsia="ar-SA"/>
              </w:rPr>
              <w:t>.03.2022</w:t>
            </w:r>
            <w:r w:rsidR="002F5A69" w:rsidRPr="008C7021">
              <w:rPr>
                <w:rFonts w:eastAsia="Times New Roman"/>
                <w:sz w:val="24"/>
                <w:szCs w:val="24"/>
                <w:lang w:val="uk-UA" w:eastAsia="ar-SA"/>
              </w:rPr>
              <w:t xml:space="preserve"> – 20.04.2022</w:t>
            </w:r>
          </w:p>
        </w:tc>
        <w:tc>
          <w:tcPr>
            <w:tcW w:w="1838" w:type="dxa"/>
          </w:tcPr>
          <w:p w:rsidR="00794E50" w:rsidRPr="008C7021" w:rsidRDefault="009F52D7" w:rsidP="008C7021">
            <w:pPr>
              <w:suppressAutoHyphens/>
              <w:autoSpaceDE w:val="0"/>
              <w:spacing w:after="0" w:line="240" w:lineRule="auto"/>
              <w:jc w:val="center"/>
              <w:rPr>
                <w:rFonts w:eastAsia="Times New Roman"/>
                <w:sz w:val="24"/>
                <w:szCs w:val="24"/>
                <w:lang w:val="uk-UA" w:eastAsia="ar-SA"/>
              </w:rPr>
            </w:pPr>
            <w:r w:rsidRPr="008C7021">
              <w:rPr>
                <w:rFonts w:eastAsia="Times New Roman"/>
                <w:sz w:val="24"/>
                <w:szCs w:val="24"/>
                <w:lang w:val="uk-UA" w:eastAsia="ar-SA"/>
              </w:rPr>
              <w:t>виконано</w:t>
            </w:r>
          </w:p>
        </w:tc>
      </w:tr>
      <w:tr w:rsidR="00794E50" w:rsidRPr="008C7021" w:rsidTr="00E01F16">
        <w:trPr>
          <w:trHeight w:val="319"/>
        </w:trPr>
        <w:tc>
          <w:tcPr>
            <w:tcW w:w="525" w:type="dxa"/>
          </w:tcPr>
          <w:p w:rsidR="00794E50" w:rsidRPr="008C7021" w:rsidRDefault="00FE7A14" w:rsidP="008C7021">
            <w:pPr>
              <w:suppressAutoHyphens/>
              <w:autoSpaceDE w:val="0"/>
              <w:spacing w:after="0" w:line="240" w:lineRule="auto"/>
              <w:jc w:val="center"/>
              <w:rPr>
                <w:rFonts w:eastAsia="Times New Roman"/>
                <w:b/>
                <w:sz w:val="24"/>
                <w:szCs w:val="24"/>
                <w:lang w:val="uk-UA" w:eastAsia="ar-SA"/>
              </w:rPr>
            </w:pPr>
            <w:r w:rsidRPr="008C7021">
              <w:rPr>
                <w:rFonts w:eastAsia="Times New Roman"/>
                <w:b/>
                <w:sz w:val="24"/>
                <w:szCs w:val="24"/>
                <w:lang w:val="uk-UA" w:eastAsia="ar-SA"/>
              </w:rPr>
              <w:t>4</w:t>
            </w:r>
          </w:p>
        </w:tc>
        <w:tc>
          <w:tcPr>
            <w:tcW w:w="4727" w:type="dxa"/>
          </w:tcPr>
          <w:p w:rsidR="00794E50" w:rsidRPr="008C7021" w:rsidRDefault="009F52D7" w:rsidP="008C7021">
            <w:pPr>
              <w:suppressAutoHyphens/>
              <w:autoSpaceDE w:val="0"/>
              <w:spacing w:after="0" w:line="240" w:lineRule="auto"/>
              <w:jc w:val="center"/>
              <w:rPr>
                <w:rFonts w:eastAsia="Times New Roman"/>
                <w:sz w:val="24"/>
                <w:szCs w:val="24"/>
                <w:lang w:val="uk-UA" w:eastAsia="ar-SA"/>
              </w:rPr>
            </w:pPr>
            <w:r w:rsidRPr="008C7021">
              <w:rPr>
                <w:rFonts w:eastAsia="Times New Roman"/>
                <w:sz w:val="24"/>
                <w:szCs w:val="24"/>
                <w:lang w:val="uk-UA" w:eastAsia="ar-SA"/>
              </w:rPr>
              <w:t xml:space="preserve">Дослідити існуючи теплові </w:t>
            </w:r>
            <w:r w:rsidR="00BF14E9" w:rsidRPr="008C7021">
              <w:rPr>
                <w:rFonts w:eastAsia="Times New Roman"/>
                <w:sz w:val="24"/>
                <w:szCs w:val="24"/>
                <w:lang w:val="uk-UA" w:eastAsia="ar-SA"/>
              </w:rPr>
              <w:t>обігрівачі</w:t>
            </w:r>
            <w:r w:rsidRPr="008C7021">
              <w:rPr>
                <w:rFonts w:eastAsia="Times New Roman"/>
                <w:sz w:val="24"/>
                <w:szCs w:val="24"/>
                <w:lang w:val="uk-UA" w:eastAsia="ar-SA"/>
              </w:rPr>
              <w:t xml:space="preserve"> та варіанти систем опалення</w:t>
            </w:r>
          </w:p>
        </w:tc>
        <w:tc>
          <w:tcPr>
            <w:tcW w:w="2496" w:type="dxa"/>
          </w:tcPr>
          <w:p w:rsidR="00794E50" w:rsidRPr="008C7021" w:rsidRDefault="002F5A69" w:rsidP="008C7021">
            <w:pPr>
              <w:suppressAutoHyphens/>
              <w:autoSpaceDE w:val="0"/>
              <w:spacing w:after="0" w:line="240" w:lineRule="auto"/>
              <w:jc w:val="center"/>
              <w:rPr>
                <w:rFonts w:eastAsia="Times New Roman"/>
                <w:sz w:val="24"/>
                <w:szCs w:val="24"/>
                <w:lang w:val="uk-UA" w:eastAsia="ar-SA"/>
              </w:rPr>
            </w:pPr>
            <w:r w:rsidRPr="008C7021">
              <w:rPr>
                <w:rFonts w:eastAsia="Times New Roman"/>
                <w:sz w:val="24"/>
                <w:szCs w:val="24"/>
                <w:lang w:val="uk-UA" w:eastAsia="ar-SA"/>
              </w:rPr>
              <w:t>21</w:t>
            </w:r>
            <w:r w:rsidR="009F52D7" w:rsidRPr="008C7021">
              <w:rPr>
                <w:rFonts w:eastAsia="Times New Roman"/>
                <w:sz w:val="24"/>
                <w:szCs w:val="24"/>
                <w:lang w:val="uk-UA" w:eastAsia="ar-SA"/>
              </w:rPr>
              <w:t>.04.2022</w:t>
            </w:r>
            <w:r w:rsidRPr="008C7021">
              <w:rPr>
                <w:rFonts w:eastAsia="Times New Roman"/>
                <w:sz w:val="24"/>
                <w:szCs w:val="24"/>
                <w:lang w:val="uk-UA" w:eastAsia="ar-SA"/>
              </w:rPr>
              <w:t xml:space="preserve"> –28.04.2022</w:t>
            </w:r>
          </w:p>
        </w:tc>
        <w:tc>
          <w:tcPr>
            <w:tcW w:w="1838" w:type="dxa"/>
          </w:tcPr>
          <w:p w:rsidR="00794E50" w:rsidRPr="008C7021" w:rsidRDefault="009F52D7" w:rsidP="008C7021">
            <w:pPr>
              <w:suppressAutoHyphens/>
              <w:autoSpaceDE w:val="0"/>
              <w:spacing w:after="0" w:line="240" w:lineRule="auto"/>
              <w:jc w:val="center"/>
              <w:rPr>
                <w:rFonts w:eastAsia="Times New Roman"/>
                <w:sz w:val="24"/>
                <w:szCs w:val="24"/>
                <w:lang w:val="uk-UA" w:eastAsia="ar-SA"/>
              </w:rPr>
            </w:pPr>
            <w:r w:rsidRPr="008C7021">
              <w:rPr>
                <w:rFonts w:eastAsia="Times New Roman"/>
                <w:sz w:val="24"/>
                <w:szCs w:val="24"/>
                <w:lang w:val="uk-UA" w:eastAsia="ar-SA"/>
              </w:rPr>
              <w:t>виконано</w:t>
            </w:r>
          </w:p>
        </w:tc>
      </w:tr>
      <w:tr w:rsidR="00794E50" w:rsidRPr="008C7021" w:rsidTr="00E01F16">
        <w:trPr>
          <w:trHeight w:val="299"/>
        </w:trPr>
        <w:tc>
          <w:tcPr>
            <w:tcW w:w="525" w:type="dxa"/>
          </w:tcPr>
          <w:p w:rsidR="00794E50" w:rsidRPr="008C7021" w:rsidRDefault="00FE7A14" w:rsidP="008C7021">
            <w:pPr>
              <w:suppressAutoHyphens/>
              <w:autoSpaceDE w:val="0"/>
              <w:spacing w:after="0" w:line="240" w:lineRule="auto"/>
              <w:jc w:val="center"/>
              <w:rPr>
                <w:rFonts w:eastAsia="Times New Roman"/>
                <w:b/>
                <w:sz w:val="24"/>
                <w:szCs w:val="24"/>
                <w:lang w:val="uk-UA" w:eastAsia="ar-SA"/>
              </w:rPr>
            </w:pPr>
            <w:r w:rsidRPr="008C7021">
              <w:rPr>
                <w:rFonts w:eastAsia="Times New Roman"/>
                <w:b/>
                <w:sz w:val="24"/>
                <w:szCs w:val="24"/>
                <w:lang w:val="uk-UA" w:eastAsia="ar-SA"/>
              </w:rPr>
              <w:t>5</w:t>
            </w:r>
          </w:p>
        </w:tc>
        <w:tc>
          <w:tcPr>
            <w:tcW w:w="4727" w:type="dxa"/>
          </w:tcPr>
          <w:p w:rsidR="00794E50" w:rsidRPr="008C7021" w:rsidRDefault="009F52D7" w:rsidP="008C7021">
            <w:pPr>
              <w:suppressAutoHyphens/>
              <w:autoSpaceDE w:val="0"/>
              <w:spacing w:after="0" w:line="240" w:lineRule="auto"/>
              <w:jc w:val="center"/>
              <w:rPr>
                <w:rFonts w:eastAsia="Times New Roman"/>
                <w:sz w:val="24"/>
                <w:szCs w:val="24"/>
                <w:lang w:val="uk-UA" w:eastAsia="ar-SA"/>
              </w:rPr>
            </w:pPr>
            <w:r w:rsidRPr="008C7021">
              <w:rPr>
                <w:rFonts w:eastAsia="Times New Roman"/>
                <w:sz w:val="24"/>
                <w:szCs w:val="24"/>
                <w:lang w:val="uk-UA" w:eastAsia="ar-SA"/>
              </w:rPr>
              <w:t xml:space="preserve">Підбір </w:t>
            </w:r>
            <w:r w:rsidR="00BF14E9" w:rsidRPr="008C7021">
              <w:rPr>
                <w:rFonts w:eastAsia="Times New Roman"/>
                <w:sz w:val="24"/>
                <w:szCs w:val="24"/>
                <w:lang w:val="uk-UA" w:eastAsia="ar-SA"/>
              </w:rPr>
              <w:t>коефіцієнтів</w:t>
            </w:r>
            <w:r w:rsidRPr="008C7021">
              <w:rPr>
                <w:rFonts w:eastAsia="Times New Roman"/>
                <w:sz w:val="24"/>
                <w:szCs w:val="24"/>
                <w:lang w:val="uk-UA" w:eastAsia="ar-SA"/>
              </w:rPr>
              <w:t xml:space="preserve"> ПІД-регулятора для створеної системи </w:t>
            </w:r>
          </w:p>
        </w:tc>
        <w:tc>
          <w:tcPr>
            <w:tcW w:w="2496" w:type="dxa"/>
          </w:tcPr>
          <w:p w:rsidR="00794E50" w:rsidRPr="008C7021" w:rsidRDefault="009F52D7" w:rsidP="008C7021">
            <w:pPr>
              <w:suppressAutoHyphens/>
              <w:autoSpaceDE w:val="0"/>
              <w:spacing w:after="0" w:line="240" w:lineRule="auto"/>
              <w:jc w:val="center"/>
              <w:rPr>
                <w:rFonts w:eastAsia="Times New Roman"/>
                <w:sz w:val="24"/>
                <w:szCs w:val="24"/>
                <w:lang w:val="uk-UA" w:eastAsia="ar-SA"/>
              </w:rPr>
            </w:pPr>
            <w:r w:rsidRPr="008C7021">
              <w:rPr>
                <w:rFonts w:eastAsia="Times New Roman"/>
                <w:sz w:val="24"/>
                <w:szCs w:val="24"/>
                <w:lang w:val="uk-UA" w:eastAsia="ar-SA"/>
              </w:rPr>
              <w:t>01.05.2022</w:t>
            </w:r>
            <w:r w:rsidR="002F5A69" w:rsidRPr="008C7021">
              <w:rPr>
                <w:rFonts w:eastAsia="Times New Roman"/>
                <w:sz w:val="24"/>
                <w:szCs w:val="24"/>
                <w:lang w:val="uk-UA" w:eastAsia="ar-SA"/>
              </w:rPr>
              <w:t xml:space="preserve"> –10.05.2022</w:t>
            </w:r>
          </w:p>
        </w:tc>
        <w:tc>
          <w:tcPr>
            <w:tcW w:w="1838" w:type="dxa"/>
          </w:tcPr>
          <w:p w:rsidR="00794E50" w:rsidRPr="008C7021" w:rsidRDefault="009F52D7" w:rsidP="008C7021">
            <w:pPr>
              <w:suppressAutoHyphens/>
              <w:autoSpaceDE w:val="0"/>
              <w:spacing w:after="0" w:line="240" w:lineRule="auto"/>
              <w:jc w:val="center"/>
              <w:rPr>
                <w:rFonts w:eastAsia="Times New Roman"/>
                <w:sz w:val="24"/>
                <w:szCs w:val="24"/>
                <w:lang w:val="uk-UA" w:eastAsia="ar-SA"/>
              </w:rPr>
            </w:pPr>
            <w:r w:rsidRPr="008C7021">
              <w:rPr>
                <w:rFonts w:eastAsia="Times New Roman"/>
                <w:sz w:val="24"/>
                <w:szCs w:val="24"/>
                <w:lang w:val="uk-UA" w:eastAsia="ar-SA"/>
              </w:rPr>
              <w:t>виконано</w:t>
            </w:r>
          </w:p>
        </w:tc>
      </w:tr>
      <w:tr w:rsidR="00794E50" w:rsidRPr="008C7021" w:rsidTr="00E01F16">
        <w:trPr>
          <w:trHeight w:val="319"/>
        </w:trPr>
        <w:tc>
          <w:tcPr>
            <w:tcW w:w="525" w:type="dxa"/>
          </w:tcPr>
          <w:p w:rsidR="00794E50" w:rsidRPr="008C7021" w:rsidRDefault="00FE7A14" w:rsidP="008C7021">
            <w:pPr>
              <w:suppressAutoHyphens/>
              <w:autoSpaceDE w:val="0"/>
              <w:spacing w:after="0" w:line="240" w:lineRule="auto"/>
              <w:jc w:val="center"/>
              <w:rPr>
                <w:rFonts w:eastAsia="Times New Roman"/>
                <w:b/>
                <w:sz w:val="24"/>
                <w:szCs w:val="24"/>
                <w:lang w:val="uk-UA" w:eastAsia="ar-SA"/>
              </w:rPr>
            </w:pPr>
            <w:r w:rsidRPr="008C7021">
              <w:rPr>
                <w:rFonts w:eastAsia="Times New Roman"/>
                <w:b/>
                <w:sz w:val="24"/>
                <w:szCs w:val="24"/>
                <w:lang w:val="uk-UA" w:eastAsia="ar-SA"/>
              </w:rPr>
              <w:t>6</w:t>
            </w:r>
          </w:p>
        </w:tc>
        <w:tc>
          <w:tcPr>
            <w:tcW w:w="4727" w:type="dxa"/>
          </w:tcPr>
          <w:p w:rsidR="00794E50" w:rsidRPr="008C7021" w:rsidRDefault="009F52D7" w:rsidP="008C7021">
            <w:pPr>
              <w:suppressAutoHyphens/>
              <w:autoSpaceDE w:val="0"/>
              <w:spacing w:after="0" w:line="240" w:lineRule="auto"/>
              <w:jc w:val="center"/>
              <w:rPr>
                <w:rFonts w:eastAsia="Times New Roman"/>
                <w:sz w:val="24"/>
                <w:szCs w:val="24"/>
                <w:lang w:val="uk-UA" w:eastAsia="ar-SA"/>
              </w:rPr>
            </w:pPr>
            <w:r w:rsidRPr="008C7021">
              <w:rPr>
                <w:rFonts w:eastAsia="Times New Roman"/>
                <w:sz w:val="24"/>
                <w:szCs w:val="24"/>
                <w:lang w:val="uk-UA" w:eastAsia="ar-SA"/>
              </w:rPr>
              <w:t xml:space="preserve">Написання програмного засобу з </w:t>
            </w:r>
            <w:r w:rsidR="00BF14E9" w:rsidRPr="008C7021">
              <w:rPr>
                <w:rFonts w:eastAsia="Times New Roman"/>
                <w:sz w:val="24"/>
                <w:szCs w:val="24"/>
                <w:lang w:val="uk-UA" w:eastAsia="ar-SA"/>
              </w:rPr>
              <w:t>реалізацією</w:t>
            </w:r>
            <w:r w:rsidRPr="008C7021">
              <w:rPr>
                <w:rFonts w:eastAsia="Times New Roman"/>
                <w:sz w:val="24"/>
                <w:szCs w:val="24"/>
                <w:lang w:val="uk-UA" w:eastAsia="ar-SA"/>
              </w:rPr>
              <w:t xml:space="preserve"> ПІД-регулятора</w:t>
            </w:r>
          </w:p>
        </w:tc>
        <w:tc>
          <w:tcPr>
            <w:tcW w:w="2496" w:type="dxa"/>
          </w:tcPr>
          <w:p w:rsidR="00794E50" w:rsidRPr="008C7021" w:rsidRDefault="009F52D7" w:rsidP="008C7021">
            <w:pPr>
              <w:suppressAutoHyphens/>
              <w:autoSpaceDE w:val="0"/>
              <w:spacing w:after="0" w:line="240" w:lineRule="auto"/>
              <w:jc w:val="center"/>
              <w:rPr>
                <w:rFonts w:eastAsia="Times New Roman"/>
                <w:sz w:val="24"/>
                <w:szCs w:val="24"/>
                <w:lang w:val="uk-UA" w:eastAsia="ar-SA"/>
              </w:rPr>
            </w:pPr>
            <w:r w:rsidRPr="008C7021">
              <w:rPr>
                <w:rFonts w:eastAsia="Times New Roman"/>
                <w:sz w:val="24"/>
                <w:szCs w:val="24"/>
                <w:lang w:val="uk-UA" w:eastAsia="ar-SA"/>
              </w:rPr>
              <w:t>12.05.2022</w:t>
            </w:r>
            <w:r w:rsidR="002F5A69" w:rsidRPr="008C7021">
              <w:rPr>
                <w:rFonts w:eastAsia="Times New Roman"/>
                <w:sz w:val="24"/>
                <w:szCs w:val="24"/>
                <w:lang w:val="uk-UA" w:eastAsia="ar-SA"/>
              </w:rPr>
              <w:t xml:space="preserve"> – 20.05.2022</w:t>
            </w:r>
          </w:p>
        </w:tc>
        <w:tc>
          <w:tcPr>
            <w:tcW w:w="1838" w:type="dxa"/>
          </w:tcPr>
          <w:p w:rsidR="00794E50" w:rsidRPr="008C7021" w:rsidRDefault="009F52D7" w:rsidP="008C7021">
            <w:pPr>
              <w:suppressAutoHyphens/>
              <w:autoSpaceDE w:val="0"/>
              <w:spacing w:after="0" w:line="240" w:lineRule="auto"/>
              <w:jc w:val="center"/>
              <w:rPr>
                <w:rFonts w:eastAsia="Times New Roman"/>
                <w:sz w:val="24"/>
                <w:szCs w:val="24"/>
                <w:lang w:val="uk-UA" w:eastAsia="ar-SA"/>
              </w:rPr>
            </w:pPr>
            <w:r w:rsidRPr="008C7021">
              <w:rPr>
                <w:rFonts w:eastAsia="Times New Roman"/>
                <w:sz w:val="24"/>
                <w:szCs w:val="24"/>
                <w:lang w:val="uk-UA" w:eastAsia="ar-SA"/>
              </w:rPr>
              <w:t>виконано</w:t>
            </w:r>
          </w:p>
        </w:tc>
      </w:tr>
      <w:tr w:rsidR="00794E50" w:rsidRPr="008C7021" w:rsidTr="00E01F16">
        <w:trPr>
          <w:trHeight w:val="319"/>
        </w:trPr>
        <w:tc>
          <w:tcPr>
            <w:tcW w:w="525" w:type="dxa"/>
          </w:tcPr>
          <w:p w:rsidR="00794E50" w:rsidRPr="008C7021" w:rsidRDefault="00FE7A14" w:rsidP="008C7021">
            <w:pPr>
              <w:suppressAutoHyphens/>
              <w:autoSpaceDE w:val="0"/>
              <w:spacing w:after="0" w:line="240" w:lineRule="auto"/>
              <w:jc w:val="center"/>
              <w:rPr>
                <w:rFonts w:eastAsia="Times New Roman"/>
                <w:b/>
                <w:sz w:val="24"/>
                <w:szCs w:val="24"/>
                <w:lang w:val="uk-UA" w:eastAsia="ar-SA"/>
              </w:rPr>
            </w:pPr>
            <w:r w:rsidRPr="008C7021">
              <w:rPr>
                <w:rFonts w:eastAsia="Times New Roman"/>
                <w:b/>
                <w:sz w:val="24"/>
                <w:szCs w:val="24"/>
                <w:lang w:val="uk-UA" w:eastAsia="ar-SA"/>
              </w:rPr>
              <w:t>7</w:t>
            </w:r>
          </w:p>
        </w:tc>
        <w:tc>
          <w:tcPr>
            <w:tcW w:w="4727" w:type="dxa"/>
          </w:tcPr>
          <w:p w:rsidR="00794E50" w:rsidRPr="008C7021" w:rsidRDefault="00BF14E9" w:rsidP="008C7021">
            <w:pPr>
              <w:suppressAutoHyphens/>
              <w:autoSpaceDE w:val="0"/>
              <w:spacing w:after="0" w:line="240" w:lineRule="auto"/>
              <w:jc w:val="center"/>
              <w:rPr>
                <w:rFonts w:eastAsia="Times New Roman"/>
                <w:sz w:val="24"/>
                <w:szCs w:val="24"/>
                <w:lang w:val="uk-UA" w:eastAsia="ar-SA"/>
              </w:rPr>
            </w:pPr>
            <w:r w:rsidRPr="008C7021">
              <w:rPr>
                <w:rFonts w:eastAsia="Times New Roman"/>
                <w:sz w:val="24"/>
                <w:szCs w:val="24"/>
                <w:lang w:val="uk-UA" w:eastAsia="ar-SA"/>
              </w:rPr>
              <w:t>Проведення</w:t>
            </w:r>
            <w:r w:rsidR="00343A0A" w:rsidRPr="008C7021">
              <w:rPr>
                <w:rFonts w:eastAsia="Times New Roman"/>
                <w:sz w:val="24"/>
                <w:szCs w:val="24"/>
                <w:lang w:val="uk-UA" w:eastAsia="ar-SA"/>
              </w:rPr>
              <w:t xml:space="preserve"> </w:t>
            </w:r>
            <w:r w:rsidRPr="008C7021">
              <w:rPr>
                <w:rFonts w:eastAsia="Times New Roman"/>
                <w:sz w:val="24"/>
                <w:szCs w:val="24"/>
                <w:lang w:val="uk-UA" w:eastAsia="ar-SA"/>
              </w:rPr>
              <w:t>експериментів</w:t>
            </w:r>
          </w:p>
        </w:tc>
        <w:tc>
          <w:tcPr>
            <w:tcW w:w="2496" w:type="dxa"/>
          </w:tcPr>
          <w:p w:rsidR="00794E50" w:rsidRPr="008C7021" w:rsidRDefault="009F52D7" w:rsidP="008C7021">
            <w:pPr>
              <w:suppressAutoHyphens/>
              <w:autoSpaceDE w:val="0"/>
              <w:spacing w:after="0" w:line="240" w:lineRule="auto"/>
              <w:jc w:val="center"/>
              <w:rPr>
                <w:rFonts w:eastAsia="Times New Roman"/>
                <w:sz w:val="24"/>
                <w:szCs w:val="24"/>
                <w:lang w:val="uk-UA" w:eastAsia="ar-SA"/>
              </w:rPr>
            </w:pPr>
            <w:r w:rsidRPr="008C7021">
              <w:rPr>
                <w:rFonts w:eastAsia="Times New Roman"/>
                <w:sz w:val="24"/>
                <w:szCs w:val="24"/>
                <w:lang w:val="uk-UA" w:eastAsia="ar-SA"/>
              </w:rPr>
              <w:t>23.05.2022</w:t>
            </w:r>
            <w:r w:rsidR="002F5A69" w:rsidRPr="008C7021">
              <w:rPr>
                <w:rFonts w:eastAsia="Times New Roman"/>
                <w:sz w:val="24"/>
                <w:szCs w:val="24"/>
                <w:lang w:val="uk-UA" w:eastAsia="ar-SA"/>
              </w:rPr>
              <w:t xml:space="preserve"> – 25.05.2022</w:t>
            </w:r>
          </w:p>
        </w:tc>
        <w:tc>
          <w:tcPr>
            <w:tcW w:w="1838" w:type="dxa"/>
          </w:tcPr>
          <w:p w:rsidR="00794E50" w:rsidRPr="008C7021" w:rsidRDefault="009F52D7" w:rsidP="008C7021">
            <w:pPr>
              <w:suppressAutoHyphens/>
              <w:autoSpaceDE w:val="0"/>
              <w:spacing w:after="0" w:line="240" w:lineRule="auto"/>
              <w:jc w:val="center"/>
              <w:rPr>
                <w:rFonts w:eastAsia="Times New Roman"/>
                <w:sz w:val="24"/>
                <w:szCs w:val="24"/>
                <w:lang w:val="uk-UA" w:eastAsia="ar-SA"/>
              </w:rPr>
            </w:pPr>
            <w:r w:rsidRPr="008C7021">
              <w:rPr>
                <w:rFonts w:eastAsia="Times New Roman"/>
                <w:sz w:val="24"/>
                <w:szCs w:val="24"/>
                <w:lang w:val="uk-UA" w:eastAsia="ar-SA"/>
              </w:rPr>
              <w:t>виконано</w:t>
            </w:r>
          </w:p>
        </w:tc>
      </w:tr>
      <w:tr w:rsidR="00794E50" w:rsidRPr="008C7021" w:rsidTr="00E01F16">
        <w:trPr>
          <w:trHeight w:val="299"/>
        </w:trPr>
        <w:tc>
          <w:tcPr>
            <w:tcW w:w="525" w:type="dxa"/>
          </w:tcPr>
          <w:p w:rsidR="00794E50" w:rsidRPr="008C7021" w:rsidRDefault="00FE7A14" w:rsidP="008C7021">
            <w:pPr>
              <w:suppressAutoHyphens/>
              <w:autoSpaceDE w:val="0"/>
              <w:spacing w:after="0" w:line="240" w:lineRule="auto"/>
              <w:jc w:val="center"/>
              <w:rPr>
                <w:rFonts w:eastAsia="Times New Roman"/>
                <w:b/>
                <w:sz w:val="24"/>
                <w:szCs w:val="24"/>
                <w:lang w:val="uk-UA" w:eastAsia="ar-SA"/>
              </w:rPr>
            </w:pPr>
            <w:r w:rsidRPr="008C7021">
              <w:rPr>
                <w:rFonts w:eastAsia="Times New Roman"/>
                <w:b/>
                <w:sz w:val="24"/>
                <w:szCs w:val="24"/>
                <w:lang w:val="uk-UA" w:eastAsia="ar-SA"/>
              </w:rPr>
              <w:t>8</w:t>
            </w:r>
          </w:p>
        </w:tc>
        <w:tc>
          <w:tcPr>
            <w:tcW w:w="4727" w:type="dxa"/>
          </w:tcPr>
          <w:p w:rsidR="00794E50" w:rsidRPr="008C7021" w:rsidRDefault="00343A0A" w:rsidP="008C7021">
            <w:pPr>
              <w:suppressAutoHyphens/>
              <w:autoSpaceDE w:val="0"/>
              <w:spacing w:after="0" w:line="240" w:lineRule="auto"/>
              <w:jc w:val="center"/>
              <w:rPr>
                <w:rFonts w:eastAsia="Times New Roman"/>
                <w:sz w:val="24"/>
                <w:szCs w:val="24"/>
                <w:lang w:val="uk-UA" w:eastAsia="ar-SA"/>
              </w:rPr>
            </w:pPr>
            <w:r w:rsidRPr="008C7021">
              <w:rPr>
                <w:rFonts w:eastAsia="Times New Roman"/>
                <w:sz w:val="24"/>
                <w:szCs w:val="24"/>
                <w:lang w:val="uk-UA" w:eastAsia="ar-SA"/>
              </w:rPr>
              <w:t xml:space="preserve">Перевірка результатів </w:t>
            </w:r>
            <w:r w:rsidR="00BF14E9" w:rsidRPr="008C7021">
              <w:rPr>
                <w:rFonts w:eastAsia="Times New Roman"/>
                <w:sz w:val="24"/>
                <w:szCs w:val="24"/>
                <w:lang w:val="uk-UA" w:eastAsia="ar-SA"/>
              </w:rPr>
              <w:t>експериментів</w:t>
            </w:r>
            <w:r w:rsidRPr="008C7021">
              <w:rPr>
                <w:rFonts w:eastAsia="Times New Roman"/>
                <w:sz w:val="24"/>
                <w:szCs w:val="24"/>
                <w:lang w:val="uk-UA" w:eastAsia="ar-SA"/>
              </w:rPr>
              <w:t xml:space="preserve"> і вдосконалення системи ПІД-регулятора</w:t>
            </w:r>
          </w:p>
        </w:tc>
        <w:tc>
          <w:tcPr>
            <w:tcW w:w="2496" w:type="dxa"/>
          </w:tcPr>
          <w:p w:rsidR="00794E50" w:rsidRPr="008C7021" w:rsidRDefault="00343A0A" w:rsidP="008C7021">
            <w:pPr>
              <w:suppressAutoHyphens/>
              <w:autoSpaceDE w:val="0"/>
              <w:spacing w:after="0" w:line="240" w:lineRule="auto"/>
              <w:jc w:val="center"/>
              <w:rPr>
                <w:rFonts w:eastAsia="Times New Roman"/>
                <w:sz w:val="24"/>
                <w:szCs w:val="24"/>
                <w:lang w:val="uk-UA" w:eastAsia="ar-SA"/>
              </w:rPr>
            </w:pPr>
            <w:r w:rsidRPr="008C7021">
              <w:rPr>
                <w:rFonts w:eastAsia="Times New Roman"/>
                <w:sz w:val="24"/>
                <w:szCs w:val="24"/>
                <w:lang w:val="uk-UA" w:eastAsia="ar-SA"/>
              </w:rPr>
              <w:t>27.05.2022</w:t>
            </w:r>
            <w:r w:rsidR="002F5A69" w:rsidRPr="008C7021">
              <w:rPr>
                <w:rFonts w:eastAsia="Times New Roman"/>
                <w:sz w:val="24"/>
                <w:szCs w:val="24"/>
                <w:lang w:val="uk-UA" w:eastAsia="ar-SA"/>
              </w:rPr>
              <w:t xml:space="preserve"> – 28.03.2022</w:t>
            </w:r>
          </w:p>
        </w:tc>
        <w:tc>
          <w:tcPr>
            <w:tcW w:w="1838" w:type="dxa"/>
          </w:tcPr>
          <w:p w:rsidR="00794E50" w:rsidRPr="008C7021" w:rsidRDefault="00343A0A" w:rsidP="008C7021">
            <w:pPr>
              <w:suppressAutoHyphens/>
              <w:autoSpaceDE w:val="0"/>
              <w:spacing w:after="0" w:line="240" w:lineRule="auto"/>
              <w:jc w:val="center"/>
              <w:rPr>
                <w:rFonts w:eastAsia="Times New Roman"/>
                <w:sz w:val="24"/>
                <w:szCs w:val="24"/>
                <w:lang w:val="uk-UA" w:eastAsia="ar-SA"/>
              </w:rPr>
            </w:pPr>
            <w:r w:rsidRPr="008C7021">
              <w:rPr>
                <w:rFonts w:eastAsia="Times New Roman"/>
                <w:sz w:val="24"/>
                <w:szCs w:val="24"/>
                <w:lang w:val="uk-UA" w:eastAsia="ar-SA"/>
              </w:rPr>
              <w:t>виконано</w:t>
            </w:r>
          </w:p>
        </w:tc>
      </w:tr>
      <w:tr w:rsidR="00794E50" w:rsidRPr="008C7021" w:rsidTr="00E01F16">
        <w:trPr>
          <w:trHeight w:val="319"/>
        </w:trPr>
        <w:tc>
          <w:tcPr>
            <w:tcW w:w="525" w:type="dxa"/>
          </w:tcPr>
          <w:p w:rsidR="00794E50" w:rsidRPr="008C7021" w:rsidRDefault="00FE7A14" w:rsidP="008C7021">
            <w:pPr>
              <w:suppressAutoHyphens/>
              <w:autoSpaceDE w:val="0"/>
              <w:spacing w:after="0" w:line="240" w:lineRule="auto"/>
              <w:jc w:val="center"/>
              <w:rPr>
                <w:rFonts w:eastAsia="Times New Roman"/>
                <w:b/>
                <w:sz w:val="24"/>
                <w:szCs w:val="24"/>
                <w:lang w:val="uk-UA" w:eastAsia="ar-SA"/>
              </w:rPr>
            </w:pPr>
            <w:r w:rsidRPr="008C7021">
              <w:rPr>
                <w:rFonts w:eastAsia="Times New Roman"/>
                <w:b/>
                <w:sz w:val="24"/>
                <w:szCs w:val="24"/>
                <w:lang w:val="uk-UA" w:eastAsia="ar-SA"/>
              </w:rPr>
              <w:t>9</w:t>
            </w:r>
          </w:p>
        </w:tc>
        <w:tc>
          <w:tcPr>
            <w:tcW w:w="4727" w:type="dxa"/>
          </w:tcPr>
          <w:p w:rsidR="00794E50" w:rsidRPr="008C7021" w:rsidRDefault="00343A0A" w:rsidP="008C7021">
            <w:pPr>
              <w:suppressAutoHyphens/>
              <w:autoSpaceDE w:val="0"/>
              <w:spacing w:after="0" w:line="240" w:lineRule="auto"/>
              <w:jc w:val="center"/>
              <w:rPr>
                <w:rFonts w:eastAsia="Times New Roman"/>
                <w:sz w:val="24"/>
                <w:szCs w:val="24"/>
                <w:lang w:val="uk-UA" w:eastAsia="ar-SA"/>
              </w:rPr>
            </w:pPr>
            <w:r w:rsidRPr="008C7021">
              <w:rPr>
                <w:rFonts w:eastAsia="Times New Roman"/>
                <w:sz w:val="24"/>
                <w:szCs w:val="24"/>
                <w:lang w:val="uk-UA" w:eastAsia="ar-SA"/>
              </w:rPr>
              <w:t xml:space="preserve">Оформлення дипломної роботи </w:t>
            </w:r>
          </w:p>
        </w:tc>
        <w:tc>
          <w:tcPr>
            <w:tcW w:w="2496" w:type="dxa"/>
          </w:tcPr>
          <w:p w:rsidR="00794E50" w:rsidRPr="008C7021" w:rsidRDefault="00343A0A" w:rsidP="008C7021">
            <w:pPr>
              <w:suppressAutoHyphens/>
              <w:autoSpaceDE w:val="0"/>
              <w:spacing w:after="0" w:line="240" w:lineRule="auto"/>
              <w:jc w:val="center"/>
              <w:rPr>
                <w:rFonts w:eastAsia="Times New Roman"/>
                <w:sz w:val="24"/>
                <w:szCs w:val="24"/>
                <w:lang w:val="uk-UA" w:eastAsia="ar-SA"/>
              </w:rPr>
            </w:pPr>
            <w:r w:rsidRPr="008C7021">
              <w:rPr>
                <w:rFonts w:eastAsia="Times New Roman"/>
                <w:sz w:val="24"/>
                <w:szCs w:val="24"/>
                <w:lang w:val="uk-UA" w:eastAsia="ar-SA"/>
              </w:rPr>
              <w:t>30.05.2022</w:t>
            </w:r>
          </w:p>
        </w:tc>
        <w:tc>
          <w:tcPr>
            <w:tcW w:w="1838" w:type="dxa"/>
          </w:tcPr>
          <w:p w:rsidR="00794E50" w:rsidRPr="008C7021" w:rsidRDefault="00343A0A" w:rsidP="008C7021">
            <w:pPr>
              <w:suppressAutoHyphens/>
              <w:autoSpaceDE w:val="0"/>
              <w:spacing w:after="0" w:line="240" w:lineRule="auto"/>
              <w:jc w:val="center"/>
              <w:rPr>
                <w:rFonts w:eastAsia="Times New Roman"/>
                <w:sz w:val="24"/>
                <w:szCs w:val="24"/>
                <w:lang w:val="uk-UA" w:eastAsia="ar-SA"/>
              </w:rPr>
            </w:pPr>
            <w:r w:rsidRPr="008C7021">
              <w:rPr>
                <w:rFonts w:eastAsia="Times New Roman"/>
                <w:sz w:val="24"/>
                <w:szCs w:val="24"/>
                <w:lang w:val="uk-UA" w:eastAsia="ar-SA"/>
              </w:rPr>
              <w:t>виконано</w:t>
            </w:r>
          </w:p>
        </w:tc>
      </w:tr>
    </w:tbl>
    <w:p w:rsidR="00794E50" w:rsidRPr="008C7021" w:rsidRDefault="00794E50" w:rsidP="008C7021">
      <w:pPr>
        <w:suppressAutoHyphens/>
        <w:autoSpaceDE w:val="0"/>
        <w:spacing w:after="0" w:line="240" w:lineRule="auto"/>
        <w:rPr>
          <w:rFonts w:eastAsia="Times New Roman"/>
          <w:b/>
          <w:sz w:val="24"/>
          <w:szCs w:val="24"/>
          <w:lang w:val="uk-UA" w:eastAsia="ar-SA"/>
        </w:rPr>
      </w:pPr>
    </w:p>
    <w:p w:rsidR="00794E50" w:rsidRPr="00A67584" w:rsidRDefault="00794E50" w:rsidP="008C7021">
      <w:pPr>
        <w:suppressAutoHyphens/>
        <w:autoSpaceDE w:val="0"/>
        <w:spacing w:after="0" w:line="240" w:lineRule="auto"/>
        <w:rPr>
          <w:rFonts w:eastAsia="Times New Roman"/>
          <w:b/>
          <w:sz w:val="20"/>
          <w:szCs w:val="20"/>
          <w:lang w:val="uk-UA" w:eastAsia="ar-SA"/>
        </w:rPr>
      </w:pPr>
    </w:p>
    <w:p w:rsidR="00794E50" w:rsidRPr="00A67584" w:rsidRDefault="00794E50" w:rsidP="008C7021">
      <w:pPr>
        <w:suppressAutoHyphens/>
        <w:autoSpaceDE w:val="0"/>
        <w:spacing w:after="0" w:line="240" w:lineRule="auto"/>
        <w:jc w:val="both"/>
        <w:rPr>
          <w:rFonts w:eastAsia="Times New Roman"/>
          <w:lang w:val="uk-UA" w:eastAsia="ar-SA"/>
        </w:rPr>
      </w:pPr>
      <w:r w:rsidRPr="00A67584">
        <w:rPr>
          <w:rFonts w:eastAsia="Times New Roman"/>
          <w:lang w:val="uk-UA" w:eastAsia="ar-SA"/>
        </w:rPr>
        <w:t>Студент</w:t>
      </w:r>
      <w:r w:rsidRPr="00A67584">
        <w:rPr>
          <w:rFonts w:eastAsia="Times New Roman"/>
          <w:lang w:val="uk-UA" w:eastAsia="ar-SA"/>
        </w:rPr>
        <w:tab/>
      </w:r>
      <w:r w:rsidRPr="00A67584">
        <w:rPr>
          <w:rFonts w:eastAsia="Times New Roman"/>
          <w:lang w:val="uk-UA" w:eastAsia="ar-SA"/>
        </w:rPr>
        <w:tab/>
      </w:r>
      <w:r w:rsidRPr="00A67584">
        <w:rPr>
          <w:rFonts w:eastAsia="Times New Roman"/>
          <w:lang w:val="uk-UA" w:eastAsia="ar-SA"/>
        </w:rPr>
        <w:tab/>
      </w:r>
      <w:r w:rsidRPr="00A67584">
        <w:rPr>
          <w:rFonts w:eastAsia="Times New Roman"/>
          <w:lang w:val="uk-UA" w:eastAsia="ar-SA"/>
        </w:rPr>
        <w:tab/>
        <w:t xml:space="preserve">_____________ </w:t>
      </w:r>
      <w:r w:rsidRPr="00A67584">
        <w:rPr>
          <w:rFonts w:eastAsia="Times New Roman"/>
          <w:lang w:val="uk-UA" w:eastAsia="ar-SA"/>
        </w:rPr>
        <w:tab/>
      </w:r>
      <w:r w:rsidRPr="00A67584">
        <w:rPr>
          <w:rFonts w:eastAsia="Times New Roman"/>
          <w:lang w:val="uk-UA" w:eastAsia="ar-SA"/>
        </w:rPr>
        <w:tab/>
      </w:r>
      <w:r w:rsidRPr="00A67584">
        <w:rPr>
          <w:rFonts w:eastAsia="Times New Roman"/>
          <w:lang w:val="uk-UA" w:eastAsia="ar-SA"/>
        </w:rPr>
        <w:tab/>
        <w:t>(</w:t>
      </w:r>
      <w:r w:rsidR="00AD7B3C" w:rsidRPr="00A67584">
        <w:rPr>
          <w:rFonts w:eastAsia="Times New Roman"/>
          <w:lang w:val="uk-UA" w:eastAsia="ar-SA"/>
        </w:rPr>
        <w:t xml:space="preserve">Сафонов М. </w:t>
      </w:r>
      <w:r w:rsidR="00E4673A" w:rsidRPr="00A67584">
        <w:rPr>
          <w:rFonts w:eastAsia="Times New Roman"/>
          <w:lang w:val="uk-UA" w:eastAsia="ar-SA"/>
        </w:rPr>
        <w:t>Р.</w:t>
      </w:r>
      <w:r w:rsidRPr="00A67584">
        <w:rPr>
          <w:rFonts w:eastAsia="Times New Roman"/>
          <w:lang w:val="uk-UA" w:eastAsia="ar-SA"/>
        </w:rPr>
        <w:t>)</w:t>
      </w:r>
    </w:p>
    <w:p w:rsidR="00794E50" w:rsidRPr="00A67584" w:rsidRDefault="00794E50" w:rsidP="008C7021">
      <w:pPr>
        <w:suppressAutoHyphens/>
        <w:autoSpaceDE w:val="0"/>
        <w:spacing w:after="0" w:line="240" w:lineRule="auto"/>
        <w:ind w:left="4248" w:firstLine="708"/>
        <w:jc w:val="both"/>
        <w:rPr>
          <w:rFonts w:eastAsia="Times New Roman"/>
          <w:sz w:val="18"/>
          <w:szCs w:val="18"/>
          <w:lang w:val="uk-UA" w:eastAsia="ar-SA"/>
        </w:rPr>
      </w:pPr>
      <w:r w:rsidRPr="00A67584">
        <w:rPr>
          <w:rFonts w:eastAsia="Times New Roman"/>
          <w:bCs/>
          <w:sz w:val="18"/>
          <w:szCs w:val="18"/>
          <w:vertAlign w:val="superscript"/>
          <w:lang w:val="uk-UA" w:eastAsia="ar-SA"/>
        </w:rPr>
        <w:t xml:space="preserve">( підпис ) </w:t>
      </w:r>
    </w:p>
    <w:p w:rsidR="00794E50" w:rsidRPr="00A67584" w:rsidRDefault="00794E50" w:rsidP="008C7021">
      <w:pPr>
        <w:suppressAutoHyphens/>
        <w:autoSpaceDE w:val="0"/>
        <w:spacing w:after="0" w:line="240" w:lineRule="auto"/>
        <w:jc w:val="both"/>
        <w:rPr>
          <w:rFonts w:eastAsia="Times New Roman"/>
          <w:lang w:val="uk-UA" w:eastAsia="ar-SA"/>
        </w:rPr>
      </w:pPr>
    </w:p>
    <w:p w:rsidR="001A5AD0" w:rsidRPr="00A67584" w:rsidRDefault="00794E50" w:rsidP="008C7021">
      <w:pPr>
        <w:spacing w:after="0" w:line="240" w:lineRule="auto"/>
        <w:rPr>
          <w:rFonts w:eastAsia="Times New Roman"/>
          <w:lang w:val="uk-UA" w:eastAsia="ar-SA"/>
        </w:rPr>
        <w:sectPr w:rsidR="001A5AD0" w:rsidRPr="00A67584" w:rsidSect="0004482E">
          <w:pgSz w:w="12240" w:h="15840"/>
          <w:pgMar w:top="1134" w:right="851" w:bottom="1134" w:left="1418" w:header="708" w:footer="708" w:gutter="0"/>
          <w:cols w:space="708"/>
          <w:titlePg/>
          <w:docGrid w:linePitch="381"/>
        </w:sectPr>
      </w:pPr>
      <w:r w:rsidRPr="00A67584">
        <w:rPr>
          <w:rFonts w:eastAsia="Times New Roman"/>
          <w:lang w:val="uk-UA" w:eastAsia="ar-SA"/>
        </w:rPr>
        <w:t>Керівник роботи</w:t>
      </w:r>
      <w:r w:rsidRPr="00A67584">
        <w:rPr>
          <w:rFonts w:eastAsia="Times New Roman"/>
          <w:lang w:val="uk-UA" w:eastAsia="ar-SA"/>
        </w:rPr>
        <w:tab/>
      </w:r>
      <w:r w:rsidRPr="00A67584">
        <w:rPr>
          <w:rFonts w:eastAsia="Times New Roman"/>
          <w:lang w:val="uk-UA" w:eastAsia="ar-SA"/>
        </w:rPr>
        <w:tab/>
      </w:r>
      <w:r w:rsidRPr="00A67584">
        <w:rPr>
          <w:rFonts w:eastAsia="Times New Roman"/>
          <w:lang w:val="uk-UA" w:eastAsia="ar-SA"/>
        </w:rPr>
        <w:tab/>
        <w:t>______________</w:t>
      </w:r>
      <w:r w:rsidRPr="00A67584">
        <w:rPr>
          <w:rFonts w:eastAsia="Times New Roman"/>
          <w:lang w:val="uk-UA" w:eastAsia="ar-SA"/>
        </w:rPr>
        <w:tab/>
      </w:r>
      <w:r w:rsidRPr="00A67584">
        <w:rPr>
          <w:rFonts w:eastAsia="Times New Roman"/>
          <w:lang w:val="uk-UA" w:eastAsia="ar-SA"/>
        </w:rPr>
        <w:tab/>
      </w:r>
      <w:r w:rsidRPr="00A67584">
        <w:rPr>
          <w:rFonts w:eastAsia="Times New Roman"/>
          <w:lang w:val="uk-UA" w:eastAsia="ar-SA"/>
        </w:rPr>
        <w:tab/>
        <w:t>(Гук Н.А.)</w:t>
      </w:r>
    </w:p>
    <w:p w:rsidR="00794E50" w:rsidRDefault="00794E50" w:rsidP="008C7021">
      <w:pPr>
        <w:spacing w:after="0" w:line="360" w:lineRule="auto"/>
        <w:jc w:val="center"/>
        <w:rPr>
          <w:rFonts w:eastAsia="Times New Roman"/>
          <w:lang w:val="uk-UA"/>
        </w:rPr>
      </w:pPr>
      <w:r w:rsidRPr="00A67584">
        <w:rPr>
          <w:rFonts w:eastAsia="Times New Roman"/>
          <w:lang w:val="uk-UA"/>
        </w:rPr>
        <w:lastRenderedPageBreak/>
        <w:t>РЕФЕРАТ</w:t>
      </w:r>
    </w:p>
    <w:p w:rsidR="008C7021" w:rsidRPr="00A67584" w:rsidRDefault="008C7021" w:rsidP="008C7021">
      <w:pPr>
        <w:spacing w:after="0" w:line="360" w:lineRule="auto"/>
        <w:jc w:val="both"/>
        <w:rPr>
          <w:rFonts w:eastAsia="Times New Roman"/>
          <w:lang w:val="uk-UA"/>
        </w:rPr>
      </w:pPr>
    </w:p>
    <w:p w:rsidR="00794E50" w:rsidRPr="00A67584" w:rsidRDefault="00794E50" w:rsidP="008C7021">
      <w:pPr>
        <w:shd w:val="clear" w:color="auto" w:fill="FFFFFF"/>
        <w:spacing w:after="0" w:line="360" w:lineRule="auto"/>
        <w:ind w:firstLine="720"/>
        <w:jc w:val="both"/>
        <w:rPr>
          <w:rFonts w:eastAsia="Times New Roman"/>
          <w:sz w:val="22"/>
          <w:szCs w:val="22"/>
          <w:lang w:val="uk-UA"/>
        </w:rPr>
      </w:pPr>
      <w:r w:rsidRPr="00A67584">
        <w:rPr>
          <w:rFonts w:eastAsia="Times New Roman"/>
          <w:bCs/>
          <w:i/>
          <w:color w:val="000000"/>
          <w:lang w:val="uk-UA"/>
        </w:rPr>
        <w:t>Дипломна робота складається з</w:t>
      </w:r>
      <w:r w:rsidR="00FD286F">
        <w:rPr>
          <w:rFonts w:eastAsia="Times New Roman"/>
          <w:bCs/>
          <w:color w:val="000000"/>
          <w:lang w:val="uk-UA"/>
        </w:rPr>
        <w:t xml:space="preserve"> 75</w:t>
      </w:r>
      <w:r w:rsidR="00343A0A">
        <w:rPr>
          <w:rFonts w:eastAsia="Times New Roman"/>
          <w:bCs/>
          <w:color w:val="000000"/>
          <w:lang w:val="uk-UA"/>
        </w:rPr>
        <w:t xml:space="preserve"> с., 35 рис., 2 табл., 25 </w:t>
      </w:r>
      <w:r w:rsidRPr="00A67584">
        <w:rPr>
          <w:rFonts w:eastAsia="Times New Roman"/>
          <w:bCs/>
          <w:color w:val="000000"/>
          <w:lang w:val="uk-UA"/>
        </w:rPr>
        <w:t xml:space="preserve">джерел, </w:t>
      </w:r>
    </w:p>
    <w:p w:rsidR="00794E50" w:rsidRPr="002F5A69" w:rsidRDefault="00794E50" w:rsidP="008C7021">
      <w:pPr>
        <w:shd w:val="clear" w:color="auto" w:fill="FFFFFF"/>
        <w:spacing w:after="0" w:line="360" w:lineRule="auto"/>
        <w:ind w:firstLine="720"/>
        <w:jc w:val="both"/>
        <w:rPr>
          <w:rFonts w:eastAsia="Times New Roman"/>
          <w:sz w:val="22"/>
          <w:szCs w:val="22"/>
          <w:lang w:val="ru-RU"/>
        </w:rPr>
      </w:pPr>
      <w:r w:rsidRPr="00A67584">
        <w:rPr>
          <w:rFonts w:eastAsia="Times New Roman"/>
          <w:bCs/>
          <w:i/>
          <w:color w:val="000000"/>
          <w:lang w:val="uk-UA"/>
        </w:rPr>
        <w:t xml:space="preserve">Об'єктом дослідження </w:t>
      </w:r>
      <w:r w:rsidR="005601F5" w:rsidRPr="00A67584">
        <w:rPr>
          <w:rFonts w:eastAsia="Times New Roman"/>
          <w:bCs/>
          <w:i/>
          <w:color w:val="000000"/>
          <w:lang w:val="uk-UA"/>
        </w:rPr>
        <w:t>даної</w:t>
      </w:r>
      <w:r w:rsidRPr="00A67584">
        <w:rPr>
          <w:rFonts w:eastAsia="Times New Roman"/>
          <w:bCs/>
          <w:i/>
          <w:color w:val="000000"/>
          <w:lang w:val="uk-UA"/>
        </w:rPr>
        <w:t xml:space="preserve"> </w:t>
      </w:r>
      <w:r w:rsidRPr="00A67584">
        <w:rPr>
          <w:rFonts w:eastAsia="Times New Roman"/>
          <w:i/>
          <w:lang w:val="uk-UA"/>
        </w:rPr>
        <w:t>роботи є</w:t>
      </w:r>
      <w:r w:rsidR="00BC580C">
        <w:rPr>
          <w:rFonts w:eastAsia="Times New Roman"/>
          <w:bCs/>
          <w:color w:val="000000"/>
          <w:lang w:val="uk-UA"/>
        </w:rPr>
        <w:t xml:space="preserve"> </w:t>
      </w:r>
      <w:r w:rsidR="00A10011">
        <w:rPr>
          <w:rFonts w:eastAsia="Times New Roman"/>
          <w:bCs/>
          <w:color w:val="000000"/>
          <w:lang w:val="uk-UA"/>
        </w:rPr>
        <w:t xml:space="preserve">ПІД-регулятор з його варіативностями а також застосування його у різноманітних системах автоматизації а саме у системах теплопостачання і вдосконалення </w:t>
      </w:r>
      <w:r w:rsidR="00BF14E9">
        <w:rPr>
          <w:rFonts w:eastAsia="Times New Roman"/>
          <w:bCs/>
          <w:color w:val="000000"/>
          <w:lang w:val="uk-UA"/>
        </w:rPr>
        <w:t>існуючих</w:t>
      </w:r>
      <w:r w:rsidR="00A10011">
        <w:rPr>
          <w:rFonts w:eastAsia="Times New Roman"/>
          <w:bCs/>
          <w:color w:val="000000"/>
          <w:lang w:val="uk-UA"/>
        </w:rPr>
        <w:t xml:space="preserve"> систем.</w:t>
      </w:r>
    </w:p>
    <w:p w:rsidR="00794E50" w:rsidRPr="00A67584" w:rsidRDefault="00794E50" w:rsidP="008C7021">
      <w:pPr>
        <w:shd w:val="clear" w:color="auto" w:fill="FFFFFF"/>
        <w:spacing w:after="0" w:line="360" w:lineRule="auto"/>
        <w:ind w:firstLine="720"/>
        <w:jc w:val="both"/>
        <w:rPr>
          <w:rFonts w:eastAsia="Times New Roman"/>
          <w:sz w:val="22"/>
          <w:szCs w:val="22"/>
          <w:lang w:val="uk-UA"/>
        </w:rPr>
      </w:pPr>
      <w:r w:rsidRPr="00A67584">
        <w:rPr>
          <w:rFonts w:eastAsia="Times New Roman"/>
          <w:bCs/>
          <w:i/>
          <w:color w:val="000000"/>
          <w:lang w:val="uk-UA"/>
        </w:rPr>
        <w:t>Мета роботи</w:t>
      </w:r>
      <w:r w:rsidRPr="00A67584">
        <w:rPr>
          <w:rFonts w:eastAsia="Times New Roman"/>
          <w:bCs/>
          <w:color w:val="000000"/>
          <w:lang w:val="uk-UA"/>
        </w:rPr>
        <w:t>:</w:t>
      </w:r>
      <w:r w:rsidR="00A10011">
        <w:rPr>
          <w:rFonts w:eastAsia="Times New Roman"/>
          <w:bCs/>
          <w:color w:val="000000"/>
          <w:lang w:val="uk-UA"/>
        </w:rPr>
        <w:t xml:space="preserve"> розробка системи з використанням ПІД-регулятора задля підвищення енергоефективності </w:t>
      </w:r>
      <w:r w:rsidR="00BF14E9">
        <w:rPr>
          <w:rFonts w:eastAsia="Times New Roman"/>
          <w:bCs/>
          <w:color w:val="000000"/>
          <w:lang w:val="uk-UA"/>
        </w:rPr>
        <w:t>існуючих</w:t>
      </w:r>
      <w:r w:rsidR="00A10011">
        <w:rPr>
          <w:rFonts w:eastAsia="Times New Roman"/>
          <w:bCs/>
          <w:color w:val="000000"/>
          <w:lang w:val="uk-UA"/>
        </w:rPr>
        <w:t xml:space="preserve"> систем опалення без повної перебудови системи.</w:t>
      </w:r>
    </w:p>
    <w:p w:rsidR="00794E50" w:rsidRPr="00A67584" w:rsidRDefault="00794E50" w:rsidP="008C7021">
      <w:pPr>
        <w:shd w:val="clear" w:color="auto" w:fill="FFFFFF"/>
        <w:spacing w:after="0" w:line="360" w:lineRule="auto"/>
        <w:ind w:firstLine="720"/>
        <w:jc w:val="both"/>
        <w:rPr>
          <w:rFonts w:eastAsia="Times New Roman"/>
          <w:sz w:val="22"/>
          <w:szCs w:val="22"/>
          <w:lang w:val="uk-UA"/>
        </w:rPr>
      </w:pPr>
      <w:r w:rsidRPr="00A67584">
        <w:rPr>
          <w:rFonts w:eastAsia="Times New Roman"/>
          <w:bCs/>
          <w:i/>
          <w:color w:val="000000"/>
          <w:lang w:val="uk-UA"/>
        </w:rPr>
        <w:t>Методика (метод) дослідження:</w:t>
      </w:r>
      <w:r w:rsidR="00A10011">
        <w:rPr>
          <w:rFonts w:eastAsia="Times New Roman"/>
          <w:bCs/>
          <w:color w:val="000000"/>
          <w:lang w:val="uk-UA"/>
        </w:rPr>
        <w:t xml:space="preserve"> математична модель ПІД-регулятора та його варіацій, та застосування даної моделі у автоматичних системах задля підвищення виробничої ефективності цих систем.</w:t>
      </w:r>
    </w:p>
    <w:p w:rsidR="00794E50" w:rsidRPr="00A67584" w:rsidRDefault="00794E50" w:rsidP="008C7021">
      <w:pPr>
        <w:shd w:val="clear" w:color="auto" w:fill="FFFFFF"/>
        <w:spacing w:after="0" w:line="360" w:lineRule="auto"/>
        <w:ind w:firstLine="720"/>
        <w:jc w:val="both"/>
        <w:rPr>
          <w:rFonts w:eastAsia="Times New Roman"/>
          <w:sz w:val="22"/>
          <w:szCs w:val="22"/>
          <w:lang w:val="uk-UA"/>
        </w:rPr>
      </w:pPr>
      <w:r w:rsidRPr="00A67584">
        <w:rPr>
          <w:rFonts w:eastAsia="Times New Roman"/>
          <w:bCs/>
          <w:i/>
          <w:color w:val="000000"/>
          <w:lang w:val="uk-UA"/>
        </w:rPr>
        <w:t>Одержані висновки та їх новизна</w:t>
      </w:r>
      <w:r w:rsidRPr="00A67584">
        <w:rPr>
          <w:rFonts w:eastAsia="Times New Roman"/>
          <w:bCs/>
          <w:color w:val="000000"/>
          <w:lang w:val="uk-UA"/>
        </w:rPr>
        <w:t>:</w:t>
      </w:r>
      <w:r w:rsidR="005A1721">
        <w:rPr>
          <w:rFonts w:eastAsia="Times New Roman"/>
          <w:bCs/>
          <w:color w:val="000000"/>
          <w:lang w:val="uk-UA"/>
        </w:rPr>
        <w:t xml:space="preserve"> Була поставлена задача вивчити та ст</w:t>
      </w:r>
      <w:r w:rsidR="00BF14E9">
        <w:rPr>
          <w:rFonts w:eastAsia="Times New Roman"/>
          <w:bCs/>
          <w:color w:val="000000"/>
          <w:lang w:val="uk-UA"/>
        </w:rPr>
        <w:t>ворити ПІД-регулятор і його кор</w:t>
      </w:r>
      <w:r w:rsidR="005A1721">
        <w:rPr>
          <w:rFonts w:eastAsia="Times New Roman"/>
          <w:bCs/>
          <w:color w:val="000000"/>
          <w:lang w:val="uk-UA"/>
        </w:rPr>
        <w:t xml:space="preserve">ектно налаштувати для створеної системи задля підвищення енергоефективності системи опалення. Після реалізації були виявлені некоректно </w:t>
      </w:r>
      <w:r w:rsidR="00BF14E9">
        <w:rPr>
          <w:rFonts w:eastAsia="Times New Roman"/>
          <w:bCs/>
          <w:color w:val="000000"/>
          <w:lang w:val="uk-UA"/>
        </w:rPr>
        <w:t>підібрані</w:t>
      </w:r>
      <w:r w:rsidR="005A1721">
        <w:rPr>
          <w:rFonts w:eastAsia="Times New Roman"/>
          <w:bCs/>
          <w:color w:val="000000"/>
          <w:lang w:val="uk-UA"/>
        </w:rPr>
        <w:t xml:space="preserve"> </w:t>
      </w:r>
      <w:r w:rsidR="00BF14E9">
        <w:rPr>
          <w:rFonts w:eastAsia="Times New Roman"/>
          <w:bCs/>
          <w:color w:val="000000"/>
          <w:lang w:val="uk-UA"/>
        </w:rPr>
        <w:t>коефіцієнти</w:t>
      </w:r>
      <w:r w:rsidR="005A1721">
        <w:rPr>
          <w:rFonts w:eastAsia="Times New Roman"/>
          <w:bCs/>
          <w:color w:val="000000"/>
          <w:lang w:val="uk-UA"/>
        </w:rPr>
        <w:t xml:space="preserve"> через які алгоритм працював не</w:t>
      </w:r>
      <w:r w:rsidR="00BF14E9">
        <w:rPr>
          <w:rFonts w:eastAsia="Times New Roman"/>
          <w:bCs/>
          <w:color w:val="000000"/>
          <w:lang w:val="uk-UA"/>
        </w:rPr>
        <w:t xml:space="preserve"> </w:t>
      </w:r>
      <w:r w:rsidR="005A1721">
        <w:rPr>
          <w:rFonts w:eastAsia="Times New Roman"/>
          <w:bCs/>
          <w:color w:val="000000"/>
          <w:lang w:val="uk-UA"/>
        </w:rPr>
        <w:t xml:space="preserve">оптимально. І після корегування </w:t>
      </w:r>
      <w:r w:rsidR="00BF14E9">
        <w:rPr>
          <w:rFonts w:eastAsia="Times New Roman"/>
          <w:bCs/>
          <w:color w:val="000000"/>
          <w:lang w:val="uk-UA"/>
        </w:rPr>
        <w:t>коефіцієнтів</w:t>
      </w:r>
      <w:r w:rsidR="005A1721">
        <w:rPr>
          <w:rFonts w:eastAsia="Times New Roman"/>
          <w:bCs/>
          <w:color w:val="000000"/>
          <w:lang w:val="uk-UA"/>
        </w:rPr>
        <w:t xml:space="preserve"> ПІД-регулятора, та проведення </w:t>
      </w:r>
      <w:r w:rsidR="00BF14E9">
        <w:rPr>
          <w:rFonts w:eastAsia="Times New Roman"/>
          <w:bCs/>
          <w:color w:val="000000"/>
          <w:lang w:val="uk-UA"/>
        </w:rPr>
        <w:t>експериментів</w:t>
      </w:r>
      <w:r w:rsidR="00071157">
        <w:rPr>
          <w:rFonts w:eastAsia="Times New Roman"/>
          <w:bCs/>
          <w:color w:val="000000"/>
          <w:lang w:val="uk-UA"/>
        </w:rPr>
        <w:t xml:space="preserve"> які підтвердили за результатами оптимальність роботи системи та </w:t>
      </w:r>
      <w:r w:rsidR="00BF14E9">
        <w:rPr>
          <w:rFonts w:eastAsia="Times New Roman"/>
          <w:bCs/>
          <w:color w:val="000000"/>
          <w:lang w:val="uk-UA"/>
        </w:rPr>
        <w:t>виконання</w:t>
      </w:r>
      <w:r w:rsidR="00071157">
        <w:rPr>
          <w:rFonts w:eastAsia="Times New Roman"/>
          <w:bCs/>
          <w:color w:val="000000"/>
          <w:lang w:val="uk-UA"/>
        </w:rPr>
        <w:t xml:space="preserve"> поставленої задачі, у вигляді підтримування температури на заданому рівні. Таким чином було доведено що систему можна застосовувати у системах централізованого опалення а також індивідуального опалення будівель задля підвищення </w:t>
      </w:r>
      <w:r w:rsidR="00BF14E9">
        <w:rPr>
          <w:rFonts w:eastAsia="Times New Roman"/>
          <w:bCs/>
          <w:color w:val="000000"/>
          <w:lang w:val="uk-UA"/>
        </w:rPr>
        <w:t>енергоефективності</w:t>
      </w:r>
      <w:r w:rsidR="00071157">
        <w:rPr>
          <w:rFonts w:eastAsia="Times New Roman"/>
          <w:bCs/>
          <w:color w:val="000000"/>
          <w:lang w:val="uk-UA"/>
        </w:rPr>
        <w:t xml:space="preserve"> їх. Проаналізовано також </w:t>
      </w:r>
      <w:r w:rsidR="00BF14E9">
        <w:rPr>
          <w:rFonts w:eastAsia="Times New Roman"/>
          <w:bCs/>
          <w:color w:val="000000"/>
          <w:lang w:val="uk-UA"/>
        </w:rPr>
        <w:t>існуючих</w:t>
      </w:r>
      <w:r w:rsidR="00071157">
        <w:rPr>
          <w:rFonts w:eastAsia="Times New Roman"/>
          <w:bCs/>
          <w:color w:val="000000"/>
          <w:lang w:val="uk-UA"/>
        </w:rPr>
        <w:t xml:space="preserve"> системи які використовують </w:t>
      </w:r>
      <w:r w:rsidR="00BF14E9">
        <w:rPr>
          <w:rFonts w:eastAsia="Times New Roman"/>
          <w:bCs/>
          <w:color w:val="000000"/>
          <w:lang w:val="uk-UA"/>
        </w:rPr>
        <w:t>подібну</w:t>
      </w:r>
      <w:r w:rsidR="00071157">
        <w:rPr>
          <w:rFonts w:eastAsia="Times New Roman"/>
          <w:bCs/>
          <w:color w:val="000000"/>
          <w:lang w:val="uk-UA"/>
        </w:rPr>
        <w:t xml:space="preserve"> алгоритми задля підвищення енергоефективності, проте лише у промислових масштабах де навіть невелике підвищення ефективності системи дає значні результати.</w:t>
      </w:r>
    </w:p>
    <w:p w:rsidR="00794E50" w:rsidRPr="00A67584" w:rsidRDefault="00794E50" w:rsidP="008C7021">
      <w:pPr>
        <w:shd w:val="clear" w:color="auto" w:fill="FFFFFF"/>
        <w:spacing w:after="0" w:line="360" w:lineRule="auto"/>
        <w:ind w:firstLine="720"/>
        <w:jc w:val="both"/>
        <w:rPr>
          <w:rFonts w:eastAsia="Times New Roman"/>
          <w:sz w:val="22"/>
          <w:szCs w:val="22"/>
          <w:lang w:val="uk-UA"/>
        </w:rPr>
      </w:pPr>
      <w:r w:rsidRPr="00A67584">
        <w:rPr>
          <w:rFonts w:eastAsia="Times New Roman"/>
          <w:bCs/>
          <w:i/>
          <w:color w:val="000000"/>
          <w:lang w:val="uk-UA"/>
        </w:rPr>
        <w:t>Результати досліджень можуть бути застосовані при</w:t>
      </w:r>
      <w:r w:rsidR="005A1721">
        <w:rPr>
          <w:rFonts w:eastAsia="Times New Roman"/>
          <w:bCs/>
          <w:color w:val="000000"/>
          <w:lang w:val="uk-UA"/>
        </w:rPr>
        <w:t xml:space="preserve"> </w:t>
      </w:r>
      <w:r w:rsidR="00A10011">
        <w:rPr>
          <w:rFonts w:eastAsia="Times New Roman"/>
          <w:bCs/>
          <w:color w:val="000000"/>
          <w:lang w:val="uk-UA"/>
        </w:rPr>
        <w:t>вдосконалення енергоефективності у системах з проблемами виявленими під час енергомониторингу</w:t>
      </w:r>
      <w:r w:rsidR="005A1721">
        <w:rPr>
          <w:rFonts w:eastAsia="Times New Roman"/>
          <w:bCs/>
          <w:color w:val="000000"/>
          <w:lang w:val="uk-UA"/>
        </w:rPr>
        <w:t>.</w:t>
      </w:r>
    </w:p>
    <w:p w:rsidR="001A5AD0" w:rsidRPr="00A67584" w:rsidRDefault="00794E50" w:rsidP="008C7021">
      <w:pPr>
        <w:shd w:val="clear" w:color="auto" w:fill="FFFFFF"/>
        <w:spacing w:after="0" w:line="360" w:lineRule="auto"/>
        <w:ind w:firstLine="720"/>
        <w:jc w:val="both"/>
        <w:rPr>
          <w:rFonts w:eastAsia="Times New Roman"/>
          <w:bCs/>
          <w:color w:val="000000"/>
          <w:lang w:val="uk-UA"/>
        </w:rPr>
        <w:sectPr w:rsidR="001A5AD0" w:rsidRPr="00A67584" w:rsidSect="0004482E">
          <w:pgSz w:w="12240" w:h="15840"/>
          <w:pgMar w:top="1134" w:right="851" w:bottom="1134" w:left="1418" w:header="708" w:footer="708" w:gutter="0"/>
          <w:cols w:space="708"/>
          <w:titlePg/>
          <w:docGrid w:linePitch="381"/>
        </w:sectPr>
      </w:pPr>
      <w:r w:rsidRPr="00A67584">
        <w:rPr>
          <w:rFonts w:eastAsia="Times New Roman"/>
          <w:bCs/>
          <w:i/>
          <w:color w:val="000000"/>
          <w:lang w:val="uk-UA"/>
        </w:rPr>
        <w:lastRenderedPageBreak/>
        <w:t>Перелік ключових слів:</w:t>
      </w:r>
      <w:r w:rsidRPr="00A67584">
        <w:rPr>
          <w:rFonts w:eastAsia="Times New Roman"/>
          <w:bCs/>
          <w:color w:val="000000"/>
          <w:lang w:val="uk-UA"/>
        </w:rPr>
        <w:t xml:space="preserve"> </w:t>
      </w:r>
      <w:r w:rsidR="00A10011">
        <w:rPr>
          <w:rFonts w:eastAsia="Times New Roman"/>
          <w:bCs/>
          <w:color w:val="000000"/>
          <w:lang w:val="uk-UA"/>
        </w:rPr>
        <w:t xml:space="preserve"> </w:t>
      </w:r>
      <w:r w:rsidR="005A1721">
        <w:rPr>
          <w:rFonts w:eastAsia="Times New Roman"/>
          <w:bCs/>
          <w:color w:val="000000"/>
          <w:lang w:val="uk-UA"/>
        </w:rPr>
        <w:t xml:space="preserve">ПІД-РЕГУЛЯТОР, ЕНЕРГОМОНИТОРИНГ, АВТОМАТИЗОВАНІ СИСТЕМИ, ЕНЕРГОЕФКТИВНІСТЬ, ОПАЛЕННЯ ВИСТОНИХ БУДІВЕЛЬ, ТЕПЛОВЕ ПОСТАЧАННЯ    </w:t>
      </w:r>
    </w:p>
    <w:p w:rsidR="00071157" w:rsidRDefault="00794E50" w:rsidP="00D84F31">
      <w:pPr>
        <w:shd w:val="clear" w:color="auto" w:fill="FFFFFF"/>
        <w:spacing w:after="0" w:line="360" w:lineRule="auto"/>
        <w:jc w:val="center"/>
        <w:rPr>
          <w:rFonts w:eastAsia="Times New Roman"/>
          <w:lang w:val="uk-UA"/>
        </w:rPr>
      </w:pPr>
      <w:r w:rsidRPr="00362D0F">
        <w:rPr>
          <w:rFonts w:eastAsia="Times New Roman"/>
          <w:lang w:val="uk-UA"/>
        </w:rPr>
        <w:lastRenderedPageBreak/>
        <w:t>ANNOTATION</w:t>
      </w:r>
    </w:p>
    <w:p w:rsidR="008C7021" w:rsidRDefault="008C7021" w:rsidP="00D84F31">
      <w:pPr>
        <w:shd w:val="clear" w:color="auto" w:fill="FFFFFF"/>
        <w:spacing w:after="0" w:line="360" w:lineRule="auto"/>
        <w:jc w:val="center"/>
        <w:rPr>
          <w:rFonts w:eastAsia="Times New Roman"/>
          <w:lang w:val="uk-UA"/>
        </w:rPr>
      </w:pPr>
    </w:p>
    <w:p w:rsidR="009D3EB2" w:rsidRDefault="009D3EB2" w:rsidP="009D3EB2">
      <w:pPr>
        <w:shd w:val="clear" w:color="auto" w:fill="FFFFFF"/>
        <w:spacing w:after="0" w:line="360" w:lineRule="auto"/>
        <w:ind w:firstLine="709"/>
        <w:jc w:val="both"/>
        <w:rPr>
          <w:rStyle w:val="q4iawc"/>
        </w:rPr>
      </w:pPr>
      <w:r>
        <w:rPr>
          <w:rStyle w:val="q4iawc"/>
        </w:rPr>
        <w:t xml:space="preserve">Thesis of 4th year student Nikita Safonov (DNU, Faculty of Applied Mathematics, Department of Computer Technology) is devoted to the study of PID-controller and its use in automatic systems, namely heat consumption. </w:t>
      </w:r>
    </w:p>
    <w:p w:rsidR="009D3EB2" w:rsidRDefault="009D3EB2" w:rsidP="009D3EB2">
      <w:pPr>
        <w:shd w:val="clear" w:color="auto" w:fill="FFFFFF"/>
        <w:spacing w:after="0" w:line="360" w:lineRule="auto"/>
        <w:jc w:val="both"/>
        <w:rPr>
          <w:rStyle w:val="q4iawc"/>
        </w:rPr>
      </w:pPr>
      <w:r>
        <w:rPr>
          <w:rStyle w:val="q4iawc"/>
        </w:rPr>
        <w:t xml:space="preserve">The problem of heating plays an important role not only in the economy of the family and the company. This is important for the state as a whole, for the political and financial spheres. The state attracts large investments in this sector of development. In recent years, new types of heating systems, equipment and projects have been created. For Ukraine, the task of studying the economic efficiency of heating systems is becoming especially important given the search for alternative or additional heating systems in relation to the central. Therefore, it is very important to implement a comprehensive solution using different options to improve energy efficiency without restructuring the central and individual heating systems. </w:t>
      </w:r>
    </w:p>
    <w:p w:rsidR="009D3EB2" w:rsidRDefault="009D3EB2" w:rsidP="009D3EB2">
      <w:pPr>
        <w:shd w:val="clear" w:color="auto" w:fill="FFFFFF"/>
        <w:spacing w:after="0" w:line="360" w:lineRule="auto"/>
        <w:ind w:firstLine="993"/>
        <w:jc w:val="both"/>
        <w:rPr>
          <w:rStyle w:val="q4iawc"/>
        </w:rPr>
      </w:pPr>
      <w:r>
        <w:rPr>
          <w:rStyle w:val="q4iawc"/>
        </w:rPr>
        <w:t>During the work, the coefficients for the controller were selected, and together with them a PID controller was developed and tested to maintain the temperature in the system at a given level, which increases the energy efficiency of the system.</w:t>
      </w:r>
    </w:p>
    <w:p w:rsidR="009D3EB2" w:rsidRDefault="009D3EB2" w:rsidP="009D3EB2">
      <w:pPr>
        <w:shd w:val="clear" w:color="auto" w:fill="FFFFFF"/>
        <w:spacing w:after="0" w:line="360" w:lineRule="auto"/>
        <w:jc w:val="both"/>
        <w:rPr>
          <w:rFonts w:eastAsia="Times New Roman"/>
          <w:lang w:val="uk-UA"/>
        </w:rPr>
      </w:pPr>
      <w:r>
        <w:rPr>
          <w:rFonts w:eastAsia="Times New Roman"/>
          <w:lang w:val="uk-UA"/>
        </w:rPr>
        <w:t>Bibliography – 25, pictures – 35</w:t>
      </w:r>
    </w:p>
    <w:p w:rsidR="00D84F31" w:rsidRPr="00362D0F" w:rsidRDefault="00D84F31" w:rsidP="00D84F31">
      <w:pPr>
        <w:shd w:val="clear" w:color="auto" w:fill="FFFFFF"/>
        <w:spacing w:after="240" w:line="360" w:lineRule="auto"/>
        <w:jc w:val="both"/>
        <w:rPr>
          <w:rFonts w:eastAsia="Times New Roman"/>
          <w:lang w:val="uk-UA"/>
        </w:rPr>
      </w:pPr>
    </w:p>
    <w:p w:rsidR="00362D0F" w:rsidRPr="00362D0F" w:rsidRDefault="004170BB" w:rsidP="006A4014">
      <w:pPr>
        <w:spacing w:after="0" w:line="360" w:lineRule="auto"/>
        <w:jc w:val="both"/>
        <w:rPr>
          <w:lang w:val="uk-UA"/>
        </w:rPr>
      </w:pPr>
      <w:r w:rsidRPr="00A67584">
        <w:rPr>
          <w:lang w:val="uk-UA"/>
        </w:rPr>
        <w:br w:type="page"/>
      </w:r>
    </w:p>
    <w:sdt>
      <w:sdtPr>
        <w:rPr>
          <w:lang w:val="ru-RU"/>
        </w:rPr>
        <w:id w:val="1853068509"/>
        <w:docPartObj>
          <w:docPartGallery w:val="Table of Contents"/>
          <w:docPartUnique/>
        </w:docPartObj>
      </w:sdtPr>
      <w:sdtEndPr>
        <w:rPr>
          <w:b/>
          <w:bCs/>
        </w:rPr>
      </w:sdtEndPr>
      <w:sdtContent>
        <w:p w:rsidR="001071BA" w:rsidRDefault="006A4014" w:rsidP="001071BA">
          <w:pPr>
            <w:spacing w:after="240" w:line="360" w:lineRule="auto"/>
            <w:jc w:val="center"/>
            <w:rPr>
              <w:rFonts w:asciiTheme="minorHAnsi" w:eastAsiaTheme="minorEastAsia" w:hAnsiTheme="minorHAnsi" w:cstheme="minorBidi"/>
              <w:noProof/>
              <w:sz w:val="22"/>
              <w:szCs w:val="22"/>
              <w:lang w:val="ru-RU" w:eastAsia="ru-RU"/>
            </w:rPr>
          </w:pPr>
          <w:r w:rsidRPr="00362D0F">
            <w:rPr>
              <w:lang w:val="uk-UA"/>
            </w:rPr>
            <w:t>З</w:t>
          </w:r>
          <w:r>
            <w:rPr>
              <w:lang w:val="uk-UA"/>
            </w:rPr>
            <w:t>МІСТ</w:t>
          </w:r>
          <w:r w:rsidR="00C94A0A">
            <w:fldChar w:fldCharType="begin"/>
          </w:r>
          <w:r>
            <w:instrText xml:space="preserve"> TOC \o "1-3" \h \z \u </w:instrText>
          </w:r>
          <w:r w:rsidR="00C94A0A">
            <w:fldChar w:fldCharType="separate"/>
          </w:r>
        </w:p>
        <w:p w:rsidR="001071BA" w:rsidRDefault="00C3001B" w:rsidP="00EC301D">
          <w:pPr>
            <w:pStyle w:val="11"/>
            <w:rPr>
              <w:rFonts w:asciiTheme="minorHAnsi" w:eastAsiaTheme="minorEastAsia" w:hAnsiTheme="minorHAnsi" w:cstheme="minorBidi"/>
              <w:noProof/>
              <w:sz w:val="22"/>
              <w:szCs w:val="22"/>
              <w:lang w:val="ru-RU" w:eastAsia="ru-RU"/>
            </w:rPr>
          </w:pPr>
          <w:hyperlink w:anchor="_Toc106018748" w:history="1">
            <w:r w:rsidR="001071BA" w:rsidRPr="00D24CBC">
              <w:rPr>
                <w:rStyle w:val="aa"/>
                <w:noProof/>
              </w:rPr>
              <w:t>ВСТУП</w:t>
            </w:r>
            <w:r w:rsidR="001071BA">
              <w:rPr>
                <w:noProof/>
                <w:webHidden/>
              </w:rPr>
              <w:tab/>
            </w:r>
            <w:r w:rsidR="001071BA">
              <w:rPr>
                <w:noProof/>
                <w:webHidden/>
              </w:rPr>
              <w:fldChar w:fldCharType="begin"/>
            </w:r>
            <w:r w:rsidR="001071BA">
              <w:rPr>
                <w:noProof/>
                <w:webHidden/>
              </w:rPr>
              <w:instrText xml:space="preserve"> PAGEREF _Toc106018748 \h </w:instrText>
            </w:r>
            <w:r w:rsidR="001071BA">
              <w:rPr>
                <w:noProof/>
                <w:webHidden/>
              </w:rPr>
            </w:r>
            <w:r w:rsidR="001071BA">
              <w:rPr>
                <w:noProof/>
                <w:webHidden/>
              </w:rPr>
              <w:fldChar w:fldCharType="separate"/>
            </w:r>
            <w:r w:rsidR="00E334B7">
              <w:rPr>
                <w:noProof/>
                <w:webHidden/>
              </w:rPr>
              <w:t>9</w:t>
            </w:r>
            <w:r w:rsidR="001071BA">
              <w:rPr>
                <w:noProof/>
                <w:webHidden/>
              </w:rPr>
              <w:fldChar w:fldCharType="end"/>
            </w:r>
          </w:hyperlink>
        </w:p>
        <w:p w:rsidR="001071BA" w:rsidRDefault="00C3001B" w:rsidP="00EC301D">
          <w:pPr>
            <w:pStyle w:val="11"/>
            <w:rPr>
              <w:rFonts w:asciiTheme="minorHAnsi" w:eastAsiaTheme="minorEastAsia" w:hAnsiTheme="minorHAnsi" w:cstheme="minorBidi"/>
              <w:noProof/>
              <w:sz w:val="22"/>
              <w:szCs w:val="22"/>
              <w:lang w:val="ru-RU" w:eastAsia="ru-RU"/>
            </w:rPr>
          </w:pPr>
          <w:hyperlink w:anchor="_Toc106018749" w:history="1">
            <w:r w:rsidR="005C0EB7" w:rsidRPr="00D24CBC">
              <w:rPr>
                <w:rStyle w:val="aa"/>
                <w:noProof/>
              </w:rPr>
              <w:t>ПОСТАНОВКА ЗАДАЧІ</w:t>
            </w:r>
            <w:r w:rsidR="001071BA">
              <w:rPr>
                <w:noProof/>
                <w:webHidden/>
              </w:rPr>
              <w:tab/>
            </w:r>
            <w:r w:rsidR="001071BA">
              <w:rPr>
                <w:noProof/>
                <w:webHidden/>
              </w:rPr>
              <w:fldChar w:fldCharType="begin"/>
            </w:r>
            <w:r w:rsidR="001071BA">
              <w:rPr>
                <w:noProof/>
                <w:webHidden/>
              </w:rPr>
              <w:instrText xml:space="preserve"> PAGEREF _Toc106018749 \h </w:instrText>
            </w:r>
            <w:r w:rsidR="001071BA">
              <w:rPr>
                <w:noProof/>
                <w:webHidden/>
              </w:rPr>
            </w:r>
            <w:r w:rsidR="001071BA">
              <w:rPr>
                <w:noProof/>
                <w:webHidden/>
              </w:rPr>
              <w:fldChar w:fldCharType="separate"/>
            </w:r>
            <w:r w:rsidR="00E334B7">
              <w:rPr>
                <w:noProof/>
                <w:webHidden/>
              </w:rPr>
              <w:t>11</w:t>
            </w:r>
            <w:r w:rsidR="001071BA">
              <w:rPr>
                <w:noProof/>
                <w:webHidden/>
              </w:rPr>
              <w:fldChar w:fldCharType="end"/>
            </w:r>
          </w:hyperlink>
        </w:p>
        <w:p w:rsidR="001071BA" w:rsidRDefault="00C3001B" w:rsidP="00EC301D">
          <w:pPr>
            <w:pStyle w:val="11"/>
            <w:rPr>
              <w:rFonts w:asciiTheme="minorHAnsi" w:eastAsiaTheme="minorEastAsia" w:hAnsiTheme="minorHAnsi" w:cstheme="minorBidi"/>
              <w:noProof/>
              <w:sz w:val="22"/>
              <w:szCs w:val="22"/>
              <w:lang w:val="ru-RU" w:eastAsia="ru-RU"/>
            </w:rPr>
          </w:pPr>
          <w:hyperlink w:anchor="_Toc106018750" w:history="1">
            <w:r w:rsidR="001071BA" w:rsidRPr="00D24CBC">
              <w:rPr>
                <w:rStyle w:val="aa"/>
                <w:noProof/>
              </w:rPr>
              <w:t xml:space="preserve">1 </w:t>
            </w:r>
            <w:r w:rsidR="005C0EB7" w:rsidRPr="00D24CBC">
              <w:rPr>
                <w:rStyle w:val="aa"/>
                <w:noProof/>
              </w:rPr>
              <w:t>АНАЛІЗ ЛІТЕРАТУРНИХ ДЖЕРЕЛ</w:t>
            </w:r>
            <w:r w:rsidR="001071BA">
              <w:rPr>
                <w:noProof/>
                <w:webHidden/>
              </w:rPr>
              <w:tab/>
            </w:r>
            <w:r w:rsidR="001071BA">
              <w:rPr>
                <w:noProof/>
                <w:webHidden/>
              </w:rPr>
              <w:fldChar w:fldCharType="begin"/>
            </w:r>
            <w:r w:rsidR="001071BA">
              <w:rPr>
                <w:noProof/>
                <w:webHidden/>
              </w:rPr>
              <w:instrText xml:space="preserve"> PAGEREF _Toc106018750 \h </w:instrText>
            </w:r>
            <w:r w:rsidR="001071BA">
              <w:rPr>
                <w:noProof/>
                <w:webHidden/>
              </w:rPr>
            </w:r>
            <w:r w:rsidR="001071BA">
              <w:rPr>
                <w:noProof/>
                <w:webHidden/>
              </w:rPr>
              <w:fldChar w:fldCharType="separate"/>
            </w:r>
            <w:r w:rsidR="00E334B7">
              <w:rPr>
                <w:noProof/>
                <w:webHidden/>
              </w:rPr>
              <w:t>13</w:t>
            </w:r>
            <w:r w:rsidR="001071BA">
              <w:rPr>
                <w:noProof/>
                <w:webHidden/>
              </w:rPr>
              <w:fldChar w:fldCharType="end"/>
            </w:r>
          </w:hyperlink>
        </w:p>
        <w:p w:rsidR="001071BA" w:rsidRDefault="00C3001B" w:rsidP="00EC301D">
          <w:pPr>
            <w:pStyle w:val="11"/>
            <w:rPr>
              <w:rFonts w:asciiTheme="minorHAnsi" w:eastAsiaTheme="minorEastAsia" w:hAnsiTheme="minorHAnsi" w:cstheme="minorBidi"/>
              <w:noProof/>
              <w:sz w:val="22"/>
              <w:szCs w:val="22"/>
              <w:lang w:val="ru-RU" w:eastAsia="ru-RU"/>
            </w:rPr>
          </w:pPr>
          <w:hyperlink w:anchor="_Toc106018751" w:history="1">
            <w:r w:rsidR="001071BA" w:rsidRPr="00D24CBC">
              <w:rPr>
                <w:rStyle w:val="aa"/>
                <w:noProof/>
              </w:rPr>
              <w:t>2 МАТЕМАТИЧНА МОДЕЛЬ</w:t>
            </w:r>
            <w:r w:rsidR="001071BA">
              <w:rPr>
                <w:noProof/>
                <w:webHidden/>
              </w:rPr>
              <w:tab/>
            </w:r>
            <w:r w:rsidR="001071BA">
              <w:rPr>
                <w:noProof/>
                <w:webHidden/>
              </w:rPr>
              <w:fldChar w:fldCharType="begin"/>
            </w:r>
            <w:r w:rsidR="001071BA">
              <w:rPr>
                <w:noProof/>
                <w:webHidden/>
              </w:rPr>
              <w:instrText xml:space="preserve"> PAGEREF _Toc106018751 \h </w:instrText>
            </w:r>
            <w:r w:rsidR="001071BA">
              <w:rPr>
                <w:noProof/>
                <w:webHidden/>
              </w:rPr>
            </w:r>
            <w:r w:rsidR="001071BA">
              <w:rPr>
                <w:noProof/>
                <w:webHidden/>
              </w:rPr>
              <w:fldChar w:fldCharType="separate"/>
            </w:r>
            <w:r w:rsidR="00E334B7">
              <w:rPr>
                <w:noProof/>
                <w:webHidden/>
              </w:rPr>
              <w:t>18</w:t>
            </w:r>
            <w:r w:rsidR="001071BA">
              <w:rPr>
                <w:noProof/>
                <w:webHidden/>
              </w:rPr>
              <w:fldChar w:fldCharType="end"/>
            </w:r>
          </w:hyperlink>
        </w:p>
        <w:p w:rsidR="001071BA" w:rsidRDefault="00C3001B">
          <w:pPr>
            <w:pStyle w:val="21"/>
            <w:rPr>
              <w:rFonts w:asciiTheme="minorHAnsi" w:eastAsiaTheme="minorEastAsia" w:hAnsiTheme="minorHAnsi" w:cstheme="minorBidi"/>
              <w:noProof/>
              <w:sz w:val="22"/>
              <w:szCs w:val="22"/>
              <w:lang w:val="ru-RU" w:eastAsia="ru-RU"/>
            </w:rPr>
          </w:pPr>
          <w:hyperlink w:anchor="_Toc106018752" w:history="1">
            <w:r w:rsidR="001071BA" w:rsidRPr="00D24CBC">
              <w:rPr>
                <w:rStyle w:val="aa"/>
                <w:rFonts w:eastAsia="Times New Roman"/>
                <w:noProof/>
                <w:lang w:val="uk-UA" w:eastAsia="ru-RU"/>
              </w:rPr>
              <w:t>2.1 Математична модель об'єкта управління у вигляді системи опалення будівлі при залежному приєднанні до джерела тепла</w:t>
            </w:r>
            <w:r w:rsidR="001071BA">
              <w:rPr>
                <w:noProof/>
                <w:webHidden/>
              </w:rPr>
              <w:tab/>
            </w:r>
            <w:r w:rsidR="001071BA">
              <w:rPr>
                <w:noProof/>
                <w:webHidden/>
              </w:rPr>
              <w:fldChar w:fldCharType="begin"/>
            </w:r>
            <w:r w:rsidR="001071BA">
              <w:rPr>
                <w:noProof/>
                <w:webHidden/>
              </w:rPr>
              <w:instrText xml:space="preserve"> PAGEREF _Toc106018752 \h </w:instrText>
            </w:r>
            <w:r w:rsidR="001071BA">
              <w:rPr>
                <w:noProof/>
                <w:webHidden/>
              </w:rPr>
            </w:r>
            <w:r w:rsidR="001071BA">
              <w:rPr>
                <w:noProof/>
                <w:webHidden/>
              </w:rPr>
              <w:fldChar w:fldCharType="separate"/>
            </w:r>
            <w:r w:rsidR="00E334B7">
              <w:rPr>
                <w:noProof/>
                <w:webHidden/>
              </w:rPr>
              <w:t>18</w:t>
            </w:r>
            <w:r w:rsidR="001071BA">
              <w:rPr>
                <w:noProof/>
                <w:webHidden/>
              </w:rPr>
              <w:fldChar w:fldCharType="end"/>
            </w:r>
          </w:hyperlink>
        </w:p>
        <w:p w:rsidR="001071BA" w:rsidRDefault="00C3001B">
          <w:pPr>
            <w:pStyle w:val="21"/>
            <w:rPr>
              <w:rFonts w:asciiTheme="minorHAnsi" w:eastAsiaTheme="minorEastAsia" w:hAnsiTheme="minorHAnsi" w:cstheme="minorBidi"/>
              <w:noProof/>
              <w:sz w:val="22"/>
              <w:szCs w:val="22"/>
              <w:lang w:val="ru-RU" w:eastAsia="ru-RU"/>
            </w:rPr>
          </w:pPr>
          <w:hyperlink w:anchor="_Toc106018753" w:history="1">
            <w:r w:rsidR="001071BA" w:rsidRPr="00D24CBC">
              <w:rPr>
                <w:rStyle w:val="aa"/>
                <w:rFonts w:eastAsia="Times New Roman"/>
                <w:noProof/>
                <w:lang w:val="uk-UA" w:eastAsia="ru-RU"/>
              </w:rPr>
              <w:t>2.2 Основні закони регулювання із застосуванням виконавчих механізмів при релейно-імпульсному управлінні</w:t>
            </w:r>
            <w:r w:rsidR="001071BA">
              <w:rPr>
                <w:noProof/>
                <w:webHidden/>
              </w:rPr>
              <w:tab/>
            </w:r>
            <w:r w:rsidR="001071BA">
              <w:rPr>
                <w:noProof/>
                <w:webHidden/>
              </w:rPr>
              <w:fldChar w:fldCharType="begin"/>
            </w:r>
            <w:r w:rsidR="001071BA">
              <w:rPr>
                <w:noProof/>
                <w:webHidden/>
              </w:rPr>
              <w:instrText xml:space="preserve"> PAGEREF _Toc106018753 \h </w:instrText>
            </w:r>
            <w:r w:rsidR="001071BA">
              <w:rPr>
                <w:noProof/>
                <w:webHidden/>
              </w:rPr>
            </w:r>
            <w:r w:rsidR="001071BA">
              <w:rPr>
                <w:noProof/>
                <w:webHidden/>
              </w:rPr>
              <w:fldChar w:fldCharType="separate"/>
            </w:r>
            <w:r w:rsidR="00E334B7">
              <w:rPr>
                <w:noProof/>
                <w:webHidden/>
              </w:rPr>
              <w:t>22</w:t>
            </w:r>
            <w:r w:rsidR="001071BA">
              <w:rPr>
                <w:noProof/>
                <w:webHidden/>
              </w:rPr>
              <w:fldChar w:fldCharType="end"/>
            </w:r>
          </w:hyperlink>
        </w:p>
        <w:p w:rsidR="001071BA" w:rsidRDefault="00C3001B">
          <w:pPr>
            <w:pStyle w:val="21"/>
            <w:rPr>
              <w:rFonts w:asciiTheme="minorHAnsi" w:eastAsiaTheme="minorEastAsia" w:hAnsiTheme="minorHAnsi" w:cstheme="minorBidi"/>
              <w:noProof/>
              <w:sz w:val="22"/>
              <w:szCs w:val="22"/>
              <w:lang w:val="ru-RU" w:eastAsia="ru-RU"/>
            </w:rPr>
          </w:pPr>
          <w:hyperlink w:anchor="_Toc106018754" w:history="1">
            <w:r w:rsidR="001071BA" w:rsidRPr="00D24CBC">
              <w:rPr>
                <w:rStyle w:val="aa"/>
                <w:rFonts w:eastAsia="Times New Roman"/>
                <w:noProof/>
                <w:lang w:val="uk-UA" w:eastAsia="ru-RU"/>
              </w:rPr>
              <w:t>2.3. Особливості математичної моделі регулятора у системах управління теплопостачанням будівель</w:t>
            </w:r>
            <w:r w:rsidR="001071BA">
              <w:rPr>
                <w:noProof/>
                <w:webHidden/>
              </w:rPr>
              <w:tab/>
            </w:r>
            <w:r w:rsidR="001071BA">
              <w:rPr>
                <w:noProof/>
                <w:webHidden/>
              </w:rPr>
              <w:fldChar w:fldCharType="begin"/>
            </w:r>
            <w:r w:rsidR="001071BA">
              <w:rPr>
                <w:noProof/>
                <w:webHidden/>
              </w:rPr>
              <w:instrText xml:space="preserve"> PAGEREF _Toc106018754 \h </w:instrText>
            </w:r>
            <w:r w:rsidR="001071BA">
              <w:rPr>
                <w:noProof/>
                <w:webHidden/>
              </w:rPr>
            </w:r>
            <w:r w:rsidR="001071BA">
              <w:rPr>
                <w:noProof/>
                <w:webHidden/>
              </w:rPr>
              <w:fldChar w:fldCharType="separate"/>
            </w:r>
            <w:r w:rsidR="00E334B7">
              <w:rPr>
                <w:noProof/>
                <w:webHidden/>
              </w:rPr>
              <w:t>31</w:t>
            </w:r>
            <w:r w:rsidR="001071BA">
              <w:rPr>
                <w:noProof/>
                <w:webHidden/>
              </w:rPr>
              <w:fldChar w:fldCharType="end"/>
            </w:r>
          </w:hyperlink>
        </w:p>
        <w:p w:rsidR="001071BA" w:rsidRDefault="00C3001B">
          <w:pPr>
            <w:pStyle w:val="21"/>
            <w:rPr>
              <w:rFonts w:asciiTheme="minorHAnsi" w:eastAsiaTheme="minorEastAsia" w:hAnsiTheme="minorHAnsi" w:cstheme="minorBidi"/>
              <w:noProof/>
              <w:sz w:val="22"/>
              <w:szCs w:val="22"/>
              <w:lang w:val="ru-RU" w:eastAsia="ru-RU"/>
            </w:rPr>
          </w:pPr>
          <w:hyperlink w:anchor="_Toc106018755" w:history="1">
            <w:r w:rsidR="001071BA" w:rsidRPr="00D24CBC">
              <w:rPr>
                <w:rStyle w:val="aa"/>
                <w:rFonts w:eastAsia="Times New Roman"/>
                <w:noProof/>
                <w:lang w:val="uk-UA" w:eastAsia="ru-RU"/>
              </w:rPr>
              <w:t>2.4. Розробка методу математичного моделювання системи управління децентралізованим опаленням будівлі на базі автоматизованого індивідуального теплового пункту із залежним приєднанням до джерела теплової енергії, заснованого на імітаційному моделюванні та експериментальних дослідженнях</w:t>
            </w:r>
            <w:r w:rsidR="001071BA">
              <w:rPr>
                <w:noProof/>
                <w:webHidden/>
              </w:rPr>
              <w:tab/>
            </w:r>
            <w:r w:rsidR="001071BA">
              <w:rPr>
                <w:noProof/>
                <w:webHidden/>
              </w:rPr>
              <w:fldChar w:fldCharType="begin"/>
            </w:r>
            <w:r w:rsidR="001071BA">
              <w:rPr>
                <w:noProof/>
                <w:webHidden/>
              </w:rPr>
              <w:instrText xml:space="preserve"> PAGEREF _Toc106018755 \h </w:instrText>
            </w:r>
            <w:r w:rsidR="001071BA">
              <w:rPr>
                <w:noProof/>
                <w:webHidden/>
              </w:rPr>
            </w:r>
            <w:r w:rsidR="001071BA">
              <w:rPr>
                <w:noProof/>
                <w:webHidden/>
              </w:rPr>
              <w:fldChar w:fldCharType="separate"/>
            </w:r>
            <w:r w:rsidR="00E334B7">
              <w:rPr>
                <w:noProof/>
                <w:webHidden/>
              </w:rPr>
              <w:t>35</w:t>
            </w:r>
            <w:r w:rsidR="001071BA">
              <w:rPr>
                <w:noProof/>
                <w:webHidden/>
              </w:rPr>
              <w:fldChar w:fldCharType="end"/>
            </w:r>
          </w:hyperlink>
        </w:p>
        <w:p w:rsidR="001071BA" w:rsidRDefault="00C3001B" w:rsidP="00EC301D">
          <w:pPr>
            <w:pStyle w:val="11"/>
            <w:rPr>
              <w:rFonts w:asciiTheme="minorHAnsi" w:eastAsiaTheme="minorEastAsia" w:hAnsiTheme="minorHAnsi" w:cstheme="minorBidi"/>
              <w:noProof/>
              <w:sz w:val="22"/>
              <w:szCs w:val="22"/>
              <w:lang w:val="ru-RU" w:eastAsia="ru-RU"/>
            </w:rPr>
          </w:pPr>
          <w:hyperlink w:anchor="_Toc106018756" w:history="1">
            <w:r w:rsidR="001071BA" w:rsidRPr="00D24CBC">
              <w:rPr>
                <w:rStyle w:val="aa"/>
                <w:noProof/>
              </w:rPr>
              <w:t xml:space="preserve">3 </w:t>
            </w:r>
            <w:r w:rsidR="005C0EB7" w:rsidRPr="00D24CBC">
              <w:rPr>
                <w:rStyle w:val="aa"/>
                <w:noProof/>
              </w:rPr>
              <w:t>ОПИС КЛАСИФІКАЦІЙ СИСТЕМ ОПАЛЮВАННЯ</w:t>
            </w:r>
            <w:r w:rsidR="001071BA">
              <w:rPr>
                <w:noProof/>
                <w:webHidden/>
              </w:rPr>
              <w:tab/>
            </w:r>
            <w:r w:rsidR="001071BA">
              <w:rPr>
                <w:noProof/>
                <w:webHidden/>
              </w:rPr>
              <w:fldChar w:fldCharType="begin"/>
            </w:r>
            <w:r w:rsidR="001071BA">
              <w:rPr>
                <w:noProof/>
                <w:webHidden/>
              </w:rPr>
              <w:instrText xml:space="preserve"> PAGEREF _Toc106018756 \h </w:instrText>
            </w:r>
            <w:r w:rsidR="001071BA">
              <w:rPr>
                <w:noProof/>
                <w:webHidden/>
              </w:rPr>
            </w:r>
            <w:r w:rsidR="001071BA">
              <w:rPr>
                <w:noProof/>
                <w:webHidden/>
              </w:rPr>
              <w:fldChar w:fldCharType="separate"/>
            </w:r>
            <w:r w:rsidR="00E334B7">
              <w:rPr>
                <w:noProof/>
                <w:webHidden/>
              </w:rPr>
              <w:t>45</w:t>
            </w:r>
            <w:r w:rsidR="001071BA">
              <w:rPr>
                <w:noProof/>
                <w:webHidden/>
              </w:rPr>
              <w:fldChar w:fldCharType="end"/>
            </w:r>
          </w:hyperlink>
        </w:p>
        <w:p w:rsidR="001071BA" w:rsidRDefault="00C3001B">
          <w:pPr>
            <w:pStyle w:val="21"/>
            <w:rPr>
              <w:rFonts w:asciiTheme="minorHAnsi" w:eastAsiaTheme="minorEastAsia" w:hAnsiTheme="minorHAnsi" w:cstheme="minorBidi"/>
              <w:noProof/>
              <w:sz w:val="22"/>
              <w:szCs w:val="22"/>
              <w:lang w:val="ru-RU" w:eastAsia="ru-RU"/>
            </w:rPr>
          </w:pPr>
          <w:hyperlink w:anchor="_Toc106018757" w:history="1">
            <w:r w:rsidR="001071BA" w:rsidRPr="00D24CBC">
              <w:rPr>
                <w:rStyle w:val="aa"/>
                <w:rFonts w:eastAsia="Times New Roman"/>
                <w:noProof/>
                <w:lang w:val="uk-UA" w:eastAsia="ru-RU"/>
              </w:rPr>
              <w:t>3.1 Повітряне опалення</w:t>
            </w:r>
            <w:r w:rsidR="001071BA">
              <w:rPr>
                <w:noProof/>
                <w:webHidden/>
              </w:rPr>
              <w:tab/>
            </w:r>
            <w:r w:rsidR="001071BA">
              <w:rPr>
                <w:noProof/>
                <w:webHidden/>
              </w:rPr>
              <w:fldChar w:fldCharType="begin"/>
            </w:r>
            <w:r w:rsidR="001071BA">
              <w:rPr>
                <w:noProof/>
                <w:webHidden/>
              </w:rPr>
              <w:instrText xml:space="preserve"> PAGEREF _Toc106018757 \h </w:instrText>
            </w:r>
            <w:r w:rsidR="001071BA">
              <w:rPr>
                <w:noProof/>
                <w:webHidden/>
              </w:rPr>
            </w:r>
            <w:r w:rsidR="001071BA">
              <w:rPr>
                <w:noProof/>
                <w:webHidden/>
              </w:rPr>
              <w:fldChar w:fldCharType="separate"/>
            </w:r>
            <w:r w:rsidR="00E334B7">
              <w:rPr>
                <w:noProof/>
                <w:webHidden/>
              </w:rPr>
              <w:t>45</w:t>
            </w:r>
            <w:r w:rsidR="001071BA">
              <w:rPr>
                <w:noProof/>
                <w:webHidden/>
              </w:rPr>
              <w:fldChar w:fldCharType="end"/>
            </w:r>
          </w:hyperlink>
        </w:p>
        <w:p w:rsidR="001071BA" w:rsidRDefault="00C3001B">
          <w:pPr>
            <w:pStyle w:val="21"/>
            <w:rPr>
              <w:rFonts w:asciiTheme="minorHAnsi" w:eastAsiaTheme="minorEastAsia" w:hAnsiTheme="minorHAnsi" w:cstheme="minorBidi"/>
              <w:noProof/>
              <w:sz w:val="22"/>
              <w:szCs w:val="22"/>
              <w:lang w:val="ru-RU" w:eastAsia="ru-RU"/>
            </w:rPr>
          </w:pPr>
          <w:hyperlink w:anchor="_Toc106018758" w:history="1">
            <w:r w:rsidR="001071BA" w:rsidRPr="00D24CBC">
              <w:rPr>
                <w:rStyle w:val="aa"/>
                <w:rFonts w:eastAsia="Times New Roman"/>
                <w:noProof/>
                <w:lang w:val="uk-UA" w:eastAsia="ru-RU"/>
              </w:rPr>
              <w:t>3.2. Інфрачервоні обігрівачі</w:t>
            </w:r>
            <w:r w:rsidR="001071BA">
              <w:rPr>
                <w:noProof/>
                <w:webHidden/>
              </w:rPr>
              <w:tab/>
            </w:r>
            <w:r w:rsidR="001071BA">
              <w:rPr>
                <w:noProof/>
                <w:webHidden/>
              </w:rPr>
              <w:fldChar w:fldCharType="begin"/>
            </w:r>
            <w:r w:rsidR="001071BA">
              <w:rPr>
                <w:noProof/>
                <w:webHidden/>
              </w:rPr>
              <w:instrText xml:space="preserve"> PAGEREF _Toc106018758 \h </w:instrText>
            </w:r>
            <w:r w:rsidR="001071BA">
              <w:rPr>
                <w:noProof/>
                <w:webHidden/>
              </w:rPr>
            </w:r>
            <w:r w:rsidR="001071BA">
              <w:rPr>
                <w:noProof/>
                <w:webHidden/>
              </w:rPr>
              <w:fldChar w:fldCharType="separate"/>
            </w:r>
            <w:r w:rsidR="00E334B7">
              <w:rPr>
                <w:noProof/>
                <w:webHidden/>
              </w:rPr>
              <w:t>46</w:t>
            </w:r>
            <w:r w:rsidR="001071BA">
              <w:rPr>
                <w:noProof/>
                <w:webHidden/>
              </w:rPr>
              <w:fldChar w:fldCharType="end"/>
            </w:r>
          </w:hyperlink>
        </w:p>
        <w:p w:rsidR="001071BA" w:rsidRDefault="00C3001B">
          <w:pPr>
            <w:pStyle w:val="21"/>
            <w:rPr>
              <w:rFonts w:asciiTheme="minorHAnsi" w:eastAsiaTheme="minorEastAsia" w:hAnsiTheme="minorHAnsi" w:cstheme="minorBidi"/>
              <w:noProof/>
              <w:sz w:val="22"/>
              <w:szCs w:val="22"/>
              <w:lang w:val="ru-RU" w:eastAsia="ru-RU"/>
            </w:rPr>
          </w:pPr>
          <w:hyperlink w:anchor="_Toc106018759" w:history="1">
            <w:r w:rsidR="001071BA" w:rsidRPr="00D24CBC">
              <w:rPr>
                <w:rStyle w:val="aa"/>
                <w:rFonts w:eastAsia="Times New Roman"/>
                <w:noProof/>
                <w:lang w:val="uk-UA" w:eastAsia="ru-RU"/>
              </w:rPr>
              <w:t>3.3 Котли для водяного опалення</w:t>
            </w:r>
            <w:r w:rsidR="001071BA">
              <w:rPr>
                <w:noProof/>
                <w:webHidden/>
              </w:rPr>
              <w:tab/>
            </w:r>
            <w:r w:rsidR="001071BA">
              <w:rPr>
                <w:noProof/>
                <w:webHidden/>
              </w:rPr>
              <w:fldChar w:fldCharType="begin"/>
            </w:r>
            <w:r w:rsidR="001071BA">
              <w:rPr>
                <w:noProof/>
                <w:webHidden/>
              </w:rPr>
              <w:instrText xml:space="preserve"> PAGEREF _Toc106018759 \h </w:instrText>
            </w:r>
            <w:r w:rsidR="001071BA">
              <w:rPr>
                <w:noProof/>
                <w:webHidden/>
              </w:rPr>
            </w:r>
            <w:r w:rsidR="001071BA">
              <w:rPr>
                <w:noProof/>
                <w:webHidden/>
              </w:rPr>
              <w:fldChar w:fldCharType="separate"/>
            </w:r>
            <w:r w:rsidR="00E334B7">
              <w:rPr>
                <w:noProof/>
                <w:webHidden/>
              </w:rPr>
              <w:t>47</w:t>
            </w:r>
            <w:r w:rsidR="001071BA">
              <w:rPr>
                <w:noProof/>
                <w:webHidden/>
              </w:rPr>
              <w:fldChar w:fldCharType="end"/>
            </w:r>
          </w:hyperlink>
        </w:p>
        <w:p w:rsidR="001071BA" w:rsidRDefault="00C3001B">
          <w:pPr>
            <w:pStyle w:val="21"/>
            <w:rPr>
              <w:rFonts w:asciiTheme="minorHAnsi" w:eastAsiaTheme="minorEastAsia" w:hAnsiTheme="minorHAnsi" w:cstheme="minorBidi"/>
              <w:noProof/>
              <w:sz w:val="22"/>
              <w:szCs w:val="22"/>
              <w:lang w:val="ru-RU" w:eastAsia="ru-RU"/>
            </w:rPr>
          </w:pPr>
          <w:hyperlink w:anchor="_Toc106018760" w:history="1">
            <w:r w:rsidR="001071BA" w:rsidRPr="00D24CBC">
              <w:rPr>
                <w:rStyle w:val="aa"/>
                <w:rFonts w:eastAsia="Times New Roman"/>
                <w:noProof/>
                <w:lang w:val="uk-UA" w:eastAsia="ru-RU"/>
              </w:rPr>
              <w:t>3.4. Котли для водяного опалення</w:t>
            </w:r>
            <w:r w:rsidR="001071BA">
              <w:rPr>
                <w:noProof/>
                <w:webHidden/>
              </w:rPr>
              <w:tab/>
            </w:r>
            <w:r w:rsidR="001071BA">
              <w:rPr>
                <w:noProof/>
                <w:webHidden/>
              </w:rPr>
              <w:fldChar w:fldCharType="begin"/>
            </w:r>
            <w:r w:rsidR="001071BA">
              <w:rPr>
                <w:noProof/>
                <w:webHidden/>
              </w:rPr>
              <w:instrText xml:space="preserve"> PAGEREF _Toc106018760 \h </w:instrText>
            </w:r>
            <w:r w:rsidR="001071BA">
              <w:rPr>
                <w:noProof/>
                <w:webHidden/>
              </w:rPr>
            </w:r>
            <w:r w:rsidR="001071BA">
              <w:rPr>
                <w:noProof/>
                <w:webHidden/>
              </w:rPr>
              <w:fldChar w:fldCharType="separate"/>
            </w:r>
            <w:r w:rsidR="00E334B7">
              <w:rPr>
                <w:noProof/>
                <w:webHidden/>
              </w:rPr>
              <w:t>49</w:t>
            </w:r>
            <w:r w:rsidR="001071BA">
              <w:rPr>
                <w:noProof/>
                <w:webHidden/>
              </w:rPr>
              <w:fldChar w:fldCharType="end"/>
            </w:r>
          </w:hyperlink>
        </w:p>
        <w:p w:rsidR="001071BA" w:rsidRDefault="00C3001B" w:rsidP="00EC301D">
          <w:pPr>
            <w:pStyle w:val="11"/>
            <w:rPr>
              <w:rFonts w:asciiTheme="minorHAnsi" w:eastAsiaTheme="minorEastAsia" w:hAnsiTheme="minorHAnsi" w:cstheme="minorBidi"/>
              <w:noProof/>
              <w:sz w:val="22"/>
              <w:szCs w:val="22"/>
              <w:lang w:val="ru-RU" w:eastAsia="ru-RU"/>
            </w:rPr>
          </w:pPr>
          <w:hyperlink w:anchor="_Toc106018761" w:history="1">
            <w:r w:rsidR="001071BA" w:rsidRPr="00D24CBC">
              <w:rPr>
                <w:rStyle w:val="aa"/>
                <w:noProof/>
              </w:rPr>
              <w:t>4 РЕЗУЛЬТАТИ РОБОТИ</w:t>
            </w:r>
            <w:r w:rsidR="001071BA">
              <w:rPr>
                <w:noProof/>
                <w:webHidden/>
              </w:rPr>
              <w:tab/>
            </w:r>
            <w:r w:rsidR="001071BA">
              <w:rPr>
                <w:noProof/>
                <w:webHidden/>
              </w:rPr>
              <w:fldChar w:fldCharType="begin"/>
            </w:r>
            <w:r w:rsidR="001071BA">
              <w:rPr>
                <w:noProof/>
                <w:webHidden/>
              </w:rPr>
              <w:instrText xml:space="preserve"> PAGEREF _Toc106018761 \h </w:instrText>
            </w:r>
            <w:r w:rsidR="001071BA">
              <w:rPr>
                <w:noProof/>
                <w:webHidden/>
              </w:rPr>
            </w:r>
            <w:r w:rsidR="001071BA">
              <w:rPr>
                <w:noProof/>
                <w:webHidden/>
              </w:rPr>
              <w:fldChar w:fldCharType="separate"/>
            </w:r>
            <w:r w:rsidR="00E334B7">
              <w:rPr>
                <w:noProof/>
                <w:webHidden/>
              </w:rPr>
              <w:t>50</w:t>
            </w:r>
            <w:r w:rsidR="001071BA">
              <w:rPr>
                <w:noProof/>
                <w:webHidden/>
              </w:rPr>
              <w:fldChar w:fldCharType="end"/>
            </w:r>
          </w:hyperlink>
        </w:p>
        <w:p w:rsidR="001071BA" w:rsidRDefault="00C3001B">
          <w:pPr>
            <w:pStyle w:val="21"/>
            <w:rPr>
              <w:rFonts w:asciiTheme="minorHAnsi" w:eastAsiaTheme="minorEastAsia" w:hAnsiTheme="minorHAnsi" w:cstheme="minorBidi"/>
              <w:noProof/>
              <w:sz w:val="22"/>
              <w:szCs w:val="22"/>
              <w:lang w:val="ru-RU" w:eastAsia="ru-RU"/>
            </w:rPr>
          </w:pPr>
          <w:hyperlink w:anchor="_Toc106018762" w:history="1">
            <w:r w:rsidR="001071BA" w:rsidRPr="00D24CBC">
              <w:rPr>
                <w:rStyle w:val="aa"/>
                <w:rFonts w:eastAsia="Times New Roman"/>
                <w:noProof/>
                <w:lang w:val="uk-UA" w:eastAsia="ru-RU"/>
              </w:rPr>
              <w:t>4.1. Розроблені програмні і апаратні засоби</w:t>
            </w:r>
            <w:r w:rsidR="001071BA">
              <w:rPr>
                <w:noProof/>
                <w:webHidden/>
              </w:rPr>
              <w:tab/>
            </w:r>
            <w:r w:rsidR="001071BA">
              <w:rPr>
                <w:noProof/>
                <w:webHidden/>
              </w:rPr>
              <w:fldChar w:fldCharType="begin"/>
            </w:r>
            <w:r w:rsidR="001071BA">
              <w:rPr>
                <w:noProof/>
                <w:webHidden/>
              </w:rPr>
              <w:instrText xml:space="preserve"> PAGEREF _Toc106018762 \h </w:instrText>
            </w:r>
            <w:r w:rsidR="001071BA">
              <w:rPr>
                <w:noProof/>
                <w:webHidden/>
              </w:rPr>
            </w:r>
            <w:r w:rsidR="001071BA">
              <w:rPr>
                <w:noProof/>
                <w:webHidden/>
              </w:rPr>
              <w:fldChar w:fldCharType="separate"/>
            </w:r>
            <w:r w:rsidR="00E334B7">
              <w:rPr>
                <w:noProof/>
                <w:webHidden/>
              </w:rPr>
              <w:t>50</w:t>
            </w:r>
            <w:r w:rsidR="001071BA">
              <w:rPr>
                <w:noProof/>
                <w:webHidden/>
              </w:rPr>
              <w:fldChar w:fldCharType="end"/>
            </w:r>
          </w:hyperlink>
        </w:p>
        <w:p w:rsidR="001071BA" w:rsidRDefault="00C3001B">
          <w:pPr>
            <w:pStyle w:val="21"/>
            <w:tabs>
              <w:tab w:val="left" w:pos="1100"/>
            </w:tabs>
            <w:rPr>
              <w:rFonts w:asciiTheme="minorHAnsi" w:eastAsiaTheme="minorEastAsia" w:hAnsiTheme="minorHAnsi" w:cstheme="minorBidi"/>
              <w:noProof/>
              <w:sz w:val="22"/>
              <w:szCs w:val="22"/>
              <w:lang w:val="ru-RU" w:eastAsia="ru-RU"/>
            </w:rPr>
          </w:pPr>
          <w:hyperlink w:anchor="_Toc106018763" w:history="1">
            <w:r w:rsidR="001071BA" w:rsidRPr="00D24CBC">
              <w:rPr>
                <w:rStyle w:val="aa"/>
                <w:rFonts w:eastAsia="Times New Roman"/>
                <w:noProof/>
                <w:lang w:val="uk-UA" w:eastAsia="ru-RU"/>
              </w:rPr>
              <w:t>4.1.1</w:t>
            </w:r>
            <w:r w:rsidR="001071BA">
              <w:rPr>
                <w:rFonts w:asciiTheme="minorHAnsi" w:eastAsiaTheme="minorEastAsia" w:hAnsiTheme="minorHAnsi" w:cstheme="minorBidi"/>
                <w:noProof/>
                <w:sz w:val="22"/>
                <w:szCs w:val="22"/>
                <w:lang w:val="ru-RU" w:eastAsia="ru-RU"/>
              </w:rPr>
              <w:tab/>
            </w:r>
            <w:r w:rsidR="001071BA" w:rsidRPr="00D24CBC">
              <w:rPr>
                <w:rStyle w:val="aa"/>
                <w:rFonts w:eastAsia="Times New Roman"/>
                <w:noProof/>
                <w:lang w:val="uk-UA" w:eastAsia="ru-RU"/>
              </w:rPr>
              <w:t>Стендове моделювання балансу тепла в системі теплопостачання</w:t>
            </w:r>
            <w:r w:rsidR="001071BA">
              <w:rPr>
                <w:noProof/>
                <w:webHidden/>
              </w:rPr>
              <w:tab/>
            </w:r>
            <w:r w:rsidR="001071BA">
              <w:rPr>
                <w:noProof/>
                <w:webHidden/>
              </w:rPr>
              <w:fldChar w:fldCharType="begin"/>
            </w:r>
            <w:r w:rsidR="001071BA">
              <w:rPr>
                <w:noProof/>
                <w:webHidden/>
              </w:rPr>
              <w:instrText xml:space="preserve"> PAGEREF _Toc106018763 \h </w:instrText>
            </w:r>
            <w:r w:rsidR="001071BA">
              <w:rPr>
                <w:noProof/>
                <w:webHidden/>
              </w:rPr>
            </w:r>
            <w:r w:rsidR="001071BA">
              <w:rPr>
                <w:noProof/>
                <w:webHidden/>
              </w:rPr>
              <w:fldChar w:fldCharType="separate"/>
            </w:r>
            <w:r w:rsidR="00E334B7">
              <w:rPr>
                <w:noProof/>
                <w:webHidden/>
              </w:rPr>
              <w:t>50</w:t>
            </w:r>
            <w:r w:rsidR="001071BA">
              <w:rPr>
                <w:noProof/>
                <w:webHidden/>
              </w:rPr>
              <w:fldChar w:fldCharType="end"/>
            </w:r>
          </w:hyperlink>
        </w:p>
        <w:p w:rsidR="001071BA" w:rsidRDefault="00C3001B">
          <w:pPr>
            <w:pStyle w:val="21"/>
            <w:rPr>
              <w:rFonts w:asciiTheme="minorHAnsi" w:eastAsiaTheme="minorEastAsia" w:hAnsiTheme="minorHAnsi" w:cstheme="minorBidi"/>
              <w:noProof/>
              <w:sz w:val="22"/>
              <w:szCs w:val="22"/>
              <w:lang w:val="ru-RU" w:eastAsia="ru-RU"/>
            </w:rPr>
          </w:pPr>
          <w:hyperlink w:anchor="_Toc106018764" w:history="1">
            <w:r w:rsidR="001071BA" w:rsidRPr="00D24CBC">
              <w:rPr>
                <w:rStyle w:val="aa"/>
                <w:rFonts w:eastAsia="Times New Roman"/>
                <w:noProof/>
                <w:lang w:val="uk-UA" w:eastAsia="ru-RU"/>
              </w:rPr>
              <w:t>4.1.2 Опис експериментального пристрою і стенда</w:t>
            </w:r>
            <w:r w:rsidR="001071BA">
              <w:rPr>
                <w:noProof/>
                <w:webHidden/>
              </w:rPr>
              <w:tab/>
            </w:r>
            <w:r w:rsidR="001071BA">
              <w:rPr>
                <w:noProof/>
                <w:webHidden/>
              </w:rPr>
              <w:fldChar w:fldCharType="begin"/>
            </w:r>
            <w:r w:rsidR="001071BA">
              <w:rPr>
                <w:noProof/>
                <w:webHidden/>
              </w:rPr>
              <w:instrText xml:space="preserve"> PAGEREF _Toc106018764 \h </w:instrText>
            </w:r>
            <w:r w:rsidR="001071BA">
              <w:rPr>
                <w:noProof/>
                <w:webHidden/>
              </w:rPr>
            </w:r>
            <w:r w:rsidR="001071BA">
              <w:rPr>
                <w:noProof/>
                <w:webHidden/>
              </w:rPr>
              <w:fldChar w:fldCharType="separate"/>
            </w:r>
            <w:r w:rsidR="00E334B7">
              <w:rPr>
                <w:noProof/>
                <w:webHidden/>
              </w:rPr>
              <w:t>52</w:t>
            </w:r>
            <w:r w:rsidR="001071BA">
              <w:rPr>
                <w:noProof/>
                <w:webHidden/>
              </w:rPr>
              <w:fldChar w:fldCharType="end"/>
            </w:r>
          </w:hyperlink>
        </w:p>
        <w:p w:rsidR="001071BA" w:rsidRDefault="00C3001B" w:rsidP="00EC301D">
          <w:pPr>
            <w:pStyle w:val="11"/>
            <w:rPr>
              <w:rFonts w:asciiTheme="minorHAnsi" w:eastAsiaTheme="minorEastAsia" w:hAnsiTheme="minorHAnsi" w:cstheme="minorBidi"/>
              <w:noProof/>
              <w:sz w:val="22"/>
              <w:szCs w:val="22"/>
              <w:lang w:val="ru-RU" w:eastAsia="ru-RU"/>
            </w:rPr>
          </w:pPr>
          <w:hyperlink w:anchor="_Toc106018765" w:history="1">
            <w:r w:rsidR="001071BA" w:rsidRPr="00D24CBC">
              <w:rPr>
                <w:rStyle w:val="aa"/>
                <w:noProof/>
                <w:lang w:val="uk-UA"/>
              </w:rPr>
              <w:t xml:space="preserve">5 </w:t>
            </w:r>
            <w:r w:rsidR="001071BA" w:rsidRPr="00D24CBC">
              <w:rPr>
                <w:rStyle w:val="aa"/>
                <w:noProof/>
              </w:rPr>
              <w:t>ОПИС ПРОВЕДЕНИХ ЕКСПЕРИМЕНТІВ ТА АНАЛІЗ РЕЗУЛЬТАТІВ РОБОТИ ЕКСПЕРИМЕНТАЛЬНА ПЕРЕВІРКА І ГРАДУЮВАННЯ СТЕНДУ ПІД РЕГУЛЯТОРА</w:t>
            </w:r>
            <w:r w:rsidR="001071BA">
              <w:rPr>
                <w:noProof/>
                <w:webHidden/>
              </w:rPr>
              <w:tab/>
            </w:r>
            <w:r w:rsidR="001071BA">
              <w:rPr>
                <w:noProof/>
                <w:webHidden/>
              </w:rPr>
              <w:fldChar w:fldCharType="begin"/>
            </w:r>
            <w:r w:rsidR="001071BA">
              <w:rPr>
                <w:noProof/>
                <w:webHidden/>
              </w:rPr>
              <w:instrText xml:space="preserve"> PAGEREF _Toc106018765 \h </w:instrText>
            </w:r>
            <w:r w:rsidR="001071BA">
              <w:rPr>
                <w:noProof/>
                <w:webHidden/>
              </w:rPr>
            </w:r>
            <w:r w:rsidR="001071BA">
              <w:rPr>
                <w:noProof/>
                <w:webHidden/>
              </w:rPr>
              <w:fldChar w:fldCharType="separate"/>
            </w:r>
            <w:r w:rsidR="00E334B7">
              <w:rPr>
                <w:noProof/>
                <w:webHidden/>
              </w:rPr>
              <w:t>61</w:t>
            </w:r>
            <w:r w:rsidR="001071BA">
              <w:rPr>
                <w:noProof/>
                <w:webHidden/>
              </w:rPr>
              <w:fldChar w:fldCharType="end"/>
            </w:r>
          </w:hyperlink>
        </w:p>
        <w:p w:rsidR="001071BA" w:rsidRDefault="00C3001B" w:rsidP="00EC301D">
          <w:pPr>
            <w:pStyle w:val="11"/>
            <w:rPr>
              <w:rFonts w:asciiTheme="minorHAnsi" w:eastAsiaTheme="minorEastAsia" w:hAnsiTheme="minorHAnsi" w:cstheme="minorBidi"/>
              <w:noProof/>
              <w:sz w:val="22"/>
              <w:szCs w:val="22"/>
              <w:lang w:val="ru-RU" w:eastAsia="ru-RU"/>
            </w:rPr>
          </w:pPr>
          <w:hyperlink w:anchor="_Toc106018766" w:history="1">
            <w:r w:rsidR="001071BA" w:rsidRPr="00D24CBC">
              <w:rPr>
                <w:rStyle w:val="aa"/>
                <w:noProof/>
              </w:rPr>
              <w:t>ВИСНОВ</w:t>
            </w:r>
            <w:r w:rsidR="001071BA" w:rsidRPr="00D24CBC">
              <w:rPr>
                <w:rStyle w:val="aa"/>
                <w:noProof/>
                <w:lang w:val="uk-UA"/>
              </w:rPr>
              <w:t>КИ</w:t>
            </w:r>
            <w:r w:rsidR="001071BA">
              <w:rPr>
                <w:noProof/>
                <w:webHidden/>
              </w:rPr>
              <w:tab/>
            </w:r>
            <w:r w:rsidR="001071BA">
              <w:rPr>
                <w:noProof/>
                <w:webHidden/>
              </w:rPr>
              <w:fldChar w:fldCharType="begin"/>
            </w:r>
            <w:r w:rsidR="001071BA">
              <w:rPr>
                <w:noProof/>
                <w:webHidden/>
              </w:rPr>
              <w:instrText xml:space="preserve"> PAGEREF _Toc106018766 \h </w:instrText>
            </w:r>
            <w:r w:rsidR="001071BA">
              <w:rPr>
                <w:noProof/>
                <w:webHidden/>
              </w:rPr>
            </w:r>
            <w:r w:rsidR="001071BA">
              <w:rPr>
                <w:noProof/>
                <w:webHidden/>
              </w:rPr>
              <w:fldChar w:fldCharType="separate"/>
            </w:r>
            <w:r w:rsidR="00E334B7">
              <w:rPr>
                <w:noProof/>
                <w:webHidden/>
              </w:rPr>
              <w:t>71</w:t>
            </w:r>
            <w:r w:rsidR="001071BA">
              <w:rPr>
                <w:noProof/>
                <w:webHidden/>
              </w:rPr>
              <w:fldChar w:fldCharType="end"/>
            </w:r>
          </w:hyperlink>
        </w:p>
        <w:p w:rsidR="001071BA" w:rsidRDefault="00C3001B" w:rsidP="00EC301D">
          <w:pPr>
            <w:pStyle w:val="11"/>
            <w:rPr>
              <w:rFonts w:asciiTheme="minorHAnsi" w:eastAsiaTheme="minorEastAsia" w:hAnsiTheme="minorHAnsi" w:cstheme="minorBidi"/>
              <w:noProof/>
              <w:sz w:val="22"/>
              <w:szCs w:val="22"/>
              <w:lang w:val="ru-RU" w:eastAsia="ru-RU"/>
            </w:rPr>
          </w:pPr>
          <w:hyperlink w:anchor="_Toc106018767" w:history="1">
            <w:r w:rsidR="001071BA" w:rsidRPr="00D24CBC">
              <w:rPr>
                <w:rStyle w:val="aa"/>
                <w:noProof/>
              </w:rPr>
              <w:t>СПИСОК ВИКОРИСТАНИХ ДЖЕРЕЛ</w:t>
            </w:r>
            <w:r w:rsidR="001071BA">
              <w:rPr>
                <w:noProof/>
                <w:webHidden/>
              </w:rPr>
              <w:tab/>
            </w:r>
            <w:r w:rsidR="001071BA">
              <w:rPr>
                <w:noProof/>
                <w:webHidden/>
              </w:rPr>
              <w:fldChar w:fldCharType="begin"/>
            </w:r>
            <w:r w:rsidR="001071BA">
              <w:rPr>
                <w:noProof/>
                <w:webHidden/>
              </w:rPr>
              <w:instrText xml:space="preserve"> PAGEREF _Toc106018767 \h </w:instrText>
            </w:r>
            <w:r w:rsidR="001071BA">
              <w:rPr>
                <w:noProof/>
                <w:webHidden/>
              </w:rPr>
            </w:r>
            <w:r w:rsidR="001071BA">
              <w:rPr>
                <w:noProof/>
                <w:webHidden/>
              </w:rPr>
              <w:fldChar w:fldCharType="separate"/>
            </w:r>
            <w:r w:rsidR="00E334B7">
              <w:rPr>
                <w:noProof/>
                <w:webHidden/>
              </w:rPr>
              <w:t>73</w:t>
            </w:r>
            <w:r w:rsidR="001071BA">
              <w:rPr>
                <w:noProof/>
                <w:webHidden/>
              </w:rPr>
              <w:fldChar w:fldCharType="end"/>
            </w:r>
          </w:hyperlink>
        </w:p>
        <w:p w:rsidR="006A4014" w:rsidRDefault="00C94A0A">
          <w:r>
            <w:rPr>
              <w:b/>
              <w:bCs/>
              <w:lang w:val="ru-RU"/>
            </w:rPr>
            <w:fldChar w:fldCharType="end"/>
          </w:r>
        </w:p>
      </w:sdtContent>
    </w:sdt>
    <w:p w:rsidR="00362D0F" w:rsidRDefault="00362D0F" w:rsidP="00362D0F">
      <w:pPr>
        <w:rPr>
          <w:lang w:val="uk-UA"/>
        </w:rPr>
      </w:pPr>
    </w:p>
    <w:p w:rsidR="00934530" w:rsidRDefault="00934530" w:rsidP="0004482E">
      <w:pPr>
        <w:spacing w:line="360" w:lineRule="auto"/>
        <w:rPr>
          <w:lang w:val="uk-UA"/>
        </w:rPr>
      </w:pPr>
    </w:p>
    <w:p w:rsidR="00362D0F" w:rsidRPr="00A67584" w:rsidRDefault="006A4014" w:rsidP="006A4014">
      <w:pPr>
        <w:rPr>
          <w:lang w:val="uk-UA"/>
        </w:rPr>
      </w:pPr>
      <w:r>
        <w:rPr>
          <w:lang w:val="uk-UA"/>
        </w:rPr>
        <w:br w:type="page"/>
      </w:r>
    </w:p>
    <w:p w:rsidR="004170BB" w:rsidRPr="00094A48" w:rsidRDefault="004170BB" w:rsidP="006A4014">
      <w:pPr>
        <w:pStyle w:val="1"/>
      </w:pPr>
      <w:bookmarkStart w:id="48" w:name="_Toc74077729"/>
      <w:bookmarkStart w:id="49" w:name="_Toc105346233"/>
      <w:bookmarkStart w:id="50" w:name="_Toc106018748"/>
      <w:r w:rsidRPr="00094A48">
        <w:lastRenderedPageBreak/>
        <w:t>В</w:t>
      </w:r>
      <w:bookmarkEnd w:id="48"/>
      <w:bookmarkEnd w:id="49"/>
      <w:r w:rsidR="00094A48" w:rsidRPr="00094A48">
        <w:t>СТУП</w:t>
      </w:r>
      <w:bookmarkEnd w:id="50"/>
    </w:p>
    <w:p w:rsidR="004170BB" w:rsidRPr="00A67584" w:rsidRDefault="004170BB" w:rsidP="00AF2FB6">
      <w:pPr>
        <w:spacing w:after="0" w:line="360" w:lineRule="auto"/>
        <w:ind w:firstLine="709"/>
        <w:jc w:val="both"/>
        <w:rPr>
          <w:lang w:val="uk-UA"/>
        </w:rPr>
      </w:pPr>
      <w:r w:rsidRPr="00A67584">
        <w:rPr>
          <w:lang w:val="uk-UA"/>
        </w:rPr>
        <w:t xml:space="preserve">Проблема </w:t>
      </w:r>
      <w:r w:rsidR="007D4E93" w:rsidRPr="00A67584">
        <w:rPr>
          <w:lang w:val="uk-UA"/>
        </w:rPr>
        <w:t>опалення</w:t>
      </w:r>
      <w:r w:rsidR="00FD7F9D" w:rsidRPr="00A67584">
        <w:rPr>
          <w:lang w:val="uk-UA"/>
        </w:rPr>
        <w:t xml:space="preserve"> </w:t>
      </w:r>
      <w:r w:rsidR="007D4E93" w:rsidRPr="00A67584">
        <w:rPr>
          <w:lang w:val="uk-UA"/>
        </w:rPr>
        <w:t>віді</w:t>
      </w:r>
      <w:r w:rsidRPr="00A67584">
        <w:rPr>
          <w:lang w:val="uk-UA"/>
        </w:rPr>
        <w:t>грає важливу роль не тільки в економіці сім'ї</w:t>
      </w:r>
      <w:r w:rsidR="00FD7F9D" w:rsidRPr="00A67584">
        <w:rPr>
          <w:lang w:val="uk-UA"/>
        </w:rPr>
        <w:t xml:space="preserve"> і </w:t>
      </w:r>
      <w:r w:rsidRPr="00A67584">
        <w:rPr>
          <w:lang w:val="uk-UA"/>
        </w:rPr>
        <w:t>фірми. Вона також важлива для держави в цілому, для політичної і фінансової сфер. В цей сектор розвитку держави привертають великі інвестиції. В останні роки створені нові типи систем опал</w:t>
      </w:r>
      <w:r w:rsidR="00343A0A">
        <w:rPr>
          <w:lang w:val="uk-UA"/>
        </w:rPr>
        <w:t>ення, обладнання та проектів [3</w:t>
      </w:r>
      <w:r w:rsidRPr="00A67584">
        <w:rPr>
          <w:lang w:val="uk-UA"/>
        </w:rPr>
        <w:t xml:space="preserve">]. </w:t>
      </w:r>
    </w:p>
    <w:p w:rsidR="004170BB" w:rsidRPr="00A67584" w:rsidRDefault="004170BB" w:rsidP="00AF2FB6">
      <w:pPr>
        <w:spacing w:after="0" w:line="360" w:lineRule="auto"/>
        <w:ind w:firstLine="709"/>
        <w:jc w:val="both"/>
        <w:rPr>
          <w:lang w:val="uk-UA"/>
        </w:rPr>
      </w:pPr>
      <w:r w:rsidRPr="00A67584">
        <w:rPr>
          <w:lang w:val="uk-UA"/>
        </w:rPr>
        <w:t>Для України задача дослідження економічності систем опалення набуває особливу актуальність з огляду на пошук альтернативних чи додаткових систем опалення по відношенню до централізованого.</w:t>
      </w:r>
    </w:p>
    <w:p w:rsidR="004170BB" w:rsidRPr="00A67584" w:rsidRDefault="004170BB" w:rsidP="00AF2FB6">
      <w:pPr>
        <w:spacing w:after="0" w:line="360" w:lineRule="auto"/>
        <w:ind w:firstLine="709"/>
        <w:jc w:val="both"/>
        <w:rPr>
          <w:lang w:val="uk-UA"/>
        </w:rPr>
      </w:pPr>
      <w:r w:rsidRPr="00A67584">
        <w:rPr>
          <w:lang w:val="uk-UA"/>
        </w:rPr>
        <w:t xml:space="preserve">З технічної точки зору система опалення - це комплекс елементів, призначених для отримання, перенесення і передачі тепла в </w:t>
      </w:r>
      <w:r w:rsidR="009B7C9A" w:rsidRPr="00A67584">
        <w:rPr>
          <w:lang w:val="uk-UA"/>
        </w:rPr>
        <w:t>обігріваємих</w:t>
      </w:r>
      <w:r w:rsidRPr="00A67584">
        <w:rPr>
          <w:lang w:val="uk-UA"/>
        </w:rPr>
        <w:t xml:space="preserve"> </w:t>
      </w:r>
      <w:r w:rsidR="009B7C9A" w:rsidRPr="00A67584">
        <w:rPr>
          <w:lang w:val="uk-UA"/>
        </w:rPr>
        <w:t>приміщеннях</w:t>
      </w:r>
      <w:r w:rsidRPr="00A67584">
        <w:rPr>
          <w:lang w:val="uk-UA"/>
        </w:rPr>
        <w:t>. Вона складається з:</w:t>
      </w:r>
    </w:p>
    <w:p w:rsidR="00AF2FB6" w:rsidRDefault="004170BB" w:rsidP="0004482E">
      <w:pPr>
        <w:pStyle w:val="a3"/>
        <w:numPr>
          <w:ilvl w:val="0"/>
          <w:numId w:val="29"/>
        </w:numPr>
        <w:spacing w:after="0" w:line="360" w:lineRule="auto"/>
        <w:jc w:val="both"/>
        <w:rPr>
          <w:lang w:val="uk-UA"/>
        </w:rPr>
      </w:pPr>
      <w:r w:rsidRPr="00AF2FB6">
        <w:rPr>
          <w:lang w:val="uk-UA"/>
        </w:rPr>
        <w:t>Генератора тепла</w:t>
      </w:r>
      <w:r w:rsidR="00AF2FB6" w:rsidRPr="00AF2FB6">
        <w:rPr>
          <w:lang w:val="uk-UA"/>
        </w:rPr>
        <w:t>;</w:t>
      </w:r>
    </w:p>
    <w:p w:rsidR="00AF2FB6" w:rsidRDefault="00AF2FB6" w:rsidP="0004482E">
      <w:pPr>
        <w:pStyle w:val="a3"/>
        <w:numPr>
          <w:ilvl w:val="0"/>
          <w:numId w:val="29"/>
        </w:numPr>
        <w:spacing w:after="0" w:line="360" w:lineRule="auto"/>
        <w:jc w:val="both"/>
        <w:rPr>
          <w:lang w:val="uk-UA"/>
        </w:rPr>
      </w:pPr>
      <w:r>
        <w:rPr>
          <w:lang w:val="uk-UA"/>
        </w:rPr>
        <w:t>Т</w:t>
      </w:r>
      <w:r w:rsidR="004170BB" w:rsidRPr="00AF2FB6">
        <w:rPr>
          <w:lang w:val="uk-UA"/>
        </w:rPr>
        <w:t>еплопроводів</w:t>
      </w:r>
      <w:r w:rsidRPr="00AF2FB6">
        <w:rPr>
          <w:lang w:val="uk-UA"/>
        </w:rPr>
        <w:t>;</w:t>
      </w:r>
    </w:p>
    <w:p w:rsidR="004170BB" w:rsidRPr="00AF2FB6" w:rsidRDefault="004170BB" w:rsidP="0004482E">
      <w:pPr>
        <w:pStyle w:val="a3"/>
        <w:numPr>
          <w:ilvl w:val="0"/>
          <w:numId w:val="29"/>
        </w:numPr>
        <w:spacing w:after="0" w:line="360" w:lineRule="auto"/>
        <w:jc w:val="both"/>
        <w:rPr>
          <w:lang w:val="uk-UA"/>
        </w:rPr>
      </w:pPr>
      <w:r w:rsidRPr="00AF2FB6">
        <w:rPr>
          <w:lang w:val="uk-UA"/>
        </w:rPr>
        <w:t>Опалювальних приладів.</w:t>
      </w:r>
    </w:p>
    <w:p w:rsidR="004170BB" w:rsidRPr="00A67584" w:rsidRDefault="004170BB" w:rsidP="00AF2FB6">
      <w:pPr>
        <w:spacing w:after="0" w:line="360" w:lineRule="auto"/>
        <w:ind w:firstLine="709"/>
        <w:jc w:val="both"/>
        <w:rPr>
          <w:lang w:val="uk-UA"/>
        </w:rPr>
      </w:pPr>
      <w:r w:rsidRPr="00A67584">
        <w:rPr>
          <w:lang w:val="uk-UA"/>
        </w:rPr>
        <w:t>Призначення систем опалення - підтримання на певному рівні температури опалювальних приладів і повітря всередині приміщень.</w:t>
      </w:r>
    </w:p>
    <w:p w:rsidR="004170BB" w:rsidRPr="00A67584" w:rsidRDefault="004170BB" w:rsidP="00AF2FB6">
      <w:pPr>
        <w:spacing w:after="0" w:line="360" w:lineRule="auto"/>
        <w:ind w:firstLine="709"/>
        <w:jc w:val="both"/>
        <w:rPr>
          <w:lang w:val="uk-UA"/>
        </w:rPr>
      </w:pPr>
      <w:r w:rsidRPr="00A67584">
        <w:rPr>
          <w:lang w:val="uk-UA"/>
        </w:rPr>
        <w:t xml:space="preserve">Стабілізація температури повітря в опалювальному приміщенні або її зміна за заданим графіком здійснюються за допомогою обліку зовнішніх </w:t>
      </w:r>
      <w:r w:rsidR="00337454" w:rsidRPr="00A67584">
        <w:rPr>
          <w:lang w:val="uk-UA"/>
        </w:rPr>
        <w:t>можливих</w:t>
      </w:r>
      <w:r w:rsidRPr="00A67584">
        <w:rPr>
          <w:lang w:val="uk-UA"/>
        </w:rPr>
        <w:t xml:space="preserve"> впливів, серед яких головним є зміна температури</w:t>
      </w:r>
      <w:r w:rsidR="00A2366C" w:rsidRPr="00A67584">
        <w:rPr>
          <w:lang w:val="uk-UA"/>
        </w:rPr>
        <w:t xml:space="preserve"> зовнішнього</w:t>
      </w:r>
      <w:r w:rsidRPr="00A67584">
        <w:rPr>
          <w:lang w:val="uk-UA"/>
        </w:rPr>
        <w:t xml:space="preserve"> повітря. З огляду на також вплив швидкості і напряму вітру на величину втрат тепла опалювальними приміщеннями, можна розділити тепловтрати на дві складові: інерційну ( «повільні» втрати) і без-інерційну ( «швидкі» втрати).</w:t>
      </w:r>
    </w:p>
    <w:p w:rsidR="004170BB" w:rsidRDefault="004170BB" w:rsidP="00AF2FB6">
      <w:pPr>
        <w:spacing w:after="0" w:line="360" w:lineRule="auto"/>
        <w:ind w:firstLine="709"/>
        <w:jc w:val="both"/>
        <w:rPr>
          <w:lang w:val="uk-UA"/>
        </w:rPr>
      </w:pPr>
      <w:r w:rsidRPr="00A67584">
        <w:rPr>
          <w:lang w:val="uk-UA"/>
        </w:rPr>
        <w:t>Залежно від типу приміщення або будівлі система опалення проектується по-різному. Однак найчастіше в побутових випадках</w:t>
      </w:r>
      <w:r w:rsidR="00A6463D" w:rsidRPr="00A67584">
        <w:rPr>
          <w:lang w:val="uk-UA"/>
        </w:rPr>
        <w:t xml:space="preserve"> або</w:t>
      </w:r>
      <w:r w:rsidRPr="00A67584">
        <w:rPr>
          <w:lang w:val="uk-UA"/>
        </w:rPr>
        <w:t xml:space="preserve"> спільно використовуються різні опалювальні прилади</w:t>
      </w:r>
      <w:r w:rsidR="00A6463D" w:rsidRPr="00A67584">
        <w:rPr>
          <w:lang w:val="uk-UA"/>
        </w:rPr>
        <w:t>,</w:t>
      </w:r>
      <w:r w:rsidR="00A67584">
        <w:rPr>
          <w:lang w:val="uk-UA"/>
        </w:rPr>
        <w:t xml:space="preserve"> або роблять </w:t>
      </w:r>
      <w:r w:rsidRPr="00A67584">
        <w:rPr>
          <w:lang w:val="uk-UA"/>
        </w:rPr>
        <w:t>заміну</w:t>
      </w:r>
      <w:r w:rsidR="00A67584">
        <w:rPr>
          <w:lang w:val="uk-UA"/>
        </w:rPr>
        <w:t xml:space="preserve"> цих приладів</w:t>
      </w:r>
      <w:r w:rsidRPr="00A67584">
        <w:rPr>
          <w:lang w:val="uk-UA"/>
        </w:rPr>
        <w:t xml:space="preserve">. Основою для економії при цьому є правильна оцінка ефективності окремих приладів. Для обґрунтованого порівняння опалювальних приладів, які призначені для експлуатації в системі </w:t>
      </w:r>
      <w:r w:rsidRPr="00A67584">
        <w:rPr>
          <w:lang w:val="uk-UA"/>
        </w:rPr>
        <w:lastRenderedPageBreak/>
        <w:t>опалення будівель різного призначення, потрібні методи і засоби випробувань, що дозволяють визначати основні експлуатаційні характеристики — номінального теплового потоку, а також залежності теплового потоку від витрати теплоносія і схем руху теплоносія в приладі.</w:t>
      </w:r>
    </w:p>
    <w:p w:rsidR="005A48FA" w:rsidRPr="005A48FA" w:rsidRDefault="005A48FA" w:rsidP="005A48FA">
      <w:pPr>
        <w:spacing w:after="0" w:line="360" w:lineRule="auto"/>
        <w:ind w:firstLine="709"/>
        <w:jc w:val="both"/>
        <w:rPr>
          <w:lang w:val="uk-UA"/>
        </w:rPr>
      </w:pPr>
      <w:r w:rsidRPr="005A48FA">
        <w:rPr>
          <w:lang w:val="uk-UA"/>
        </w:rPr>
        <w:t>Дипломна робота складається з таких частин:</w:t>
      </w:r>
    </w:p>
    <w:p w:rsidR="005A48FA" w:rsidRPr="005A48FA" w:rsidRDefault="005A48FA" w:rsidP="005A48FA">
      <w:pPr>
        <w:spacing w:after="0" w:line="360" w:lineRule="auto"/>
        <w:ind w:firstLine="709"/>
        <w:jc w:val="both"/>
        <w:rPr>
          <w:lang w:val="uk-UA"/>
        </w:rPr>
      </w:pPr>
      <w:r w:rsidRPr="005A48FA">
        <w:rPr>
          <w:lang w:val="uk-UA"/>
        </w:rPr>
        <w:t>- ВСТУП, який обґрунтовує актуальність роботи; визначає цілі проведення наукового дослідження; галузь дослідження; методи дослідження або розрахунків;</w:t>
      </w:r>
    </w:p>
    <w:p w:rsidR="005A48FA" w:rsidRPr="005A48FA" w:rsidRDefault="005A48FA" w:rsidP="005A48FA">
      <w:pPr>
        <w:spacing w:after="0" w:line="360" w:lineRule="auto"/>
        <w:ind w:firstLine="709"/>
        <w:jc w:val="both"/>
        <w:rPr>
          <w:lang w:val="uk-UA"/>
        </w:rPr>
      </w:pPr>
      <w:r w:rsidRPr="005A48FA">
        <w:rPr>
          <w:lang w:val="uk-UA"/>
        </w:rPr>
        <w:t>- ПОСТАНОВКА ЗАДАЧИ;</w:t>
      </w:r>
    </w:p>
    <w:p w:rsidR="005A48FA" w:rsidRPr="005A48FA" w:rsidRDefault="005A48FA" w:rsidP="005A48FA">
      <w:pPr>
        <w:spacing w:after="0" w:line="360" w:lineRule="auto"/>
        <w:ind w:firstLine="709"/>
        <w:jc w:val="both"/>
        <w:rPr>
          <w:lang w:val="uk-UA"/>
        </w:rPr>
      </w:pPr>
      <w:r w:rsidRPr="005A48FA">
        <w:rPr>
          <w:lang w:val="uk-UA"/>
        </w:rPr>
        <w:t>- ОСНОВНА ЧАСТИНА ( аналіз літературних джерел;  математична модель опис класифікацій систем опалювання; результати роботи; опис проведених експериментів та аналіз результатів роботи експериментальна перевірка і градуювання стенду під регулятора)</w:t>
      </w:r>
    </w:p>
    <w:p w:rsidR="005A48FA" w:rsidRPr="005A48FA" w:rsidRDefault="005A48FA" w:rsidP="005A48FA">
      <w:pPr>
        <w:spacing w:after="0" w:line="360" w:lineRule="auto"/>
        <w:ind w:firstLine="709"/>
        <w:jc w:val="both"/>
        <w:rPr>
          <w:lang w:val="uk-UA"/>
        </w:rPr>
      </w:pPr>
      <w:r w:rsidRPr="005A48FA">
        <w:rPr>
          <w:lang w:val="uk-UA"/>
        </w:rPr>
        <w:t>- ВИСНОВКИ;</w:t>
      </w:r>
    </w:p>
    <w:p w:rsidR="005A48FA" w:rsidRPr="005A48FA" w:rsidRDefault="005A48FA" w:rsidP="005A48FA">
      <w:pPr>
        <w:spacing w:after="0" w:line="360" w:lineRule="auto"/>
        <w:ind w:firstLine="709"/>
        <w:jc w:val="both"/>
        <w:rPr>
          <w:lang w:val="uk-UA"/>
        </w:rPr>
      </w:pPr>
      <w:r w:rsidRPr="005A48FA">
        <w:rPr>
          <w:lang w:val="uk-UA"/>
        </w:rPr>
        <w:t>- СПИСОК ВИКОРИСТАНИХ ДЖЕРЕЛ;</w:t>
      </w:r>
    </w:p>
    <w:p w:rsidR="005A48FA" w:rsidRPr="00A67584" w:rsidRDefault="005A48FA" w:rsidP="005A48FA">
      <w:pPr>
        <w:spacing w:after="0" w:line="360" w:lineRule="auto"/>
        <w:ind w:firstLine="709"/>
        <w:jc w:val="both"/>
        <w:rPr>
          <w:lang w:val="uk-UA"/>
        </w:rPr>
      </w:pPr>
      <w:r w:rsidRPr="005A48FA">
        <w:rPr>
          <w:lang w:val="uk-UA"/>
        </w:rPr>
        <w:t>- ДОДАТКИ</w:t>
      </w:r>
    </w:p>
    <w:p w:rsidR="004170BB" w:rsidRPr="00A67584" w:rsidRDefault="004170BB" w:rsidP="0004482E">
      <w:pPr>
        <w:spacing w:after="0" w:line="360" w:lineRule="auto"/>
        <w:jc w:val="both"/>
        <w:rPr>
          <w:lang w:val="uk-UA"/>
        </w:rPr>
      </w:pPr>
      <w:r w:rsidRPr="00A67584">
        <w:rPr>
          <w:lang w:val="uk-UA"/>
        </w:rPr>
        <w:br w:type="page"/>
      </w:r>
    </w:p>
    <w:p w:rsidR="004170BB" w:rsidRPr="00AF2FB6" w:rsidRDefault="004170BB" w:rsidP="006A4014">
      <w:pPr>
        <w:pStyle w:val="1"/>
        <w:rPr>
          <w:b/>
        </w:rPr>
      </w:pPr>
      <w:bookmarkStart w:id="51" w:name="_Toc74077730"/>
      <w:bookmarkStart w:id="52" w:name="_Toc105346234"/>
      <w:bookmarkStart w:id="53" w:name="_Toc106018749"/>
      <w:r w:rsidRPr="00AF2FB6">
        <w:lastRenderedPageBreak/>
        <w:t>Постановка задачі</w:t>
      </w:r>
      <w:bookmarkEnd w:id="51"/>
      <w:bookmarkEnd w:id="52"/>
      <w:bookmarkEnd w:id="53"/>
    </w:p>
    <w:p w:rsidR="004170BB" w:rsidRPr="00A67584" w:rsidRDefault="004170BB" w:rsidP="00AF2FB6">
      <w:pPr>
        <w:spacing w:after="0" w:line="360" w:lineRule="auto"/>
        <w:ind w:firstLine="709"/>
        <w:jc w:val="both"/>
        <w:rPr>
          <w:lang w:val="uk-UA"/>
        </w:rPr>
      </w:pPr>
      <w:r w:rsidRPr="00A67584">
        <w:rPr>
          <w:lang w:val="uk-UA"/>
        </w:rPr>
        <w:t>Під час роботи опалювальної системи необхідно змінювати параметри тиску і температури теплоносія в залежності від зовнішніх умов. Для здійснення керування у системах теплопостачання можна використовується ПІД-регулятор.</w:t>
      </w:r>
    </w:p>
    <w:p w:rsidR="004170BB" w:rsidRPr="00A67584" w:rsidRDefault="004170BB" w:rsidP="00AF2FB6">
      <w:pPr>
        <w:spacing w:after="0" w:line="360" w:lineRule="auto"/>
        <w:ind w:firstLine="709"/>
        <w:jc w:val="both"/>
        <w:rPr>
          <w:lang w:val="uk-UA"/>
        </w:rPr>
      </w:pPr>
      <w:r w:rsidRPr="00A67584">
        <w:rPr>
          <w:lang w:val="uk-UA"/>
        </w:rPr>
        <w:t xml:space="preserve">Мета курсової роботи полягає в розробці і налаштуванні ПІД-регулятора та в підборі значень компонентів для оптимальної роботи конкретної мережі для досягнення бажаного результату задля підвищення ефективності системи. Взагалі система ПІД-регулятора складається  з трьох компонентів, основним з яких є пропорційний регулятор. В залежності від його сигналів корелюються дії пропорційно-інтегрального та пропорційно-інтегрально-диференціального регуляторів. </w:t>
      </w:r>
    </w:p>
    <w:p w:rsidR="004170BB" w:rsidRPr="00A67584" w:rsidRDefault="004170BB" w:rsidP="00AF2FB6">
      <w:pPr>
        <w:spacing w:after="0" w:line="360" w:lineRule="auto"/>
        <w:ind w:firstLine="709"/>
        <w:jc w:val="both"/>
        <w:rPr>
          <w:lang w:val="uk-UA"/>
        </w:rPr>
      </w:pPr>
      <w:r w:rsidRPr="00A67584">
        <w:rPr>
          <w:lang w:val="uk-UA"/>
        </w:rPr>
        <w:t>Пропорційна компонента виробляє вихідний сигнал, який протидіє відхиленню регульованої величини від заданого значення, що спостерігається в даний момент часу. Він тим більше, чим більше це відхилення. Однак при використанні тільки пропорційного регулятора значення регульованої величини ніколи не стабілізується на заданому значенні. Існує так звана статична помилка, яка дорівнює такому відхиленню регульованої величини, яке забезпечує вихідний сигнал, що стабілізує вихідну величину саме на цьому значенні. Наприклад, в регуляторі температури вихідний сигнал поступово зменшується при наближенні температури до заданої, і система стабілізується при потужності, що дорівнює тепловим втратам. Температура не може досягти заданого значення, оскільки в цьому випадку потужність нагрівача дорівнюватиме нулю, і він почне остигати. Чим більше коефіцієнт пропорційності між вхідним і вихідним сигналом, тим менше статична помилка, проте</w:t>
      </w:r>
      <w:r w:rsidR="003C06CD" w:rsidRPr="00A67584">
        <w:rPr>
          <w:lang w:val="uk-UA"/>
        </w:rPr>
        <w:t>,</w:t>
      </w:r>
      <w:r w:rsidRPr="00A67584">
        <w:rPr>
          <w:lang w:val="uk-UA"/>
        </w:rPr>
        <w:t xml:space="preserve"> при занадто великому коефіцієнті посилення при наявності затримок в системі</w:t>
      </w:r>
      <w:r w:rsidR="00DE1F9F" w:rsidRPr="00A67584">
        <w:rPr>
          <w:lang w:val="uk-UA"/>
        </w:rPr>
        <w:t>,</w:t>
      </w:r>
      <w:r w:rsidRPr="00A67584">
        <w:rPr>
          <w:lang w:val="uk-UA"/>
        </w:rPr>
        <w:t xml:space="preserve"> можуть початися автоколивання, а при подальшому збільшенні коефіцієнта система може втратити </w:t>
      </w:r>
      <w:r w:rsidR="00A46CFB" w:rsidRPr="00A67584">
        <w:rPr>
          <w:lang w:val="uk-UA"/>
        </w:rPr>
        <w:t>стабільні</w:t>
      </w:r>
      <w:r w:rsidRPr="00A67584">
        <w:rPr>
          <w:lang w:val="uk-UA"/>
        </w:rPr>
        <w:t>сть.</w:t>
      </w:r>
    </w:p>
    <w:p w:rsidR="004170BB" w:rsidRPr="00A67584" w:rsidRDefault="004170BB" w:rsidP="00AF2FB6">
      <w:pPr>
        <w:spacing w:after="0" w:line="360" w:lineRule="auto"/>
        <w:ind w:firstLine="709"/>
        <w:jc w:val="both"/>
        <w:rPr>
          <w:lang w:val="uk-UA"/>
        </w:rPr>
      </w:pPr>
      <w:r w:rsidRPr="00A67584">
        <w:rPr>
          <w:lang w:val="uk-UA"/>
        </w:rPr>
        <w:br w:type="page"/>
      </w:r>
      <w:r w:rsidRPr="00A67584">
        <w:rPr>
          <w:lang w:val="uk-UA"/>
        </w:rPr>
        <w:lastRenderedPageBreak/>
        <w:t>Інтегруюча складова пропорційна інтегралу за часом від відхилення регульованої величини. Її використовують для усунення статичної помилки. Вона дозволяє регулятору згодом врахувати статичну помилку. Якщо система не відчуває зовнішніх впливів, то через деякий час регульована величина стабілізується на заданому значенні, сигнал пропорційної складової буде дорівнювати нулю, а вихідний сигнал буде повністю забезпечуватися інтегральною складовою. Проте, при невірному виборі коефіцієнта інтегруюча складова також може призводити до виникнення автоколивань.</w:t>
      </w:r>
    </w:p>
    <w:p w:rsidR="004170BB" w:rsidRPr="00A67584" w:rsidRDefault="004170BB" w:rsidP="00AF2FB6">
      <w:pPr>
        <w:spacing w:after="0" w:line="360" w:lineRule="auto"/>
        <w:ind w:firstLine="709"/>
        <w:jc w:val="both"/>
        <w:rPr>
          <w:lang w:val="uk-UA"/>
        </w:rPr>
      </w:pPr>
      <w:r w:rsidRPr="00A67584">
        <w:rPr>
          <w:lang w:val="uk-UA"/>
        </w:rPr>
        <w:t>Диференціальна складова регулятору пропорційна темпу зміни відхилення регульованої величини і призначена для протидії відхилень від цільового значення. Відхилення можуть бути викликані зовнішніми факторами або запізненням впливу регулятора на функціонування системи.</w:t>
      </w:r>
    </w:p>
    <w:p w:rsidR="004170BB" w:rsidRPr="00A67584" w:rsidRDefault="004170BB" w:rsidP="00AF2FB6">
      <w:pPr>
        <w:spacing w:after="0" w:line="360" w:lineRule="auto"/>
        <w:ind w:firstLine="709"/>
        <w:jc w:val="both"/>
        <w:rPr>
          <w:lang w:val="uk-UA"/>
        </w:rPr>
      </w:pPr>
      <w:r w:rsidRPr="00A67584">
        <w:rPr>
          <w:lang w:val="uk-UA"/>
        </w:rPr>
        <w:t xml:space="preserve">Враховуючи зазначені </w:t>
      </w:r>
      <w:r w:rsidR="005601F5" w:rsidRPr="00A67584">
        <w:rPr>
          <w:lang w:val="uk-UA"/>
        </w:rPr>
        <w:t>особливості</w:t>
      </w:r>
      <w:r w:rsidRPr="00A67584">
        <w:rPr>
          <w:lang w:val="uk-UA"/>
        </w:rPr>
        <w:t xml:space="preserve"> регулювання процесом теплопостачання необхідно налаштувати параметри ПІД-регулятора у системі теплопостачання.</w:t>
      </w:r>
    </w:p>
    <w:p w:rsidR="004170BB" w:rsidRPr="00A67584" w:rsidRDefault="004170BB" w:rsidP="0004482E">
      <w:pPr>
        <w:spacing w:after="0" w:line="360" w:lineRule="auto"/>
        <w:jc w:val="both"/>
        <w:rPr>
          <w:lang w:val="uk-UA"/>
        </w:rPr>
      </w:pPr>
      <w:r w:rsidRPr="00A67584">
        <w:rPr>
          <w:lang w:val="uk-UA"/>
        </w:rPr>
        <w:br w:type="page"/>
      </w:r>
    </w:p>
    <w:p w:rsidR="004170BB" w:rsidRPr="00A67584" w:rsidRDefault="00E11894" w:rsidP="006A4014">
      <w:pPr>
        <w:pStyle w:val="1"/>
        <w:rPr>
          <w:b/>
        </w:rPr>
      </w:pPr>
      <w:bookmarkStart w:id="54" w:name="_Toc74077731"/>
      <w:bookmarkStart w:id="55" w:name="_Toc105346235"/>
      <w:bookmarkStart w:id="56" w:name="_Toc106018750"/>
      <w:r w:rsidRPr="00A67584">
        <w:lastRenderedPageBreak/>
        <w:t xml:space="preserve">1 </w:t>
      </w:r>
      <w:r w:rsidR="004170BB" w:rsidRPr="00A67584">
        <w:t>Аналіз літературних джерел</w:t>
      </w:r>
      <w:bookmarkEnd w:id="54"/>
      <w:bookmarkEnd w:id="55"/>
      <w:bookmarkEnd w:id="56"/>
    </w:p>
    <w:p w:rsidR="00354D83" w:rsidRPr="00A67584" w:rsidRDefault="004170BB" w:rsidP="00AF2FB6">
      <w:pPr>
        <w:spacing w:after="0" w:line="360" w:lineRule="auto"/>
        <w:ind w:firstLine="709"/>
        <w:jc w:val="both"/>
        <w:rPr>
          <w:lang w:val="uk-UA" w:eastAsia="ru-RU"/>
        </w:rPr>
      </w:pPr>
      <w:r w:rsidRPr="00A67584">
        <w:rPr>
          <w:lang w:val="uk-UA" w:eastAsia="ru-RU"/>
        </w:rPr>
        <w:t xml:space="preserve">Існують багато робіт на цю тематику, а сам ПІД-регулятор і його варіації мають широке використання у промисловості. І за довгий час використання були розробленні багаточисельні методи налаштувань параметрів коефіцієнтів.  </w:t>
      </w:r>
      <w:r w:rsidR="00422613" w:rsidRPr="00A67584">
        <w:rPr>
          <w:lang w:val="uk-UA" w:eastAsia="ru-RU"/>
        </w:rPr>
        <w:t>Кожен</w:t>
      </w:r>
      <w:r w:rsidRPr="00A67584">
        <w:rPr>
          <w:lang w:val="uk-UA" w:eastAsia="ru-RU"/>
        </w:rPr>
        <w:t xml:space="preserve"> з нині існуючих методів має як свої недоліки</w:t>
      </w:r>
      <w:r w:rsidR="00A46CFB" w:rsidRPr="00A67584">
        <w:rPr>
          <w:lang w:val="uk-UA" w:eastAsia="ru-RU"/>
        </w:rPr>
        <w:t>,</w:t>
      </w:r>
      <w:r w:rsidRPr="00A67584">
        <w:rPr>
          <w:lang w:val="uk-UA" w:eastAsia="ru-RU"/>
        </w:rPr>
        <w:t xml:space="preserve"> так і переваги. І в останні роки не </w:t>
      </w:r>
      <w:r w:rsidR="00422613" w:rsidRPr="00A67584">
        <w:rPr>
          <w:lang w:val="uk-UA" w:eastAsia="ru-RU"/>
        </w:rPr>
        <w:t>по</w:t>
      </w:r>
      <w:r w:rsidRPr="00A67584">
        <w:rPr>
          <w:lang w:val="uk-UA" w:eastAsia="ru-RU"/>
        </w:rPr>
        <w:t xml:space="preserve">лишають </w:t>
      </w:r>
      <w:r w:rsidR="00422613" w:rsidRPr="00A67584">
        <w:rPr>
          <w:lang w:val="uk-UA" w:eastAsia="ru-RU"/>
        </w:rPr>
        <w:t>спроб</w:t>
      </w:r>
      <w:r w:rsidRPr="00A67584">
        <w:rPr>
          <w:lang w:val="uk-UA" w:eastAsia="ru-RU"/>
        </w:rPr>
        <w:t xml:space="preserve"> віднайти оптимальні методи підбору. </w:t>
      </w:r>
      <w:r w:rsidR="00354D83" w:rsidRPr="00A67584">
        <w:rPr>
          <w:lang w:val="uk-UA" w:eastAsia="ru-RU"/>
        </w:rPr>
        <w:t>І так</w:t>
      </w:r>
      <w:r w:rsidR="00422613" w:rsidRPr="00A67584">
        <w:rPr>
          <w:lang w:val="uk-UA" w:eastAsia="ru-RU"/>
        </w:rPr>
        <w:t>,</w:t>
      </w:r>
      <w:r w:rsidR="00354D83" w:rsidRPr="00A67584">
        <w:rPr>
          <w:lang w:val="uk-UA" w:eastAsia="ru-RU"/>
        </w:rPr>
        <w:t xml:space="preserve"> наприклад</w:t>
      </w:r>
      <w:r w:rsidR="002D303B" w:rsidRPr="00A67584">
        <w:rPr>
          <w:lang w:val="uk-UA" w:eastAsia="ru-RU"/>
        </w:rPr>
        <w:t>,</w:t>
      </w:r>
      <w:r w:rsidR="00354D83" w:rsidRPr="00A67584">
        <w:rPr>
          <w:lang w:val="uk-UA" w:eastAsia="ru-RU"/>
        </w:rPr>
        <w:t xml:space="preserve"> у [1] зазначено</w:t>
      </w:r>
      <w:r w:rsidR="002D303B" w:rsidRPr="00A67584">
        <w:rPr>
          <w:lang w:val="uk-UA" w:eastAsia="ru-RU"/>
        </w:rPr>
        <w:t>,</w:t>
      </w:r>
      <w:r w:rsidR="00354D83" w:rsidRPr="00A67584">
        <w:rPr>
          <w:lang w:val="uk-UA" w:eastAsia="ru-RU"/>
        </w:rPr>
        <w:t xml:space="preserve"> що є велика кількість досліджень щодо автоматичного керування в багатьох абсолютно різних </w:t>
      </w:r>
      <w:r w:rsidR="005601F5" w:rsidRPr="00A67584">
        <w:rPr>
          <w:lang w:val="uk-UA" w:eastAsia="ru-RU"/>
        </w:rPr>
        <w:t>областях</w:t>
      </w:r>
      <w:r w:rsidR="00354D83" w:rsidRPr="00A67584">
        <w:rPr>
          <w:lang w:val="uk-UA" w:eastAsia="ru-RU"/>
        </w:rPr>
        <w:t xml:space="preserve"> техніки, не є достатньо </w:t>
      </w:r>
      <w:r w:rsidR="005A73E5" w:rsidRPr="00A67584">
        <w:rPr>
          <w:lang w:val="uk-UA" w:eastAsia="ru-RU"/>
        </w:rPr>
        <w:t>ефективними</w:t>
      </w:r>
      <w:r w:rsidR="00354D83" w:rsidRPr="00A67584">
        <w:rPr>
          <w:lang w:val="uk-UA" w:eastAsia="ru-RU"/>
        </w:rPr>
        <w:t xml:space="preserve"> и що лише близько 20% автоматичних систем у повній мірі </w:t>
      </w:r>
      <w:r w:rsidR="005601F5" w:rsidRPr="00A67584">
        <w:rPr>
          <w:lang w:val="uk-UA" w:eastAsia="ru-RU"/>
        </w:rPr>
        <w:t>задовольняють</w:t>
      </w:r>
      <w:r w:rsidR="00354D83" w:rsidRPr="00A67584">
        <w:rPr>
          <w:lang w:val="uk-UA" w:eastAsia="ru-RU"/>
        </w:rPr>
        <w:t xml:space="preserve"> потребам </w:t>
      </w:r>
      <w:r w:rsidR="005A73E5" w:rsidRPr="00A67584">
        <w:rPr>
          <w:lang w:val="uk-UA" w:eastAsia="ru-RU"/>
        </w:rPr>
        <w:t>і</w:t>
      </w:r>
      <w:r w:rsidR="00354D83" w:rsidRPr="00A67584">
        <w:rPr>
          <w:lang w:val="uk-UA" w:eastAsia="ru-RU"/>
        </w:rPr>
        <w:t xml:space="preserve"> десь така ж </w:t>
      </w:r>
      <w:r w:rsidR="005601F5" w:rsidRPr="00A67584">
        <w:rPr>
          <w:lang w:val="uk-UA" w:eastAsia="ru-RU"/>
        </w:rPr>
        <w:t>частка</w:t>
      </w:r>
      <w:r w:rsidR="00354D83" w:rsidRPr="00A67584">
        <w:rPr>
          <w:lang w:val="uk-UA" w:eastAsia="ru-RU"/>
        </w:rPr>
        <w:t xml:space="preserve"> систем знаходя</w:t>
      </w:r>
      <w:r w:rsidR="00EC3B17">
        <w:rPr>
          <w:lang w:val="uk-UA" w:eastAsia="ru-RU"/>
        </w:rPr>
        <w:t>ться на ручному керуванні. Та</w:t>
      </w:r>
      <w:r w:rsidR="00354D83" w:rsidRPr="00A67584">
        <w:rPr>
          <w:lang w:val="uk-UA" w:eastAsia="ru-RU"/>
        </w:rPr>
        <w:t xml:space="preserve"> інша половина </w:t>
      </w:r>
      <w:r w:rsidR="00EC3B17">
        <w:rPr>
          <w:lang w:val="uk-UA" w:eastAsia="ru-RU"/>
        </w:rPr>
        <w:t xml:space="preserve">алгоритмів </w:t>
      </w:r>
      <w:r w:rsidR="005601F5" w:rsidRPr="00A67584">
        <w:rPr>
          <w:lang w:val="uk-UA" w:eastAsia="ru-RU"/>
        </w:rPr>
        <w:t>працює</w:t>
      </w:r>
      <w:r w:rsidR="00354D83" w:rsidRPr="00A67584">
        <w:rPr>
          <w:lang w:val="uk-UA" w:eastAsia="ru-RU"/>
        </w:rPr>
        <w:t xml:space="preserve"> на багату гіршому рівні</w:t>
      </w:r>
      <w:r w:rsidR="005A73E5" w:rsidRPr="00A67584">
        <w:rPr>
          <w:lang w:val="uk-UA" w:eastAsia="ru-RU"/>
        </w:rPr>
        <w:t>,</w:t>
      </w:r>
      <w:r w:rsidR="00354D83" w:rsidRPr="00A67584">
        <w:rPr>
          <w:lang w:val="uk-UA" w:eastAsia="ru-RU"/>
        </w:rPr>
        <w:t xml:space="preserve"> ніж </w:t>
      </w:r>
      <w:r w:rsidR="005601F5" w:rsidRPr="00A67584">
        <w:rPr>
          <w:lang w:val="uk-UA" w:eastAsia="ru-RU"/>
        </w:rPr>
        <w:t>вимагається</w:t>
      </w:r>
      <w:r w:rsidR="00EC3B17">
        <w:rPr>
          <w:lang w:val="uk-UA" w:eastAsia="ru-RU"/>
        </w:rPr>
        <w:t xml:space="preserve"> від них</w:t>
      </w:r>
      <w:r w:rsidR="00354D83" w:rsidRPr="00A67584">
        <w:rPr>
          <w:lang w:val="uk-UA" w:eastAsia="ru-RU"/>
        </w:rPr>
        <w:t xml:space="preserve">.  </w:t>
      </w:r>
      <w:r w:rsidR="00FC7808" w:rsidRPr="00A67584">
        <w:rPr>
          <w:lang w:val="uk-UA" w:eastAsia="ru-RU"/>
        </w:rPr>
        <w:t>Ч</w:t>
      </w:r>
      <w:r w:rsidR="00354D83" w:rsidRPr="00A67584">
        <w:rPr>
          <w:lang w:val="uk-UA" w:eastAsia="ru-RU"/>
        </w:rPr>
        <w:t xml:space="preserve">ерез це майже усі системи </w:t>
      </w:r>
      <w:r w:rsidR="005601F5" w:rsidRPr="00A67584">
        <w:rPr>
          <w:lang w:val="uk-UA" w:eastAsia="ru-RU"/>
        </w:rPr>
        <w:t>регулювання</w:t>
      </w:r>
      <w:r w:rsidR="00354D83" w:rsidRPr="00A67584">
        <w:rPr>
          <w:lang w:val="uk-UA" w:eastAsia="ru-RU"/>
        </w:rPr>
        <w:t xml:space="preserve">, а </w:t>
      </w:r>
      <w:r w:rsidR="00FC7808" w:rsidRPr="00A67584">
        <w:rPr>
          <w:lang w:val="uk-UA" w:eastAsia="ru-RU"/>
        </w:rPr>
        <w:t>тоб</w:t>
      </w:r>
      <w:r w:rsidR="00354D83" w:rsidRPr="00A67584">
        <w:rPr>
          <w:lang w:val="uk-UA" w:eastAsia="ru-RU"/>
        </w:rPr>
        <w:t>то</w:t>
      </w:r>
      <w:r w:rsidR="00FC7808" w:rsidRPr="00A67584">
        <w:rPr>
          <w:lang w:val="uk-UA" w:eastAsia="ru-RU"/>
        </w:rPr>
        <w:t>,</w:t>
      </w:r>
      <w:r w:rsidR="00354D83" w:rsidRPr="00A67584">
        <w:rPr>
          <w:lang w:val="uk-UA" w:eastAsia="ru-RU"/>
        </w:rPr>
        <w:t xml:space="preserve"> як зазначено близько 95% або навіть і більше, використовують у </w:t>
      </w:r>
      <w:r w:rsidR="00271658" w:rsidRPr="00A67584">
        <w:rPr>
          <w:lang w:val="uk-UA" w:eastAsia="ru-RU"/>
        </w:rPr>
        <w:t>своїй</w:t>
      </w:r>
      <w:r w:rsidR="00354D83" w:rsidRPr="00A67584">
        <w:rPr>
          <w:lang w:val="uk-UA" w:eastAsia="ru-RU"/>
        </w:rPr>
        <w:t xml:space="preserve"> основі ПІД-алгоритми і їх варіації, і як зазначено понад 90% з них  є саме </w:t>
      </w:r>
      <w:r w:rsidR="00271658" w:rsidRPr="00A67584">
        <w:rPr>
          <w:lang w:val="uk-UA" w:eastAsia="ru-RU"/>
        </w:rPr>
        <w:t>ПІД</w:t>
      </w:r>
      <w:r w:rsidR="00354D83" w:rsidRPr="00A67584">
        <w:rPr>
          <w:lang w:val="uk-UA" w:eastAsia="ru-RU"/>
        </w:rPr>
        <w:t xml:space="preserve">-алгоритми. </w:t>
      </w:r>
    </w:p>
    <w:p w:rsidR="00684C95" w:rsidRPr="00A67584" w:rsidRDefault="00354D83" w:rsidP="00AF2FB6">
      <w:pPr>
        <w:spacing w:after="0" w:line="360" w:lineRule="auto"/>
        <w:ind w:firstLine="709"/>
        <w:jc w:val="both"/>
        <w:rPr>
          <w:lang w:val="uk-UA" w:eastAsia="ru-RU"/>
        </w:rPr>
      </w:pPr>
      <w:r w:rsidRPr="00A67584">
        <w:rPr>
          <w:lang w:val="uk-UA" w:eastAsia="ru-RU"/>
        </w:rPr>
        <w:t>Таким чином можна зазначити</w:t>
      </w:r>
      <w:r w:rsidR="00271658" w:rsidRPr="00A67584">
        <w:rPr>
          <w:lang w:val="uk-UA" w:eastAsia="ru-RU"/>
        </w:rPr>
        <w:t>,</w:t>
      </w:r>
      <w:r w:rsidRPr="00A67584">
        <w:rPr>
          <w:lang w:val="uk-UA" w:eastAsia="ru-RU"/>
        </w:rPr>
        <w:t xml:space="preserve"> що на </w:t>
      </w:r>
      <w:r w:rsidR="005601F5" w:rsidRPr="00A67584">
        <w:rPr>
          <w:lang w:val="uk-UA" w:eastAsia="ru-RU"/>
        </w:rPr>
        <w:t>даний</w:t>
      </w:r>
      <w:r w:rsidRPr="00A67584">
        <w:rPr>
          <w:lang w:val="uk-UA" w:eastAsia="ru-RU"/>
        </w:rPr>
        <w:t xml:space="preserve"> період часу є достатньо </w:t>
      </w:r>
      <w:r w:rsidR="00EC3B17">
        <w:rPr>
          <w:lang w:val="uk-UA" w:eastAsia="ru-RU"/>
        </w:rPr>
        <w:t>така проблематика є актуальною у значній мірі</w:t>
      </w:r>
      <w:r w:rsidRPr="00A67584">
        <w:rPr>
          <w:lang w:val="uk-UA" w:eastAsia="ru-RU"/>
        </w:rPr>
        <w:t>. Так</w:t>
      </w:r>
      <w:r w:rsidR="00D93541" w:rsidRPr="00A67584">
        <w:rPr>
          <w:lang w:val="uk-UA" w:eastAsia="ru-RU"/>
        </w:rPr>
        <w:t>,</w:t>
      </w:r>
      <w:r w:rsidRPr="00A67584">
        <w:rPr>
          <w:lang w:val="uk-UA" w:eastAsia="ru-RU"/>
        </w:rPr>
        <w:t xml:space="preserve"> далі зазначено</w:t>
      </w:r>
      <w:r w:rsidR="00C176EF" w:rsidRPr="00A67584">
        <w:rPr>
          <w:lang w:val="uk-UA" w:eastAsia="ru-RU"/>
        </w:rPr>
        <w:t>,</w:t>
      </w:r>
      <w:r w:rsidRPr="00A67584">
        <w:rPr>
          <w:lang w:val="uk-UA" w:eastAsia="ru-RU"/>
        </w:rPr>
        <w:t xml:space="preserve"> що на </w:t>
      </w:r>
      <w:r w:rsidR="005601F5" w:rsidRPr="00A67584">
        <w:rPr>
          <w:lang w:val="uk-UA" w:eastAsia="ru-RU"/>
        </w:rPr>
        <w:t>даний</w:t>
      </w:r>
      <w:r w:rsidRPr="00A67584">
        <w:rPr>
          <w:lang w:val="uk-UA" w:eastAsia="ru-RU"/>
        </w:rPr>
        <w:t xml:space="preserve"> час набуває великої популярності ПІД-алгоритми, бо кількість публікацій </w:t>
      </w:r>
      <w:r w:rsidR="00684C95" w:rsidRPr="00A67584">
        <w:rPr>
          <w:lang w:val="uk-UA" w:eastAsia="ru-RU"/>
        </w:rPr>
        <w:t>починаючи з 1942 року і до 2002 було лише близько 520 публікацій. А вже</w:t>
      </w:r>
      <w:r w:rsidR="00C176EF" w:rsidRPr="00A67584">
        <w:rPr>
          <w:lang w:val="uk-UA" w:eastAsia="ru-RU"/>
        </w:rPr>
        <w:t xml:space="preserve"> </w:t>
      </w:r>
      <w:r w:rsidR="00684C95" w:rsidRPr="00A67584">
        <w:rPr>
          <w:lang w:val="uk-UA" w:eastAsia="ru-RU"/>
        </w:rPr>
        <w:t xml:space="preserve">починаючи з 2003 по 2012 чисельна кількість нових методів склала </w:t>
      </w:r>
      <w:r w:rsidR="005601F5" w:rsidRPr="00A67584">
        <w:rPr>
          <w:lang w:val="uk-UA" w:eastAsia="ru-RU"/>
        </w:rPr>
        <w:t>більше</w:t>
      </w:r>
      <w:r w:rsidR="00684C95" w:rsidRPr="00A67584">
        <w:rPr>
          <w:lang w:val="uk-UA" w:eastAsia="ru-RU"/>
        </w:rPr>
        <w:t xml:space="preserve"> 650. </w:t>
      </w:r>
      <w:r w:rsidR="00210879" w:rsidRPr="00A67584">
        <w:rPr>
          <w:lang w:val="uk-UA" w:eastAsia="ru-RU"/>
        </w:rPr>
        <w:t>І</w:t>
      </w:r>
      <w:r w:rsidR="00684C95" w:rsidRPr="00A67584">
        <w:rPr>
          <w:lang w:val="uk-UA" w:eastAsia="ru-RU"/>
        </w:rPr>
        <w:t xml:space="preserve"> як зазначено,</w:t>
      </w:r>
      <w:r w:rsidR="00210879" w:rsidRPr="00A67584">
        <w:rPr>
          <w:lang w:val="uk-UA" w:eastAsia="ru-RU"/>
        </w:rPr>
        <w:t xml:space="preserve"> </w:t>
      </w:r>
      <w:r w:rsidR="00684C95" w:rsidRPr="00A67584">
        <w:rPr>
          <w:lang w:val="uk-UA" w:eastAsia="ru-RU"/>
        </w:rPr>
        <w:t xml:space="preserve">на </w:t>
      </w:r>
      <w:r w:rsidR="00BF14E9" w:rsidRPr="00A67584">
        <w:rPr>
          <w:lang w:val="uk-UA" w:eastAsia="ru-RU"/>
        </w:rPr>
        <w:t>дани</w:t>
      </w:r>
      <w:r w:rsidR="00BF14E9">
        <w:rPr>
          <w:lang w:val="uk-UA" w:eastAsia="ru-RU"/>
        </w:rPr>
        <w:t>й</w:t>
      </w:r>
      <w:r w:rsidR="00684C95" w:rsidRPr="00A67584">
        <w:rPr>
          <w:lang w:val="uk-UA" w:eastAsia="ru-RU"/>
        </w:rPr>
        <w:t xml:space="preserve"> момент існує більше 1600 методів</w:t>
      </w:r>
      <w:r w:rsidR="0038793F" w:rsidRPr="00A67584">
        <w:rPr>
          <w:lang w:val="uk-UA" w:eastAsia="ru-RU"/>
        </w:rPr>
        <w:t xml:space="preserve"> та</w:t>
      </w:r>
      <w:r w:rsidR="00684C95" w:rsidRPr="00A67584">
        <w:rPr>
          <w:lang w:val="uk-UA" w:eastAsia="ru-RU"/>
        </w:rPr>
        <w:t xml:space="preserve"> </w:t>
      </w:r>
      <w:r w:rsidR="00135289" w:rsidRPr="00A67584">
        <w:rPr>
          <w:lang w:val="uk-UA" w:eastAsia="ru-RU"/>
        </w:rPr>
        <w:t xml:space="preserve">500 </w:t>
      </w:r>
      <w:r w:rsidR="00A67584" w:rsidRPr="00A67584">
        <w:rPr>
          <w:lang w:val="uk-UA" w:eastAsia="ru-RU"/>
        </w:rPr>
        <w:t>патентів</w:t>
      </w:r>
      <w:r w:rsidR="00684C95" w:rsidRPr="00A67584">
        <w:rPr>
          <w:lang w:val="uk-UA" w:eastAsia="ru-RU"/>
        </w:rPr>
        <w:t xml:space="preserve">. </w:t>
      </w:r>
      <w:r w:rsidR="00135289" w:rsidRPr="00A67584">
        <w:rPr>
          <w:lang w:val="uk-UA" w:eastAsia="ru-RU"/>
        </w:rPr>
        <w:t xml:space="preserve">Таким чином, </w:t>
      </w:r>
      <w:r w:rsidR="00526C5D" w:rsidRPr="00A67584">
        <w:rPr>
          <w:lang w:val="uk-UA" w:eastAsia="ru-RU"/>
        </w:rPr>
        <w:t xml:space="preserve">ця </w:t>
      </w:r>
      <w:r w:rsidR="00684C95" w:rsidRPr="00A67584">
        <w:rPr>
          <w:lang w:val="uk-UA" w:eastAsia="ru-RU"/>
        </w:rPr>
        <w:t>тема</w:t>
      </w:r>
      <w:r w:rsidR="00526C5D" w:rsidRPr="00A67584">
        <w:rPr>
          <w:lang w:val="uk-UA" w:eastAsia="ru-RU"/>
        </w:rPr>
        <w:t xml:space="preserve"> </w:t>
      </w:r>
      <w:r w:rsidR="00684C95" w:rsidRPr="00A67584">
        <w:rPr>
          <w:lang w:val="uk-UA" w:eastAsia="ru-RU"/>
        </w:rPr>
        <w:t xml:space="preserve"> розвивається</w:t>
      </w:r>
      <w:r w:rsidR="00526C5D" w:rsidRPr="00A67584">
        <w:rPr>
          <w:lang w:val="uk-UA" w:eastAsia="ru-RU"/>
        </w:rPr>
        <w:t xml:space="preserve"> дуже </w:t>
      </w:r>
      <w:r w:rsidR="00F20D0B" w:rsidRPr="00A67584">
        <w:rPr>
          <w:lang w:val="uk-UA" w:eastAsia="ru-RU"/>
        </w:rPr>
        <w:t>швидко</w:t>
      </w:r>
      <w:r w:rsidR="00684C95" w:rsidRPr="00A67584">
        <w:rPr>
          <w:lang w:val="uk-UA" w:eastAsia="ru-RU"/>
        </w:rPr>
        <w:t xml:space="preserve"> у наш час</w:t>
      </w:r>
      <w:r w:rsidR="00F20D0B" w:rsidRPr="00A67584">
        <w:rPr>
          <w:lang w:val="uk-UA" w:eastAsia="ru-RU"/>
        </w:rPr>
        <w:t>,</w:t>
      </w:r>
      <w:r w:rsidR="00684C95" w:rsidRPr="00A67584">
        <w:rPr>
          <w:lang w:val="uk-UA" w:eastAsia="ru-RU"/>
        </w:rPr>
        <w:t xml:space="preserve"> також є потреба у використанні та вдосконаленні алгоритмів. Варто також зазначити</w:t>
      </w:r>
      <w:r w:rsidR="00F20D0B" w:rsidRPr="00A67584">
        <w:rPr>
          <w:lang w:val="uk-UA" w:eastAsia="ru-RU"/>
        </w:rPr>
        <w:t>,</w:t>
      </w:r>
      <w:r w:rsidR="00684C95" w:rsidRPr="00A67584">
        <w:rPr>
          <w:lang w:val="uk-UA" w:eastAsia="ru-RU"/>
        </w:rPr>
        <w:t xml:space="preserve"> що </w:t>
      </w:r>
      <w:r w:rsidR="00F20D0B" w:rsidRPr="00A67584">
        <w:rPr>
          <w:lang w:val="uk-UA" w:eastAsia="ru-RU"/>
        </w:rPr>
        <w:t>Під-регулятори,</w:t>
      </w:r>
      <w:r w:rsidR="00684C95" w:rsidRPr="00A67584">
        <w:rPr>
          <w:lang w:val="uk-UA" w:eastAsia="ru-RU"/>
        </w:rPr>
        <w:t xml:space="preserve"> які використовуються з урахуванням відомих методик</w:t>
      </w:r>
      <w:r w:rsidR="0072074F" w:rsidRPr="00A67584">
        <w:rPr>
          <w:lang w:val="uk-UA" w:eastAsia="ru-RU"/>
        </w:rPr>
        <w:t>,</w:t>
      </w:r>
      <w:r w:rsidR="00684C95" w:rsidRPr="00A67584">
        <w:rPr>
          <w:lang w:val="uk-UA" w:eastAsia="ru-RU"/>
        </w:rPr>
        <w:t xml:space="preserve"> </w:t>
      </w:r>
      <w:r w:rsidR="005601F5" w:rsidRPr="00A67584">
        <w:rPr>
          <w:lang w:val="uk-UA" w:eastAsia="ru-RU"/>
        </w:rPr>
        <w:t>мають</w:t>
      </w:r>
      <w:r w:rsidR="00684C95" w:rsidRPr="00A67584">
        <w:rPr>
          <w:lang w:val="uk-UA" w:eastAsia="ru-RU"/>
        </w:rPr>
        <w:t xml:space="preserve"> достатню велику ефективність у </w:t>
      </w:r>
      <w:r w:rsidR="005601F5">
        <w:rPr>
          <w:lang w:val="uk-UA" w:eastAsia="ru-RU"/>
        </w:rPr>
        <w:t>порівня</w:t>
      </w:r>
      <w:r w:rsidR="0072074F" w:rsidRPr="00A67584">
        <w:rPr>
          <w:lang w:val="uk-UA" w:eastAsia="ru-RU"/>
        </w:rPr>
        <w:t>но</w:t>
      </w:r>
      <w:r w:rsidR="00684C95" w:rsidRPr="00A67584">
        <w:rPr>
          <w:lang w:val="uk-UA" w:eastAsia="ru-RU"/>
        </w:rPr>
        <w:t xml:space="preserve"> простих моделях. А для більш складних вже є необхідність в використанні різних модифікацій. І на </w:t>
      </w:r>
      <w:r w:rsidR="005601F5" w:rsidRPr="00A67584">
        <w:rPr>
          <w:lang w:val="uk-UA" w:eastAsia="ru-RU"/>
        </w:rPr>
        <w:t>даний</w:t>
      </w:r>
      <w:r w:rsidR="00684C95" w:rsidRPr="00A67584">
        <w:rPr>
          <w:lang w:val="uk-UA" w:eastAsia="ru-RU"/>
        </w:rPr>
        <w:t xml:space="preserve"> момент , як зазначено, </w:t>
      </w:r>
      <w:r w:rsidR="00EB5458" w:rsidRPr="00A67584">
        <w:rPr>
          <w:lang w:val="uk-UA" w:eastAsia="ru-RU"/>
        </w:rPr>
        <w:t xml:space="preserve"> вже усвідомлена</w:t>
      </w:r>
      <w:r w:rsidR="00684C95" w:rsidRPr="00A67584">
        <w:rPr>
          <w:lang w:val="uk-UA" w:eastAsia="ru-RU"/>
        </w:rPr>
        <w:t xml:space="preserve"> недосконалість та недостатність можливостей у класичному </w:t>
      </w:r>
      <w:r w:rsidR="00684C95" w:rsidRPr="00A67584">
        <w:rPr>
          <w:lang w:val="uk-UA" w:eastAsia="ru-RU"/>
        </w:rPr>
        <w:lastRenderedPageBreak/>
        <w:t>алгоритму ПІД(ПІ)</w:t>
      </w:r>
      <w:r w:rsidR="00EB5458" w:rsidRPr="00A67584">
        <w:rPr>
          <w:lang w:val="uk-UA" w:eastAsia="ru-RU"/>
        </w:rPr>
        <w:t>,</w:t>
      </w:r>
      <w:r w:rsidR="00684C95" w:rsidRPr="00A67584">
        <w:rPr>
          <w:lang w:val="uk-UA" w:eastAsia="ru-RU"/>
        </w:rPr>
        <w:t xml:space="preserve"> </w:t>
      </w:r>
      <w:r w:rsidR="00EC1169" w:rsidRPr="00A67584">
        <w:rPr>
          <w:lang w:val="uk-UA" w:eastAsia="ru-RU"/>
        </w:rPr>
        <w:t>я</w:t>
      </w:r>
      <w:r w:rsidR="00684C95" w:rsidRPr="00A67584">
        <w:rPr>
          <w:lang w:val="uk-UA" w:eastAsia="ru-RU"/>
        </w:rPr>
        <w:t xml:space="preserve">кі </w:t>
      </w:r>
      <w:r w:rsidR="00EC1169" w:rsidRPr="00A67584">
        <w:rPr>
          <w:lang w:val="uk-UA" w:eastAsia="ru-RU"/>
        </w:rPr>
        <w:t>відповідають</w:t>
      </w:r>
      <w:r w:rsidR="00684C95" w:rsidRPr="00A67584">
        <w:rPr>
          <w:lang w:val="uk-UA" w:eastAsia="ru-RU"/>
        </w:rPr>
        <w:t xml:space="preserve"> </w:t>
      </w:r>
      <w:r w:rsidR="00EC1169" w:rsidRPr="00A67584">
        <w:rPr>
          <w:lang w:val="uk-UA" w:eastAsia="ru-RU"/>
        </w:rPr>
        <w:t xml:space="preserve"> реальним</w:t>
      </w:r>
      <w:r w:rsidR="00684C95" w:rsidRPr="00A67584">
        <w:rPr>
          <w:lang w:val="uk-UA" w:eastAsia="ru-RU"/>
        </w:rPr>
        <w:t xml:space="preserve"> </w:t>
      </w:r>
      <w:r w:rsidR="00EC1169" w:rsidRPr="00A67584">
        <w:rPr>
          <w:lang w:val="uk-UA" w:eastAsia="ru-RU"/>
        </w:rPr>
        <w:t>вимогам</w:t>
      </w:r>
      <w:r w:rsidR="00684C95" w:rsidRPr="00A67584">
        <w:rPr>
          <w:lang w:val="uk-UA" w:eastAsia="ru-RU"/>
        </w:rPr>
        <w:t xml:space="preserve"> якості функціонування в більш складних</w:t>
      </w:r>
      <w:r w:rsidR="00EC3B17">
        <w:rPr>
          <w:lang w:val="uk-UA" w:eastAsia="ru-RU"/>
        </w:rPr>
        <w:t xml:space="preserve"> умовах</w:t>
      </w:r>
      <w:r w:rsidR="007B3EDA" w:rsidRPr="00A67584">
        <w:rPr>
          <w:lang w:val="uk-UA" w:eastAsia="ru-RU"/>
        </w:rPr>
        <w:t xml:space="preserve"> </w:t>
      </w:r>
      <w:r w:rsidR="00684C95" w:rsidRPr="00A67584">
        <w:rPr>
          <w:lang w:val="uk-UA" w:eastAsia="ru-RU"/>
        </w:rPr>
        <w:t xml:space="preserve">за стаціонарні випадки. </w:t>
      </w:r>
    </w:p>
    <w:p w:rsidR="00875657" w:rsidRPr="00A67584" w:rsidRDefault="00684C95" w:rsidP="00AF2FB6">
      <w:pPr>
        <w:spacing w:after="0" w:line="360" w:lineRule="auto"/>
        <w:ind w:firstLine="709"/>
        <w:jc w:val="both"/>
        <w:rPr>
          <w:lang w:val="uk-UA" w:eastAsia="ru-RU"/>
        </w:rPr>
      </w:pPr>
      <w:r w:rsidRPr="00A67584">
        <w:rPr>
          <w:lang w:val="uk-UA" w:eastAsia="ru-RU"/>
        </w:rPr>
        <w:t>Тож</w:t>
      </w:r>
      <w:r w:rsidR="00A23D08" w:rsidRPr="00A67584">
        <w:rPr>
          <w:lang w:val="uk-UA" w:eastAsia="ru-RU"/>
        </w:rPr>
        <w:t>,</w:t>
      </w:r>
      <w:r w:rsidRPr="00A67584">
        <w:rPr>
          <w:lang w:val="uk-UA" w:eastAsia="ru-RU"/>
        </w:rPr>
        <w:t xml:space="preserve"> </w:t>
      </w:r>
      <w:r w:rsidR="00A23D08" w:rsidRPr="00A67584">
        <w:rPr>
          <w:lang w:val="uk-UA" w:eastAsia="ru-RU"/>
        </w:rPr>
        <w:t xml:space="preserve"> </w:t>
      </w:r>
      <w:r w:rsidRPr="00A67584">
        <w:rPr>
          <w:lang w:val="uk-UA" w:eastAsia="ru-RU"/>
        </w:rPr>
        <w:t>ми маємо таку реальність</w:t>
      </w:r>
      <w:r w:rsidR="00A23D08" w:rsidRPr="00A67584">
        <w:rPr>
          <w:lang w:val="uk-UA" w:eastAsia="ru-RU"/>
        </w:rPr>
        <w:t>,</w:t>
      </w:r>
      <w:r w:rsidRPr="00A67584">
        <w:rPr>
          <w:lang w:val="uk-UA" w:eastAsia="ru-RU"/>
        </w:rPr>
        <w:t xml:space="preserve"> у якій </w:t>
      </w:r>
      <w:r w:rsidR="00DF7441" w:rsidRPr="00A67584">
        <w:rPr>
          <w:lang w:val="uk-UA" w:eastAsia="ru-RU"/>
        </w:rPr>
        <w:t xml:space="preserve">більша частина </w:t>
      </w:r>
      <w:r w:rsidR="0049440F" w:rsidRPr="00A67584">
        <w:rPr>
          <w:lang w:val="uk-UA" w:eastAsia="ru-RU"/>
        </w:rPr>
        <w:t>контурів</w:t>
      </w:r>
      <w:r w:rsidR="00DF7441" w:rsidRPr="00A67584">
        <w:rPr>
          <w:lang w:val="uk-UA" w:eastAsia="ru-RU"/>
        </w:rPr>
        <w:t xml:space="preserve"> регулювання</w:t>
      </w:r>
      <w:r w:rsidR="006A1154" w:rsidRPr="00A67584">
        <w:rPr>
          <w:lang w:val="uk-UA" w:eastAsia="ru-RU"/>
        </w:rPr>
        <w:t>,</w:t>
      </w:r>
      <w:r w:rsidR="00DF7441" w:rsidRPr="00A67584">
        <w:rPr>
          <w:lang w:val="uk-UA" w:eastAsia="ru-RU"/>
        </w:rPr>
        <w:t xml:space="preserve"> які застосовуються </w:t>
      </w:r>
      <w:r w:rsidR="00A77F37" w:rsidRPr="00A67584">
        <w:rPr>
          <w:lang w:val="uk-UA" w:eastAsia="ru-RU"/>
        </w:rPr>
        <w:t>важких</w:t>
      </w:r>
      <w:r w:rsidR="00DF7441" w:rsidRPr="00A67584">
        <w:rPr>
          <w:lang w:val="uk-UA" w:eastAsia="ru-RU"/>
        </w:rPr>
        <w:t xml:space="preserve"> умовах, і такими є об’єкти енергетики, які </w:t>
      </w:r>
      <w:r w:rsidR="005601F5" w:rsidRPr="00A67584">
        <w:rPr>
          <w:lang w:val="uk-UA" w:eastAsia="ru-RU"/>
        </w:rPr>
        <w:t>працюють</w:t>
      </w:r>
      <w:r w:rsidR="00DF7441" w:rsidRPr="00A67584">
        <w:rPr>
          <w:lang w:val="uk-UA" w:eastAsia="ru-RU"/>
        </w:rPr>
        <w:t xml:space="preserve"> і дуже змінних режимах. І</w:t>
      </w:r>
      <w:r w:rsidR="00A77F37" w:rsidRPr="00A67584">
        <w:rPr>
          <w:lang w:val="uk-UA" w:eastAsia="ru-RU"/>
        </w:rPr>
        <w:t>,</w:t>
      </w:r>
      <w:r w:rsidR="00DF7441" w:rsidRPr="00A67584">
        <w:rPr>
          <w:lang w:val="uk-UA" w:eastAsia="ru-RU"/>
        </w:rPr>
        <w:t xml:space="preserve"> задля запобігання</w:t>
      </w:r>
      <w:r w:rsidR="00F54710" w:rsidRPr="00A67584">
        <w:rPr>
          <w:lang w:val="uk-UA" w:eastAsia="ru-RU"/>
        </w:rPr>
        <w:t xml:space="preserve"> виникненню</w:t>
      </w:r>
      <w:r w:rsidR="00DF7441" w:rsidRPr="00A67584">
        <w:rPr>
          <w:lang w:val="uk-UA" w:eastAsia="ru-RU"/>
        </w:rPr>
        <w:t xml:space="preserve"> </w:t>
      </w:r>
      <w:r w:rsidR="00632B0D" w:rsidRPr="00A67584">
        <w:rPr>
          <w:lang w:val="uk-UA" w:eastAsia="ru-RU"/>
        </w:rPr>
        <w:t>кри</w:t>
      </w:r>
      <w:r w:rsidR="00DF7441" w:rsidRPr="00A67584">
        <w:rPr>
          <w:lang w:val="uk-UA" w:eastAsia="ru-RU"/>
        </w:rPr>
        <w:t xml:space="preserve">тичних </w:t>
      </w:r>
      <w:r w:rsidR="005601F5" w:rsidRPr="00A67584">
        <w:rPr>
          <w:lang w:val="uk-UA" w:eastAsia="ru-RU"/>
        </w:rPr>
        <w:t>аварійних</w:t>
      </w:r>
      <w:r w:rsidR="00DF7441" w:rsidRPr="00A67584">
        <w:rPr>
          <w:lang w:val="uk-UA" w:eastAsia="ru-RU"/>
        </w:rPr>
        <w:t xml:space="preserve"> ситуацій</w:t>
      </w:r>
      <w:r w:rsidR="00632B0D" w:rsidRPr="00A67584">
        <w:rPr>
          <w:lang w:val="uk-UA" w:eastAsia="ru-RU"/>
        </w:rPr>
        <w:t>,</w:t>
      </w:r>
      <w:r w:rsidR="00DF7441" w:rsidRPr="00A67584">
        <w:rPr>
          <w:lang w:val="uk-UA" w:eastAsia="ru-RU"/>
        </w:rPr>
        <w:t xml:space="preserve"> </w:t>
      </w:r>
      <w:r w:rsidR="00F54710" w:rsidRPr="00A67584">
        <w:rPr>
          <w:lang w:val="uk-UA" w:eastAsia="ru-RU"/>
        </w:rPr>
        <w:t>використовують</w:t>
      </w:r>
      <w:r w:rsidR="00DF7441" w:rsidRPr="00A67584">
        <w:rPr>
          <w:lang w:val="uk-UA" w:eastAsia="ru-RU"/>
        </w:rPr>
        <w:t xml:space="preserve"> вже не настільки категоричні режими, які</w:t>
      </w:r>
      <w:r w:rsidR="009A7745" w:rsidRPr="00A67584">
        <w:rPr>
          <w:lang w:val="uk-UA" w:eastAsia="ru-RU"/>
        </w:rPr>
        <w:t>,</w:t>
      </w:r>
      <w:r w:rsidR="00DF7441" w:rsidRPr="00A67584">
        <w:rPr>
          <w:lang w:val="uk-UA" w:eastAsia="ru-RU"/>
        </w:rPr>
        <w:t xml:space="preserve"> як великий недолік</w:t>
      </w:r>
      <w:r w:rsidR="009A7745" w:rsidRPr="00A67584">
        <w:rPr>
          <w:lang w:val="uk-UA" w:eastAsia="ru-RU"/>
        </w:rPr>
        <w:t>,</w:t>
      </w:r>
      <w:r w:rsidR="00DF7441" w:rsidRPr="00A67584">
        <w:rPr>
          <w:lang w:val="uk-UA" w:eastAsia="ru-RU"/>
        </w:rPr>
        <w:t xml:space="preserve"> зменшують якість, а також ефективність системи, тобто її економічність </w:t>
      </w:r>
      <w:r w:rsidR="00F54710" w:rsidRPr="00A67584">
        <w:rPr>
          <w:lang w:val="uk-UA" w:eastAsia="ru-RU"/>
        </w:rPr>
        <w:t>при цьому</w:t>
      </w:r>
      <w:r w:rsidR="00DF7441" w:rsidRPr="00A67584">
        <w:rPr>
          <w:lang w:val="uk-UA" w:eastAsia="ru-RU"/>
        </w:rPr>
        <w:t xml:space="preserve"> страждає. </w:t>
      </w:r>
      <w:r w:rsidR="003C3D99" w:rsidRPr="00A67584">
        <w:rPr>
          <w:lang w:val="uk-UA" w:eastAsia="ru-RU"/>
        </w:rPr>
        <w:t>Тут</w:t>
      </w:r>
      <w:r w:rsidR="00DF7441" w:rsidRPr="00A67584">
        <w:rPr>
          <w:lang w:val="uk-UA" w:eastAsia="ru-RU"/>
        </w:rPr>
        <w:t xml:space="preserve"> </w:t>
      </w:r>
      <w:r w:rsidR="00F54710" w:rsidRPr="00A67584">
        <w:rPr>
          <w:lang w:val="uk-UA" w:eastAsia="ru-RU"/>
        </w:rPr>
        <w:t>постає</w:t>
      </w:r>
      <w:r w:rsidR="00DF7441" w:rsidRPr="00A67584">
        <w:rPr>
          <w:lang w:val="uk-UA" w:eastAsia="ru-RU"/>
        </w:rPr>
        <w:t xml:space="preserve"> інша, як позначено, проблема</w:t>
      </w:r>
      <w:r w:rsidR="000E26D3" w:rsidRPr="00A67584">
        <w:rPr>
          <w:lang w:val="uk-UA" w:eastAsia="ru-RU"/>
        </w:rPr>
        <w:t>:</w:t>
      </w:r>
      <w:r w:rsidR="00DF7441" w:rsidRPr="00A67584">
        <w:rPr>
          <w:lang w:val="uk-UA" w:eastAsia="ru-RU"/>
        </w:rPr>
        <w:t xml:space="preserve"> намагання </w:t>
      </w:r>
      <w:r w:rsidR="00825290" w:rsidRPr="00A67584">
        <w:rPr>
          <w:lang w:val="uk-UA" w:eastAsia="ru-RU"/>
        </w:rPr>
        <w:t>оптимізації</w:t>
      </w:r>
      <w:r w:rsidR="00DF7441" w:rsidRPr="00A67584">
        <w:rPr>
          <w:lang w:val="uk-UA" w:eastAsia="ru-RU"/>
        </w:rPr>
        <w:t xml:space="preserve"> за допомогою точно відомих моделей</w:t>
      </w:r>
      <w:r w:rsidR="00F54710" w:rsidRPr="00A67584">
        <w:rPr>
          <w:lang w:val="uk-UA" w:eastAsia="ru-RU"/>
        </w:rPr>
        <w:t>,</w:t>
      </w:r>
      <w:r w:rsidR="00DF7441" w:rsidRPr="00A67584">
        <w:rPr>
          <w:lang w:val="uk-UA" w:eastAsia="ru-RU"/>
        </w:rPr>
        <w:t xml:space="preserve"> які мають невисоку складність, які обрані на основі зручності математичних процедур, нехтуючи </w:t>
      </w:r>
      <w:r w:rsidR="00825290" w:rsidRPr="00A67584">
        <w:rPr>
          <w:lang w:val="uk-UA" w:eastAsia="ru-RU"/>
        </w:rPr>
        <w:t>при</w:t>
      </w:r>
      <w:r w:rsidR="003C3D99" w:rsidRPr="00A67584">
        <w:rPr>
          <w:lang w:val="uk-UA" w:eastAsia="ru-RU"/>
        </w:rPr>
        <w:t xml:space="preserve"> </w:t>
      </w:r>
      <w:r w:rsidR="00825290" w:rsidRPr="00A67584">
        <w:rPr>
          <w:lang w:val="uk-UA" w:eastAsia="ru-RU"/>
        </w:rPr>
        <w:t>ц</w:t>
      </w:r>
      <w:r w:rsidR="00DF7441" w:rsidRPr="00A67584">
        <w:rPr>
          <w:lang w:val="uk-UA" w:eastAsia="ru-RU"/>
        </w:rPr>
        <w:t xml:space="preserve">ьому  практичними вимогами, </w:t>
      </w:r>
      <w:r w:rsidR="003C3D99" w:rsidRPr="00A67584">
        <w:rPr>
          <w:lang w:val="uk-UA" w:eastAsia="ru-RU"/>
        </w:rPr>
        <w:t>має</w:t>
      </w:r>
      <w:r w:rsidR="00DF7441" w:rsidRPr="00A67584">
        <w:rPr>
          <w:lang w:val="uk-UA" w:eastAsia="ru-RU"/>
        </w:rPr>
        <w:t xml:space="preserve"> ефект лише у дуже обмежених умовах</w:t>
      </w:r>
      <w:r w:rsidR="003C3D99" w:rsidRPr="00A67584">
        <w:rPr>
          <w:lang w:val="uk-UA" w:eastAsia="ru-RU"/>
        </w:rPr>
        <w:t>,</w:t>
      </w:r>
      <w:r w:rsidR="00DF7441" w:rsidRPr="00A67584">
        <w:rPr>
          <w:lang w:val="uk-UA" w:eastAsia="ru-RU"/>
        </w:rPr>
        <w:t xml:space="preserve"> і  дають погані результати у реальному середовищі. </w:t>
      </w:r>
    </w:p>
    <w:p w:rsidR="00DE57DF" w:rsidRPr="00A67584" w:rsidRDefault="00875657" w:rsidP="00AF2FB6">
      <w:pPr>
        <w:spacing w:after="0" w:line="360" w:lineRule="auto"/>
        <w:ind w:firstLine="709"/>
        <w:jc w:val="both"/>
        <w:rPr>
          <w:lang w:val="uk-UA" w:eastAsia="ru-RU"/>
        </w:rPr>
      </w:pPr>
      <w:r w:rsidRPr="00A67584">
        <w:rPr>
          <w:lang w:val="uk-UA" w:eastAsia="ru-RU"/>
        </w:rPr>
        <w:t>Під кінець варто зазначити</w:t>
      </w:r>
      <w:r w:rsidR="003C3D99" w:rsidRPr="00A67584">
        <w:rPr>
          <w:lang w:val="uk-UA" w:eastAsia="ru-RU"/>
        </w:rPr>
        <w:t>,</w:t>
      </w:r>
      <w:r w:rsidRPr="00A67584">
        <w:rPr>
          <w:lang w:val="uk-UA" w:eastAsia="ru-RU"/>
        </w:rPr>
        <w:t xml:space="preserve"> що хоч алгоритми </w:t>
      </w:r>
      <w:r w:rsidR="00E66122" w:rsidRPr="00A67584">
        <w:rPr>
          <w:lang w:val="uk-UA" w:eastAsia="ru-RU"/>
        </w:rPr>
        <w:t>мають</w:t>
      </w:r>
      <w:r w:rsidR="00747125" w:rsidRPr="00A67584">
        <w:rPr>
          <w:lang w:val="uk-UA" w:eastAsia="ru-RU"/>
        </w:rPr>
        <w:t xml:space="preserve"> дуже велике та часте застосування в екстремальних умовах та не </w:t>
      </w:r>
      <w:r w:rsidR="005601F5" w:rsidRPr="00A67584">
        <w:rPr>
          <w:lang w:val="uk-UA" w:eastAsia="ru-RU"/>
        </w:rPr>
        <w:t>передбачуваних</w:t>
      </w:r>
      <w:r w:rsidR="00747125" w:rsidRPr="00A67584">
        <w:rPr>
          <w:lang w:val="uk-UA" w:eastAsia="ru-RU"/>
        </w:rPr>
        <w:t xml:space="preserve"> випадках, особливо коли є необхідність відповідати деякій кількості  практичних</w:t>
      </w:r>
      <w:r w:rsidR="00E66122" w:rsidRPr="00A67584">
        <w:rPr>
          <w:lang w:val="uk-UA" w:eastAsia="ru-RU"/>
        </w:rPr>
        <w:t xml:space="preserve"> вимог</w:t>
      </w:r>
      <w:r w:rsidR="00747125" w:rsidRPr="00A67584">
        <w:rPr>
          <w:lang w:val="uk-UA" w:eastAsia="ru-RU"/>
        </w:rPr>
        <w:t xml:space="preserve">, </w:t>
      </w:r>
      <w:r w:rsidR="00E66122" w:rsidRPr="00A67584">
        <w:rPr>
          <w:lang w:val="uk-UA" w:eastAsia="ru-RU"/>
        </w:rPr>
        <w:t>все</w:t>
      </w:r>
      <w:r w:rsidR="005601F5">
        <w:rPr>
          <w:lang w:val="uk-UA" w:eastAsia="ru-RU"/>
        </w:rPr>
        <w:t xml:space="preserve"> </w:t>
      </w:r>
      <w:r w:rsidR="00E66122" w:rsidRPr="00A67584">
        <w:rPr>
          <w:lang w:val="uk-UA" w:eastAsia="ru-RU"/>
        </w:rPr>
        <w:t>ж</w:t>
      </w:r>
      <w:r w:rsidR="00747125" w:rsidRPr="00A67584">
        <w:rPr>
          <w:lang w:val="uk-UA" w:eastAsia="ru-RU"/>
        </w:rPr>
        <w:t xml:space="preserve"> доцільніше використовувати більш комплексні рішення. Як наприклад</w:t>
      </w:r>
      <w:r w:rsidR="00E66122" w:rsidRPr="00A67584">
        <w:rPr>
          <w:lang w:val="uk-UA" w:eastAsia="ru-RU"/>
        </w:rPr>
        <w:t>,</w:t>
      </w:r>
      <w:r w:rsidR="00747125" w:rsidRPr="00A67584">
        <w:rPr>
          <w:lang w:val="uk-UA" w:eastAsia="ru-RU"/>
        </w:rPr>
        <w:t xml:space="preserve"> регулятор з двома ступеня свободи надає можливості </w:t>
      </w:r>
      <w:r w:rsidR="00DE57DF" w:rsidRPr="00A67584">
        <w:rPr>
          <w:lang w:val="uk-UA" w:eastAsia="ru-RU"/>
        </w:rPr>
        <w:t xml:space="preserve">водночас забезпечувати високі вимоги в різноманітних і стежити і стабілізації, тобто реакцію на завданих і збурення. </w:t>
      </w:r>
    </w:p>
    <w:p w:rsidR="009A50C2" w:rsidRPr="00A67584" w:rsidRDefault="0044566E" w:rsidP="00AF2FB6">
      <w:pPr>
        <w:spacing w:after="0" w:line="360" w:lineRule="auto"/>
        <w:ind w:firstLine="709"/>
        <w:jc w:val="both"/>
        <w:rPr>
          <w:lang w:val="uk-UA" w:eastAsia="ru-RU"/>
        </w:rPr>
      </w:pPr>
      <w:r w:rsidRPr="00A67584">
        <w:rPr>
          <w:lang w:val="uk-UA" w:eastAsia="ru-RU"/>
        </w:rPr>
        <w:t>Інший</w:t>
      </w:r>
      <w:r w:rsidR="00DE57DF" w:rsidRPr="00A67584">
        <w:rPr>
          <w:lang w:val="uk-UA" w:eastAsia="ru-RU"/>
        </w:rPr>
        <w:t xml:space="preserve"> наприклад</w:t>
      </w:r>
      <w:r w:rsidR="000C45D8">
        <w:rPr>
          <w:lang w:val="uk-UA" w:eastAsia="ru-RU"/>
        </w:rPr>
        <w:t xml:space="preserve"> –</w:t>
      </w:r>
      <w:r w:rsidR="00DE57DF" w:rsidRPr="00A67584">
        <w:rPr>
          <w:lang w:val="uk-UA" w:eastAsia="ru-RU"/>
        </w:rPr>
        <w:t xml:space="preserve"> предиктор Сміта має за свою мету управління </w:t>
      </w:r>
      <w:r w:rsidR="005601F5" w:rsidRPr="00A67584">
        <w:rPr>
          <w:lang w:val="uk-UA" w:eastAsia="ru-RU"/>
        </w:rPr>
        <w:t>об’єктами</w:t>
      </w:r>
      <w:r w:rsidR="0035713C" w:rsidRPr="00A67584">
        <w:rPr>
          <w:lang w:val="uk-UA" w:eastAsia="ru-RU"/>
        </w:rPr>
        <w:t>,</w:t>
      </w:r>
      <w:r w:rsidR="00DE57DF" w:rsidRPr="00A67584">
        <w:rPr>
          <w:lang w:val="uk-UA" w:eastAsia="ru-RU"/>
        </w:rPr>
        <w:t xml:space="preserve"> які мають </w:t>
      </w:r>
      <w:r w:rsidR="005601F5" w:rsidRPr="00A67584">
        <w:rPr>
          <w:lang w:val="uk-UA" w:eastAsia="ru-RU"/>
        </w:rPr>
        <w:t>достатньо</w:t>
      </w:r>
      <w:r w:rsidR="00DE57DF" w:rsidRPr="00A67584">
        <w:rPr>
          <w:lang w:val="uk-UA" w:eastAsia="ru-RU"/>
        </w:rPr>
        <w:t xml:space="preserve"> великий час відповіді, проте достатньо </w:t>
      </w:r>
      <w:r w:rsidR="008574CA" w:rsidRPr="00A67584">
        <w:rPr>
          <w:lang w:val="uk-UA" w:eastAsia="ru-RU"/>
        </w:rPr>
        <w:t>чутливі</w:t>
      </w:r>
      <w:r w:rsidR="00DE57DF" w:rsidRPr="00A67584">
        <w:rPr>
          <w:lang w:val="uk-UA" w:eastAsia="ru-RU"/>
        </w:rPr>
        <w:t xml:space="preserve"> до його </w:t>
      </w:r>
      <w:r w:rsidR="005601F5" w:rsidRPr="00A67584">
        <w:rPr>
          <w:lang w:val="uk-UA" w:eastAsia="ru-RU"/>
        </w:rPr>
        <w:t>варіацій</w:t>
      </w:r>
      <w:r w:rsidR="00DE57DF" w:rsidRPr="00A67584">
        <w:rPr>
          <w:lang w:val="uk-UA" w:eastAsia="ru-RU"/>
        </w:rPr>
        <w:t>. Предективний регулятор типу ПІ, має дуже гарну якість виконання в режимі відстеження завдання, проте</w:t>
      </w:r>
      <w:r w:rsidR="008574CA" w:rsidRPr="00A67584">
        <w:rPr>
          <w:lang w:val="uk-UA" w:eastAsia="ru-RU"/>
        </w:rPr>
        <w:t>,</w:t>
      </w:r>
      <w:r w:rsidR="00DE57DF" w:rsidRPr="00A67584">
        <w:rPr>
          <w:lang w:val="uk-UA" w:eastAsia="ru-RU"/>
        </w:rPr>
        <w:t xml:space="preserve"> помітно гірше працює зі збуреннями</w:t>
      </w:r>
      <w:r w:rsidR="0035713C" w:rsidRPr="00A67584">
        <w:rPr>
          <w:lang w:val="uk-UA" w:eastAsia="ru-RU"/>
        </w:rPr>
        <w:t>,</w:t>
      </w:r>
      <w:r w:rsidR="00DE57DF" w:rsidRPr="00A67584">
        <w:rPr>
          <w:lang w:val="uk-UA" w:eastAsia="ru-RU"/>
        </w:rPr>
        <w:t xml:space="preserve"> які не є </w:t>
      </w:r>
      <w:r w:rsidR="005601F5" w:rsidRPr="00A67584">
        <w:rPr>
          <w:lang w:val="uk-UA" w:eastAsia="ru-RU"/>
        </w:rPr>
        <w:t>передбачуваними</w:t>
      </w:r>
      <w:r w:rsidR="00DE57DF" w:rsidRPr="00A67584">
        <w:rPr>
          <w:lang w:val="uk-UA" w:eastAsia="ru-RU"/>
        </w:rPr>
        <w:t xml:space="preserve">. </w:t>
      </w:r>
    </w:p>
    <w:p w:rsidR="00AF2FB6" w:rsidRDefault="009A50C2" w:rsidP="00AF2FB6">
      <w:pPr>
        <w:spacing w:after="0" w:line="360" w:lineRule="auto"/>
        <w:ind w:firstLine="709"/>
        <w:jc w:val="center"/>
        <w:rPr>
          <w:lang w:val="uk-UA"/>
        </w:rPr>
      </w:pPr>
      <w:r w:rsidRPr="00A67584">
        <w:rPr>
          <w:lang w:val="uk-UA"/>
        </w:rPr>
        <w:t xml:space="preserve">Більшість  з </w:t>
      </w:r>
      <w:r w:rsidR="005601F5" w:rsidRPr="00A67584">
        <w:rPr>
          <w:lang w:val="uk-UA"/>
        </w:rPr>
        <w:t>використаних</w:t>
      </w:r>
      <w:r w:rsidRPr="00A67584">
        <w:rPr>
          <w:lang w:val="uk-UA"/>
        </w:rPr>
        <w:t xml:space="preserve"> </w:t>
      </w:r>
      <w:r w:rsidR="00AA1D76" w:rsidRPr="00A67584">
        <w:rPr>
          <w:lang w:val="uk-UA"/>
        </w:rPr>
        <w:t>методик вирахування і підбору</w:t>
      </w:r>
      <w:r w:rsidRPr="00A67584">
        <w:rPr>
          <w:lang w:val="uk-UA"/>
        </w:rPr>
        <w:t xml:space="preserve"> параметрів</w:t>
      </w:r>
      <w:r w:rsidR="00AA1D76" w:rsidRPr="00A67584">
        <w:rPr>
          <w:lang w:val="uk-UA"/>
        </w:rPr>
        <w:t xml:space="preserve"> для керувальних систем</w:t>
      </w:r>
      <w:r w:rsidRPr="00A67584">
        <w:rPr>
          <w:lang w:val="uk-UA"/>
        </w:rPr>
        <w:t xml:space="preserve"> </w:t>
      </w:r>
      <w:r w:rsidR="00AA1D76" w:rsidRPr="00A67584">
        <w:rPr>
          <w:lang w:val="uk-UA"/>
        </w:rPr>
        <w:t>опираються</w:t>
      </w:r>
      <w:r w:rsidRPr="00A67584">
        <w:rPr>
          <w:lang w:val="uk-UA"/>
        </w:rPr>
        <w:t xml:space="preserve"> на</w:t>
      </w:r>
      <w:r w:rsidR="00AA1D76" w:rsidRPr="00A67584">
        <w:rPr>
          <w:lang w:val="uk-UA"/>
        </w:rPr>
        <w:t xml:space="preserve"> більш </w:t>
      </w:r>
      <w:r w:rsidRPr="00A67584">
        <w:rPr>
          <w:lang w:val="uk-UA"/>
        </w:rPr>
        <w:t>класичну форму</w:t>
      </w:r>
      <w:r w:rsidR="00AA1D76" w:rsidRPr="00A67584">
        <w:rPr>
          <w:lang w:val="uk-UA"/>
        </w:rPr>
        <w:t>лу</w:t>
      </w:r>
      <w:r w:rsidRPr="00A67584">
        <w:rPr>
          <w:lang w:val="uk-UA"/>
        </w:rPr>
        <w:t xml:space="preserve"> ПІД-алгоритму</w:t>
      </w:r>
      <w:r w:rsidR="00AF2FB6">
        <w:rPr>
          <w:lang w:val="uk-UA"/>
        </w:rPr>
        <w:t>:</w:t>
      </w:r>
    </w:p>
    <w:p w:rsidR="009A50C2" w:rsidRPr="00A67584" w:rsidRDefault="009A50C2" w:rsidP="00AF2FB6">
      <w:pPr>
        <w:spacing w:after="0" w:line="360" w:lineRule="auto"/>
        <w:ind w:firstLine="709"/>
        <w:jc w:val="center"/>
        <w:rPr>
          <w:lang w:val="uk-UA"/>
        </w:rPr>
      </w:pPr>
      <m:oMathPara>
        <m:oMath>
          <m:r>
            <m:rPr>
              <m:sty m:val="p"/>
            </m:rPr>
            <w:rPr>
              <w:rFonts w:ascii="Cambria Math" w:hAnsi="Cambria Math"/>
              <w:noProof/>
            </w:rPr>
            <w:drawing>
              <wp:inline distT="0" distB="0" distL="0" distR="0">
                <wp:extent cx="2941607" cy="567934"/>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160374" cy="610171"/>
                        </a:xfrm>
                        <a:prstGeom prst="rect">
                          <a:avLst/>
                        </a:prstGeom>
                      </pic:spPr>
                    </pic:pic>
                  </a:graphicData>
                </a:graphic>
              </wp:inline>
            </w:drawing>
          </m:r>
        </m:oMath>
      </m:oMathPara>
    </w:p>
    <w:p w:rsidR="009A50C2" w:rsidRPr="00A67584" w:rsidRDefault="00DE57DF" w:rsidP="0004482E">
      <w:pPr>
        <w:spacing w:after="0" w:line="360" w:lineRule="auto"/>
        <w:ind w:firstLine="851"/>
        <w:jc w:val="both"/>
        <w:rPr>
          <w:lang w:val="uk-UA" w:eastAsia="ru-RU"/>
        </w:rPr>
      </w:pPr>
      <w:r w:rsidRPr="00A67584">
        <w:rPr>
          <w:lang w:val="uk-UA" w:eastAsia="ru-RU"/>
        </w:rPr>
        <w:lastRenderedPageBreak/>
        <w:t xml:space="preserve"> </w:t>
      </w:r>
    </w:p>
    <w:p w:rsidR="009A50C2" w:rsidRPr="00A67584" w:rsidRDefault="00AA1D76" w:rsidP="00AF2FB6">
      <w:pPr>
        <w:spacing w:after="0" w:line="360" w:lineRule="auto"/>
        <w:ind w:firstLine="709"/>
        <w:jc w:val="both"/>
        <w:rPr>
          <w:lang w:val="uk-UA" w:eastAsia="ru-RU"/>
        </w:rPr>
      </w:pPr>
      <w:r w:rsidRPr="00A67584">
        <w:rPr>
          <w:lang w:val="uk-UA" w:eastAsia="ru-RU"/>
        </w:rPr>
        <w:t>У той самий час</w:t>
      </w:r>
      <w:r w:rsidR="000C1887" w:rsidRPr="00A67584">
        <w:rPr>
          <w:lang w:val="uk-UA" w:eastAsia="ru-RU"/>
        </w:rPr>
        <w:t>,</w:t>
      </w:r>
      <w:r w:rsidRPr="00A67584">
        <w:rPr>
          <w:lang w:val="uk-UA" w:eastAsia="ru-RU"/>
        </w:rPr>
        <w:t xml:space="preserve"> </w:t>
      </w:r>
      <w:r w:rsidR="000C1887" w:rsidRPr="00A67584">
        <w:rPr>
          <w:lang w:val="uk-UA" w:eastAsia="ru-RU"/>
        </w:rPr>
        <w:t>як</w:t>
      </w:r>
      <w:r w:rsidRPr="00A67584">
        <w:rPr>
          <w:lang w:val="uk-UA" w:eastAsia="ru-RU"/>
        </w:rPr>
        <w:t xml:space="preserve"> практично усі </w:t>
      </w:r>
      <w:r w:rsidR="005601F5" w:rsidRPr="00A67584">
        <w:rPr>
          <w:lang w:val="uk-UA" w:eastAsia="ru-RU"/>
        </w:rPr>
        <w:t>існуючі</w:t>
      </w:r>
      <w:r w:rsidR="009A50C2" w:rsidRPr="00A67584">
        <w:rPr>
          <w:lang w:val="uk-UA" w:eastAsia="ru-RU"/>
        </w:rPr>
        <w:t xml:space="preserve"> </w:t>
      </w:r>
      <w:r w:rsidRPr="00A67584">
        <w:rPr>
          <w:lang w:val="uk-UA" w:eastAsia="ru-RU"/>
        </w:rPr>
        <w:t xml:space="preserve">моделі </w:t>
      </w:r>
      <w:r w:rsidR="000C1887" w:rsidRPr="00A67584">
        <w:rPr>
          <w:lang w:val="uk-UA" w:eastAsia="ru-RU"/>
        </w:rPr>
        <w:t>контролерів</w:t>
      </w:r>
      <w:r w:rsidRPr="00A67584">
        <w:rPr>
          <w:lang w:val="uk-UA" w:eastAsia="ru-RU"/>
        </w:rPr>
        <w:t xml:space="preserve"> відрізняються від початкової формули, що надає деяку </w:t>
      </w:r>
      <w:r w:rsidR="00EC1987" w:rsidRPr="00A67584">
        <w:rPr>
          <w:lang w:val="uk-UA" w:eastAsia="ru-RU"/>
        </w:rPr>
        <w:t>кі</w:t>
      </w:r>
      <w:r w:rsidRPr="00A67584">
        <w:rPr>
          <w:lang w:val="uk-UA" w:eastAsia="ru-RU"/>
        </w:rPr>
        <w:t xml:space="preserve">лькість </w:t>
      </w:r>
      <w:r w:rsidR="009A50C2" w:rsidRPr="00A67584">
        <w:rPr>
          <w:lang w:val="uk-UA" w:eastAsia="ru-RU"/>
        </w:rPr>
        <w:t>труднощі</w:t>
      </w:r>
      <w:r w:rsidRPr="00A67584">
        <w:rPr>
          <w:lang w:val="uk-UA" w:eastAsia="ru-RU"/>
        </w:rPr>
        <w:t>в</w:t>
      </w:r>
      <w:r w:rsidR="00EC1987" w:rsidRPr="00A67584">
        <w:rPr>
          <w:lang w:val="uk-UA" w:eastAsia="ru-RU"/>
        </w:rPr>
        <w:t xml:space="preserve"> </w:t>
      </w:r>
      <w:r w:rsidR="009A50C2" w:rsidRPr="00A67584">
        <w:rPr>
          <w:lang w:val="uk-UA" w:eastAsia="ru-RU"/>
        </w:rPr>
        <w:t>в застосуванні результатів теоретичних розрахунків.</w:t>
      </w:r>
    </w:p>
    <w:p w:rsidR="009A50C2" w:rsidRPr="00A67584" w:rsidRDefault="000C45D8" w:rsidP="00AF2FB6">
      <w:pPr>
        <w:spacing w:after="0" w:line="360" w:lineRule="auto"/>
        <w:ind w:firstLine="709"/>
        <w:jc w:val="both"/>
        <w:rPr>
          <w:lang w:val="uk-UA" w:eastAsia="ru-RU"/>
        </w:rPr>
      </w:pPr>
      <w:r>
        <w:rPr>
          <w:lang w:val="uk-UA" w:eastAsia="ru-RU"/>
        </w:rPr>
        <w:t>Існують у</w:t>
      </w:r>
      <w:r w:rsidR="00AA1D76" w:rsidRPr="00A67584">
        <w:rPr>
          <w:lang w:val="uk-UA" w:eastAsia="ru-RU"/>
        </w:rPr>
        <w:t xml:space="preserve"> більшості</w:t>
      </w:r>
      <w:r w:rsidR="009B00B5" w:rsidRPr="00A67584">
        <w:rPr>
          <w:lang w:val="uk-UA" w:eastAsia="ru-RU"/>
        </w:rPr>
        <w:t xml:space="preserve"> випадків</w:t>
      </w:r>
      <w:r w:rsidR="00AA1D76" w:rsidRPr="00A67584">
        <w:rPr>
          <w:lang w:val="uk-UA" w:eastAsia="ru-RU"/>
        </w:rPr>
        <w:t xml:space="preserve"> </w:t>
      </w:r>
      <w:r w:rsidR="009A50C2" w:rsidRPr="00A67584">
        <w:rPr>
          <w:lang w:val="uk-UA" w:eastAsia="ru-RU"/>
        </w:rPr>
        <w:t xml:space="preserve"> такі</w:t>
      </w:r>
      <w:r w:rsidR="00AA1D76" w:rsidRPr="00A67584">
        <w:rPr>
          <w:lang w:val="uk-UA" w:eastAsia="ru-RU"/>
        </w:rPr>
        <w:t xml:space="preserve"> масові</w:t>
      </w:r>
      <w:r w:rsidR="009A50C2" w:rsidRPr="00A67584">
        <w:rPr>
          <w:lang w:val="uk-UA" w:eastAsia="ru-RU"/>
        </w:rPr>
        <w:t xml:space="preserve"> </w:t>
      </w:r>
      <w:r w:rsidR="00AA1D76" w:rsidRPr="00A67584">
        <w:rPr>
          <w:lang w:val="uk-UA" w:eastAsia="ru-RU"/>
        </w:rPr>
        <w:t>ви</w:t>
      </w:r>
      <w:r w:rsidR="009A50C2" w:rsidRPr="00A67584">
        <w:rPr>
          <w:lang w:val="uk-UA" w:eastAsia="ru-RU"/>
        </w:rPr>
        <w:t>рішення</w:t>
      </w:r>
      <w:r>
        <w:rPr>
          <w:lang w:val="uk-UA" w:eastAsia="ru-RU"/>
        </w:rPr>
        <w:t xml:space="preserve"> як</w:t>
      </w:r>
      <w:r w:rsidR="009A50C2" w:rsidRPr="00A67584">
        <w:rPr>
          <w:lang w:val="uk-UA" w:eastAsia="ru-RU"/>
        </w:rPr>
        <w:t>:</w:t>
      </w:r>
    </w:p>
    <w:p w:rsidR="009A50C2" w:rsidRPr="00A67584" w:rsidRDefault="009A50C2" w:rsidP="00AF2FB6">
      <w:pPr>
        <w:pStyle w:val="a3"/>
        <w:numPr>
          <w:ilvl w:val="0"/>
          <w:numId w:val="23"/>
        </w:numPr>
        <w:spacing w:after="0" w:line="360" w:lineRule="auto"/>
        <w:ind w:left="0" w:firstLine="709"/>
        <w:jc w:val="both"/>
        <w:rPr>
          <w:lang w:val="uk-UA" w:eastAsia="ru-RU"/>
        </w:rPr>
      </w:pPr>
      <w:r w:rsidRPr="00A67584">
        <w:rPr>
          <w:lang w:val="uk-UA" w:eastAsia="ru-RU"/>
        </w:rPr>
        <w:t>паралельна і послідовні структури;</w:t>
      </w:r>
    </w:p>
    <w:p w:rsidR="009A50C2" w:rsidRPr="00A67584" w:rsidRDefault="009A50C2" w:rsidP="00AF2FB6">
      <w:pPr>
        <w:pStyle w:val="a3"/>
        <w:numPr>
          <w:ilvl w:val="0"/>
          <w:numId w:val="23"/>
        </w:numPr>
        <w:spacing w:after="0" w:line="360" w:lineRule="auto"/>
        <w:ind w:left="0" w:firstLine="709"/>
        <w:jc w:val="both"/>
        <w:rPr>
          <w:lang w:val="uk-UA" w:eastAsia="ru-RU"/>
        </w:rPr>
      </w:pPr>
      <w:r w:rsidRPr="00A67584">
        <w:rPr>
          <w:lang w:val="uk-UA" w:eastAsia="ru-RU"/>
        </w:rPr>
        <w:t>різноманітні внутрішні фільтри;</w:t>
      </w:r>
    </w:p>
    <w:p w:rsidR="009A50C2" w:rsidRPr="00A67584" w:rsidRDefault="009A50C2" w:rsidP="00AF2FB6">
      <w:pPr>
        <w:pStyle w:val="a3"/>
        <w:numPr>
          <w:ilvl w:val="0"/>
          <w:numId w:val="23"/>
        </w:numPr>
        <w:spacing w:after="0" w:line="360" w:lineRule="auto"/>
        <w:ind w:left="0" w:firstLine="709"/>
        <w:jc w:val="both"/>
        <w:rPr>
          <w:lang w:val="uk-UA" w:eastAsia="ru-RU"/>
        </w:rPr>
      </w:pPr>
      <w:r w:rsidRPr="00A67584">
        <w:rPr>
          <w:lang w:val="uk-UA" w:eastAsia="ru-RU"/>
        </w:rPr>
        <w:t>методики  пом’якшення сигналу</w:t>
      </w:r>
      <w:r w:rsidR="00B23B2E" w:rsidRPr="00A67584">
        <w:rPr>
          <w:lang w:val="uk-UA" w:eastAsia="ru-RU"/>
        </w:rPr>
        <w:t>,</w:t>
      </w:r>
      <w:r w:rsidRPr="00A67584">
        <w:rPr>
          <w:lang w:val="uk-UA" w:eastAsia="ru-RU"/>
        </w:rPr>
        <w:t xml:space="preserve"> який </w:t>
      </w:r>
      <w:r w:rsidR="005601F5" w:rsidRPr="00A67584">
        <w:rPr>
          <w:lang w:val="uk-UA" w:eastAsia="ru-RU"/>
        </w:rPr>
        <w:t>здається</w:t>
      </w:r>
      <w:r w:rsidRPr="00A67584">
        <w:rPr>
          <w:lang w:val="uk-UA" w:eastAsia="ru-RU"/>
        </w:rPr>
        <w:t>;</w:t>
      </w:r>
    </w:p>
    <w:p w:rsidR="009A50C2" w:rsidRPr="00A67584" w:rsidRDefault="009A50C2" w:rsidP="00AF2FB6">
      <w:pPr>
        <w:pStyle w:val="a3"/>
        <w:numPr>
          <w:ilvl w:val="0"/>
          <w:numId w:val="23"/>
        </w:numPr>
        <w:spacing w:after="0" w:line="360" w:lineRule="auto"/>
        <w:ind w:left="0" w:firstLine="709"/>
        <w:jc w:val="both"/>
        <w:rPr>
          <w:lang w:val="uk-UA" w:eastAsia="ru-RU"/>
        </w:rPr>
      </w:pPr>
      <w:r w:rsidRPr="00A67584">
        <w:rPr>
          <w:lang w:val="uk-UA" w:eastAsia="ru-RU"/>
        </w:rPr>
        <w:t>запобігання  Д- і П-удару;</w:t>
      </w:r>
    </w:p>
    <w:p w:rsidR="009A50C2" w:rsidRPr="00A67584" w:rsidRDefault="009A50C2" w:rsidP="00AF2FB6">
      <w:pPr>
        <w:pStyle w:val="a3"/>
        <w:numPr>
          <w:ilvl w:val="0"/>
          <w:numId w:val="23"/>
        </w:numPr>
        <w:spacing w:after="0" w:line="360" w:lineRule="auto"/>
        <w:ind w:left="0" w:firstLine="709"/>
        <w:jc w:val="both"/>
        <w:rPr>
          <w:lang w:val="uk-UA" w:eastAsia="ru-RU"/>
        </w:rPr>
      </w:pPr>
      <w:r w:rsidRPr="00A67584">
        <w:rPr>
          <w:lang w:val="uk-UA" w:eastAsia="ru-RU"/>
        </w:rPr>
        <w:t>застосування нелінійностей та обмежувачів;</w:t>
      </w:r>
    </w:p>
    <w:p w:rsidR="009A50C2" w:rsidRPr="00A67584" w:rsidRDefault="009A50C2" w:rsidP="00AF2FB6">
      <w:pPr>
        <w:pStyle w:val="a3"/>
        <w:numPr>
          <w:ilvl w:val="0"/>
          <w:numId w:val="23"/>
        </w:numPr>
        <w:spacing w:after="0" w:line="360" w:lineRule="auto"/>
        <w:ind w:left="0" w:firstLine="709"/>
        <w:jc w:val="both"/>
        <w:rPr>
          <w:lang w:val="uk-UA" w:eastAsia="ru-RU"/>
        </w:rPr>
      </w:pPr>
      <w:r w:rsidRPr="00A67584">
        <w:rPr>
          <w:lang w:val="uk-UA" w:eastAsia="ru-RU"/>
        </w:rPr>
        <w:t>захист від інтегрального накопичення;</w:t>
      </w:r>
    </w:p>
    <w:p w:rsidR="002C5386" w:rsidRPr="00AF2FB6" w:rsidRDefault="009A50C2" w:rsidP="00AF2FB6">
      <w:pPr>
        <w:pStyle w:val="a3"/>
        <w:numPr>
          <w:ilvl w:val="0"/>
          <w:numId w:val="23"/>
        </w:numPr>
        <w:spacing w:after="0" w:line="360" w:lineRule="auto"/>
        <w:ind w:left="0" w:firstLine="709"/>
        <w:jc w:val="both"/>
        <w:rPr>
          <w:lang w:val="uk-UA"/>
        </w:rPr>
      </w:pPr>
      <w:r w:rsidRPr="00A67584">
        <w:rPr>
          <w:lang w:val="uk-UA" w:eastAsia="ru-RU"/>
        </w:rPr>
        <w:t>структури з 2-ма ступенями свободи.</w:t>
      </w:r>
      <w:r w:rsidR="002C5386" w:rsidRPr="00A67584">
        <w:rPr>
          <w:lang w:val="uk-UA" w:eastAsia="ru-RU"/>
        </w:rPr>
        <w:t xml:space="preserve"> </w:t>
      </w:r>
    </w:p>
    <w:p w:rsidR="00FD2F9A" w:rsidRPr="00A67584" w:rsidRDefault="00FD13D5" w:rsidP="00AF2FB6">
      <w:pPr>
        <w:spacing w:after="0" w:line="360" w:lineRule="auto"/>
        <w:ind w:firstLine="709"/>
        <w:jc w:val="both"/>
        <w:rPr>
          <w:lang w:val="uk-UA"/>
        </w:rPr>
      </w:pPr>
      <w:r w:rsidRPr="00A67584">
        <w:rPr>
          <w:lang w:val="uk-UA"/>
        </w:rPr>
        <w:t>Таким чином</w:t>
      </w:r>
      <w:r w:rsidR="002275E6" w:rsidRPr="00A67584">
        <w:rPr>
          <w:lang w:val="uk-UA"/>
        </w:rPr>
        <w:t>,</w:t>
      </w:r>
      <w:r w:rsidRPr="00A67584">
        <w:rPr>
          <w:lang w:val="uk-UA"/>
        </w:rPr>
        <w:t xml:space="preserve"> </w:t>
      </w:r>
      <w:r w:rsidR="002275E6" w:rsidRPr="00A67584">
        <w:rPr>
          <w:lang w:val="uk-UA"/>
        </w:rPr>
        <w:t>розглянувши</w:t>
      </w:r>
      <w:r w:rsidRPr="00A67584">
        <w:rPr>
          <w:lang w:val="uk-UA"/>
        </w:rPr>
        <w:t xml:space="preserve"> загальні </w:t>
      </w:r>
      <w:r w:rsidR="005601F5" w:rsidRPr="00A67584">
        <w:rPr>
          <w:lang w:val="uk-UA"/>
        </w:rPr>
        <w:t>відомості</w:t>
      </w:r>
      <w:r w:rsidRPr="00A67584">
        <w:rPr>
          <w:lang w:val="uk-UA"/>
        </w:rPr>
        <w:t xml:space="preserve"> про </w:t>
      </w:r>
      <w:r w:rsidR="00AE5A36" w:rsidRPr="00A67584">
        <w:rPr>
          <w:lang w:val="uk-UA"/>
        </w:rPr>
        <w:t>розповсюдження</w:t>
      </w:r>
      <w:r w:rsidRPr="00A67584">
        <w:rPr>
          <w:lang w:val="uk-UA"/>
        </w:rPr>
        <w:t xml:space="preserve"> у відношенні моделей автоматичного керування</w:t>
      </w:r>
      <w:r w:rsidR="00714F2C" w:rsidRPr="00A67584">
        <w:rPr>
          <w:lang w:val="uk-UA"/>
        </w:rPr>
        <w:t>,</w:t>
      </w:r>
      <w:r w:rsidRPr="00A67584">
        <w:rPr>
          <w:lang w:val="uk-UA"/>
        </w:rPr>
        <w:t xml:space="preserve"> у яких широко </w:t>
      </w:r>
      <w:r w:rsidR="00AE5A36" w:rsidRPr="00A67584">
        <w:rPr>
          <w:lang w:val="uk-UA"/>
        </w:rPr>
        <w:t>застосовується</w:t>
      </w:r>
      <w:r w:rsidRPr="00A67584">
        <w:rPr>
          <w:lang w:val="uk-UA"/>
        </w:rPr>
        <w:t xml:space="preserve"> ПІД</w:t>
      </w:r>
      <w:r w:rsidR="002275E6" w:rsidRPr="00A67584">
        <w:rPr>
          <w:lang w:val="uk-UA"/>
        </w:rPr>
        <w:t>-</w:t>
      </w:r>
      <w:r w:rsidRPr="00A67584">
        <w:rPr>
          <w:lang w:val="uk-UA"/>
        </w:rPr>
        <w:t xml:space="preserve"> алгоритм</w:t>
      </w:r>
      <w:r w:rsidR="002275E6" w:rsidRPr="00A67584">
        <w:rPr>
          <w:lang w:val="uk-UA"/>
        </w:rPr>
        <w:t>,</w:t>
      </w:r>
      <w:r w:rsidRPr="00A67584">
        <w:rPr>
          <w:lang w:val="uk-UA"/>
        </w:rPr>
        <w:t xml:space="preserve"> </w:t>
      </w:r>
      <w:r w:rsidR="005846C4" w:rsidRPr="00A67584">
        <w:rPr>
          <w:lang w:val="uk-UA"/>
        </w:rPr>
        <w:t xml:space="preserve">і їх </w:t>
      </w:r>
      <w:r w:rsidRPr="00A67584">
        <w:rPr>
          <w:lang w:val="uk-UA"/>
        </w:rPr>
        <w:t>недоліки</w:t>
      </w:r>
      <w:r w:rsidR="002E222F" w:rsidRPr="00A67584">
        <w:rPr>
          <w:lang w:val="uk-UA"/>
        </w:rPr>
        <w:t>,</w:t>
      </w:r>
      <w:r w:rsidRPr="00A67584">
        <w:rPr>
          <w:lang w:val="uk-UA"/>
        </w:rPr>
        <w:t xml:space="preserve"> </w:t>
      </w:r>
      <w:r w:rsidR="00942038" w:rsidRPr="00A67584">
        <w:rPr>
          <w:lang w:val="uk-UA"/>
        </w:rPr>
        <w:t xml:space="preserve">переходимо </w:t>
      </w:r>
      <w:r w:rsidR="007E3A1A" w:rsidRPr="00A67584">
        <w:rPr>
          <w:lang w:val="uk-UA"/>
        </w:rPr>
        <w:t xml:space="preserve">до того, </w:t>
      </w:r>
      <w:r w:rsidRPr="00A67584">
        <w:rPr>
          <w:lang w:val="uk-UA"/>
        </w:rPr>
        <w:t xml:space="preserve">як їх алгоритм можна покращувати та </w:t>
      </w:r>
      <w:r w:rsidR="00AE5A36" w:rsidRPr="00A67584">
        <w:rPr>
          <w:lang w:val="uk-UA"/>
        </w:rPr>
        <w:t>вдосконалювати</w:t>
      </w:r>
      <w:r w:rsidRPr="00A67584">
        <w:rPr>
          <w:lang w:val="uk-UA"/>
        </w:rPr>
        <w:t xml:space="preserve">. Але є інша проблематика саме </w:t>
      </w:r>
      <w:r w:rsidR="00AE5A36" w:rsidRPr="00A67584">
        <w:rPr>
          <w:lang w:val="uk-UA"/>
        </w:rPr>
        <w:t>об’єкту</w:t>
      </w:r>
      <w:r w:rsidRPr="00A67584">
        <w:rPr>
          <w:lang w:val="uk-UA"/>
        </w:rPr>
        <w:t xml:space="preserve"> на якому у </w:t>
      </w:r>
      <w:r w:rsidR="00AE5A36" w:rsidRPr="00A67584">
        <w:rPr>
          <w:lang w:val="uk-UA"/>
        </w:rPr>
        <w:t>моєму</w:t>
      </w:r>
      <w:r w:rsidRPr="00A67584">
        <w:rPr>
          <w:lang w:val="uk-UA"/>
        </w:rPr>
        <w:t xml:space="preserve"> випадку </w:t>
      </w:r>
      <w:r w:rsidR="00AE5A36" w:rsidRPr="00A67584">
        <w:rPr>
          <w:lang w:val="uk-UA"/>
        </w:rPr>
        <w:t>досліджуєтеся</w:t>
      </w:r>
      <w:r w:rsidRPr="00A67584">
        <w:rPr>
          <w:lang w:val="uk-UA"/>
        </w:rPr>
        <w:t xml:space="preserve"> алгоритм ПІД</w:t>
      </w:r>
      <w:r w:rsidR="00AE7A7E" w:rsidRPr="00A67584">
        <w:rPr>
          <w:lang w:val="uk-UA"/>
        </w:rPr>
        <w:t>, а саме системи централізованого теплопостачання</w:t>
      </w:r>
      <w:r w:rsidR="007E3A1A" w:rsidRPr="00A67584">
        <w:rPr>
          <w:lang w:val="uk-UA"/>
        </w:rPr>
        <w:t>,</w:t>
      </w:r>
      <w:r w:rsidR="00AE7A7E" w:rsidRPr="00A67584">
        <w:rPr>
          <w:lang w:val="uk-UA"/>
        </w:rPr>
        <w:t xml:space="preserve"> як вони </w:t>
      </w:r>
      <w:r w:rsidR="00A46149" w:rsidRPr="00A67584">
        <w:rPr>
          <w:lang w:val="uk-UA"/>
        </w:rPr>
        <w:t xml:space="preserve">регулюються </w:t>
      </w:r>
      <w:r w:rsidR="00FD2F9A" w:rsidRPr="00A67584">
        <w:rPr>
          <w:lang w:val="uk-UA"/>
        </w:rPr>
        <w:t xml:space="preserve">в наших </w:t>
      </w:r>
      <w:r w:rsidR="00AE5A36" w:rsidRPr="00A67584">
        <w:rPr>
          <w:lang w:val="uk-UA"/>
        </w:rPr>
        <w:t>вітчизняних</w:t>
      </w:r>
      <w:r w:rsidR="00FD2F9A" w:rsidRPr="00A67584">
        <w:rPr>
          <w:lang w:val="uk-UA"/>
        </w:rPr>
        <w:t xml:space="preserve"> системах. </w:t>
      </w:r>
    </w:p>
    <w:p w:rsidR="006C54BA" w:rsidRPr="00A67584" w:rsidRDefault="00FD2F9A" w:rsidP="00557F96">
      <w:pPr>
        <w:spacing w:after="0" w:line="360" w:lineRule="auto"/>
        <w:ind w:firstLine="709"/>
        <w:jc w:val="both"/>
        <w:rPr>
          <w:lang w:val="uk-UA"/>
        </w:rPr>
      </w:pPr>
      <w:r w:rsidRPr="00A67584">
        <w:rPr>
          <w:lang w:val="uk-UA"/>
        </w:rPr>
        <w:t>Так у</w:t>
      </w:r>
      <w:r w:rsidR="00E841BE" w:rsidRPr="00A67584">
        <w:rPr>
          <w:lang w:val="uk-UA"/>
        </w:rPr>
        <w:t xml:space="preserve"> </w:t>
      </w:r>
      <w:r w:rsidR="00557F96">
        <w:rPr>
          <w:lang w:val="uk-UA"/>
        </w:rPr>
        <w:t xml:space="preserve">даній </w:t>
      </w:r>
      <w:r w:rsidR="00E841BE" w:rsidRPr="00A67584">
        <w:rPr>
          <w:lang w:val="uk-UA"/>
        </w:rPr>
        <w:t>роботі</w:t>
      </w:r>
      <w:r w:rsidRPr="00A67584">
        <w:rPr>
          <w:lang w:val="uk-UA"/>
        </w:rPr>
        <w:t xml:space="preserve"> </w:t>
      </w:r>
      <w:r w:rsidR="006A4014">
        <w:rPr>
          <w:lang w:val="uk-UA"/>
        </w:rPr>
        <w:t>[2</w:t>
      </w:r>
      <w:r w:rsidRPr="00A67584">
        <w:rPr>
          <w:lang w:val="uk-UA"/>
        </w:rPr>
        <w:t xml:space="preserve">] </w:t>
      </w:r>
      <w:r w:rsidR="00E841BE" w:rsidRPr="00A67584">
        <w:rPr>
          <w:lang w:val="uk-UA"/>
        </w:rPr>
        <w:t>розглянута</w:t>
      </w:r>
      <w:r w:rsidRPr="00A67584">
        <w:rPr>
          <w:lang w:val="uk-UA"/>
        </w:rPr>
        <w:t xml:space="preserve"> саме</w:t>
      </w:r>
      <w:r w:rsidR="00E841BE" w:rsidRPr="00A67584">
        <w:rPr>
          <w:lang w:val="uk-UA"/>
        </w:rPr>
        <w:t xml:space="preserve"> така</w:t>
      </w:r>
      <w:r w:rsidRPr="00A67584">
        <w:rPr>
          <w:lang w:val="uk-UA"/>
        </w:rPr>
        <w:t xml:space="preserve"> проблематика та недосконалість тої системи опалення та регулювання централізованого теплопостачання у наших системах. А також запропоновано метод для покращення </w:t>
      </w:r>
      <w:r w:rsidR="00AE5A36" w:rsidRPr="00A67584">
        <w:rPr>
          <w:lang w:val="uk-UA"/>
        </w:rPr>
        <w:t>даної</w:t>
      </w:r>
      <w:r w:rsidRPr="00A67584">
        <w:rPr>
          <w:lang w:val="uk-UA"/>
        </w:rPr>
        <w:t xml:space="preserve"> проблематики та підвищення енергоеф</w:t>
      </w:r>
      <w:r w:rsidR="00AE5A36">
        <w:rPr>
          <w:lang w:val="uk-UA"/>
        </w:rPr>
        <w:t>ек</w:t>
      </w:r>
      <w:r w:rsidRPr="00A67584">
        <w:rPr>
          <w:lang w:val="uk-UA"/>
        </w:rPr>
        <w:t xml:space="preserve">тивності застарілих систем </w:t>
      </w:r>
      <w:r w:rsidR="00AE5A36" w:rsidRPr="00A67584">
        <w:rPr>
          <w:lang w:val="uk-UA"/>
        </w:rPr>
        <w:t>централізованого</w:t>
      </w:r>
      <w:r w:rsidR="006C54BA" w:rsidRPr="00A67584">
        <w:rPr>
          <w:lang w:val="uk-UA"/>
        </w:rPr>
        <w:t xml:space="preserve"> теплопостачання.</w:t>
      </w:r>
    </w:p>
    <w:p w:rsidR="00874315" w:rsidRPr="00A67584" w:rsidRDefault="006C54BA" w:rsidP="00AF2FB6">
      <w:pPr>
        <w:spacing w:after="0" w:line="360" w:lineRule="auto"/>
        <w:ind w:firstLine="709"/>
        <w:jc w:val="both"/>
        <w:rPr>
          <w:lang w:val="uk-UA"/>
        </w:rPr>
      </w:pPr>
      <w:r w:rsidRPr="00A67584">
        <w:rPr>
          <w:lang w:val="uk-UA"/>
        </w:rPr>
        <w:t>Як зазначено у джерелі</w:t>
      </w:r>
      <w:r w:rsidR="00E841BE" w:rsidRPr="00A67584">
        <w:rPr>
          <w:lang w:val="uk-UA"/>
        </w:rPr>
        <w:t>,</w:t>
      </w:r>
      <w:r w:rsidRPr="00A67584">
        <w:rPr>
          <w:lang w:val="uk-UA"/>
        </w:rPr>
        <w:t xml:space="preserve"> що </w:t>
      </w:r>
      <w:r w:rsidR="00AE5A36" w:rsidRPr="00A67584">
        <w:rPr>
          <w:lang w:val="uk-UA"/>
        </w:rPr>
        <w:t>найчастіше</w:t>
      </w:r>
      <w:r w:rsidRPr="00A67584">
        <w:rPr>
          <w:lang w:val="uk-UA"/>
        </w:rPr>
        <w:t xml:space="preserve"> застосованим методом у наших  регіонах є</w:t>
      </w:r>
      <w:r w:rsidR="003E4603" w:rsidRPr="00A67584">
        <w:rPr>
          <w:lang w:val="uk-UA"/>
        </w:rPr>
        <w:t>,</w:t>
      </w:r>
      <w:r w:rsidRPr="00A67584">
        <w:rPr>
          <w:lang w:val="uk-UA"/>
        </w:rPr>
        <w:t xml:space="preserve"> так зване якісне опалення, </w:t>
      </w:r>
      <w:r w:rsidR="00CA1702" w:rsidRPr="00A67584">
        <w:rPr>
          <w:lang w:val="uk-UA"/>
        </w:rPr>
        <w:t>що</w:t>
      </w:r>
      <w:r w:rsidRPr="00A67584">
        <w:rPr>
          <w:lang w:val="uk-UA"/>
        </w:rPr>
        <w:t xml:space="preserve"> являє собою ще систему </w:t>
      </w:r>
      <w:r w:rsidR="004525EC" w:rsidRPr="00A67584">
        <w:rPr>
          <w:lang w:val="uk-UA"/>
        </w:rPr>
        <w:t>централі</w:t>
      </w:r>
      <w:r w:rsidRPr="00A67584">
        <w:rPr>
          <w:lang w:val="uk-UA"/>
        </w:rPr>
        <w:t>зованого теплопостачання</w:t>
      </w:r>
      <w:r w:rsidR="00CA1702" w:rsidRPr="00A67584">
        <w:rPr>
          <w:lang w:val="uk-UA"/>
        </w:rPr>
        <w:t>,</w:t>
      </w:r>
      <w:r w:rsidRPr="00A67584">
        <w:rPr>
          <w:lang w:val="uk-UA"/>
        </w:rPr>
        <w:t xml:space="preserve"> </w:t>
      </w:r>
      <w:r w:rsidR="004525EC" w:rsidRPr="00A67584">
        <w:rPr>
          <w:lang w:val="uk-UA"/>
        </w:rPr>
        <w:t xml:space="preserve">існуючого </w:t>
      </w:r>
      <w:r w:rsidRPr="00A67584">
        <w:rPr>
          <w:lang w:val="uk-UA"/>
        </w:rPr>
        <w:t xml:space="preserve">ще з часів СРСР, яка </w:t>
      </w:r>
      <w:r w:rsidR="00DE7AFC" w:rsidRPr="00A67584">
        <w:rPr>
          <w:lang w:val="uk-UA"/>
        </w:rPr>
        <w:t xml:space="preserve">використовує  як основну </w:t>
      </w:r>
      <w:r w:rsidR="00AE5A36" w:rsidRPr="00A67584">
        <w:rPr>
          <w:lang w:val="uk-UA"/>
        </w:rPr>
        <w:t>стратегію</w:t>
      </w:r>
      <w:r w:rsidR="00DE7AFC" w:rsidRPr="00A67584">
        <w:rPr>
          <w:lang w:val="uk-UA"/>
        </w:rPr>
        <w:t xml:space="preserve"> для регулювання</w:t>
      </w:r>
      <w:r w:rsidR="008E4F87" w:rsidRPr="00A67584">
        <w:rPr>
          <w:lang w:val="uk-UA"/>
        </w:rPr>
        <w:t xml:space="preserve"> </w:t>
      </w:r>
      <w:r w:rsidR="00DE7AFC" w:rsidRPr="00A67584">
        <w:rPr>
          <w:lang w:val="uk-UA"/>
        </w:rPr>
        <w:t xml:space="preserve">бере структуру за </w:t>
      </w:r>
      <w:r w:rsidR="00AE4EF3" w:rsidRPr="00A67584">
        <w:rPr>
          <w:lang w:val="uk-UA"/>
        </w:rPr>
        <w:t>постійною</w:t>
      </w:r>
      <w:r w:rsidR="00DE7AFC" w:rsidRPr="00A67584">
        <w:rPr>
          <w:lang w:val="uk-UA"/>
        </w:rPr>
        <w:t xml:space="preserve"> подачею тепла, тобто </w:t>
      </w:r>
      <w:r w:rsidR="00AE4EF3" w:rsidRPr="00A67584">
        <w:rPr>
          <w:lang w:val="uk-UA"/>
        </w:rPr>
        <w:lastRenderedPageBreak/>
        <w:t>подається</w:t>
      </w:r>
      <w:r w:rsidR="00DE7AFC" w:rsidRPr="00A67584">
        <w:rPr>
          <w:lang w:val="uk-UA"/>
        </w:rPr>
        <w:t xml:space="preserve"> теплота </w:t>
      </w:r>
      <w:r w:rsidR="008E4F87" w:rsidRPr="00A67584">
        <w:rPr>
          <w:lang w:val="uk-UA"/>
        </w:rPr>
        <w:t>шлях</w:t>
      </w:r>
      <w:r w:rsidR="00DE7AFC" w:rsidRPr="00A67584">
        <w:rPr>
          <w:lang w:val="uk-UA"/>
        </w:rPr>
        <w:t xml:space="preserve">ом змінювання </w:t>
      </w:r>
      <w:r w:rsidR="00AE4EF3" w:rsidRPr="00A67584">
        <w:rPr>
          <w:lang w:val="uk-UA"/>
        </w:rPr>
        <w:t>температури</w:t>
      </w:r>
      <w:r w:rsidR="00DE7AFC" w:rsidRPr="00A67584">
        <w:rPr>
          <w:lang w:val="uk-UA"/>
        </w:rPr>
        <w:t xml:space="preserve"> теплоносія в трубопроводах мереж теплового передавання</w:t>
      </w:r>
      <w:r w:rsidR="008E4F87" w:rsidRPr="00A67584">
        <w:rPr>
          <w:lang w:val="uk-UA"/>
        </w:rPr>
        <w:t>,</w:t>
      </w:r>
      <w:r w:rsidR="00DE7AFC" w:rsidRPr="00A67584">
        <w:rPr>
          <w:lang w:val="uk-UA"/>
        </w:rPr>
        <w:t xml:space="preserve"> на виході з джерела теплоти. І</w:t>
      </w:r>
      <w:r w:rsidR="00A62BDC" w:rsidRPr="00A67584">
        <w:rPr>
          <w:lang w:val="uk-UA"/>
        </w:rPr>
        <w:t>,</w:t>
      </w:r>
      <w:r w:rsidR="00DE7AFC" w:rsidRPr="00A67584">
        <w:rPr>
          <w:lang w:val="uk-UA"/>
        </w:rPr>
        <w:t xml:space="preserve"> як зазначено</w:t>
      </w:r>
      <w:r w:rsidR="00A62BDC" w:rsidRPr="00A67584">
        <w:rPr>
          <w:lang w:val="uk-UA"/>
        </w:rPr>
        <w:t>,</w:t>
      </w:r>
      <w:r w:rsidR="00DE7AFC" w:rsidRPr="00A67584">
        <w:rPr>
          <w:lang w:val="uk-UA"/>
        </w:rPr>
        <w:t xml:space="preserve"> такий варіант має дуже сильні недоліки, а саме</w:t>
      </w:r>
      <w:r w:rsidR="00692CA3" w:rsidRPr="00A67584">
        <w:rPr>
          <w:lang w:val="uk-UA"/>
        </w:rPr>
        <w:t xml:space="preserve"> </w:t>
      </w:r>
      <w:r w:rsidR="000C45D8">
        <w:rPr>
          <w:lang w:val="uk-UA"/>
        </w:rPr>
        <w:t xml:space="preserve">– </w:t>
      </w:r>
      <w:r w:rsidR="00DE7AFC" w:rsidRPr="00A67584">
        <w:rPr>
          <w:lang w:val="uk-UA"/>
        </w:rPr>
        <w:t>неефективне</w:t>
      </w:r>
      <w:r w:rsidR="000C45D8">
        <w:rPr>
          <w:lang w:val="uk-UA"/>
        </w:rPr>
        <w:t xml:space="preserve"> </w:t>
      </w:r>
      <w:r w:rsidR="00DE7AFC" w:rsidRPr="00A67584">
        <w:rPr>
          <w:lang w:val="uk-UA"/>
        </w:rPr>
        <w:t xml:space="preserve">урегулювання в періоди, коли не має необхідності на надання також об’єму теплоти як і в звичайних умовах, але її </w:t>
      </w:r>
      <w:r w:rsidR="00A64144" w:rsidRPr="00A67584">
        <w:rPr>
          <w:lang w:val="uk-UA"/>
        </w:rPr>
        <w:t>зали</w:t>
      </w:r>
      <w:r w:rsidR="00DE7AFC" w:rsidRPr="00A67584">
        <w:rPr>
          <w:lang w:val="uk-UA"/>
        </w:rPr>
        <w:t>шають  задля підтримання гарячого водопостачання , через що</w:t>
      </w:r>
      <w:r w:rsidR="00A64144" w:rsidRPr="00A67584">
        <w:rPr>
          <w:lang w:val="uk-UA"/>
        </w:rPr>
        <w:t>,</w:t>
      </w:r>
      <w:r w:rsidR="00DE7AFC" w:rsidRPr="00A67584">
        <w:rPr>
          <w:lang w:val="uk-UA"/>
        </w:rPr>
        <w:t xml:space="preserve"> система у </w:t>
      </w:r>
      <w:r w:rsidR="00304810" w:rsidRPr="00A67584">
        <w:rPr>
          <w:lang w:val="uk-UA"/>
        </w:rPr>
        <w:t>такі моменти</w:t>
      </w:r>
      <w:r w:rsidR="00DE7AFC" w:rsidRPr="00A67584">
        <w:rPr>
          <w:lang w:val="uk-UA"/>
        </w:rPr>
        <w:t xml:space="preserve"> стає дуже ен</w:t>
      </w:r>
      <w:r w:rsidR="00AE4EF3">
        <w:rPr>
          <w:lang w:val="uk-UA"/>
        </w:rPr>
        <w:t>е</w:t>
      </w:r>
      <w:r w:rsidR="00DE7AFC" w:rsidRPr="00A67584">
        <w:rPr>
          <w:lang w:val="uk-UA"/>
        </w:rPr>
        <w:t>ргозатратною,</w:t>
      </w:r>
      <w:r w:rsidR="00874315" w:rsidRPr="00A67584">
        <w:rPr>
          <w:lang w:val="uk-UA"/>
        </w:rPr>
        <w:t xml:space="preserve"> і  </w:t>
      </w:r>
      <w:r w:rsidR="006D3816" w:rsidRPr="00A67584">
        <w:rPr>
          <w:lang w:val="uk-UA"/>
        </w:rPr>
        <w:t>узагалі,</w:t>
      </w:r>
      <w:r w:rsidR="00874315" w:rsidRPr="00A67584">
        <w:rPr>
          <w:lang w:val="uk-UA"/>
        </w:rPr>
        <w:t xml:space="preserve"> система </w:t>
      </w:r>
      <w:r w:rsidR="006D3816" w:rsidRPr="00A67584">
        <w:rPr>
          <w:lang w:val="uk-UA"/>
        </w:rPr>
        <w:t>має</w:t>
      </w:r>
      <w:r w:rsidR="00AE4EF3">
        <w:rPr>
          <w:lang w:val="uk-UA"/>
        </w:rPr>
        <w:t xml:space="preserve"> дуже пога</w:t>
      </w:r>
      <w:r w:rsidR="00874315" w:rsidRPr="00A67584">
        <w:rPr>
          <w:lang w:val="uk-UA"/>
        </w:rPr>
        <w:t xml:space="preserve">ний стан </w:t>
      </w:r>
      <w:r w:rsidR="00AE4EF3" w:rsidRPr="00A67584">
        <w:rPr>
          <w:lang w:val="uk-UA"/>
        </w:rPr>
        <w:t>енергоефективності</w:t>
      </w:r>
      <w:r w:rsidR="00874315" w:rsidRPr="00A67584">
        <w:rPr>
          <w:lang w:val="uk-UA"/>
        </w:rPr>
        <w:t xml:space="preserve">.  </w:t>
      </w:r>
    </w:p>
    <w:p w:rsidR="004F50FE" w:rsidRPr="00A67584" w:rsidRDefault="00666F49" w:rsidP="00AF2FB6">
      <w:pPr>
        <w:spacing w:after="0" w:line="360" w:lineRule="auto"/>
        <w:ind w:firstLine="709"/>
        <w:jc w:val="both"/>
        <w:rPr>
          <w:lang w:val="uk-UA"/>
        </w:rPr>
      </w:pPr>
      <w:r w:rsidRPr="00A67584">
        <w:rPr>
          <w:lang w:val="uk-UA"/>
        </w:rPr>
        <w:t>При цьому</w:t>
      </w:r>
      <w:r w:rsidR="00874315" w:rsidRPr="00A67584">
        <w:rPr>
          <w:lang w:val="uk-UA"/>
        </w:rPr>
        <w:t xml:space="preserve">, достатньо тривалого часу регулювання, з використанням видозміни температурного режиму теплоносія, повністю </w:t>
      </w:r>
      <w:r w:rsidR="00AE4EF3" w:rsidRPr="00A67584">
        <w:rPr>
          <w:lang w:val="uk-UA"/>
        </w:rPr>
        <w:t>коректного</w:t>
      </w:r>
      <w:r w:rsidR="00874315" w:rsidRPr="00A67584">
        <w:rPr>
          <w:lang w:val="uk-UA"/>
        </w:rPr>
        <w:t xml:space="preserve"> </w:t>
      </w:r>
      <w:r w:rsidRPr="00A67584">
        <w:rPr>
          <w:lang w:val="uk-UA"/>
        </w:rPr>
        <w:t>реда</w:t>
      </w:r>
      <w:r w:rsidR="00874315" w:rsidRPr="00A67584">
        <w:rPr>
          <w:lang w:val="uk-UA"/>
        </w:rPr>
        <w:t xml:space="preserve">гування </w:t>
      </w:r>
      <w:r w:rsidR="00AE4EF3" w:rsidRPr="00A67584">
        <w:rPr>
          <w:lang w:val="uk-UA"/>
        </w:rPr>
        <w:t>даної</w:t>
      </w:r>
      <w:r w:rsidR="00874315" w:rsidRPr="00A67584">
        <w:rPr>
          <w:lang w:val="uk-UA"/>
        </w:rPr>
        <w:t xml:space="preserve"> </w:t>
      </w:r>
      <w:r w:rsidRPr="00A67584">
        <w:rPr>
          <w:lang w:val="uk-UA"/>
        </w:rPr>
        <w:t>теплоємності,</w:t>
      </w:r>
      <w:r w:rsidR="00874315" w:rsidRPr="00A67584">
        <w:rPr>
          <w:lang w:val="uk-UA"/>
        </w:rPr>
        <w:t xml:space="preserve"> з пунктів видачи тепла </w:t>
      </w:r>
      <w:r w:rsidR="00AE4EF3">
        <w:rPr>
          <w:lang w:val="uk-UA"/>
        </w:rPr>
        <w:t>стає</w:t>
      </w:r>
      <w:r w:rsidR="00874315" w:rsidRPr="00A67584">
        <w:rPr>
          <w:lang w:val="uk-UA"/>
        </w:rPr>
        <w:t xml:space="preserve"> вкрай проблематичним так</w:t>
      </w:r>
      <w:r w:rsidR="006F5680" w:rsidRPr="00A67584">
        <w:rPr>
          <w:lang w:val="uk-UA"/>
        </w:rPr>
        <w:t>,</w:t>
      </w:r>
      <w:r w:rsidR="00874315" w:rsidRPr="00A67584">
        <w:rPr>
          <w:lang w:val="uk-UA"/>
        </w:rPr>
        <w:t xml:space="preserve"> як </w:t>
      </w:r>
      <w:r w:rsidR="00AE4EF3" w:rsidRPr="00A67584">
        <w:rPr>
          <w:lang w:val="uk-UA"/>
        </w:rPr>
        <w:t>з’являється</w:t>
      </w:r>
      <w:r w:rsidR="00874315" w:rsidRPr="00A67584">
        <w:rPr>
          <w:lang w:val="uk-UA"/>
        </w:rPr>
        <w:t xml:space="preserve"> </w:t>
      </w:r>
      <w:r w:rsidR="006F5680" w:rsidRPr="00A67584">
        <w:rPr>
          <w:lang w:val="uk-UA"/>
        </w:rPr>
        <w:t>потреба</w:t>
      </w:r>
      <w:r w:rsidR="004F50FE" w:rsidRPr="00A67584">
        <w:rPr>
          <w:lang w:val="uk-UA"/>
        </w:rPr>
        <w:t xml:space="preserve"> підтримування</w:t>
      </w:r>
      <w:r w:rsidR="00874315" w:rsidRPr="00A67584">
        <w:rPr>
          <w:lang w:val="uk-UA"/>
        </w:rPr>
        <w:t xml:space="preserve"> </w:t>
      </w:r>
      <w:r w:rsidR="004F50FE" w:rsidRPr="00A67584">
        <w:rPr>
          <w:lang w:val="uk-UA"/>
        </w:rPr>
        <w:t>константної</w:t>
      </w:r>
      <w:r w:rsidR="00874315" w:rsidRPr="00A67584">
        <w:rPr>
          <w:lang w:val="uk-UA"/>
        </w:rPr>
        <w:t xml:space="preserve"> </w:t>
      </w:r>
      <w:r w:rsidR="004F50FE" w:rsidRPr="00A67584">
        <w:rPr>
          <w:lang w:val="uk-UA"/>
        </w:rPr>
        <w:t>т</w:t>
      </w:r>
      <w:r w:rsidR="00AE4EF3">
        <w:rPr>
          <w:lang w:val="uk-UA"/>
        </w:rPr>
        <w:t>емператури теплопере</w:t>
      </w:r>
      <w:r w:rsidR="004F50FE" w:rsidRPr="00A67584">
        <w:rPr>
          <w:lang w:val="uk-UA"/>
        </w:rPr>
        <w:t>дач</w:t>
      </w:r>
      <w:r w:rsidR="00AE4EF3">
        <w:rPr>
          <w:lang w:val="uk-UA"/>
        </w:rPr>
        <w:t>і</w:t>
      </w:r>
      <w:r w:rsidR="004F50FE" w:rsidRPr="00A67584">
        <w:rPr>
          <w:lang w:val="uk-UA"/>
        </w:rPr>
        <w:t xml:space="preserve"> у тепловій мережі близько</w:t>
      </w:r>
      <w:r w:rsidR="00874315" w:rsidRPr="00A67584">
        <w:rPr>
          <w:lang w:val="uk-UA"/>
        </w:rPr>
        <w:t xml:space="preserve"> 60-65°C в</w:t>
      </w:r>
      <w:r w:rsidR="00AE4EF3">
        <w:rPr>
          <w:lang w:val="uk-UA"/>
        </w:rPr>
        <w:t xml:space="preserve"> нада</w:t>
      </w:r>
      <w:r w:rsidR="004F50FE" w:rsidRPr="00A67584">
        <w:rPr>
          <w:lang w:val="uk-UA"/>
        </w:rPr>
        <w:t>юч</w:t>
      </w:r>
      <w:r w:rsidR="00AE4EF3">
        <w:rPr>
          <w:lang w:val="uk-UA"/>
        </w:rPr>
        <w:t>о</w:t>
      </w:r>
      <w:r w:rsidR="004F50FE" w:rsidRPr="00A67584">
        <w:rPr>
          <w:lang w:val="uk-UA"/>
        </w:rPr>
        <w:t xml:space="preserve">му трубопроводі, для </w:t>
      </w:r>
      <w:r w:rsidR="00AE4EF3" w:rsidRPr="00A67584">
        <w:rPr>
          <w:lang w:val="uk-UA"/>
        </w:rPr>
        <w:t>чого</w:t>
      </w:r>
      <w:r w:rsidR="00874315" w:rsidRPr="00A67584">
        <w:rPr>
          <w:lang w:val="uk-UA"/>
        </w:rPr>
        <w:t xml:space="preserve"> </w:t>
      </w:r>
      <w:r w:rsidR="004F50FE" w:rsidRPr="00A67584">
        <w:rPr>
          <w:lang w:val="uk-UA"/>
        </w:rPr>
        <w:t xml:space="preserve">треба </w:t>
      </w:r>
      <w:r w:rsidR="006F5680" w:rsidRPr="00A67584">
        <w:rPr>
          <w:lang w:val="uk-UA"/>
        </w:rPr>
        <w:t>створити</w:t>
      </w:r>
      <w:r w:rsidR="004F50FE" w:rsidRPr="00A67584">
        <w:rPr>
          <w:lang w:val="uk-UA"/>
        </w:rPr>
        <w:t xml:space="preserve"> </w:t>
      </w:r>
      <w:r w:rsidR="006F5680" w:rsidRPr="00A67584">
        <w:rPr>
          <w:lang w:val="uk-UA"/>
        </w:rPr>
        <w:t>теплоносій,</w:t>
      </w:r>
      <w:r w:rsidR="004F50FE" w:rsidRPr="00A67584">
        <w:rPr>
          <w:lang w:val="uk-UA"/>
        </w:rPr>
        <w:t xml:space="preserve"> який буде нести у собі </w:t>
      </w:r>
      <w:r w:rsidR="00874315" w:rsidRPr="00A67584">
        <w:rPr>
          <w:lang w:val="uk-UA"/>
        </w:rPr>
        <w:t>близько 50-5</w:t>
      </w:r>
      <w:r w:rsidR="004F50FE" w:rsidRPr="00A67584">
        <w:rPr>
          <w:lang w:val="uk-UA"/>
        </w:rPr>
        <w:t xml:space="preserve">5°C. </w:t>
      </w:r>
      <w:r w:rsidR="00690921" w:rsidRPr="006A4014">
        <w:rPr>
          <w:lang w:val="uk-UA"/>
        </w:rPr>
        <w:t xml:space="preserve">В наш </w:t>
      </w:r>
      <w:r w:rsidR="004F50FE" w:rsidRPr="006A4014">
        <w:rPr>
          <w:lang w:val="uk-UA"/>
        </w:rPr>
        <w:t xml:space="preserve"> час стає більш тривалим</w:t>
      </w:r>
      <w:r w:rsidR="006A4014" w:rsidRPr="006A4014">
        <w:rPr>
          <w:lang w:val="uk-UA"/>
        </w:rPr>
        <w:t xml:space="preserve"> споживанням тепла</w:t>
      </w:r>
      <w:r w:rsidR="00D47673" w:rsidRPr="00557F96">
        <w:rPr>
          <w:color w:val="FF0000"/>
          <w:lang w:val="uk-UA"/>
        </w:rPr>
        <w:t xml:space="preserve"> </w:t>
      </w:r>
      <w:r w:rsidR="004F50FE" w:rsidRPr="00A67584">
        <w:rPr>
          <w:lang w:val="uk-UA"/>
        </w:rPr>
        <w:t>, так як</w:t>
      </w:r>
      <w:r w:rsidR="00874315" w:rsidRPr="00A67584">
        <w:rPr>
          <w:lang w:val="uk-UA"/>
        </w:rPr>
        <w:t xml:space="preserve"> </w:t>
      </w:r>
      <w:r w:rsidR="004F50FE" w:rsidRPr="00A67584">
        <w:rPr>
          <w:lang w:val="uk-UA"/>
        </w:rPr>
        <w:t>енергія</w:t>
      </w:r>
      <w:r w:rsidR="00874315" w:rsidRPr="00A67584">
        <w:rPr>
          <w:lang w:val="uk-UA"/>
        </w:rPr>
        <w:t xml:space="preserve"> </w:t>
      </w:r>
      <w:r w:rsidR="004F50FE" w:rsidRPr="00A67584">
        <w:rPr>
          <w:lang w:val="uk-UA"/>
        </w:rPr>
        <w:t>теплоносія зазнає значних втрат через критичний стан пунктів регулювання подачею у будівлях</w:t>
      </w:r>
      <w:r w:rsidR="00874315" w:rsidRPr="00A67584">
        <w:rPr>
          <w:lang w:val="uk-UA"/>
        </w:rPr>
        <w:t xml:space="preserve"> </w:t>
      </w:r>
      <w:r w:rsidR="004F50FE" w:rsidRPr="00A67584">
        <w:rPr>
          <w:lang w:val="uk-UA"/>
        </w:rPr>
        <w:t xml:space="preserve">а також </w:t>
      </w:r>
      <w:r w:rsidR="00AE4EF3" w:rsidRPr="00A67584">
        <w:rPr>
          <w:lang w:val="uk-UA"/>
        </w:rPr>
        <w:t>багато</w:t>
      </w:r>
      <w:r w:rsidR="004F50FE" w:rsidRPr="00A67584">
        <w:rPr>
          <w:lang w:val="uk-UA"/>
        </w:rPr>
        <w:t xml:space="preserve"> чого</w:t>
      </w:r>
      <w:r w:rsidR="00874315" w:rsidRPr="00A67584">
        <w:rPr>
          <w:lang w:val="uk-UA"/>
        </w:rPr>
        <w:t xml:space="preserve"> </w:t>
      </w:r>
      <w:r w:rsidR="004F50FE" w:rsidRPr="00A67584">
        <w:rPr>
          <w:lang w:val="uk-UA"/>
        </w:rPr>
        <w:t xml:space="preserve">що вийшло з робочого стану  </w:t>
      </w:r>
      <w:r w:rsidR="00AE4EF3" w:rsidRPr="00A67584">
        <w:rPr>
          <w:lang w:val="uk-UA"/>
        </w:rPr>
        <w:t>обладнаних</w:t>
      </w:r>
      <w:r w:rsidR="00874315" w:rsidRPr="00A67584">
        <w:rPr>
          <w:lang w:val="uk-UA"/>
        </w:rPr>
        <w:t xml:space="preserve"> в системах централізованого теплопостачання.</w:t>
      </w:r>
      <w:r w:rsidR="004F50FE" w:rsidRPr="00A67584">
        <w:rPr>
          <w:lang w:val="uk-UA"/>
        </w:rPr>
        <w:t xml:space="preserve"> </w:t>
      </w:r>
    </w:p>
    <w:p w:rsidR="00AD1079" w:rsidRPr="00A67584" w:rsidRDefault="004F50FE" w:rsidP="00557F96">
      <w:pPr>
        <w:spacing w:after="0" w:line="360" w:lineRule="auto"/>
        <w:ind w:firstLine="709"/>
        <w:jc w:val="both"/>
        <w:rPr>
          <w:lang w:val="uk-UA"/>
        </w:rPr>
      </w:pPr>
      <w:r w:rsidRPr="00A67584">
        <w:rPr>
          <w:lang w:val="uk-UA"/>
        </w:rPr>
        <w:t>Таким чином маємо проблематику існуючої системи</w:t>
      </w:r>
      <w:r w:rsidR="000C45D8">
        <w:rPr>
          <w:lang w:val="uk-UA"/>
        </w:rPr>
        <w:t>,</w:t>
      </w:r>
      <w:r w:rsidR="00AE4EF3">
        <w:rPr>
          <w:lang w:val="uk-UA"/>
        </w:rPr>
        <w:t xml:space="preserve"> яка пред</w:t>
      </w:r>
      <w:r w:rsidRPr="00A67584">
        <w:rPr>
          <w:lang w:val="uk-UA"/>
        </w:rPr>
        <w:t xml:space="preserve">ставлена вище, далі </w:t>
      </w:r>
      <w:r w:rsidR="00F201AF" w:rsidRPr="00A67584">
        <w:rPr>
          <w:lang w:val="uk-UA"/>
        </w:rPr>
        <w:t>зазначає</w:t>
      </w:r>
      <w:r w:rsidRPr="00A67584">
        <w:rPr>
          <w:lang w:val="uk-UA"/>
        </w:rPr>
        <w:t xml:space="preserve">ться можливий варіант покращення та </w:t>
      </w:r>
      <w:r w:rsidR="00AE4EF3" w:rsidRPr="00A67584">
        <w:rPr>
          <w:lang w:val="uk-UA"/>
        </w:rPr>
        <w:t>впровадження</w:t>
      </w:r>
      <w:r w:rsidRPr="00A67584">
        <w:rPr>
          <w:lang w:val="uk-UA"/>
        </w:rPr>
        <w:t xml:space="preserve"> </w:t>
      </w:r>
      <w:r w:rsidR="00F201AF" w:rsidRPr="00A67584">
        <w:rPr>
          <w:lang w:val="uk-UA"/>
        </w:rPr>
        <w:t>більш</w:t>
      </w:r>
      <w:r w:rsidRPr="00A67584">
        <w:rPr>
          <w:lang w:val="uk-UA"/>
        </w:rPr>
        <w:t xml:space="preserve"> до</w:t>
      </w:r>
      <w:r w:rsidR="00AD1079" w:rsidRPr="00A67584">
        <w:rPr>
          <w:lang w:val="uk-UA"/>
        </w:rPr>
        <w:t>с</w:t>
      </w:r>
      <w:r w:rsidRPr="00A67584">
        <w:rPr>
          <w:lang w:val="uk-UA"/>
        </w:rPr>
        <w:t>коналих систем</w:t>
      </w:r>
      <w:r w:rsidR="00F201AF" w:rsidRPr="00A67584">
        <w:rPr>
          <w:lang w:val="uk-UA"/>
        </w:rPr>
        <w:t>,</w:t>
      </w:r>
      <w:r w:rsidR="00AD1079" w:rsidRPr="00A67584">
        <w:rPr>
          <w:lang w:val="uk-UA"/>
        </w:rPr>
        <w:t xml:space="preserve"> які мають краще регулювання, завдяки чому матимуть </w:t>
      </w:r>
      <w:r w:rsidR="0036450F" w:rsidRPr="00A67584">
        <w:rPr>
          <w:lang w:val="uk-UA"/>
        </w:rPr>
        <w:t>більшу</w:t>
      </w:r>
      <w:r w:rsidR="00AD1079" w:rsidRPr="00A67584">
        <w:rPr>
          <w:lang w:val="uk-UA"/>
        </w:rPr>
        <w:t xml:space="preserve"> енергоефективність, тобто будуть більш раціонально витрачати ресурси теплоносія. Тож </w:t>
      </w:r>
      <w:r w:rsidR="00AE4EF3" w:rsidRPr="00A67584">
        <w:rPr>
          <w:lang w:val="uk-UA"/>
        </w:rPr>
        <w:t>пропонується</w:t>
      </w:r>
      <w:r w:rsidR="00AD1079" w:rsidRPr="00A67584">
        <w:rPr>
          <w:lang w:val="uk-UA"/>
        </w:rPr>
        <w:t xml:space="preserve"> система впровадження регулювання кількісного централізованого</w:t>
      </w:r>
      <w:r w:rsidR="000C45D8">
        <w:rPr>
          <w:lang w:val="uk-UA"/>
        </w:rPr>
        <w:t xml:space="preserve"> теплопостачання</w:t>
      </w:r>
      <w:r w:rsidR="00AD1079" w:rsidRPr="00A67584">
        <w:rPr>
          <w:lang w:val="uk-UA"/>
        </w:rPr>
        <w:t>.</w:t>
      </w:r>
    </w:p>
    <w:p w:rsidR="00AD1079" w:rsidRPr="00A67584" w:rsidRDefault="00AD1079" w:rsidP="00AF2FB6">
      <w:pPr>
        <w:spacing w:after="0" w:line="360" w:lineRule="auto"/>
        <w:ind w:firstLine="709"/>
        <w:jc w:val="both"/>
        <w:rPr>
          <w:lang w:val="uk-UA"/>
        </w:rPr>
      </w:pPr>
      <w:r w:rsidRPr="00A67584">
        <w:rPr>
          <w:lang w:val="uk-UA"/>
        </w:rPr>
        <w:t xml:space="preserve">Як зазначено, перехід до кількісного регулювання надання  теплоносія до </w:t>
      </w:r>
      <w:r w:rsidR="0016194F" w:rsidRPr="00A67584">
        <w:rPr>
          <w:lang w:val="uk-UA"/>
        </w:rPr>
        <w:t>джер</w:t>
      </w:r>
      <w:r w:rsidRPr="00A67584">
        <w:rPr>
          <w:lang w:val="uk-UA"/>
        </w:rPr>
        <w:t>ела енергії</w:t>
      </w:r>
      <w:r w:rsidR="00F02CFF" w:rsidRPr="00A67584">
        <w:rPr>
          <w:lang w:val="uk-UA"/>
        </w:rPr>
        <w:t>,</w:t>
      </w:r>
      <w:r w:rsidRPr="00A67584">
        <w:rPr>
          <w:lang w:val="uk-UA"/>
        </w:rPr>
        <w:t xml:space="preserve"> у </w:t>
      </w:r>
      <w:r w:rsidR="00EA1134" w:rsidRPr="00A67584">
        <w:rPr>
          <w:lang w:val="uk-UA"/>
        </w:rPr>
        <w:t>значній</w:t>
      </w:r>
      <w:r w:rsidRPr="00A67584">
        <w:rPr>
          <w:lang w:val="uk-UA"/>
        </w:rPr>
        <w:t xml:space="preserve"> мірі </w:t>
      </w:r>
      <w:r w:rsidR="0016194F" w:rsidRPr="00A67584">
        <w:rPr>
          <w:lang w:val="uk-UA"/>
        </w:rPr>
        <w:t>покращує</w:t>
      </w:r>
      <w:r w:rsidRPr="00A67584">
        <w:rPr>
          <w:lang w:val="uk-UA"/>
        </w:rPr>
        <w:t xml:space="preserve">  умови праці конденсаційних теплоносіїв та обмінників тепла. А окрім </w:t>
      </w:r>
      <w:r w:rsidR="0016194F" w:rsidRPr="00A67584">
        <w:rPr>
          <w:lang w:val="uk-UA"/>
        </w:rPr>
        <w:t>цього,</w:t>
      </w:r>
      <w:r w:rsidRPr="00A67584">
        <w:rPr>
          <w:lang w:val="uk-UA"/>
        </w:rPr>
        <w:t xml:space="preserve"> </w:t>
      </w:r>
      <w:r w:rsidR="00AE4EF3" w:rsidRPr="00A67584">
        <w:rPr>
          <w:lang w:val="uk-UA"/>
        </w:rPr>
        <w:t>покращує</w:t>
      </w:r>
      <w:r w:rsidRPr="00A67584">
        <w:rPr>
          <w:lang w:val="uk-UA"/>
        </w:rPr>
        <w:t xml:space="preserve"> </w:t>
      </w:r>
      <w:r w:rsidR="00AE4EF3" w:rsidRPr="00A67584">
        <w:rPr>
          <w:lang w:val="uk-UA"/>
        </w:rPr>
        <w:t>ефективність</w:t>
      </w:r>
      <w:r w:rsidRPr="00A67584">
        <w:rPr>
          <w:lang w:val="uk-UA"/>
        </w:rPr>
        <w:t xml:space="preserve"> поверхонь котлів нагрівально-конвентивних. А також </w:t>
      </w:r>
      <w:r w:rsidR="00AE4EF3" w:rsidRPr="00A67584">
        <w:rPr>
          <w:lang w:val="uk-UA"/>
        </w:rPr>
        <w:t>збільшує</w:t>
      </w:r>
      <w:r w:rsidRPr="00A67584">
        <w:rPr>
          <w:lang w:val="uk-UA"/>
        </w:rPr>
        <w:t xml:space="preserve"> глибину того</w:t>
      </w:r>
      <w:r w:rsidR="00BE160D" w:rsidRPr="00A67584">
        <w:rPr>
          <w:lang w:val="uk-UA"/>
        </w:rPr>
        <w:t>,</w:t>
      </w:r>
      <w:r w:rsidRPr="00A67584">
        <w:rPr>
          <w:lang w:val="uk-UA"/>
        </w:rPr>
        <w:t xml:space="preserve"> як саме відводиться від </w:t>
      </w:r>
      <w:r w:rsidRPr="00A67584">
        <w:rPr>
          <w:lang w:val="uk-UA"/>
        </w:rPr>
        <w:lastRenderedPageBreak/>
        <w:t>нагрівальних</w:t>
      </w:r>
      <w:r w:rsidR="000C45D8">
        <w:rPr>
          <w:lang w:val="uk-UA"/>
        </w:rPr>
        <w:t xml:space="preserve"> пристроїв </w:t>
      </w:r>
      <w:r w:rsidR="00FF1079" w:rsidRPr="00A67584">
        <w:rPr>
          <w:lang w:val="uk-UA"/>
        </w:rPr>
        <w:t>п</w:t>
      </w:r>
      <w:r w:rsidR="000C45D8">
        <w:rPr>
          <w:lang w:val="uk-UA"/>
        </w:rPr>
        <w:t>родукти</w:t>
      </w:r>
      <w:r w:rsidR="00FF1079" w:rsidRPr="00A67584">
        <w:rPr>
          <w:lang w:val="uk-UA"/>
        </w:rPr>
        <w:t>,</w:t>
      </w:r>
      <w:r w:rsidRPr="00A67584">
        <w:rPr>
          <w:lang w:val="uk-UA"/>
        </w:rPr>
        <w:t xml:space="preserve"> які згорають. І у загальному </w:t>
      </w:r>
      <w:r w:rsidR="00FF1079" w:rsidRPr="00A67584">
        <w:rPr>
          <w:lang w:val="uk-UA"/>
        </w:rPr>
        <w:t>випад</w:t>
      </w:r>
      <w:r w:rsidRPr="00A67584">
        <w:rPr>
          <w:lang w:val="uk-UA"/>
        </w:rPr>
        <w:t>ку</w:t>
      </w:r>
      <w:r w:rsidR="00FF1079" w:rsidRPr="00A67584">
        <w:rPr>
          <w:lang w:val="uk-UA"/>
        </w:rPr>
        <w:t>,</w:t>
      </w:r>
      <w:r w:rsidRPr="00A67584">
        <w:rPr>
          <w:lang w:val="uk-UA"/>
        </w:rPr>
        <w:t xml:space="preserve"> </w:t>
      </w:r>
      <w:r w:rsidR="00AE4EF3" w:rsidRPr="00A67584">
        <w:rPr>
          <w:lang w:val="uk-UA"/>
        </w:rPr>
        <w:t>підвищує</w:t>
      </w:r>
      <w:r w:rsidRPr="00A67584">
        <w:rPr>
          <w:lang w:val="uk-UA"/>
        </w:rPr>
        <w:t xml:space="preserve"> енергомониторингову максимізацію </w:t>
      </w:r>
      <w:r w:rsidR="00AE4EF3" w:rsidRPr="00A67584">
        <w:rPr>
          <w:lang w:val="uk-UA"/>
        </w:rPr>
        <w:t>ефекту</w:t>
      </w:r>
      <w:r w:rsidRPr="00A67584">
        <w:rPr>
          <w:lang w:val="uk-UA"/>
        </w:rPr>
        <w:t xml:space="preserve"> усіх видів теплогенераторів і та систем ЦТП як таких. </w:t>
      </w:r>
    </w:p>
    <w:p w:rsidR="00902BF2" w:rsidRPr="00A67584" w:rsidRDefault="00AD1079" w:rsidP="00AF2FB6">
      <w:pPr>
        <w:spacing w:after="0" w:line="360" w:lineRule="auto"/>
        <w:ind w:firstLine="709"/>
        <w:jc w:val="both"/>
        <w:rPr>
          <w:lang w:val="uk-UA"/>
        </w:rPr>
      </w:pPr>
      <w:r w:rsidRPr="00A67584">
        <w:rPr>
          <w:lang w:val="uk-UA"/>
        </w:rPr>
        <w:t xml:space="preserve">Таким чином можна зробити </w:t>
      </w:r>
      <w:r w:rsidR="00F32B26" w:rsidRPr="00A67584">
        <w:rPr>
          <w:lang w:val="uk-UA"/>
        </w:rPr>
        <w:t>вис</w:t>
      </w:r>
      <w:r w:rsidRPr="00A67584">
        <w:rPr>
          <w:lang w:val="uk-UA"/>
        </w:rPr>
        <w:t>новок</w:t>
      </w:r>
      <w:r w:rsidR="00F32B26" w:rsidRPr="00A67584">
        <w:rPr>
          <w:lang w:val="uk-UA"/>
        </w:rPr>
        <w:t>,</w:t>
      </w:r>
      <w:r w:rsidRPr="00A67584">
        <w:rPr>
          <w:lang w:val="uk-UA"/>
        </w:rPr>
        <w:t xml:space="preserve"> що покращення </w:t>
      </w:r>
      <w:r w:rsidR="00EF0376" w:rsidRPr="00A67584">
        <w:rPr>
          <w:lang w:val="uk-UA"/>
        </w:rPr>
        <w:t xml:space="preserve">теплоносія і в загальному випадку </w:t>
      </w:r>
      <w:r w:rsidR="00AE4EF3" w:rsidRPr="00A67584">
        <w:rPr>
          <w:lang w:val="uk-UA"/>
        </w:rPr>
        <w:t>індивідуальних</w:t>
      </w:r>
      <w:r w:rsidR="00EF0376" w:rsidRPr="00A67584">
        <w:rPr>
          <w:lang w:val="uk-UA"/>
        </w:rPr>
        <w:t xml:space="preserve"> теплових пунктів, так і систем </w:t>
      </w:r>
      <w:r w:rsidR="006D5DD7" w:rsidRPr="00A67584">
        <w:rPr>
          <w:lang w:val="uk-UA"/>
        </w:rPr>
        <w:t>теплопос</w:t>
      </w:r>
      <w:r w:rsidR="00EF0376" w:rsidRPr="00A67584">
        <w:rPr>
          <w:lang w:val="uk-UA"/>
        </w:rPr>
        <w:t xml:space="preserve">тачання </w:t>
      </w:r>
      <w:r w:rsidR="009B7654" w:rsidRPr="00A67584">
        <w:rPr>
          <w:lang w:val="uk-UA"/>
        </w:rPr>
        <w:t>я</w:t>
      </w:r>
      <w:r w:rsidR="006D5DD7" w:rsidRPr="00A67584">
        <w:rPr>
          <w:lang w:val="uk-UA"/>
        </w:rPr>
        <w:t>вляє</w:t>
      </w:r>
      <w:r w:rsidR="00EF0376" w:rsidRPr="00A67584">
        <w:rPr>
          <w:lang w:val="uk-UA"/>
        </w:rPr>
        <w:t xml:space="preserve"> собою комплексну проблематику</w:t>
      </w:r>
      <w:r w:rsidR="009B7654" w:rsidRPr="00A67584">
        <w:rPr>
          <w:lang w:val="uk-UA"/>
        </w:rPr>
        <w:t>,</w:t>
      </w:r>
      <w:r w:rsidR="00EF0376" w:rsidRPr="00A67584">
        <w:rPr>
          <w:lang w:val="uk-UA"/>
        </w:rPr>
        <w:t xml:space="preserve"> яку є необхідність </w:t>
      </w:r>
      <w:r w:rsidR="00064767" w:rsidRPr="00A67584">
        <w:rPr>
          <w:lang w:val="uk-UA"/>
        </w:rPr>
        <w:t>виріш</w:t>
      </w:r>
      <w:r w:rsidR="00EF0376" w:rsidRPr="00A67584">
        <w:rPr>
          <w:lang w:val="uk-UA"/>
        </w:rPr>
        <w:t>увати</w:t>
      </w:r>
      <w:r w:rsidR="00EA1134" w:rsidRPr="00A67584">
        <w:rPr>
          <w:lang w:val="uk-UA"/>
        </w:rPr>
        <w:t>,</w:t>
      </w:r>
      <w:r w:rsidR="00EF0376" w:rsidRPr="00A67584">
        <w:rPr>
          <w:lang w:val="uk-UA"/>
        </w:rPr>
        <w:t xml:space="preserve"> як за допомогою комплексних математичних алгоритмів</w:t>
      </w:r>
      <w:r w:rsidR="00064767" w:rsidRPr="00A67584">
        <w:rPr>
          <w:lang w:val="uk-UA"/>
        </w:rPr>
        <w:t>,</w:t>
      </w:r>
      <w:r w:rsidR="00EF0376" w:rsidRPr="00A67584">
        <w:rPr>
          <w:lang w:val="uk-UA"/>
        </w:rPr>
        <w:t xml:space="preserve"> які вирішують сукупність</w:t>
      </w:r>
      <w:r w:rsidR="00064767" w:rsidRPr="00A67584">
        <w:rPr>
          <w:lang w:val="uk-UA"/>
        </w:rPr>
        <w:t xml:space="preserve"> </w:t>
      </w:r>
      <w:r w:rsidR="00EF0376" w:rsidRPr="00A67584">
        <w:rPr>
          <w:lang w:val="uk-UA"/>
        </w:rPr>
        <w:t xml:space="preserve">проблем та </w:t>
      </w:r>
      <w:r w:rsidR="00AE4EF3" w:rsidRPr="00A67584">
        <w:rPr>
          <w:lang w:val="uk-UA"/>
        </w:rPr>
        <w:t>допомагають</w:t>
      </w:r>
      <w:r w:rsidR="00EF0376" w:rsidRPr="00A67584">
        <w:rPr>
          <w:lang w:val="uk-UA"/>
        </w:rPr>
        <w:t xml:space="preserve"> впроваджувати більш передбачувані результати у критичних моментах. Так само</w:t>
      </w:r>
      <w:r w:rsidR="005941BA" w:rsidRPr="00A67584">
        <w:rPr>
          <w:lang w:val="uk-UA"/>
        </w:rPr>
        <w:t>,</w:t>
      </w:r>
      <w:r w:rsidR="00EF0376" w:rsidRPr="00A67584">
        <w:rPr>
          <w:lang w:val="uk-UA"/>
        </w:rPr>
        <w:t xml:space="preserve"> варто </w:t>
      </w:r>
      <w:r w:rsidR="00AE4EF3" w:rsidRPr="00A67584">
        <w:rPr>
          <w:lang w:val="uk-UA"/>
        </w:rPr>
        <w:t>вдосконалювати</w:t>
      </w:r>
      <w:r w:rsidR="00EF0376" w:rsidRPr="00A67584">
        <w:rPr>
          <w:lang w:val="uk-UA"/>
        </w:rPr>
        <w:t xml:space="preserve"> методики регулювання та пода</w:t>
      </w:r>
      <w:r w:rsidR="003F3015">
        <w:rPr>
          <w:lang w:val="uk-UA"/>
        </w:rPr>
        <w:t>ння теплоносія до користувача, та</w:t>
      </w:r>
      <w:r w:rsidR="00EF0376" w:rsidRPr="00A67584">
        <w:rPr>
          <w:lang w:val="uk-UA"/>
        </w:rPr>
        <w:t xml:space="preserve"> зміна</w:t>
      </w:r>
      <w:r w:rsidR="000C45D8">
        <w:rPr>
          <w:lang w:val="uk-UA"/>
        </w:rPr>
        <w:t xml:space="preserve"> вже</w:t>
      </w:r>
      <w:r w:rsidR="00A80DCC" w:rsidRPr="00A67584">
        <w:rPr>
          <w:lang w:val="uk-UA"/>
        </w:rPr>
        <w:t xml:space="preserve"> </w:t>
      </w:r>
      <w:r w:rsidR="00EF0376" w:rsidRPr="00A67584">
        <w:rPr>
          <w:lang w:val="uk-UA"/>
        </w:rPr>
        <w:t>існуючих систем централізованого теплопостачання, як модернізація або їх повна заміна.</w:t>
      </w:r>
      <w:r w:rsidR="00902BF2" w:rsidRPr="00A67584">
        <w:rPr>
          <w:lang w:val="uk-UA"/>
        </w:rPr>
        <w:br w:type="page"/>
      </w:r>
    </w:p>
    <w:p w:rsidR="00E11894" w:rsidRPr="00A43484" w:rsidRDefault="00902BF2" w:rsidP="006A4014">
      <w:pPr>
        <w:pStyle w:val="1"/>
        <w:rPr>
          <w:b/>
        </w:rPr>
      </w:pPr>
      <w:r w:rsidRPr="006A4014">
        <w:rPr>
          <w:spacing w:val="1"/>
        </w:rPr>
        <w:lastRenderedPageBreak/>
        <w:t xml:space="preserve"> </w:t>
      </w:r>
      <w:bookmarkStart w:id="57" w:name="_Toc453617341"/>
      <w:bookmarkStart w:id="58" w:name="_Toc104795685"/>
      <w:bookmarkStart w:id="59" w:name="_Toc105346236"/>
      <w:bookmarkStart w:id="60" w:name="_Toc106018751"/>
      <w:r w:rsidR="00E11894" w:rsidRPr="00A43484">
        <w:t>2 МАТЕМАТИЧНА МОДЕЛЬ</w:t>
      </w:r>
      <w:bookmarkEnd w:id="57"/>
      <w:bookmarkEnd w:id="58"/>
      <w:bookmarkEnd w:id="59"/>
      <w:bookmarkEnd w:id="60"/>
    </w:p>
    <w:p w:rsidR="00902BF2" w:rsidRPr="00A43484" w:rsidRDefault="00E11894" w:rsidP="008C7021">
      <w:pPr>
        <w:pStyle w:val="2"/>
        <w:keepNext w:val="0"/>
        <w:keepLines w:val="0"/>
        <w:spacing w:before="120" w:after="240" w:line="360" w:lineRule="auto"/>
        <w:rPr>
          <w:rFonts w:ascii="Times New Roman" w:eastAsia="Times New Roman" w:hAnsi="Times New Roman" w:cs="Times New Roman"/>
          <w:color w:val="000000" w:themeColor="text1"/>
          <w:sz w:val="28"/>
          <w:szCs w:val="28"/>
          <w:lang w:val="uk-UA" w:eastAsia="ru-RU"/>
        </w:rPr>
      </w:pPr>
      <w:bookmarkStart w:id="61" w:name="_Toc105346237"/>
      <w:bookmarkStart w:id="62" w:name="_Toc106018752"/>
      <w:r w:rsidRPr="00A43484">
        <w:rPr>
          <w:rFonts w:ascii="Times New Roman" w:eastAsia="Times New Roman" w:hAnsi="Times New Roman" w:cs="Times New Roman"/>
          <w:color w:val="000000" w:themeColor="text1"/>
          <w:sz w:val="28"/>
          <w:szCs w:val="28"/>
          <w:lang w:val="uk-UA" w:eastAsia="ru-RU"/>
        </w:rPr>
        <w:t xml:space="preserve">2.1 </w:t>
      </w:r>
      <w:r w:rsidR="00902BF2" w:rsidRPr="00A43484">
        <w:rPr>
          <w:rFonts w:ascii="Times New Roman" w:eastAsia="Times New Roman" w:hAnsi="Times New Roman" w:cs="Times New Roman"/>
          <w:color w:val="000000" w:themeColor="text1"/>
          <w:sz w:val="28"/>
          <w:szCs w:val="28"/>
          <w:lang w:val="uk-UA" w:eastAsia="ru-RU"/>
        </w:rPr>
        <w:t>Математична модель об'єкта управління у вигляді системи опалення будівлі при залежному приєднанні до джерела тепла</w:t>
      </w:r>
      <w:bookmarkEnd w:id="61"/>
      <w:bookmarkEnd w:id="62"/>
    </w:p>
    <w:p w:rsidR="00902BF2" w:rsidRPr="00A43484" w:rsidRDefault="00902BF2" w:rsidP="00557F96">
      <w:pPr>
        <w:spacing w:after="0" w:line="360" w:lineRule="auto"/>
        <w:ind w:firstLine="709"/>
        <w:jc w:val="both"/>
        <w:rPr>
          <w:rFonts w:eastAsia="Times New Roman"/>
          <w:lang w:val="uk-UA"/>
        </w:rPr>
      </w:pPr>
      <w:r w:rsidRPr="00A43484">
        <w:rPr>
          <w:rFonts w:eastAsia="Times New Roman"/>
          <w:lang w:val="uk-UA"/>
        </w:rPr>
        <w:t>З метою визначення основних співвідношень між витратами</w:t>
      </w:r>
      <w:r w:rsidR="003F3015" w:rsidRPr="00A43484">
        <w:rPr>
          <w:rFonts w:eastAsia="Times New Roman"/>
          <w:lang w:val="uk-UA"/>
        </w:rPr>
        <w:t xml:space="preserve"> енергії</w:t>
      </w:r>
      <w:r w:rsidRPr="00A43484">
        <w:rPr>
          <w:rFonts w:eastAsia="Times New Roman"/>
          <w:lang w:val="uk-UA"/>
        </w:rPr>
        <w:t xml:space="preserve"> та температурами теплоносія у системі опалення будівлі, а також параметрів будівлі</w:t>
      </w:r>
      <w:r w:rsidR="00D011F2" w:rsidRPr="00A43484">
        <w:rPr>
          <w:rFonts w:eastAsia="Times New Roman"/>
          <w:lang w:val="uk-UA"/>
        </w:rPr>
        <w:t>,</w:t>
      </w:r>
      <w:r w:rsidRPr="00A43484">
        <w:rPr>
          <w:rFonts w:eastAsia="Times New Roman"/>
          <w:lang w:val="uk-UA"/>
        </w:rPr>
        <w:t xml:space="preserve"> як об</w:t>
      </w:r>
      <w:r w:rsidR="003F3015" w:rsidRPr="00A43484">
        <w:rPr>
          <w:rFonts w:eastAsia="Times New Roman"/>
          <w:lang w:val="uk-UA"/>
        </w:rPr>
        <w:t xml:space="preserve">'єкта управління, </w:t>
      </w:r>
      <w:r w:rsidR="00AE4EF3" w:rsidRPr="00A43484">
        <w:rPr>
          <w:rFonts w:eastAsia="Times New Roman"/>
          <w:lang w:val="uk-UA"/>
        </w:rPr>
        <w:t>досліджується</w:t>
      </w:r>
      <w:r w:rsidRPr="00A43484">
        <w:rPr>
          <w:rFonts w:eastAsia="Times New Roman"/>
          <w:lang w:val="uk-UA"/>
        </w:rPr>
        <w:t xml:space="preserve"> система опалення із залежним приєднанням до джерела тепла на основі автоматизованого індивідуального теплового пункту</w:t>
      </w:r>
      <w:r w:rsidR="003F3015" w:rsidRPr="00A43484">
        <w:rPr>
          <w:rFonts w:eastAsia="Times New Roman"/>
          <w:lang w:val="uk-UA"/>
        </w:rPr>
        <w:t>.</w:t>
      </w:r>
      <w:r w:rsidRPr="00A43484">
        <w:rPr>
          <w:rFonts w:eastAsia="Times New Roman"/>
          <w:lang w:val="uk-UA"/>
        </w:rPr>
        <w:t xml:space="preserve"> Спрощена схема з позначенням основних досліджуваних параметрів тепл</w:t>
      </w:r>
      <w:r w:rsidR="003F3015" w:rsidRPr="00A43484">
        <w:rPr>
          <w:rFonts w:eastAsia="Times New Roman"/>
          <w:lang w:val="uk-UA"/>
        </w:rPr>
        <w:t xml:space="preserve">оносія представлена ​​на </w:t>
      </w:r>
      <w:r w:rsidR="009B3BB7" w:rsidRPr="00A43484">
        <w:rPr>
          <w:rFonts w:eastAsia="Times New Roman"/>
          <w:iCs/>
          <w:lang w:val="uk-UA"/>
        </w:rPr>
        <w:t>Рис.</w:t>
      </w:r>
      <w:r w:rsidRPr="00A43484">
        <w:rPr>
          <w:rFonts w:eastAsia="Times New Roman"/>
          <w:iCs/>
          <w:lang w:val="uk-UA"/>
        </w:rPr>
        <w:t xml:space="preserve"> 2.1</w:t>
      </w:r>
      <w:r w:rsidRPr="00A43484">
        <w:rPr>
          <w:rFonts w:eastAsia="Times New Roman"/>
          <w:lang w:val="uk-UA"/>
        </w:rPr>
        <w:t>:</w:t>
      </w:r>
    </w:p>
    <w:p w:rsidR="00902BF2" w:rsidRPr="00A43484" w:rsidRDefault="00AA45A2" w:rsidP="00557F96">
      <w:pPr>
        <w:spacing w:after="0" w:line="360" w:lineRule="auto"/>
        <w:jc w:val="center"/>
        <w:rPr>
          <w:rFonts w:eastAsia="Times New Roman"/>
          <w:lang w:val="uk-UA"/>
        </w:rPr>
      </w:pPr>
      <w:r w:rsidRPr="00A43484">
        <w:rPr>
          <w:rFonts w:eastAsia="Times New Roman"/>
          <w:noProof/>
        </w:rPr>
        <w:drawing>
          <wp:inline distT="0" distB="0" distL="0" distR="0">
            <wp:extent cx="4246045" cy="2122998"/>
            <wp:effectExtent l="0" t="0" r="2540" b="0"/>
            <wp:docPr id="12" name="Рисунок 12" descr="D:\Diploma\Диплом\Картинки\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ploma\Диплом\Картинки\Безымянный.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454" t="15889" r="31370" b="42731"/>
                    <a:stretch/>
                  </pic:blipFill>
                  <pic:spPr bwMode="auto">
                    <a:xfrm>
                      <a:off x="0" y="0"/>
                      <a:ext cx="4284733" cy="2142342"/>
                    </a:xfrm>
                    <a:prstGeom prst="rect">
                      <a:avLst/>
                    </a:prstGeom>
                    <a:noFill/>
                    <a:ln>
                      <a:noFill/>
                    </a:ln>
                    <a:extLst>
                      <a:ext uri="{53640926-AAD7-44D8-BBD7-CCE9431645EC}">
                        <a14:shadowObscured xmlns:a14="http://schemas.microsoft.com/office/drawing/2010/main"/>
                      </a:ext>
                    </a:extLst>
                  </pic:spPr>
                </pic:pic>
              </a:graphicData>
            </a:graphic>
          </wp:inline>
        </w:drawing>
      </w:r>
    </w:p>
    <w:p w:rsidR="00902BF2" w:rsidRPr="00A43484" w:rsidRDefault="003F3015" w:rsidP="00557F96">
      <w:pPr>
        <w:spacing w:after="240" w:line="360" w:lineRule="auto"/>
        <w:jc w:val="center"/>
        <w:rPr>
          <w:rFonts w:eastAsia="Times New Roman"/>
          <w:lang w:val="uk-UA"/>
        </w:rPr>
      </w:pPr>
      <w:r w:rsidRPr="00A43484">
        <w:rPr>
          <w:rFonts w:eastAsia="Times New Roman"/>
          <w:iCs/>
          <w:lang w:val="uk-UA"/>
        </w:rPr>
        <w:t>Рис</w:t>
      </w:r>
      <w:r w:rsidR="008C7021" w:rsidRPr="00A43484">
        <w:rPr>
          <w:rFonts w:eastAsia="Times New Roman"/>
          <w:iCs/>
          <w:lang w:val="uk-UA"/>
        </w:rPr>
        <w:t>унок</w:t>
      </w:r>
      <w:r w:rsidR="00902BF2" w:rsidRPr="00A43484">
        <w:rPr>
          <w:rFonts w:eastAsia="Times New Roman"/>
          <w:iCs/>
          <w:lang w:val="uk-UA"/>
        </w:rPr>
        <w:t xml:space="preserve"> 2.1</w:t>
      </w:r>
      <w:r w:rsidR="00902BF2" w:rsidRPr="00A43484">
        <w:rPr>
          <w:rFonts w:eastAsia="Times New Roman"/>
          <w:lang w:val="uk-UA"/>
        </w:rPr>
        <w:t xml:space="preserve"> – Блок-схема залежного приєднання системи опалення будівлі на базі автоматизованого ІТП до джерела тепла</w:t>
      </w:r>
    </w:p>
    <w:p w:rsidR="009655B7" w:rsidRPr="00A43484" w:rsidRDefault="00902BF2" w:rsidP="00557F96">
      <w:pPr>
        <w:spacing w:after="0" w:line="360" w:lineRule="auto"/>
        <w:ind w:firstLine="720"/>
        <w:jc w:val="both"/>
        <w:rPr>
          <w:rFonts w:eastAsia="Times New Roman"/>
          <w:lang w:val="uk-UA"/>
        </w:rPr>
      </w:pPr>
      <w:r w:rsidRPr="00A43484">
        <w:rPr>
          <w:rFonts w:eastAsia="Times New Roman"/>
          <w:spacing w:val="-1"/>
          <w:lang w:val="uk-UA"/>
        </w:rPr>
        <w:t>Позначення на схемі такі: К1 – регулюючий клапан з електроприводом ІМ1, КО1 – зворотний клапан на перемичці, Н1 та Н2 – моноблок циркуляційних насосів з електроприводами М</w:t>
      </w:r>
      <w:r w:rsidRPr="00A43484">
        <w:rPr>
          <w:rFonts w:eastAsia="Times New Roman"/>
          <w:position w:val="-4"/>
          <w:sz w:val="18"/>
          <w:szCs w:val="18"/>
          <w:lang w:val="uk-UA"/>
        </w:rPr>
        <w:t>1</w:t>
      </w:r>
      <w:r w:rsidRPr="00A43484">
        <w:rPr>
          <w:rFonts w:eastAsia="Times New Roman"/>
          <w:lang w:val="uk-UA"/>
        </w:rPr>
        <w:t>та М</w:t>
      </w:r>
      <w:r w:rsidRPr="00A43484">
        <w:rPr>
          <w:rFonts w:eastAsia="Times New Roman"/>
          <w:spacing w:val="1"/>
          <w:position w:val="-4"/>
          <w:sz w:val="18"/>
          <w:szCs w:val="18"/>
          <w:lang w:val="uk-UA"/>
        </w:rPr>
        <w:t>2</w:t>
      </w:r>
      <w:r w:rsidRPr="00A43484">
        <w:rPr>
          <w:rFonts w:eastAsia="Times New Roman"/>
          <w:lang w:val="uk-UA"/>
        </w:rPr>
        <w:t>, G</w:t>
      </w:r>
      <w:r w:rsidRPr="00A43484">
        <w:rPr>
          <w:rFonts w:eastAsia="Times New Roman"/>
          <w:spacing w:val="1"/>
          <w:position w:val="-4"/>
          <w:sz w:val="18"/>
          <w:szCs w:val="18"/>
          <w:lang w:val="uk-UA"/>
        </w:rPr>
        <w:t>1</w:t>
      </w:r>
      <w:r w:rsidRPr="00A43484">
        <w:rPr>
          <w:rFonts w:eastAsia="Times New Roman"/>
          <w:lang w:val="uk-UA"/>
        </w:rPr>
        <w:t>, T</w:t>
      </w:r>
      <w:r w:rsidRPr="00A43484">
        <w:rPr>
          <w:rFonts w:eastAsia="Times New Roman"/>
          <w:position w:val="-4"/>
          <w:sz w:val="18"/>
          <w:szCs w:val="18"/>
          <w:lang w:val="uk-UA"/>
        </w:rPr>
        <w:t>1</w:t>
      </w:r>
      <w:r w:rsidRPr="00A43484">
        <w:rPr>
          <w:rFonts w:eastAsia="Times New Roman"/>
          <w:lang w:val="uk-UA"/>
        </w:rPr>
        <w:t>та G</w:t>
      </w:r>
      <w:r w:rsidRPr="00A43484">
        <w:rPr>
          <w:rFonts w:eastAsia="Times New Roman"/>
          <w:spacing w:val="1"/>
          <w:position w:val="-4"/>
          <w:sz w:val="18"/>
          <w:szCs w:val="18"/>
          <w:lang w:val="uk-UA"/>
        </w:rPr>
        <w:t>2</w:t>
      </w:r>
      <w:r w:rsidRPr="00A43484">
        <w:rPr>
          <w:rFonts w:eastAsia="Times New Roman"/>
          <w:lang w:val="uk-UA"/>
        </w:rPr>
        <w:t>, T</w:t>
      </w:r>
      <w:r w:rsidRPr="00A43484">
        <w:rPr>
          <w:rFonts w:eastAsia="Times New Roman"/>
          <w:position w:val="-4"/>
          <w:sz w:val="18"/>
          <w:szCs w:val="18"/>
          <w:lang w:val="uk-UA"/>
        </w:rPr>
        <w:t>2</w:t>
      </w:r>
      <w:r w:rsidR="009655B7" w:rsidRPr="00A43484">
        <w:rPr>
          <w:rFonts w:eastAsia="Times New Roman"/>
          <w:position w:val="-4"/>
          <w:sz w:val="18"/>
          <w:szCs w:val="18"/>
          <w:lang w:val="uk-UA"/>
        </w:rPr>
        <w:t xml:space="preserve"> </w:t>
      </w:r>
      <w:r w:rsidR="009655B7" w:rsidRPr="00A43484">
        <w:rPr>
          <w:rFonts w:eastAsia="Times New Roman"/>
          <w:lang w:val="uk-UA"/>
        </w:rPr>
        <w:t>– відповідно витрати та температури теплоносія на введенні у ІТП у подавальному та зворотному трубопроводах, T</w:t>
      </w:r>
      <w:r w:rsidR="009655B7" w:rsidRPr="00A43484">
        <w:rPr>
          <w:rFonts w:eastAsia="Times New Roman"/>
          <w:spacing w:val="1"/>
          <w:position w:val="-4"/>
          <w:sz w:val="18"/>
          <w:szCs w:val="18"/>
          <w:lang w:val="uk-UA"/>
        </w:rPr>
        <w:t>01</w:t>
      </w:r>
      <w:r w:rsidR="009655B7" w:rsidRPr="00A43484">
        <w:rPr>
          <w:rFonts w:eastAsia="Times New Roman"/>
          <w:lang w:val="uk-UA"/>
        </w:rPr>
        <w:t>та T</w:t>
      </w:r>
      <w:r w:rsidR="009655B7" w:rsidRPr="00A43484">
        <w:rPr>
          <w:rFonts w:eastAsia="Times New Roman"/>
          <w:spacing w:val="-1"/>
          <w:position w:val="-4"/>
          <w:sz w:val="18"/>
          <w:szCs w:val="18"/>
          <w:lang w:val="uk-UA"/>
        </w:rPr>
        <w:t>02</w:t>
      </w:r>
      <w:r w:rsidR="009655B7" w:rsidRPr="00A43484">
        <w:rPr>
          <w:rFonts w:eastAsia="Times New Roman"/>
          <w:lang w:val="uk-UA"/>
        </w:rPr>
        <w:t>– температури теплоносія в системі опалення будівлі в трубопроводі, що подає та зворотний, G</w:t>
      </w:r>
      <w:r w:rsidR="009655B7" w:rsidRPr="00A43484">
        <w:rPr>
          <w:rFonts w:eastAsia="Times New Roman"/>
          <w:position w:val="-4"/>
          <w:sz w:val="18"/>
          <w:szCs w:val="18"/>
          <w:lang w:val="uk-UA"/>
        </w:rPr>
        <w:t>0</w:t>
      </w:r>
      <w:r w:rsidR="009655B7" w:rsidRPr="00A43484">
        <w:rPr>
          <w:rFonts w:eastAsia="Times New Roman"/>
          <w:lang w:val="uk-UA"/>
        </w:rPr>
        <w:t>– витрата теплоносія у системі опалення будівлі, G</w:t>
      </w:r>
      <w:r w:rsidR="009655B7" w:rsidRPr="00A43484">
        <w:rPr>
          <w:rFonts w:eastAsia="Times New Roman"/>
          <w:position w:val="-4"/>
          <w:sz w:val="18"/>
          <w:szCs w:val="18"/>
          <w:lang w:val="uk-UA"/>
        </w:rPr>
        <w:t>3</w:t>
      </w:r>
      <w:r w:rsidR="009655B7" w:rsidRPr="00A43484">
        <w:rPr>
          <w:rFonts w:eastAsia="Times New Roman"/>
          <w:lang w:val="uk-UA"/>
        </w:rPr>
        <w:t>- Витрата теплоносія через перемичку з КО</w:t>
      </w:r>
      <w:r w:rsidR="009655B7" w:rsidRPr="00A43484">
        <w:rPr>
          <w:rFonts w:eastAsia="Times New Roman"/>
          <w:spacing w:val="1"/>
          <w:position w:val="-4"/>
          <w:sz w:val="18"/>
          <w:szCs w:val="18"/>
          <w:lang w:val="uk-UA"/>
        </w:rPr>
        <w:t>1</w:t>
      </w:r>
      <w:r w:rsidR="009655B7" w:rsidRPr="00A43484">
        <w:rPr>
          <w:rFonts w:eastAsia="Times New Roman"/>
          <w:lang w:val="uk-UA"/>
        </w:rPr>
        <w:t>.</w:t>
      </w:r>
    </w:p>
    <w:p w:rsidR="009655B7" w:rsidRPr="00A43484" w:rsidRDefault="009655B7" w:rsidP="00557F96">
      <w:pPr>
        <w:spacing w:after="0" w:line="360" w:lineRule="auto"/>
        <w:ind w:firstLine="720"/>
        <w:jc w:val="both"/>
        <w:rPr>
          <w:rFonts w:eastAsia="Times New Roman"/>
          <w:spacing w:val="-1"/>
          <w:lang w:val="uk-UA"/>
        </w:rPr>
      </w:pPr>
      <w:r w:rsidRPr="00A43484">
        <w:rPr>
          <w:rFonts w:eastAsia="Times New Roman"/>
          <w:spacing w:val="-1"/>
          <w:lang w:val="uk-UA"/>
        </w:rPr>
        <w:lastRenderedPageBreak/>
        <w:t>Типові експериментальні динамічні характеристики каналами</w:t>
      </w:r>
      <w:r w:rsidR="003F3015" w:rsidRPr="00A43484">
        <w:rPr>
          <w:rFonts w:eastAsia="Times New Roman"/>
          <w:spacing w:val="-1"/>
          <w:lang w:val="uk-UA"/>
        </w:rPr>
        <w:t xml:space="preserve"> </w:t>
      </w:r>
      <w:r w:rsidRPr="00A43484">
        <w:rPr>
          <w:rFonts w:eastAsia="Times New Roman"/>
          <w:spacing w:val="1"/>
          <w:lang w:val="uk-UA"/>
        </w:rPr>
        <w:t>регулювання "витрата G</w:t>
      </w:r>
      <w:r w:rsidRPr="00A43484">
        <w:rPr>
          <w:rFonts w:eastAsia="Times New Roman"/>
          <w:position w:val="-4"/>
          <w:sz w:val="18"/>
          <w:szCs w:val="18"/>
          <w:lang w:val="uk-UA"/>
        </w:rPr>
        <w:t>1</w:t>
      </w:r>
      <w:r w:rsidRPr="00A43484">
        <w:rPr>
          <w:rFonts w:eastAsia="Times New Roman"/>
          <w:lang w:val="uk-UA"/>
        </w:rPr>
        <w:t>– температура T</w:t>
      </w:r>
      <w:r w:rsidRPr="00A43484">
        <w:rPr>
          <w:rFonts w:eastAsia="Times New Roman"/>
          <w:spacing w:val="-1"/>
          <w:position w:val="-4"/>
          <w:sz w:val="18"/>
          <w:szCs w:val="18"/>
          <w:lang w:val="uk-UA"/>
        </w:rPr>
        <w:t>01</w:t>
      </w:r>
      <w:r w:rsidRPr="00A43484">
        <w:rPr>
          <w:rFonts w:eastAsia="Times New Roman"/>
          <w:lang w:val="uk-UA"/>
        </w:rPr>
        <w:t>" і "витрата G</w:t>
      </w:r>
      <w:r w:rsidRPr="00A43484">
        <w:rPr>
          <w:rFonts w:eastAsia="Times New Roman"/>
          <w:position w:val="-4"/>
          <w:sz w:val="18"/>
          <w:szCs w:val="18"/>
          <w:lang w:val="uk-UA"/>
        </w:rPr>
        <w:t>1</w:t>
      </w:r>
      <w:r w:rsidRPr="00A43484">
        <w:rPr>
          <w:rFonts w:eastAsia="Times New Roman"/>
          <w:lang w:val="uk-UA"/>
        </w:rPr>
        <w:t>– температура T</w:t>
      </w:r>
      <w:r w:rsidRPr="00A43484">
        <w:rPr>
          <w:rFonts w:eastAsia="Times New Roman"/>
          <w:spacing w:val="1"/>
          <w:position w:val="-4"/>
          <w:sz w:val="18"/>
          <w:szCs w:val="18"/>
          <w:lang w:val="uk-UA"/>
        </w:rPr>
        <w:t>02</w:t>
      </w:r>
      <w:r w:rsidRPr="00A43484">
        <w:rPr>
          <w:rFonts w:eastAsia="Times New Roman"/>
          <w:spacing w:val="-2"/>
          <w:lang w:val="uk-UA"/>
        </w:rPr>
        <w:t>", отримані шляхом ступінчастої зміни витрати G</w:t>
      </w:r>
      <w:r w:rsidRPr="00A43484">
        <w:rPr>
          <w:rFonts w:eastAsia="Times New Roman"/>
          <w:spacing w:val="1"/>
          <w:position w:val="-4"/>
          <w:sz w:val="18"/>
          <w:szCs w:val="18"/>
          <w:lang w:val="uk-UA"/>
        </w:rPr>
        <w:t>1</w:t>
      </w:r>
      <w:r w:rsidR="003F3015" w:rsidRPr="00A43484">
        <w:rPr>
          <w:rFonts w:eastAsia="Times New Roman"/>
          <w:lang w:val="uk-UA"/>
        </w:rPr>
        <w:t xml:space="preserve">, представлені </w:t>
      </w:r>
      <w:r w:rsidR="009B3BB7" w:rsidRPr="00A43484">
        <w:rPr>
          <w:rFonts w:eastAsia="Times New Roman"/>
          <w:lang w:val="uk-UA"/>
        </w:rPr>
        <w:t xml:space="preserve">на </w:t>
      </w:r>
      <w:r w:rsidR="009B3BB7" w:rsidRPr="00A43484">
        <w:rPr>
          <w:rFonts w:eastAsia="Times New Roman"/>
          <w:iCs/>
          <w:lang w:val="uk-UA"/>
        </w:rPr>
        <w:t>Рис.</w:t>
      </w:r>
      <w:r w:rsidRPr="00A43484">
        <w:rPr>
          <w:rFonts w:eastAsia="Times New Roman"/>
          <w:iCs/>
          <w:lang w:val="uk-UA"/>
        </w:rPr>
        <w:t xml:space="preserve"> 2.2</w:t>
      </w:r>
      <w:r w:rsidRPr="00A43484">
        <w:rPr>
          <w:rFonts w:eastAsia="Times New Roman"/>
          <w:lang w:val="uk-UA"/>
        </w:rPr>
        <w:t>.</w:t>
      </w:r>
    </w:p>
    <w:p w:rsidR="007450E2" w:rsidRPr="00A43484" w:rsidRDefault="009655B7" w:rsidP="00557F96">
      <w:pPr>
        <w:spacing w:after="120" w:line="360" w:lineRule="auto"/>
        <w:ind w:firstLine="720"/>
        <w:jc w:val="both"/>
        <w:rPr>
          <w:rFonts w:eastAsia="Times New Roman"/>
          <w:lang w:val="uk-UA"/>
        </w:rPr>
      </w:pPr>
      <w:r w:rsidRPr="00A43484">
        <w:rPr>
          <w:rFonts w:eastAsia="Times New Roman"/>
          <w:lang w:val="uk-UA"/>
        </w:rPr>
        <w:t>Канал регулювання "G</w:t>
      </w:r>
      <w:r w:rsidRPr="00A43484">
        <w:rPr>
          <w:rFonts w:eastAsia="Times New Roman"/>
          <w:position w:val="-4"/>
          <w:sz w:val="18"/>
          <w:szCs w:val="18"/>
          <w:lang w:val="uk-UA"/>
        </w:rPr>
        <w:t>1</w:t>
      </w:r>
      <w:r w:rsidRPr="00A43484">
        <w:rPr>
          <w:rFonts w:eastAsia="Times New Roman"/>
          <w:lang w:val="uk-UA"/>
        </w:rPr>
        <w:t>- Т</w:t>
      </w:r>
      <w:r w:rsidRPr="00A43484">
        <w:rPr>
          <w:rFonts w:eastAsia="Times New Roman"/>
          <w:spacing w:val="1"/>
          <w:position w:val="-4"/>
          <w:sz w:val="18"/>
          <w:szCs w:val="18"/>
          <w:lang w:val="uk-UA"/>
        </w:rPr>
        <w:t>01</w:t>
      </w:r>
      <w:r w:rsidRPr="00A43484">
        <w:rPr>
          <w:rFonts w:eastAsia="Times New Roman"/>
          <w:lang w:val="uk-UA"/>
        </w:rPr>
        <w:t>" визначається ділянкою змішування теплоносія з трубопроводу, що по</w:t>
      </w:r>
      <w:r w:rsidR="003F3015" w:rsidRPr="00A43484">
        <w:rPr>
          <w:rFonts w:eastAsia="Times New Roman"/>
          <w:lang w:val="uk-UA"/>
        </w:rPr>
        <w:t>дає, і перекликається</w:t>
      </w:r>
      <w:r w:rsidRPr="00A43484">
        <w:rPr>
          <w:rFonts w:eastAsia="Times New Roman"/>
          <w:lang w:val="uk-UA"/>
        </w:rPr>
        <w:t xml:space="preserve"> зі зворотним клапаном. За рахунок циркуляційних насосів Н</w:t>
      </w:r>
      <w:r w:rsidRPr="00A43484">
        <w:rPr>
          <w:rFonts w:eastAsia="Times New Roman"/>
          <w:position w:val="-4"/>
          <w:sz w:val="18"/>
          <w:szCs w:val="18"/>
          <w:lang w:val="uk-UA"/>
        </w:rPr>
        <w:t>1</w:t>
      </w:r>
      <w:r w:rsidRPr="00A43484">
        <w:rPr>
          <w:rFonts w:eastAsia="Times New Roman"/>
          <w:lang w:val="uk-UA"/>
        </w:rPr>
        <w:t>та Н</w:t>
      </w:r>
      <w:r w:rsidRPr="00A43484">
        <w:rPr>
          <w:rFonts w:eastAsia="Times New Roman"/>
          <w:spacing w:val="1"/>
          <w:position w:val="-4"/>
          <w:sz w:val="18"/>
          <w:szCs w:val="18"/>
          <w:lang w:val="uk-UA"/>
        </w:rPr>
        <w:t>2</w:t>
      </w:r>
      <w:r w:rsidRPr="00A43484">
        <w:rPr>
          <w:rFonts w:eastAsia="Times New Roman"/>
          <w:lang w:val="uk-UA"/>
        </w:rPr>
        <w:t>, Що створюють потік теплоносія, процес змішування відбувається практично миттєво, а значить зміна G</w:t>
      </w:r>
      <w:r w:rsidRPr="00A43484">
        <w:rPr>
          <w:rFonts w:eastAsia="Times New Roman"/>
          <w:position w:val="-4"/>
          <w:sz w:val="18"/>
          <w:szCs w:val="18"/>
          <w:lang w:val="uk-UA"/>
        </w:rPr>
        <w:t>1</w:t>
      </w:r>
      <w:r w:rsidR="003F3015" w:rsidRPr="00A43484">
        <w:rPr>
          <w:rFonts w:eastAsia="Times New Roman"/>
          <w:lang w:val="uk-UA"/>
        </w:rPr>
        <w:t>(крива 1 на рисунку</w:t>
      </w:r>
      <w:r w:rsidRPr="00A43484">
        <w:rPr>
          <w:rFonts w:eastAsia="Times New Roman"/>
          <w:lang w:val="uk-UA"/>
        </w:rPr>
        <w:t xml:space="preserve"> 2.2, б) призводить до стрибкоподібної зміни Т</w:t>
      </w:r>
      <w:r w:rsidRPr="00A43484">
        <w:rPr>
          <w:rFonts w:eastAsia="Times New Roman"/>
          <w:spacing w:val="1"/>
          <w:position w:val="-4"/>
          <w:sz w:val="18"/>
          <w:szCs w:val="18"/>
          <w:lang w:val="uk-UA"/>
        </w:rPr>
        <w:t>01</w:t>
      </w:r>
      <w:r w:rsidRPr="00A43484">
        <w:rPr>
          <w:rFonts w:eastAsia="Times New Roman"/>
          <w:lang w:val="uk-UA"/>
        </w:rPr>
        <w:t>у початк</w:t>
      </w:r>
      <w:r w:rsidR="003F3015" w:rsidRPr="00A43484">
        <w:rPr>
          <w:rFonts w:eastAsia="Times New Roman"/>
          <w:lang w:val="uk-UA"/>
        </w:rPr>
        <w:t>овий час (крива 2 рисунку</w:t>
      </w:r>
      <w:r w:rsidRPr="00A43484">
        <w:rPr>
          <w:rFonts w:eastAsia="Times New Roman"/>
          <w:lang w:val="uk-UA"/>
        </w:rPr>
        <w:t xml:space="preserve"> 2.2, а). Динаміка каналу регулювання "G</w:t>
      </w:r>
      <w:r w:rsidRPr="00A43484">
        <w:rPr>
          <w:rFonts w:eastAsia="Times New Roman"/>
          <w:position w:val="-4"/>
          <w:sz w:val="18"/>
          <w:szCs w:val="18"/>
          <w:lang w:val="uk-UA"/>
        </w:rPr>
        <w:t>1</w:t>
      </w:r>
      <w:r w:rsidRPr="00A43484">
        <w:rPr>
          <w:rFonts w:eastAsia="Times New Roman"/>
          <w:lang w:val="uk-UA"/>
        </w:rPr>
        <w:t>- Т</w:t>
      </w:r>
      <w:r w:rsidRPr="00A43484">
        <w:rPr>
          <w:rFonts w:eastAsia="Times New Roman"/>
          <w:spacing w:val="1"/>
          <w:position w:val="-4"/>
          <w:sz w:val="18"/>
          <w:szCs w:val="18"/>
          <w:lang w:val="uk-UA"/>
        </w:rPr>
        <w:t>02</w:t>
      </w:r>
      <w:r w:rsidRPr="00A43484">
        <w:rPr>
          <w:rFonts w:eastAsia="Times New Roman"/>
          <w:lang w:val="uk-UA"/>
        </w:rPr>
        <w:t>" визначається протяжністю та розгалуженістю трубопроводів системи опалення, а також типом опалювальних приладів. Залежність Т</w:t>
      </w:r>
      <w:r w:rsidRPr="00A43484">
        <w:rPr>
          <w:rFonts w:eastAsia="Times New Roman"/>
          <w:spacing w:val="1"/>
          <w:position w:val="-4"/>
          <w:sz w:val="18"/>
          <w:szCs w:val="18"/>
          <w:lang w:val="uk-UA"/>
        </w:rPr>
        <w:t>02</w:t>
      </w:r>
      <w:r w:rsidR="003F3015" w:rsidRPr="00A43484">
        <w:rPr>
          <w:rFonts w:eastAsia="Times New Roman"/>
          <w:lang w:val="uk-UA"/>
        </w:rPr>
        <w:t>(t) (крива 3 на рисунку</w:t>
      </w:r>
      <w:r w:rsidRPr="00A43484">
        <w:rPr>
          <w:rFonts w:eastAsia="Times New Roman"/>
          <w:lang w:val="uk-UA"/>
        </w:rPr>
        <w:t xml:space="preserve"> 2.2, а) залишається гладкою, у тому числі при стрибкоподібних змінах Т</w:t>
      </w:r>
      <w:r w:rsidRPr="00A43484">
        <w:rPr>
          <w:rFonts w:eastAsia="Times New Roman"/>
          <w:spacing w:val="1"/>
          <w:position w:val="-4"/>
          <w:sz w:val="18"/>
          <w:szCs w:val="18"/>
          <w:lang w:val="uk-UA"/>
        </w:rPr>
        <w:t>01</w:t>
      </w:r>
      <w:r w:rsidRPr="00A43484">
        <w:rPr>
          <w:rFonts w:eastAsia="Times New Roman"/>
          <w:lang w:val="uk-UA"/>
        </w:rPr>
        <w:t>що пояснюється значною інерційністю гілок та стояків при протіканні по них теплоносія. Тривалість перехідного процесу каналом регулювання " G</w:t>
      </w:r>
      <w:r w:rsidRPr="00A43484">
        <w:rPr>
          <w:rFonts w:eastAsia="Times New Roman"/>
          <w:position w:val="-4"/>
          <w:sz w:val="18"/>
          <w:szCs w:val="18"/>
          <w:lang w:val="uk-UA"/>
        </w:rPr>
        <w:t>1</w:t>
      </w:r>
      <w:r w:rsidRPr="00A43484">
        <w:rPr>
          <w:rFonts w:eastAsia="Times New Roman"/>
          <w:lang w:val="uk-UA"/>
        </w:rPr>
        <w:t>- Т</w:t>
      </w:r>
      <w:r w:rsidRPr="00A43484">
        <w:rPr>
          <w:rFonts w:eastAsia="Times New Roman"/>
          <w:spacing w:val="1"/>
          <w:position w:val="-4"/>
          <w:sz w:val="18"/>
          <w:szCs w:val="18"/>
          <w:lang w:val="uk-UA"/>
        </w:rPr>
        <w:t>02</w:t>
      </w:r>
      <w:r w:rsidR="00557F96" w:rsidRPr="00A43484">
        <w:rPr>
          <w:rFonts w:eastAsia="Times New Roman"/>
          <w:spacing w:val="1"/>
          <w:position w:val="-4"/>
          <w:sz w:val="18"/>
          <w:szCs w:val="18"/>
          <w:lang w:val="uk-UA"/>
        </w:rPr>
        <w:t xml:space="preserve"> </w:t>
      </w:r>
      <w:r w:rsidRPr="00A43484">
        <w:rPr>
          <w:rFonts w:eastAsia="Times New Roman"/>
          <w:lang w:val="uk-UA"/>
        </w:rPr>
        <w:t>складає кілька годин. При цьому система опалення має властивості фільтра нижніх частот</w:t>
      </w:r>
      <w:r w:rsidR="003F3015" w:rsidRPr="00A43484">
        <w:rPr>
          <w:rFonts w:eastAsia="Times New Roman"/>
          <w:lang w:val="uk-UA"/>
        </w:rPr>
        <w:t>.</w:t>
      </w:r>
    </w:p>
    <w:p w:rsidR="009655B7" w:rsidRPr="00A43484" w:rsidRDefault="00AA45A2" w:rsidP="006A4014">
      <w:pPr>
        <w:spacing w:after="0" w:line="360" w:lineRule="auto"/>
        <w:jc w:val="both"/>
        <w:rPr>
          <w:rFonts w:eastAsia="Times New Roman"/>
          <w:lang w:val="uk-UA"/>
        </w:rPr>
      </w:pPr>
      <w:r w:rsidRPr="00A43484">
        <w:rPr>
          <w:rFonts w:eastAsia="Times New Roman"/>
          <w:noProof/>
        </w:rPr>
        <w:drawing>
          <wp:inline distT="0" distB="0" distL="0" distR="0">
            <wp:extent cx="6310064" cy="24669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45986" cy="2481019"/>
                    </a:xfrm>
                    <a:prstGeom prst="rect">
                      <a:avLst/>
                    </a:prstGeom>
                    <a:noFill/>
                    <a:ln>
                      <a:noFill/>
                    </a:ln>
                  </pic:spPr>
                </pic:pic>
              </a:graphicData>
            </a:graphic>
          </wp:inline>
        </w:drawing>
      </w:r>
    </w:p>
    <w:p w:rsidR="009655B7" w:rsidRPr="00A43484" w:rsidRDefault="009655B7" w:rsidP="009B3BB7">
      <w:pPr>
        <w:spacing w:after="0" w:line="360" w:lineRule="auto"/>
        <w:jc w:val="center"/>
        <w:rPr>
          <w:rFonts w:eastAsia="Times New Roman"/>
          <w:lang w:val="uk-UA"/>
        </w:rPr>
      </w:pPr>
      <w:r w:rsidRPr="00A43484">
        <w:rPr>
          <w:rFonts w:eastAsia="Times New Roman"/>
          <w:iCs/>
          <w:lang w:val="uk-UA"/>
        </w:rPr>
        <w:t>Рис</w:t>
      </w:r>
      <w:r w:rsidR="008C7021" w:rsidRPr="00A43484">
        <w:rPr>
          <w:rFonts w:eastAsia="Times New Roman"/>
          <w:iCs/>
          <w:lang w:val="uk-UA"/>
        </w:rPr>
        <w:t xml:space="preserve">унок </w:t>
      </w:r>
      <w:r w:rsidRPr="00A43484">
        <w:rPr>
          <w:rFonts w:eastAsia="Times New Roman"/>
          <w:iCs/>
          <w:lang w:val="uk-UA"/>
        </w:rPr>
        <w:t xml:space="preserve"> 2.2</w:t>
      </w:r>
      <w:r w:rsidRPr="00A43484">
        <w:rPr>
          <w:rFonts w:eastAsia="Times New Roman"/>
          <w:lang w:val="uk-UA"/>
        </w:rPr>
        <w:t xml:space="preserve"> ‒ Експериментальні типові наведені динамічні характеристики: температури теплоносія T1, T01, T02(а), витрата G1 та теплова потужність W(б)</w:t>
      </w:r>
    </w:p>
    <w:p w:rsidR="009655B7" w:rsidRPr="00A43484" w:rsidRDefault="009655B7" w:rsidP="0004482E">
      <w:pPr>
        <w:spacing w:after="0" w:line="360" w:lineRule="auto"/>
        <w:jc w:val="both"/>
        <w:rPr>
          <w:rFonts w:eastAsia="Times New Roman"/>
          <w:sz w:val="20"/>
          <w:szCs w:val="20"/>
          <w:lang w:val="uk-UA"/>
        </w:rPr>
      </w:pPr>
    </w:p>
    <w:p w:rsidR="009655B7" w:rsidRPr="00A43484" w:rsidRDefault="009655B7" w:rsidP="0004482E">
      <w:pPr>
        <w:spacing w:after="0" w:line="360" w:lineRule="auto"/>
        <w:jc w:val="both"/>
        <w:rPr>
          <w:rFonts w:eastAsia="Times New Roman"/>
          <w:lang w:val="uk-UA"/>
        </w:rPr>
      </w:pPr>
    </w:p>
    <w:p w:rsidR="009655B7" w:rsidRPr="00A43484" w:rsidRDefault="009655B7" w:rsidP="009B3BB7">
      <w:pPr>
        <w:spacing w:after="0" w:line="360" w:lineRule="auto"/>
        <w:ind w:firstLine="709"/>
        <w:jc w:val="both"/>
        <w:rPr>
          <w:rFonts w:eastAsia="Times New Roman"/>
          <w:lang w:val="uk-UA"/>
        </w:rPr>
      </w:pPr>
      <w:r w:rsidRPr="00A43484">
        <w:rPr>
          <w:rFonts w:eastAsia="Times New Roman"/>
          <w:spacing w:val="-1"/>
          <w:lang w:val="uk-UA"/>
        </w:rPr>
        <w:t xml:space="preserve">Аналіз </w:t>
      </w:r>
      <w:r w:rsidR="009B3BB7" w:rsidRPr="00A43484">
        <w:rPr>
          <w:rFonts w:eastAsia="Times New Roman"/>
          <w:iCs/>
          <w:spacing w:val="-1"/>
          <w:lang w:val="uk-UA"/>
        </w:rPr>
        <w:t>Рис.</w:t>
      </w:r>
      <w:r w:rsidRPr="00A43484">
        <w:rPr>
          <w:rFonts w:eastAsia="Times New Roman"/>
          <w:iCs/>
          <w:spacing w:val="-1"/>
          <w:lang w:val="uk-UA"/>
        </w:rPr>
        <w:t xml:space="preserve"> 2.1</w:t>
      </w:r>
      <w:r w:rsidR="009B3BB7" w:rsidRPr="00A43484">
        <w:rPr>
          <w:rFonts w:eastAsia="Times New Roman"/>
          <w:iCs/>
          <w:spacing w:val="-1"/>
          <w:lang w:val="uk-UA"/>
        </w:rPr>
        <w:t>.</w:t>
      </w:r>
      <w:r w:rsidRPr="00A43484">
        <w:rPr>
          <w:rFonts w:eastAsia="Times New Roman"/>
          <w:spacing w:val="-1"/>
          <w:lang w:val="uk-UA"/>
        </w:rPr>
        <w:t xml:space="preserve"> та типових динамічних характеристик системи опалення будівлі показує, що вхідними змінними є витрата G</w:t>
      </w:r>
      <w:r w:rsidRPr="00A43484">
        <w:rPr>
          <w:rFonts w:eastAsia="Times New Roman"/>
          <w:spacing w:val="1"/>
          <w:position w:val="-4"/>
          <w:sz w:val="18"/>
          <w:szCs w:val="18"/>
          <w:lang w:val="uk-UA"/>
        </w:rPr>
        <w:t>1</w:t>
      </w:r>
      <w:r w:rsidRPr="00A43484">
        <w:rPr>
          <w:rFonts w:eastAsia="Times New Roman"/>
          <w:lang w:val="uk-UA"/>
        </w:rPr>
        <w:t>, що визначається положенням штока регулюючого сідельного клапана з виконавчим механізмом (ІМ), і температура T</w:t>
      </w:r>
      <w:r w:rsidRPr="00A43484">
        <w:rPr>
          <w:rFonts w:eastAsia="Times New Roman"/>
          <w:position w:val="-4"/>
          <w:sz w:val="18"/>
          <w:szCs w:val="18"/>
          <w:lang w:val="uk-UA"/>
        </w:rPr>
        <w:t>1</w:t>
      </w:r>
      <w:r w:rsidRPr="00A43484">
        <w:rPr>
          <w:rFonts w:eastAsia="Times New Roman"/>
          <w:lang w:val="uk-UA"/>
        </w:rPr>
        <w:t>теплоносія, що визначається режимом роботи джерела тепла.</w:t>
      </w:r>
    </w:p>
    <w:p w:rsidR="009655B7" w:rsidRPr="00A43484" w:rsidRDefault="009655B7" w:rsidP="009B3BB7">
      <w:pPr>
        <w:spacing w:after="0" w:line="360" w:lineRule="auto"/>
        <w:ind w:firstLine="709"/>
        <w:jc w:val="both"/>
        <w:rPr>
          <w:rFonts w:eastAsia="Times New Roman"/>
          <w:lang w:val="uk-UA"/>
        </w:rPr>
      </w:pPr>
      <w:r w:rsidRPr="00A43484">
        <w:rPr>
          <w:rFonts w:eastAsia="Times New Roman"/>
          <w:spacing w:val="-1"/>
          <w:lang w:val="uk-UA"/>
        </w:rPr>
        <w:t>Температура теплоносія, що подається в систему опалення, T01 регулюється за рахунок змішування теплоносія з теплової мережі з температурою T</w:t>
      </w:r>
      <w:r w:rsidRPr="00A43484">
        <w:rPr>
          <w:rFonts w:eastAsia="Times New Roman"/>
          <w:position w:val="-4"/>
          <w:sz w:val="18"/>
          <w:szCs w:val="18"/>
          <w:lang w:val="uk-UA"/>
        </w:rPr>
        <w:t>1</w:t>
      </w:r>
      <w:r w:rsidRPr="00A43484">
        <w:rPr>
          <w:rFonts w:eastAsia="Times New Roman"/>
          <w:lang w:val="uk-UA"/>
        </w:rPr>
        <w:t>та витратою G</w:t>
      </w:r>
      <w:r w:rsidRPr="00A43484">
        <w:rPr>
          <w:rFonts w:eastAsia="Times New Roman"/>
          <w:position w:val="-4"/>
          <w:sz w:val="18"/>
          <w:szCs w:val="18"/>
          <w:lang w:val="uk-UA"/>
        </w:rPr>
        <w:t>1</w:t>
      </w:r>
      <w:r w:rsidRPr="00A43484">
        <w:rPr>
          <w:rFonts w:eastAsia="Times New Roman"/>
          <w:lang w:val="uk-UA"/>
        </w:rPr>
        <w:t>та теплоносія із зворотного трубопроводу через перемичку з температурою T</w:t>
      </w:r>
      <w:r w:rsidRPr="00A43484">
        <w:rPr>
          <w:rFonts w:eastAsia="Times New Roman"/>
          <w:spacing w:val="1"/>
          <w:position w:val="-4"/>
          <w:sz w:val="18"/>
          <w:szCs w:val="18"/>
          <w:lang w:val="uk-UA"/>
        </w:rPr>
        <w:t>02</w:t>
      </w:r>
      <w:r w:rsidRPr="00A43484">
        <w:rPr>
          <w:rFonts w:eastAsia="Times New Roman"/>
          <w:lang w:val="uk-UA"/>
        </w:rPr>
        <w:t>та витратою G</w:t>
      </w:r>
      <w:r w:rsidRPr="00A43484">
        <w:rPr>
          <w:rFonts w:eastAsia="Times New Roman"/>
          <w:spacing w:val="-1"/>
          <w:position w:val="-4"/>
          <w:sz w:val="18"/>
          <w:szCs w:val="18"/>
          <w:lang w:val="uk-UA"/>
        </w:rPr>
        <w:t>3</w:t>
      </w:r>
      <w:r w:rsidRPr="00A43484">
        <w:rPr>
          <w:rFonts w:eastAsia="Times New Roman"/>
          <w:lang w:val="uk-UA"/>
        </w:rPr>
        <w:t>. Цим пояснюється наступна динаміка температури T</w:t>
      </w:r>
      <w:r w:rsidRPr="00A43484">
        <w:rPr>
          <w:rFonts w:eastAsia="Times New Roman"/>
          <w:spacing w:val="1"/>
          <w:position w:val="-4"/>
          <w:sz w:val="18"/>
          <w:szCs w:val="18"/>
          <w:lang w:val="uk-UA"/>
        </w:rPr>
        <w:t>01</w:t>
      </w:r>
      <w:r w:rsidRPr="00A43484">
        <w:rPr>
          <w:rFonts w:eastAsia="Times New Roman"/>
          <w:lang w:val="uk-UA"/>
        </w:rPr>
        <w:t>в систе</w:t>
      </w:r>
      <w:r w:rsidR="003F3015" w:rsidRPr="00A43484">
        <w:rPr>
          <w:rFonts w:eastAsia="Times New Roman"/>
          <w:lang w:val="uk-UA"/>
        </w:rPr>
        <w:t>мі опалення (крива 2 рисунку</w:t>
      </w:r>
      <w:r w:rsidRPr="00A43484">
        <w:rPr>
          <w:rFonts w:eastAsia="Times New Roman"/>
          <w:lang w:val="uk-UA"/>
        </w:rPr>
        <w:t xml:space="preserve"> 2.2, а). Оскільки витрата G</w:t>
      </w:r>
      <w:r w:rsidRPr="00A43484">
        <w:rPr>
          <w:rFonts w:eastAsia="Times New Roman"/>
          <w:spacing w:val="1"/>
          <w:position w:val="-4"/>
          <w:sz w:val="18"/>
          <w:szCs w:val="18"/>
          <w:lang w:val="uk-UA"/>
        </w:rPr>
        <w:t>0</w:t>
      </w:r>
      <w:r w:rsidR="00D264BC" w:rsidRPr="00A43484">
        <w:rPr>
          <w:rFonts w:eastAsia="Times New Roman"/>
          <w:lang w:val="uk-UA"/>
        </w:rPr>
        <w:t>, яка</w:t>
      </w:r>
      <w:r w:rsidRPr="00A43484">
        <w:rPr>
          <w:rFonts w:eastAsia="Times New Roman"/>
          <w:lang w:val="uk-UA"/>
        </w:rPr>
        <w:t xml:space="preserve"> визначається циркуляційними насосами Н</w:t>
      </w:r>
      <w:r w:rsidRPr="00A43484">
        <w:rPr>
          <w:rFonts w:eastAsia="Times New Roman"/>
          <w:position w:val="-4"/>
          <w:sz w:val="18"/>
          <w:szCs w:val="18"/>
          <w:lang w:val="uk-UA"/>
        </w:rPr>
        <w:t>1</w:t>
      </w:r>
      <w:r w:rsidRPr="00A43484">
        <w:rPr>
          <w:rFonts w:eastAsia="Times New Roman"/>
          <w:lang w:val="uk-UA"/>
        </w:rPr>
        <w:t>та Н</w:t>
      </w:r>
      <w:r w:rsidRPr="00A43484">
        <w:rPr>
          <w:rFonts w:eastAsia="Times New Roman"/>
          <w:spacing w:val="1"/>
          <w:position w:val="-4"/>
          <w:sz w:val="18"/>
          <w:szCs w:val="18"/>
          <w:lang w:val="uk-UA"/>
        </w:rPr>
        <w:t>2</w:t>
      </w:r>
      <w:r w:rsidR="00D264BC" w:rsidRPr="00A43484">
        <w:rPr>
          <w:rFonts w:eastAsia="Times New Roman"/>
          <w:lang w:val="uk-UA"/>
        </w:rPr>
        <w:t>, незмінна</w:t>
      </w:r>
      <w:r w:rsidRPr="00A43484">
        <w:rPr>
          <w:rFonts w:eastAsia="Times New Roman"/>
          <w:lang w:val="uk-UA"/>
        </w:rPr>
        <w:t>, то із закону збереження маси випливає співвідношення:</w:t>
      </w:r>
    </w:p>
    <w:p w:rsidR="009655B7" w:rsidRPr="00A43484" w:rsidRDefault="009655B7" w:rsidP="009B3BB7">
      <w:pPr>
        <w:spacing w:before="240" w:after="240" w:line="360" w:lineRule="auto"/>
        <w:jc w:val="center"/>
        <w:rPr>
          <w:rFonts w:eastAsia="Times New Roman"/>
          <w:lang w:val="uk-UA"/>
        </w:rPr>
      </w:pPr>
      <w:r w:rsidRPr="00A43484">
        <w:rPr>
          <w:rFonts w:eastAsia="Times New Roman"/>
          <w:spacing w:val="-8"/>
          <w:position w:val="9"/>
          <w:lang w:val="uk-UA"/>
        </w:rPr>
        <w:t>G</w:t>
      </w:r>
      <w:r w:rsidRPr="00A43484">
        <w:rPr>
          <w:rFonts w:eastAsia="Times New Roman"/>
          <w:spacing w:val="-7"/>
          <w:w w:val="101"/>
          <w:position w:val="2"/>
          <w:sz w:val="16"/>
          <w:szCs w:val="16"/>
          <w:lang w:val="uk-UA"/>
        </w:rPr>
        <w:t>0</w:t>
      </w:r>
      <w:r w:rsidRPr="00A43484">
        <w:rPr>
          <w:rFonts w:eastAsia="Times New Roman"/>
          <w:spacing w:val="-18"/>
          <w:position w:val="9"/>
          <w:lang w:val="uk-UA"/>
        </w:rPr>
        <w:t>T</w:t>
      </w:r>
      <w:r w:rsidRPr="00A43484">
        <w:rPr>
          <w:rFonts w:eastAsia="Times New Roman"/>
          <w:w w:val="101"/>
          <w:position w:val="2"/>
          <w:sz w:val="16"/>
          <w:szCs w:val="16"/>
          <w:lang w:val="uk-UA"/>
        </w:rPr>
        <w:t>01</w:t>
      </w:r>
      <w:r w:rsidRPr="00A43484">
        <w:rPr>
          <w:rFonts w:eastAsia="Times New Roman"/>
          <w:spacing w:val="-1"/>
          <w:position w:val="9"/>
          <w:lang w:val="uk-UA"/>
        </w:rPr>
        <w:t>(t)</w:t>
      </w:r>
      <w:r w:rsidRPr="00A43484">
        <w:rPr>
          <w:rFonts w:ascii="Symbol" w:eastAsia="Symbol" w:hAnsi="Symbol" w:cs="Symbol"/>
          <w:position w:val="9"/>
          <w:lang w:val="uk-UA"/>
        </w:rPr>
        <w:t></w:t>
      </w:r>
      <w:r w:rsidRPr="00A43484">
        <w:rPr>
          <w:rFonts w:eastAsia="Times New Roman"/>
          <w:spacing w:val="-17"/>
          <w:position w:val="9"/>
          <w:lang w:val="uk-UA"/>
        </w:rPr>
        <w:t>G</w:t>
      </w:r>
      <w:r w:rsidRPr="00A43484">
        <w:rPr>
          <w:rFonts w:eastAsia="Times New Roman"/>
          <w:w w:val="101"/>
          <w:position w:val="2"/>
          <w:sz w:val="16"/>
          <w:szCs w:val="16"/>
          <w:lang w:val="uk-UA"/>
        </w:rPr>
        <w:t>1</w:t>
      </w:r>
      <w:r w:rsidRPr="00A43484">
        <w:rPr>
          <w:rFonts w:eastAsia="Times New Roman"/>
          <w:spacing w:val="-1"/>
          <w:position w:val="9"/>
          <w:lang w:val="uk-UA"/>
        </w:rPr>
        <w:t>(t)T</w:t>
      </w:r>
      <w:r w:rsidRPr="00A43484">
        <w:rPr>
          <w:rFonts w:eastAsia="Times New Roman"/>
          <w:w w:val="101"/>
          <w:position w:val="2"/>
          <w:sz w:val="16"/>
          <w:szCs w:val="16"/>
          <w:lang w:val="uk-UA"/>
        </w:rPr>
        <w:t>1</w:t>
      </w:r>
      <w:r w:rsidRPr="00A43484">
        <w:rPr>
          <w:rFonts w:eastAsia="Times New Roman"/>
          <w:spacing w:val="-1"/>
          <w:position w:val="9"/>
          <w:lang w:val="uk-UA"/>
        </w:rPr>
        <w:t>(t)</w:t>
      </w:r>
      <w:r w:rsidRPr="00A43484">
        <w:rPr>
          <w:rFonts w:ascii="Symbol" w:eastAsia="Symbol" w:hAnsi="Symbol" w:cs="Symbol"/>
          <w:position w:val="9"/>
          <w:lang w:val="uk-UA"/>
        </w:rPr>
        <w:t></w:t>
      </w:r>
      <w:r w:rsidRPr="00A43484">
        <w:rPr>
          <w:rFonts w:eastAsia="Times New Roman"/>
          <w:spacing w:val="-20"/>
          <w:position w:val="9"/>
          <w:lang w:val="uk-UA"/>
        </w:rPr>
        <w:t>G</w:t>
      </w:r>
      <w:r w:rsidRPr="00A43484">
        <w:rPr>
          <w:rFonts w:eastAsia="Times New Roman"/>
          <w:w w:val="101"/>
          <w:position w:val="2"/>
          <w:sz w:val="16"/>
          <w:szCs w:val="16"/>
          <w:lang w:val="uk-UA"/>
        </w:rPr>
        <w:t>3</w:t>
      </w:r>
      <w:r w:rsidRPr="00A43484">
        <w:rPr>
          <w:rFonts w:eastAsia="Times New Roman"/>
          <w:spacing w:val="-1"/>
          <w:position w:val="9"/>
          <w:lang w:val="uk-UA"/>
        </w:rPr>
        <w:t>(t)T</w:t>
      </w:r>
      <w:r w:rsidRPr="00A43484">
        <w:rPr>
          <w:rFonts w:eastAsia="Times New Roman"/>
          <w:position w:val="2"/>
          <w:sz w:val="16"/>
          <w:szCs w:val="16"/>
          <w:lang w:val="uk-UA"/>
        </w:rPr>
        <w:t>02</w:t>
      </w:r>
      <w:r w:rsidRPr="00A43484">
        <w:rPr>
          <w:rFonts w:eastAsia="Times New Roman"/>
          <w:spacing w:val="-1"/>
          <w:position w:val="9"/>
          <w:lang w:val="uk-UA"/>
        </w:rPr>
        <w:t>(t). (2.2)</w:t>
      </w:r>
    </w:p>
    <w:p w:rsidR="009655B7" w:rsidRPr="00A43484" w:rsidRDefault="009655B7" w:rsidP="009B3BB7">
      <w:pPr>
        <w:spacing w:after="0" w:line="360" w:lineRule="auto"/>
        <w:ind w:firstLine="709"/>
        <w:jc w:val="both"/>
        <w:rPr>
          <w:lang w:val="uk-UA"/>
        </w:rPr>
      </w:pPr>
      <w:r w:rsidRPr="00A43484">
        <w:rPr>
          <w:rFonts w:eastAsia="Times New Roman"/>
          <w:lang w:val="uk-UA"/>
        </w:rPr>
        <w:t>Отже, завдання керування системою опалення зводиться до регулювання температури T</w:t>
      </w:r>
      <w:r w:rsidRPr="00A43484">
        <w:rPr>
          <w:rFonts w:eastAsia="Times New Roman"/>
          <w:spacing w:val="1"/>
          <w:position w:val="-4"/>
          <w:sz w:val="18"/>
          <w:szCs w:val="18"/>
          <w:lang w:val="uk-UA"/>
        </w:rPr>
        <w:t>01</w:t>
      </w:r>
      <w:r w:rsidRPr="00A43484">
        <w:rPr>
          <w:rFonts w:eastAsia="Times New Roman"/>
          <w:lang w:val="uk-UA"/>
        </w:rPr>
        <w:t>теплоносія на введенні в систему опалення будівлі шляхом змішування теплоносіїв із температурами T</w:t>
      </w:r>
      <w:r w:rsidRPr="00A43484">
        <w:rPr>
          <w:rFonts w:eastAsia="Times New Roman"/>
          <w:position w:val="-4"/>
          <w:sz w:val="18"/>
          <w:szCs w:val="18"/>
          <w:lang w:val="uk-UA"/>
        </w:rPr>
        <w:t>1</w:t>
      </w:r>
      <w:r w:rsidR="003F3015" w:rsidRPr="00A43484">
        <w:rPr>
          <w:rFonts w:eastAsia="Times New Roman"/>
          <w:position w:val="-4"/>
          <w:sz w:val="18"/>
          <w:szCs w:val="18"/>
          <w:lang w:val="uk-UA"/>
        </w:rPr>
        <w:t xml:space="preserve"> </w:t>
      </w:r>
      <w:r w:rsidRPr="00A43484">
        <w:rPr>
          <w:rFonts w:eastAsia="Times New Roman"/>
          <w:lang w:val="uk-UA"/>
        </w:rPr>
        <w:t>та T</w:t>
      </w:r>
      <w:r w:rsidRPr="00A43484">
        <w:rPr>
          <w:rFonts w:eastAsia="Times New Roman"/>
          <w:spacing w:val="-1"/>
          <w:position w:val="-4"/>
          <w:sz w:val="18"/>
          <w:szCs w:val="18"/>
          <w:lang w:val="uk-UA"/>
        </w:rPr>
        <w:t>02</w:t>
      </w:r>
      <w:r w:rsidRPr="00A43484">
        <w:rPr>
          <w:rFonts w:eastAsia="Times New Roman"/>
          <w:lang w:val="uk-UA"/>
        </w:rPr>
        <w:t>. При цьому основною керуючою величиною є витрата G</w:t>
      </w:r>
      <w:r w:rsidRPr="00A43484">
        <w:rPr>
          <w:rFonts w:eastAsia="Times New Roman"/>
          <w:position w:val="-4"/>
          <w:sz w:val="18"/>
          <w:szCs w:val="18"/>
          <w:lang w:val="uk-UA"/>
        </w:rPr>
        <w:t>1</w:t>
      </w:r>
      <w:r w:rsidR="003F3015" w:rsidRPr="00A43484">
        <w:rPr>
          <w:rFonts w:eastAsia="Times New Roman"/>
          <w:position w:val="-4"/>
          <w:sz w:val="18"/>
          <w:szCs w:val="18"/>
          <w:lang w:val="uk-UA"/>
        </w:rPr>
        <w:t xml:space="preserve"> </w:t>
      </w:r>
      <w:r w:rsidRPr="00A43484">
        <w:rPr>
          <w:rFonts w:eastAsia="Times New Roman"/>
          <w:lang w:val="uk-UA"/>
        </w:rPr>
        <w:t xml:space="preserve">теплоносія на введенні в </w:t>
      </w:r>
      <w:r w:rsidRPr="00A43484">
        <w:rPr>
          <w:rFonts w:eastAsia="Times New Roman"/>
          <w:spacing w:val="-1"/>
          <w:lang w:val="uk-UA"/>
        </w:rPr>
        <w:t xml:space="preserve">ІТП (див. </w:t>
      </w:r>
      <w:r w:rsidR="009B3BB7" w:rsidRPr="00A43484">
        <w:rPr>
          <w:rFonts w:eastAsia="Times New Roman"/>
          <w:iCs/>
          <w:spacing w:val="-1"/>
          <w:lang w:val="uk-UA"/>
        </w:rPr>
        <w:t>Рис.</w:t>
      </w:r>
      <w:r w:rsidRPr="00A43484">
        <w:rPr>
          <w:rFonts w:eastAsia="Times New Roman"/>
          <w:iCs/>
          <w:spacing w:val="-1"/>
          <w:lang w:val="uk-UA"/>
        </w:rPr>
        <w:t xml:space="preserve"> 2.1</w:t>
      </w:r>
      <w:r w:rsidR="009B3BB7" w:rsidRPr="00A43484">
        <w:rPr>
          <w:rFonts w:eastAsia="Times New Roman"/>
          <w:iCs/>
          <w:spacing w:val="-1"/>
          <w:lang w:val="uk-UA"/>
        </w:rPr>
        <w:t>.</w:t>
      </w:r>
      <w:r w:rsidRPr="00A43484">
        <w:rPr>
          <w:rFonts w:eastAsia="Times New Roman"/>
          <w:spacing w:val="-1"/>
          <w:lang w:val="uk-UA"/>
        </w:rPr>
        <w:t>). У той же час величина T, що входить в рівняння T</w:t>
      </w:r>
      <w:r w:rsidRPr="00A43484">
        <w:rPr>
          <w:rFonts w:eastAsia="Times New Roman"/>
          <w:spacing w:val="1"/>
          <w:position w:val="-4"/>
          <w:sz w:val="18"/>
          <w:szCs w:val="18"/>
          <w:lang w:val="uk-UA"/>
        </w:rPr>
        <w:t>02</w:t>
      </w:r>
      <w:r w:rsidR="003F3015" w:rsidRPr="00A43484">
        <w:rPr>
          <w:rFonts w:eastAsia="Times New Roman"/>
          <w:spacing w:val="1"/>
          <w:position w:val="-4"/>
          <w:sz w:val="18"/>
          <w:szCs w:val="18"/>
          <w:lang w:val="uk-UA"/>
        </w:rPr>
        <w:t xml:space="preserve"> </w:t>
      </w:r>
      <w:r w:rsidRPr="00A43484">
        <w:rPr>
          <w:rFonts w:eastAsia="Times New Roman"/>
          <w:spacing w:val="1"/>
          <w:lang w:val="uk-UA"/>
        </w:rPr>
        <w:t xml:space="preserve">визначається параметрами системи опалення та властивостями конструкцій будівлі, що захищають, а також схильна до різних </w:t>
      </w:r>
      <w:r w:rsidR="00AE4EF3" w:rsidRPr="00A43484">
        <w:rPr>
          <w:rFonts w:eastAsia="Times New Roman"/>
          <w:spacing w:val="1"/>
          <w:lang w:val="uk-UA"/>
        </w:rPr>
        <w:t>з</w:t>
      </w:r>
      <w:r w:rsidRPr="00A43484">
        <w:rPr>
          <w:rFonts w:eastAsia="Times New Roman"/>
          <w:spacing w:val="1"/>
          <w:lang w:val="uk-UA"/>
        </w:rPr>
        <w:t>бурювальних впливів, насамперед – умов навколишнього середовища.</w:t>
      </w:r>
    </w:p>
    <w:p w:rsidR="009655B7" w:rsidRPr="00A43484" w:rsidRDefault="009655B7" w:rsidP="009B3BB7">
      <w:pPr>
        <w:spacing w:after="0" w:line="360" w:lineRule="auto"/>
        <w:ind w:firstLine="709"/>
        <w:jc w:val="both"/>
        <w:rPr>
          <w:lang w:val="uk-UA"/>
        </w:rPr>
      </w:pPr>
      <w:r w:rsidRPr="00A43484">
        <w:rPr>
          <w:rFonts w:eastAsia="Times New Roman"/>
          <w:spacing w:val="1"/>
          <w:lang w:val="uk-UA"/>
        </w:rPr>
        <w:t>Для оцінки характеру зв'язку між температурами T</w:t>
      </w:r>
      <w:r w:rsidRPr="00A43484">
        <w:rPr>
          <w:rFonts w:eastAsia="Times New Roman"/>
          <w:spacing w:val="1"/>
          <w:position w:val="-4"/>
          <w:sz w:val="18"/>
          <w:szCs w:val="18"/>
          <w:lang w:val="uk-UA"/>
        </w:rPr>
        <w:t>01</w:t>
      </w:r>
      <w:r w:rsidR="003F3015" w:rsidRPr="00A43484">
        <w:rPr>
          <w:rFonts w:eastAsia="Times New Roman"/>
          <w:spacing w:val="1"/>
          <w:position w:val="-4"/>
          <w:sz w:val="18"/>
          <w:szCs w:val="18"/>
          <w:lang w:val="uk-UA"/>
        </w:rPr>
        <w:t xml:space="preserve"> </w:t>
      </w:r>
      <w:r w:rsidRPr="00A43484">
        <w:rPr>
          <w:rFonts w:eastAsia="Times New Roman"/>
          <w:lang w:val="uk-UA"/>
        </w:rPr>
        <w:t>та T</w:t>
      </w:r>
      <w:r w:rsidRPr="00A43484">
        <w:rPr>
          <w:rFonts w:eastAsia="Times New Roman"/>
          <w:spacing w:val="1"/>
          <w:position w:val="-4"/>
          <w:sz w:val="18"/>
          <w:szCs w:val="18"/>
          <w:lang w:val="uk-UA"/>
        </w:rPr>
        <w:t>02</w:t>
      </w:r>
      <w:r w:rsidRPr="00A43484">
        <w:rPr>
          <w:rFonts w:eastAsia="Times New Roman"/>
          <w:lang w:val="uk-UA"/>
        </w:rPr>
        <w:t>, враховуючи складність системи опалення, доцільно виконати ідентифікацію об'єкта управління за типовими експериментальними динамічними характеристиками.</w:t>
      </w:r>
    </w:p>
    <w:p w:rsidR="009655B7" w:rsidRPr="00A43484" w:rsidRDefault="00AA45A2" w:rsidP="009B3BB7">
      <w:pPr>
        <w:spacing w:after="0" w:line="360" w:lineRule="auto"/>
        <w:ind w:firstLine="709"/>
        <w:jc w:val="both"/>
        <w:rPr>
          <w:rFonts w:eastAsia="Times New Roman"/>
          <w:lang w:val="uk-UA"/>
        </w:rPr>
      </w:pPr>
      <w:r w:rsidRPr="00A43484">
        <w:rPr>
          <w:rFonts w:eastAsia="Times New Roman"/>
          <w:lang w:val="uk-UA"/>
        </w:rPr>
        <w:lastRenderedPageBreak/>
        <w:t xml:space="preserve">Відповідно до </w:t>
      </w:r>
      <w:r w:rsidR="009655B7" w:rsidRPr="00A43484">
        <w:rPr>
          <w:rFonts w:eastAsia="Times New Roman"/>
          <w:lang w:val="uk-UA"/>
        </w:rPr>
        <w:t xml:space="preserve"> і на підставі S-образного виду експериментальних типових динамічних характеристик температур теплоносія в системі опалення будівлі, рівняння об'єкта управління набуде вигляду:</w:t>
      </w:r>
    </w:p>
    <w:p w:rsidR="009655B7" w:rsidRPr="00A43484" w:rsidRDefault="00AA45A2" w:rsidP="00A43484">
      <w:pPr>
        <w:spacing w:before="240" w:after="240" w:line="360" w:lineRule="auto"/>
        <w:jc w:val="right"/>
        <w:rPr>
          <w:rFonts w:eastAsia="Times New Roman"/>
          <w:lang w:val="uk-UA"/>
        </w:rPr>
      </w:pPr>
      <m:oMath>
        <m:r>
          <m:rPr>
            <m:sty m:val="p"/>
          </m:rPr>
          <w:rPr>
            <w:rFonts w:ascii="Cambria Math" w:hAnsi="Cambria Math"/>
            <w:noProof/>
          </w:rPr>
          <w:drawing>
            <wp:inline distT="0" distB="0" distL="0" distR="0">
              <wp:extent cx="3322900" cy="73584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406482" cy="754349"/>
                      </a:xfrm>
                      <a:prstGeom prst="rect">
                        <a:avLst/>
                      </a:prstGeom>
                    </pic:spPr>
                  </pic:pic>
                </a:graphicData>
              </a:graphic>
            </wp:inline>
          </w:drawing>
        </m:r>
      </m:oMath>
      <w:r w:rsidR="00A43484">
        <w:rPr>
          <w:rFonts w:eastAsia="Times New Roman"/>
          <w:lang w:val="uk-UA"/>
        </w:rPr>
        <w:t xml:space="preserve">                             </w:t>
      </w:r>
      <w:r w:rsidR="007450E2" w:rsidRPr="00A43484">
        <w:rPr>
          <w:rFonts w:eastAsia="Times New Roman"/>
          <w:lang w:val="uk-UA"/>
        </w:rPr>
        <w:t>(2.3)</w:t>
      </w:r>
    </w:p>
    <w:p w:rsidR="009655B7" w:rsidRPr="00A43484" w:rsidRDefault="009655B7" w:rsidP="009B3BB7">
      <w:pPr>
        <w:spacing w:after="0" w:line="360" w:lineRule="auto"/>
        <w:ind w:firstLine="709"/>
        <w:jc w:val="both"/>
        <w:rPr>
          <w:lang w:val="uk-UA"/>
        </w:rPr>
      </w:pPr>
      <w:r w:rsidRPr="00A43484">
        <w:rPr>
          <w:lang w:val="uk-UA"/>
        </w:rPr>
        <w:t>Постійні часу</w:t>
      </w:r>
      <w:r w:rsidR="009B3BB7" w:rsidRPr="00A43484">
        <w:rPr>
          <w:lang w:val="uk-UA"/>
        </w:rPr>
        <w:t xml:space="preserve"> </w:t>
      </w:r>
      <w:r w:rsidRPr="00A43484">
        <w:rPr>
          <w:rFonts w:ascii="Symbol" w:eastAsia="Symbol" w:hAnsi="Symbol" w:cs="Symbol"/>
          <w:spacing w:val="12"/>
          <w:position w:val="12"/>
          <w:sz w:val="30"/>
          <w:szCs w:val="30"/>
          <w:lang w:val="uk-UA"/>
        </w:rPr>
        <w:t></w:t>
      </w:r>
      <w:r w:rsidRPr="00A43484">
        <w:rPr>
          <w:rFonts w:eastAsia="Times New Roman"/>
          <w:spacing w:val="11"/>
          <w:position w:val="5"/>
          <w:sz w:val="16"/>
          <w:szCs w:val="16"/>
          <w:lang w:val="uk-UA"/>
        </w:rPr>
        <w:t>1</w:t>
      </w:r>
      <w:r w:rsidRPr="00A43484">
        <w:rPr>
          <w:rFonts w:eastAsia="Times New Roman"/>
          <w:spacing w:val="-3"/>
          <w:position w:val="12"/>
          <w:lang w:val="uk-UA"/>
        </w:rPr>
        <w:t>,</w:t>
      </w:r>
      <w:r w:rsidRPr="00A43484">
        <w:rPr>
          <w:rFonts w:ascii="Symbol" w:eastAsia="Symbol" w:hAnsi="Symbol" w:cs="Symbol"/>
          <w:spacing w:val="29"/>
          <w:position w:val="12"/>
          <w:sz w:val="30"/>
          <w:szCs w:val="30"/>
          <w:lang w:val="uk-UA"/>
        </w:rPr>
        <w:t></w:t>
      </w:r>
      <w:r w:rsidRPr="00A43484">
        <w:rPr>
          <w:rFonts w:eastAsia="Times New Roman"/>
          <w:position w:val="5"/>
          <w:sz w:val="16"/>
          <w:szCs w:val="16"/>
          <w:lang w:val="uk-UA"/>
        </w:rPr>
        <w:t xml:space="preserve">2 </w:t>
      </w:r>
      <w:r w:rsidRPr="00A43484">
        <w:rPr>
          <w:lang w:val="uk-UA"/>
        </w:rPr>
        <w:t xml:space="preserve"> і коефіцієнт перетворення k залежать від різновиду системи опалення, властивостей конструкцій будівлі, що зах</w:t>
      </w:r>
      <w:r w:rsidR="003F3015" w:rsidRPr="00A43484">
        <w:rPr>
          <w:lang w:val="uk-UA"/>
        </w:rPr>
        <w:t>ищають та</w:t>
      </w:r>
      <w:r w:rsidR="009B3BB7" w:rsidRPr="00A43484">
        <w:rPr>
          <w:lang w:val="uk-UA"/>
        </w:rPr>
        <w:t xml:space="preserve"> </w:t>
      </w:r>
      <w:r w:rsidRPr="00A43484">
        <w:rPr>
          <w:lang w:val="uk-UA"/>
        </w:rPr>
        <w:t>кліматичних факторів.</w:t>
      </w:r>
    </w:p>
    <w:p w:rsidR="009655B7" w:rsidRPr="00A43484" w:rsidRDefault="009655B7" w:rsidP="009B3BB7">
      <w:pPr>
        <w:spacing w:after="0" w:line="360" w:lineRule="auto"/>
        <w:ind w:firstLine="709"/>
        <w:jc w:val="both"/>
        <w:rPr>
          <w:lang w:val="uk-UA"/>
        </w:rPr>
      </w:pPr>
      <w:r w:rsidRPr="00A43484">
        <w:rPr>
          <w:lang w:val="uk-UA"/>
        </w:rPr>
        <w:t>Відповідно до рівнянь (2.1) – (2.3), математична модель системи опалення будівлі при залежному приєднанні до джерела тепла як об'єкта управління у вигляді структурної</w:t>
      </w:r>
      <w:r w:rsidR="003F3015" w:rsidRPr="00A43484">
        <w:rPr>
          <w:lang w:val="uk-UA"/>
        </w:rPr>
        <w:t xml:space="preserve"> схеми представлена ​​на </w:t>
      </w:r>
      <w:r w:rsidR="009B3BB7" w:rsidRPr="00A43484">
        <w:rPr>
          <w:iCs/>
          <w:lang w:val="uk-UA"/>
        </w:rPr>
        <w:t>Рис.</w:t>
      </w:r>
      <w:r w:rsidRPr="00A43484">
        <w:rPr>
          <w:iCs/>
          <w:lang w:val="uk-UA"/>
        </w:rPr>
        <w:t xml:space="preserve"> 2.4</w:t>
      </w:r>
      <w:r w:rsidR="009B3BB7" w:rsidRPr="00A43484">
        <w:rPr>
          <w:lang w:val="uk-UA"/>
        </w:rPr>
        <w:t>.</w:t>
      </w:r>
      <w:r w:rsidRPr="00A43484">
        <w:rPr>
          <w:lang w:val="uk-UA"/>
        </w:rPr>
        <w:t>:</w:t>
      </w:r>
      <w:r w:rsidR="003476CB" w:rsidRPr="00A43484">
        <w:rPr>
          <w:rFonts w:eastAsia="Times New Roman"/>
          <w:snapToGrid w:val="0"/>
          <w:color w:val="000000"/>
          <w:w w:val="0"/>
          <w:sz w:val="0"/>
          <w:szCs w:val="0"/>
          <w:u w:color="000000"/>
          <w:bdr w:val="none" w:sz="0" w:space="0" w:color="000000"/>
          <w:shd w:val="clear" w:color="000000" w:fill="000000"/>
          <w:lang w:val="uk-UA"/>
        </w:rPr>
        <w:t xml:space="preserve"> </w:t>
      </w:r>
    </w:p>
    <w:p w:rsidR="003476CB" w:rsidRPr="00A43484" w:rsidRDefault="003476CB" w:rsidP="00294295">
      <w:pPr>
        <w:spacing w:before="240" w:after="0" w:line="360" w:lineRule="auto"/>
        <w:ind w:right="760"/>
        <w:jc w:val="center"/>
        <w:rPr>
          <w:rFonts w:eastAsia="Times New Roman"/>
          <w:lang w:val="uk-UA"/>
        </w:rPr>
      </w:pPr>
      <w:r w:rsidRPr="00A43484">
        <w:rPr>
          <w:noProof/>
        </w:rPr>
        <w:drawing>
          <wp:inline distT="0" distB="0" distL="0" distR="0">
            <wp:extent cx="4766561" cy="1868993"/>
            <wp:effectExtent l="0" t="0" r="0" b="0"/>
            <wp:docPr id="13" name="Рисунок 13" descr="D:\Diploma\Диплом\Картинки\Безымянны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ploma\Диплом\Картинки\Безымянный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50886" b="68858"/>
                    <a:stretch/>
                  </pic:blipFill>
                  <pic:spPr bwMode="auto">
                    <a:xfrm>
                      <a:off x="0" y="0"/>
                      <a:ext cx="4800392" cy="1882258"/>
                    </a:xfrm>
                    <a:prstGeom prst="rect">
                      <a:avLst/>
                    </a:prstGeom>
                    <a:noFill/>
                    <a:ln>
                      <a:noFill/>
                    </a:ln>
                    <a:extLst>
                      <a:ext uri="{53640926-AAD7-44D8-BBD7-CCE9431645EC}">
                        <a14:shadowObscured xmlns:a14="http://schemas.microsoft.com/office/drawing/2010/main"/>
                      </a:ext>
                    </a:extLst>
                  </pic:spPr>
                </pic:pic>
              </a:graphicData>
            </a:graphic>
          </wp:inline>
        </w:drawing>
      </w:r>
    </w:p>
    <w:p w:rsidR="009655B7" w:rsidRPr="00A43484" w:rsidRDefault="00F87911" w:rsidP="00294295">
      <w:pPr>
        <w:spacing w:after="240" w:line="360" w:lineRule="auto"/>
        <w:ind w:left="4627" w:right="760" w:hanging="3674"/>
        <w:rPr>
          <w:lang w:val="uk-UA"/>
        </w:rPr>
      </w:pPr>
      <w:r w:rsidRPr="00A43484">
        <w:rPr>
          <w:rFonts w:eastAsia="Times New Roman"/>
          <w:iCs/>
          <w:lang w:val="uk-UA"/>
        </w:rPr>
        <w:t>Рисунок</w:t>
      </w:r>
      <w:r w:rsidR="00294295" w:rsidRPr="00A43484">
        <w:rPr>
          <w:rFonts w:eastAsia="Times New Roman"/>
          <w:iCs/>
          <w:lang w:val="uk-UA"/>
        </w:rPr>
        <w:t xml:space="preserve"> </w:t>
      </w:r>
      <w:r w:rsidR="003476CB" w:rsidRPr="00A43484">
        <w:rPr>
          <w:rFonts w:eastAsia="Times New Roman"/>
          <w:iCs/>
          <w:lang w:val="uk-UA"/>
        </w:rPr>
        <w:t>2.4</w:t>
      </w:r>
      <w:r w:rsidR="00294295" w:rsidRPr="00A43484">
        <w:rPr>
          <w:rFonts w:eastAsia="Times New Roman"/>
          <w:iCs/>
          <w:lang w:val="uk-UA"/>
        </w:rPr>
        <w:t>.</w:t>
      </w:r>
      <w:r w:rsidR="003476CB" w:rsidRPr="00A43484">
        <w:rPr>
          <w:rFonts w:eastAsia="Times New Roman"/>
          <w:lang w:val="uk-UA"/>
        </w:rPr>
        <w:t xml:space="preserve"> – Структурна схема системи опалення будівлі як об'єкта управління</w:t>
      </w:r>
    </w:p>
    <w:p w:rsidR="009655B7" w:rsidRPr="00A43484" w:rsidRDefault="009655B7" w:rsidP="00294295">
      <w:pPr>
        <w:spacing w:after="0" w:line="360" w:lineRule="auto"/>
        <w:ind w:firstLine="709"/>
        <w:jc w:val="both"/>
        <w:rPr>
          <w:lang w:val="uk-UA"/>
        </w:rPr>
      </w:pPr>
      <w:r w:rsidRPr="00A43484">
        <w:rPr>
          <w:rFonts w:eastAsia="Times New Roman"/>
          <w:spacing w:val="-1"/>
          <w:lang w:val="uk-UA"/>
        </w:rPr>
        <w:t>Аналіз</w:t>
      </w:r>
      <w:r w:rsidR="003476CB" w:rsidRPr="00A43484">
        <w:rPr>
          <w:rFonts w:eastAsia="Times New Roman"/>
          <w:spacing w:val="-1"/>
          <w:lang w:val="uk-UA"/>
        </w:rPr>
        <w:t xml:space="preserve"> експериментальних даних </w:t>
      </w:r>
      <w:r w:rsidRPr="00A43484">
        <w:rPr>
          <w:rFonts w:eastAsia="Times New Roman"/>
          <w:spacing w:val="-1"/>
          <w:lang w:val="uk-UA"/>
        </w:rPr>
        <w:t xml:space="preserve"> показує, що параметри k,</w:t>
      </w:r>
      <w:r w:rsidR="007D197E" w:rsidRPr="00A43484">
        <w:rPr>
          <w:rFonts w:eastAsia="Times New Roman"/>
          <w:spacing w:val="-1"/>
          <w:lang w:val="uk-UA"/>
        </w:rPr>
        <w:t xml:space="preserve"> </w:t>
      </w:r>
      <w:r w:rsidRPr="00A43484">
        <w:rPr>
          <w:rFonts w:eastAsia="Times New Roman"/>
          <w:spacing w:val="-1"/>
          <w:sz w:val="32"/>
          <w:szCs w:val="32"/>
          <w:lang w:val="uk-UA"/>
        </w:rPr>
        <w:t>τ</w:t>
      </w:r>
      <w:r w:rsidRPr="00A43484">
        <w:rPr>
          <w:rFonts w:eastAsia="Times New Roman"/>
          <w:position w:val="-5"/>
          <w:sz w:val="21"/>
          <w:szCs w:val="21"/>
          <w:lang w:val="uk-UA"/>
        </w:rPr>
        <w:t>1</w:t>
      </w:r>
      <w:r w:rsidRPr="00A43484">
        <w:rPr>
          <w:rFonts w:eastAsia="Times New Roman"/>
          <w:sz w:val="32"/>
          <w:szCs w:val="32"/>
          <w:lang w:val="uk-UA"/>
        </w:rPr>
        <w:t>, τ</w:t>
      </w:r>
      <w:r w:rsidRPr="00A43484">
        <w:rPr>
          <w:rFonts w:eastAsia="Times New Roman"/>
          <w:position w:val="-5"/>
          <w:sz w:val="21"/>
          <w:szCs w:val="21"/>
          <w:lang w:val="uk-UA"/>
        </w:rPr>
        <w:t>2</w:t>
      </w:r>
      <w:r w:rsidR="003F3015" w:rsidRPr="00A43484">
        <w:rPr>
          <w:rFonts w:eastAsia="Times New Roman"/>
          <w:position w:val="-5"/>
          <w:sz w:val="21"/>
          <w:szCs w:val="21"/>
          <w:lang w:val="uk-UA"/>
        </w:rPr>
        <w:t xml:space="preserve"> </w:t>
      </w:r>
      <w:r w:rsidRPr="00A43484">
        <w:rPr>
          <w:rFonts w:eastAsia="Times New Roman"/>
          <w:spacing w:val="1"/>
          <w:lang w:val="uk-UA"/>
        </w:rPr>
        <w:t>змінюються в нешироких межах і залежать від температури зовнішнього повітря (T</w:t>
      </w:r>
      <w:r w:rsidRPr="00A43484">
        <w:rPr>
          <w:rFonts w:eastAsia="Times New Roman"/>
          <w:spacing w:val="1"/>
          <w:position w:val="-4"/>
          <w:sz w:val="18"/>
          <w:szCs w:val="18"/>
          <w:lang w:val="uk-UA"/>
        </w:rPr>
        <w:t>3</w:t>
      </w:r>
      <w:r w:rsidRPr="00A43484">
        <w:rPr>
          <w:rFonts w:eastAsia="Times New Roman"/>
          <w:lang w:val="uk-UA"/>
        </w:rPr>
        <w:t>).</w:t>
      </w:r>
    </w:p>
    <w:p w:rsidR="009655B7" w:rsidRPr="00A43484" w:rsidRDefault="009655B7" w:rsidP="00294295">
      <w:pPr>
        <w:spacing w:after="0" w:line="360" w:lineRule="auto"/>
        <w:ind w:firstLine="709"/>
        <w:jc w:val="both"/>
        <w:rPr>
          <w:lang w:val="uk-UA"/>
        </w:rPr>
      </w:pPr>
      <w:r w:rsidRPr="00A43484">
        <w:rPr>
          <w:rFonts w:eastAsia="Times New Roman"/>
          <w:position w:val="2"/>
          <w:lang w:val="uk-UA"/>
        </w:rPr>
        <w:t>З підвищенням температури T</w:t>
      </w:r>
      <w:r w:rsidRPr="00A43484">
        <w:rPr>
          <w:rFonts w:eastAsia="Times New Roman"/>
          <w:spacing w:val="1"/>
          <w:position w:val="-2"/>
          <w:sz w:val="18"/>
          <w:szCs w:val="18"/>
          <w:lang w:val="uk-UA"/>
        </w:rPr>
        <w:t>3</w:t>
      </w:r>
      <w:r w:rsidRPr="00A43484">
        <w:rPr>
          <w:rFonts w:eastAsia="Times New Roman"/>
          <w:position w:val="2"/>
          <w:lang w:val="uk-UA"/>
        </w:rPr>
        <w:t>, параметри k</w:t>
      </w:r>
      <w:r w:rsidRPr="00A43484">
        <w:rPr>
          <w:rFonts w:eastAsia="Times New Roman"/>
          <w:position w:val="2"/>
          <w:sz w:val="32"/>
          <w:szCs w:val="32"/>
          <w:lang w:val="uk-UA"/>
        </w:rPr>
        <w:t>, τ</w:t>
      </w:r>
      <w:r w:rsidRPr="00A43484">
        <w:rPr>
          <w:rFonts w:eastAsia="Times New Roman"/>
          <w:position w:val="-3"/>
          <w:sz w:val="21"/>
          <w:szCs w:val="21"/>
          <w:lang w:val="uk-UA"/>
        </w:rPr>
        <w:t>1</w:t>
      </w:r>
      <w:r w:rsidRPr="00A43484">
        <w:rPr>
          <w:rFonts w:eastAsia="Times New Roman"/>
          <w:position w:val="2"/>
          <w:sz w:val="32"/>
          <w:szCs w:val="32"/>
          <w:lang w:val="uk-UA"/>
        </w:rPr>
        <w:t>, τ</w:t>
      </w:r>
      <w:r w:rsidRPr="00A43484">
        <w:rPr>
          <w:rFonts w:eastAsia="Times New Roman"/>
          <w:position w:val="-3"/>
          <w:sz w:val="21"/>
          <w:szCs w:val="21"/>
          <w:lang w:val="uk-UA"/>
        </w:rPr>
        <w:t>2</w:t>
      </w:r>
      <w:r w:rsidRPr="00A43484">
        <w:rPr>
          <w:rFonts w:eastAsia="Times New Roman"/>
          <w:spacing w:val="-4"/>
          <w:position w:val="2"/>
          <w:lang w:val="uk-UA"/>
        </w:rPr>
        <w:t>збільшуються,</w:t>
      </w:r>
      <w:r w:rsidR="00D264BC" w:rsidRPr="00A43484">
        <w:rPr>
          <w:lang w:val="uk-UA"/>
        </w:rPr>
        <w:t xml:space="preserve"> </w:t>
      </w:r>
      <w:r w:rsidRPr="00A43484">
        <w:rPr>
          <w:rFonts w:eastAsia="Times New Roman"/>
          <w:spacing w:val="1"/>
          <w:lang w:val="uk-UA"/>
        </w:rPr>
        <w:t xml:space="preserve">характер цієї залежності пояснюється тим, що при зміні температури зовнішнього повітря </w:t>
      </w:r>
      <w:r w:rsidRPr="00A43484">
        <w:rPr>
          <w:rFonts w:eastAsia="Times New Roman"/>
          <w:spacing w:val="1"/>
          <w:lang w:val="uk-UA"/>
        </w:rPr>
        <w:lastRenderedPageBreak/>
        <w:t>змінюється теплоспоживання будівлі і, як наслідок, перепад температури між подавальним та зворотним трубопроводами системи опалення.</w:t>
      </w:r>
    </w:p>
    <w:p w:rsidR="009655B7" w:rsidRDefault="009655B7" w:rsidP="00294295">
      <w:pPr>
        <w:spacing w:after="0" w:line="360" w:lineRule="auto"/>
        <w:ind w:firstLine="709"/>
        <w:jc w:val="both"/>
        <w:rPr>
          <w:rFonts w:eastAsia="Times New Roman"/>
          <w:lang w:val="uk-UA"/>
        </w:rPr>
      </w:pPr>
      <w:r w:rsidRPr="00A43484">
        <w:rPr>
          <w:rFonts w:eastAsia="Times New Roman"/>
          <w:lang w:val="uk-UA"/>
        </w:rPr>
        <w:t>Враховуючи складність аналітичного визначення значень параметрів k,</w:t>
      </w:r>
      <w:r w:rsidR="007D197E" w:rsidRPr="00A43484">
        <w:rPr>
          <w:rFonts w:eastAsia="Times New Roman"/>
          <w:lang w:val="uk-UA"/>
        </w:rPr>
        <w:t xml:space="preserve"> </w:t>
      </w:r>
      <w:r w:rsidRPr="00A43484">
        <w:rPr>
          <w:rFonts w:eastAsia="Times New Roman"/>
          <w:spacing w:val="-1"/>
          <w:sz w:val="32"/>
          <w:szCs w:val="32"/>
          <w:lang w:val="uk-UA"/>
        </w:rPr>
        <w:t>τ</w:t>
      </w:r>
      <w:r w:rsidRPr="00A43484">
        <w:rPr>
          <w:rFonts w:eastAsia="Times New Roman"/>
          <w:position w:val="-5"/>
          <w:sz w:val="21"/>
          <w:szCs w:val="21"/>
          <w:lang w:val="uk-UA"/>
        </w:rPr>
        <w:t>1</w:t>
      </w:r>
      <w:r w:rsidRPr="00A43484">
        <w:rPr>
          <w:rFonts w:eastAsia="Times New Roman"/>
          <w:sz w:val="32"/>
          <w:szCs w:val="32"/>
          <w:lang w:val="uk-UA"/>
        </w:rPr>
        <w:t>, τ</w:t>
      </w:r>
      <w:r w:rsidRPr="00A43484">
        <w:rPr>
          <w:rFonts w:eastAsia="Times New Roman"/>
          <w:position w:val="-5"/>
          <w:sz w:val="21"/>
          <w:szCs w:val="21"/>
          <w:lang w:val="uk-UA"/>
        </w:rPr>
        <w:t>2</w:t>
      </w:r>
      <w:r w:rsidRPr="00A43484">
        <w:rPr>
          <w:rFonts w:eastAsia="Times New Roman"/>
          <w:spacing w:val="1"/>
          <w:lang w:val="uk-UA"/>
        </w:rPr>
        <w:t>при різних температурах T</w:t>
      </w:r>
      <w:r w:rsidRPr="00A43484">
        <w:rPr>
          <w:rFonts w:eastAsia="Times New Roman"/>
          <w:spacing w:val="1"/>
          <w:position w:val="-4"/>
          <w:sz w:val="18"/>
          <w:szCs w:val="18"/>
          <w:lang w:val="uk-UA"/>
        </w:rPr>
        <w:t>3</w:t>
      </w:r>
      <w:r w:rsidR="00D264BC" w:rsidRPr="00A43484">
        <w:rPr>
          <w:rFonts w:eastAsia="Times New Roman"/>
          <w:lang w:val="uk-UA"/>
        </w:rPr>
        <w:t>.</w:t>
      </w:r>
      <w:r w:rsidRPr="00A43484">
        <w:rPr>
          <w:rFonts w:eastAsia="Times New Roman"/>
          <w:lang w:val="uk-UA"/>
        </w:rPr>
        <w:t xml:space="preserve"> Доцільно застосовувати імітаційне моделювання, ґрунтуючись на результатах експериментальних досліджень систем опалення.</w:t>
      </w:r>
    </w:p>
    <w:p w:rsidR="00F2288D" w:rsidRPr="00A43484" w:rsidRDefault="00F2288D" w:rsidP="00294295">
      <w:pPr>
        <w:spacing w:after="0" w:line="360" w:lineRule="auto"/>
        <w:ind w:firstLine="709"/>
        <w:jc w:val="both"/>
        <w:rPr>
          <w:lang w:val="uk-UA"/>
        </w:rPr>
      </w:pPr>
    </w:p>
    <w:p w:rsidR="009655B7" w:rsidRPr="00A43484" w:rsidRDefault="009655B7" w:rsidP="00F87911">
      <w:pPr>
        <w:pStyle w:val="2"/>
        <w:keepNext w:val="0"/>
        <w:keepLines w:val="0"/>
        <w:spacing w:before="280" w:after="280" w:line="360" w:lineRule="auto"/>
        <w:rPr>
          <w:rFonts w:ascii="Times New Roman" w:eastAsia="Times New Roman" w:hAnsi="Times New Roman" w:cs="Times New Roman"/>
          <w:color w:val="000000" w:themeColor="text1"/>
          <w:sz w:val="28"/>
          <w:szCs w:val="28"/>
          <w:lang w:val="uk-UA" w:eastAsia="ru-RU"/>
        </w:rPr>
      </w:pPr>
      <w:bookmarkStart w:id="63" w:name="_Toc105346238"/>
      <w:bookmarkStart w:id="64" w:name="_Toc106018753"/>
      <w:r w:rsidRPr="00A43484">
        <w:rPr>
          <w:rFonts w:ascii="Times New Roman" w:eastAsia="Times New Roman" w:hAnsi="Times New Roman" w:cs="Times New Roman"/>
          <w:color w:val="000000" w:themeColor="text1"/>
          <w:sz w:val="28"/>
          <w:szCs w:val="28"/>
          <w:lang w:val="uk-UA" w:eastAsia="ru-RU"/>
        </w:rPr>
        <w:t>2.2 Основні закони регулювання із застосуванням виконавчих механізмів при релейно-імпульсному управлінні</w:t>
      </w:r>
      <w:bookmarkEnd w:id="63"/>
      <w:bookmarkEnd w:id="64"/>
    </w:p>
    <w:p w:rsidR="00F2288D" w:rsidRDefault="00F2288D" w:rsidP="00294295">
      <w:pPr>
        <w:spacing w:after="0" w:line="360" w:lineRule="auto"/>
        <w:ind w:firstLine="709"/>
        <w:jc w:val="both"/>
        <w:rPr>
          <w:rFonts w:eastAsia="Times New Roman"/>
          <w:lang w:val="uk-UA"/>
        </w:rPr>
      </w:pPr>
    </w:p>
    <w:p w:rsidR="009655B7" w:rsidRPr="00A43484" w:rsidRDefault="009655B7" w:rsidP="00294295">
      <w:pPr>
        <w:spacing w:after="0" w:line="360" w:lineRule="auto"/>
        <w:ind w:firstLine="709"/>
        <w:jc w:val="both"/>
        <w:rPr>
          <w:lang w:val="uk-UA"/>
        </w:rPr>
      </w:pPr>
      <w:r w:rsidRPr="00A43484">
        <w:rPr>
          <w:rFonts w:eastAsia="Times New Roman"/>
          <w:lang w:val="uk-UA"/>
        </w:rPr>
        <w:t>Управління зміною витрати G1 теплоносія (див. рис. 2.1) здійснюється за рахунок переміщення електроприводом ІМ штока регулюючого клапана. У зв'язку з цим виникає необхідність вибору структури автоматичного регулятора, який управляє виконавчим механізмом.</w:t>
      </w:r>
    </w:p>
    <w:p w:rsidR="009655B7" w:rsidRPr="00A43484" w:rsidRDefault="009655B7" w:rsidP="00294295">
      <w:pPr>
        <w:spacing w:after="0" w:line="360" w:lineRule="auto"/>
        <w:ind w:firstLine="709"/>
        <w:jc w:val="both"/>
        <w:rPr>
          <w:rFonts w:eastAsia="Times New Roman"/>
          <w:spacing w:val="1"/>
          <w:lang w:val="uk-UA"/>
        </w:rPr>
      </w:pPr>
      <w:r w:rsidRPr="00A43484">
        <w:rPr>
          <w:rFonts w:eastAsia="Times New Roman"/>
          <w:lang w:val="uk-UA"/>
        </w:rPr>
        <w:t xml:space="preserve">У сучасних системах кількісного регулювання витрати теплоносія широке застосування як ІМ </w:t>
      </w:r>
      <w:r w:rsidR="00D264BC" w:rsidRPr="00A43484">
        <w:rPr>
          <w:rFonts w:eastAsia="Times New Roman"/>
          <w:lang w:val="uk-UA"/>
        </w:rPr>
        <w:t xml:space="preserve">і </w:t>
      </w:r>
      <w:r w:rsidRPr="00A43484">
        <w:rPr>
          <w:rFonts w:eastAsia="Times New Roman"/>
          <w:lang w:val="uk-UA"/>
        </w:rPr>
        <w:t xml:space="preserve">знаходять електродвигуни з постійною частотою обертання вихідного валу . Такий ІМ може бути тільки в трьох станах: переміщення робочого органу (РО) з постійною швидкістю в прямому або </w:t>
      </w:r>
      <w:r w:rsidR="007D197E" w:rsidRPr="00A43484">
        <w:rPr>
          <w:rFonts w:eastAsia="Times New Roman"/>
          <w:lang w:val="uk-UA"/>
        </w:rPr>
        <w:t>зворотному</w:t>
      </w:r>
      <w:r w:rsidRPr="00A43484">
        <w:rPr>
          <w:rFonts w:eastAsia="Times New Roman"/>
          <w:lang w:val="uk-UA"/>
        </w:rPr>
        <w:t xml:space="preserve"> напрямку, і нерухомість. Без урахування часу розгону та гальмування статична характеристика І</w:t>
      </w:r>
      <w:r w:rsidR="00D264BC" w:rsidRPr="00A43484">
        <w:rPr>
          <w:rFonts w:eastAsia="Times New Roman"/>
          <w:lang w:val="uk-UA"/>
        </w:rPr>
        <w:t xml:space="preserve">М має вигляд, поданий на </w:t>
      </w:r>
      <w:r w:rsidR="00294295" w:rsidRPr="00A43484">
        <w:rPr>
          <w:rFonts w:eastAsia="Times New Roman"/>
          <w:iCs/>
          <w:lang w:val="uk-UA"/>
        </w:rPr>
        <w:t>Рис.</w:t>
      </w:r>
      <w:r w:rsidRPr="00A43484">
        <w:rPr>
          <w:rFonts w:eastAsia="Times New Roman"/>
          <w:iCs/>
          <w:lang w:val="uk-UA"/>
        </w:rPr>
        <w:t xml:space="preserve"> 2.6, а</w:t>
      </w:r>
      <w:r w:rsidRPr="00A43484">
        <w:rPr>
          <w:rFonts w:eastAsia="Times New Roman"/>
          <w:lang w:val="uk-UA"/>
        </w:rPr>
        <w:t xml:space="preserve">. Така статична характеристика є суттєво нелінійною і її не можна лінеаризувати з достатньою </w:t>
      </w:r>
      <w:r w:rsidRPr="00A43484">
        <w:rPr>
          <w:rFonts w:eastAsia="Times New Roman"/>
          <w:spacing w:val="1"/>
          <w:lang w:val="uk-UA"/>
        </w:rPr>
        <w:t>практичних розрахунків точністю за різних діапазонів зміни вхідного сигналу σ.</w:t>
      </w:r>
    </w:p>
    <w:p w:rsidR="006A4014" w:rsidRPr="00A43484" w:rsidRDefault="006A4014" w:rsidP="00294295">
      <w:pPr>
        <w:spacing w:after="0" w:line="360" w:lineRule="auto"/>
        <w:ind w:firstLine="709"/>
        <w:jc w:val="both"/>
        <w:rPr>
          <w:lang w:val="uk-UA"/>
        </w:rPr>
      </w:pPr>
    </w:p>
    <w:p w:rsidR="003476CB" w:rsidRPr="00A43484" w:rsidRDefault="003476CB" w:rsidP="00294295">
      <w:pPr>
        <w:spacing w:before="240" w:after="0" w:line="360" w:lineRule="auto"/>
        <w:jc w:val="center"/>
        <w:rPr>
          <w:rFonts w:eastAsia="Times New Roman"/>
          <w:lang w:val="uk-UA"/>
        </w:rPr>
      </w:pPr>
      <w:r w:rsidRPr="00A43484">
        <w:rPr>
          <w:rFonts w:eastAsia="Times New Roman"/>
          <w:noProof/>
        </w:rPr>
        <w:lastRenderedPageBreak/>
        <w:drawing>
          <wp:inline distT="0" distB="0" distL="0" distR="0">
            <wp:extent cx="4032360" cy="1741336"/>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94685" cy="1811435"/>
                    </a:xfrm>
                    <a:prstGeom prst="rect">
                      <a:avLst/>
                    </a:prstGeom>
                    <a:noFill/>
                    <a:ln>
                      <a:noFill/>
                    </a:ln>
                  </pic:spPr>
                </pic:pic>
              </a:graphicData>
            </a:graphic>
          </wp:inline>
        </w:drawing>
      </w:r>
    </w:p>
    <w:p w:rsidR="009655B7" w:rsidRPr="00A43484" w:rsidRDefault="00F87911" w:rsidP="00294295">
      <w:pPr>
        <w:spacing w:after="240" w:line="360" w:lineRule="auto"/>
        <w:jc w:val="center"/>
        <w:rPr>
          <w:rFonts w:eastAsia="Times New Roman"/>
          <w:lang w:val="uk-UA"/>
        </w:rPr>
      </w:pPr>
      <w:r w:rsidRPr="00A43484">
        <w:rPr>
          <w:rFonts w:eastAsia="Times New Roman"/>
          <w:iCs/>
          <w:lang w:val="uk-UA"/>
        </w:rPr>
        <w:t>Рисунок</w:t>
      </w:r>
      <w:r w:rsidR="009655B7" w:rsidRPr="00A43484">
        <w:rPr>
          <w:rFonts w:eastAsia="Times New Roman"/>
          <w:iCs/>
          <w:lang w:val="uk-UA"/>
        </w:rPr>
        <w:t xml:space="preserve"> 2.6</w:t>
      </w:r>
      <w:r w:rsidR="00294295" w:rsidRPr="00A43484">
        <w:rPr>
          <w:rFonts w:eastAsia="Times New Roman"/>
          <w:lang w:val="uk-UA"/>
        </w:rPr>
        <w:t>.</w:t>
      </w:r>
      <w:r w:rsidR="009655B7" w:rsidRPr="00A43484">
        <w:rPr>
          <w:rFonts w:eastAsia="Times New Roman"/>
          <w:lang w:val="uk-UA"/>
        </w:rPr>
        <w:t xml:space="preserve"> ‒ Статична характеристика ІМ (а) та характер його переміщення при подачі на вхід серії імпульсів (б): Xd – зона нечутливості, dμ/dt – швидкість переміщення РО</w:t>
      </w:r>
    </w:p>
    <w:p w:rsidR="009655B7" w:rsidRPr="00A43484" w:rsidRDefault="009655B7" w:rsidP="00294295">
      <w:pPr>
        <w:spacing w:after="0" w:line="360" w:lineRule="auto"/>
        <w:ind w:firstLine="709"/>
        <w:jc w:val="both"/>
        <w:rPr>
          <w:lang w:val="uk-UA"/>
        </w:rPr>
      </w:pPr>
      <w:r w:rsidRPr="00A43484">
        <w:rPr>
          <w:rFonts w:eastAsia="Times New Roman"/>
          <w:lang w:val="uk-UA"/>
        </w:rPr>
        <w:t xml:space="preserve">У той самий час такий ІМ може </w:t>
      </w:r>
      <w:r w:rsidR="00D264BC" w:rsidRPr="00A43484">
        <w:rPr>
          <w:rFonts w:eastAsia="Times New Roman"/>
          <w:lang w:val="uk-UA"/>
        </w:rPr>
        <w:t>мати досить близькі до лінійних характеристики при релейно-імпульсній</w:t>
      </w:r>
      <w:r w:rsidRPr="00A43484">
        <w:rPr>
          <w:rFonts w:eastAsia="Times New Roman"/>
          <w:lang w:val="uk-UA"/>
        </w:rPr>
        <w:t xml:space="preserve"> зміні вхідного сигналу. Якщо подати його вхід імпульси σm з періодом прямування Δt</w:t>
      </w:r>
      <w:r w:rsidRPr="00A43484">
        <w:rPr>
          <w:rFonts w:eastAsia="Times New Roman"/>
          <w:position w:val="-4"/>
          <w:sz w:val="18"/>
          <w:szCs w:val="18"/>
          <w:lang w:val="uk-UA"/>
        </w:rPr>
        <w:t>0</w:t>
      </w:r>
      <w:r w:rsidR="007D197E" w:rsidRPr="00A43484">
        <w:rPr>
          <w:rFonts w:eastAsia="Times New Roman"/>
          <w:position w:val="-4"/>
          <w:sz w:val="18"/>
          <w:szCs w:val="18"/>
          <w:lang w:val="uk-UA"/>
        </w:rPr>
        <w:t xml:space="preserve"> </w:t>
      </w:r>
      <w:r w:rsidRPr="00A43484">
        <w:rPr>
          <w:rFonts w:eastAsia="Times New Roman"/>
          <w:lang w:val="uk-UA"/>
        </w:rPr>
        <w:t>і шпаруватістю γ:</w:t>
      </w:r>
    </w:p>
    <w:p w:rsidR="009655B7" w:rsidRPr="00A43484" w:rsidRDefault="003476CB" w:rsidP="00F87911">
      <w:pPr>
        <w:spacing w:before="240" w:after="240" w:line="360" w:lineRule="auto"/>
        <w:ind w:left="2160"/>
        <w:jc w:val="right"/>
        <w:rPr>
          <w:lang w:val="uk-UA"/>
        </w:rPr>
      </w:pPr>
      <m:oMath>
        <m:r>
          <m:rPr>
            <m:sty m:val="p"/>
          </m:rPr>
          <w:rPr>
            <w:rFonts w:ascii="Cambria Math" w:hAnsi="Cambria Math"/>
            <w:noProof/>
          </w:rPr>
          <w:drawing>
            <wp:inline distT="0" distB="0" distL="0" distR="0">
              <wp:extent cx="1590261" cy="609204"/>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1628108" cy="623703"/>
                      </a:xfrm>
                      <a:prstGeom prst="rect">
                        <a:avLst/>
                      </a:prstGeom>
                    </pic:spPr>
                  </pic:pic>
                </a:graphicData>
              </a:graphic>
            </wp:inline>
          </w:drawing>
        </m:r>
      </m:oMath>
      <w:r w:rsidRPr="00A43484">
        <w:rPr>
          <w:lang w:val="uk-UA"/>
        </w:rPr>
        <w:tab/>
      </w:r>
      <w:r w:rsidRPr="00A43484">
        <w:rPr>
          <w:lang w:val="uk-UA"/>
        </w:rPr>
        <w:tab/>
      </w:r>
      <w:r w:rsidRPr="00A43484">
        <w:rPr>
          <w:lang w:val="uk-UA"/>
        </w:rPr>
        <w:tab/>
      </w:r>
      <w:r w:rsidR="00F87911" w:rsidRPr="00A43484">
        <w:rPr>
          <w:lang w:val="uk-UA"/>
        </w:rPr>
        <w:t xml:space="preserve">  </w:t>
      </w:r>
      <w:r w:rsidRPr="00A43484">
        <w:rPr>
          <w:lang w:val="uk-UA"/>
        </w:rPr>
        <w:tab/>
      </w:r>
      <w:r w:rsidR="00F87911" w:rsidRPr="00A43484">
        <w:rPr>
          <w:lang w:val="uk-UA"/>
        </w:rPr>
        <w:t xml:space="preserve">            </w:t>
      </w:r>
      <w:r w:rsidRPr="00A43484">
        <w:rPr>
          <w:lang w:val="uk-UA"/>
        </w:rPr>
        <w:t>(2.4)</w:t>
      </w:r>
    </w:p>
    <w:p w:rsidR="009655B7" w:rsidRPr="00A43484" w:rsidRDefault="009655B7" w:rsidP="00294295">
      <w:pPr>
        <w:spacing w:after="0" w:line="360" w:lineRule="auto"/>
        <w:jc w:val="both"/>
        <w:rPr>
          <w:lang w:val="uk-UA"/>
        </w:rPr>
      </w:pPr>
      <w:r w:rsidRPr="00A43484">
        <w:rPr>
          <w:rFonts w:eastAsia="Times New Roman"/>
          <w:lang w:val="uk-UA"/>
        </w:rPr>
        <w:t>де Δt</w:t>
      </w:r>
      <w:r w:rsidRPr="00A43484">
        <w:rPr>
          <w:rFonts w:eastAsia="Times New Roman"/>
          <w:position w:val="-4"/>
          <w:sz w:val="18"/>
          <w:szCs w:val="18"/>
          <w:lang w:val="uk-UA"/>
        </w:rPr>
        <w:t>1</w:t>
      </w:r>
      <w:r w:rsidR="00DB22F9" w:rsidRPr="00A43484">
        <w:rPr>
          <w:rFonts w:eastAsia="Times New Roman"/>
          <w:position w:val="-4"/>
          <w:sz w:val="18"/>
          <w:szCs w:val="18"/>
          <w:lang w:val="uk-UA"/>
        </w:rPr>
        <w:t xml:space="preserve"> </w:t>
      </w:r>
      <w:r w:rsidR="00DB22F9" w:rsidRPr="00A43484">
        <w:rPr>
          <w:rFonts w:eastAsia="Times New Roman"/>
          <w:lang w:val="uk-UA"/>
        </w:rPr>
        <w:t>–</w:t>
      </w:r>
      <w:r w:rsidRPr="00A43484">
        <w:rPr>
          <w:rFonts w:eastAsia="Times New Roman"/>
          <w:lang w:val="uk-UA"/>
        </w:rPr>
        <w:t xml:space="preserve"> Тривалість імпульсів, Δt</w:t>
      </w:r>
      <w:r w:rsidRPr="00A43484">
        <w:rPr>
          <w:rFonts w:eastAsia="Times New Roman"/>
          <w:position w:val="-4"/>
          <w:sz w:val="18"/>
          <w:szCs w:val="18"/>
          <w:lang w:val="uk-UA"/>
        </w:rPr>
        <w:t>2</w:t>
      </w:r>
      <w:r w:rsidR="00DB22F9" w:rsidRPr="00A43484">
        <w:rPr>
          <w:rFonts w:eastAsia="Times New Roman"/>
          <w:position w:val="-4"/>
          <w:sz w:val="18"/>
          <w:szCs w:val="18"/>
          <w:lang w:val="uk-UA"/>
        </w:rPr>
        <w:t xml:space="preserve"> </w:t>
      </w:r>
      <w:r w:rsidR="00DB22F9" w:rsidRPr="00A43484">
        <w:rPr>
          <w:rFonts w:eastAsia="Times New Roman"/>
          <w:lang w:val="uk-UA"/>
        </w:rPr>
        <w:t>–</w:t>
      </w:r>
      <w:r w:rsidRPr="00A43484">
        <w:rPr>
          <w:rFonts w:eastAsia="Times New Roman"/>
          <w:lang w:val="uk-UA"/>
        </w:rPr>
        <w:t xml:space="preserve"> тривалість пауз, то під час надходження імпульсу ІМ переміщатиме РВ з постійною швидкістю, що визначається виразом:</w:t>
      </w:r>
    </w:p>
    <w:p w:rsidR="009655B7" w:rsidRPr="00A43484" w:rsidRDefault="003476CB" w:rsidP="00F87911">
      <w:pPr>
        <w:spacing w:before="240" w:after="240" w:line="360" w:lineRule="auto"/>
        <w:jc w:val="right"/>
        <w:rPr>
          <w:lang w:val="uk-UA"/>
        </w:rPr>
      </w:pPr>
      <w:r w:rsidRPr="00A43484">
        <w:rPr>
          <w:rFonts w:ascii="Symbol" w:eastAsia="Symbol" w:hAnsi="Symbol" w:cs="Symbol"/>
          <w:position w:val="10"/>
          <w:sz w:val="30"/>
          <w:szCs w:val="30"/>
          <w:lang w:val="uk-UA"/>
        </w:rPr>
        <w:t></w:t>
      </w:r>
      <w:r w:rsidRPr="00A43484">
        <w:rPr>
          <w:rFonts w:ascii="Symbol" w:eastAsia="Symbol" w:hAnsi="Symbol" w:cs="Symbol"/>
          <w:position w:val="10"/>
          <w:sz w:val="30"/>
          <w:szCs w:val="30"/>
          <w:lang w:val="uk-UA"/>
        </w:rPr>
        <w:t></w:t>
      </w:r>
      <w:r w:rsidRPr="00A43484">
        <w:rPr>
          <w:rFonts w:ascii="Symbol" w:eastAsia="Symbol" w:hAnsi="Symbol" w:cs="Symbol"/>
          <w:position w:val="10"/>
          <w:sz w:val="30"/>
          <w:szCs w:val="30"/>
          <w:lang w:val="uk-UA"/>
        </w:rPr>
        <w:t></w:t>
      </w:r>
      <w:r w:rsidRPr="00A43484">
        <w:rPr>
          <w:rFonts w:ascii="Symbol" w:eastAsia="Symbol" w:hAnsi="Symbol" w:cs="Symbol"/>
          <w:position w:val="10"/>
          <w:sz w:val="30"/>
          <w:szCs w:val="30"/>
          <w:lang w:val="uk-UA"/>
        </w:rPr>
        <w:t></w:t>
      </w:r>
      <w:r w:rsidRPr="00A43484">
        <w:rPr>
          <w:rFonts w:ascii="Symbol" w:eastAsia="Symbol" w:hAnsi="Symbol" w:cs="Symbol"/>
          <w:position w:val="10"/>
          <w:sz w:val="30"/>
          <w:szCs w:val="30"/>
          <w:lang w:val="uk-UA"/>
        </w:rPr>
        <w:t></w:t>
      </w:r>
      <w:r w:rsidRPr="00A43484">
        <w:rPr>
          <w:rFonts w:ascii="Symbol" w:eastAsia="Symbol" w:hAnsi="Symbol" w:cs="Symbol"/>
          <w:position w:val="10"/>
          <w:sz w:val="30"/>
          <w:szCs w:val="30"/>
          <w:lang w:val="uk-UA"/>
        </w:rPr>
        <w:tab/>
      </w:r>
      <w:r w:rsidRPr="00A43484">
        <w:rPr>
          <w:rFonts w:ascii="Symbol" w:eastAsia="Symbol" w:hAnsi="Symbol" w:cs="Symbol"/>
          <w:position w:val="10"/>
          <w:sz w:val="30"/>
          <w:szCs w:val="30"/>
          <w:lang w:val="uk-UA"/>
        </w:rPr>
        <w:tab/>
      </w:r>
      <w:r w:rsidRPr="00A43484">
        <w:rPr>
          <w:rFonts w:ascii="Symbol" w:eastAsia="Symbol" w:hAnsi="Symbol" w:cs="Symbol"/>
          <w:position w:val="10"/>
          <w:sz w:val="30"/>
          <w:szCs w:val="30"/>
          <w:lang w:val="uk-UA"/>
        </w:rPr>
        <w:tab/>
      </w:r>
      <w:r w:rsidRPr="00A43484">
        <w:rPr>
          <w:rFonts w:ascii="Symbol" w:eastAsia="Symbol" w:hAnsi="Symbol" w:cs="Symbol"/>
          <w:position w:val="10"/>
          <w:sz w:val="30"/>
          <w:szCs w:val="30"/>
          <w:lang w:val="uk-UA"/>
        </w:rPr>
        <w:tab/>
      </w:r>
      <w:r w:rsidRPr="00A43484">
        <w:rPr>
          <w:rFonts w:ascii="Symbol" w:eastAsia="Symbol" w:hAnsi="Symbol" w:cs="Symbol"/>
          <w:position w:val="10"/>
          <w:sz w:val="30"/>
          <w:szCs w:val="30"/>
          <w:lang w:val="uk-UA"/>
        </w:rPr>
        <w:tab/>
      </w:r>
      <w:r w:rsidR="009655B7" w:rsidRPr="00A43484">
        <w:rPr>
          <w:rFonts w:ascii="Symbol" w:eastAsia="Symbol" w:hAnsi="Symbol" w:cs="Symbol"/>
          <w:position w:val="10"/>
          <w:sz w:val="30"/>
          <w:szCs w:val="30"/>
          <w:lang w:val="uk-UA"/>
        </w:rPr>
        <w:t></w:t>
      </w:r>
      <w:r w:rsidR="009655B7" w:rsidRPr="00A43484">
        <w:rPr>
          <w:rFonts w:eastAsia="Times New Roman"/>
          <w:spacing w:val="-8"/>
          <w:position w:val="10"/>
          <w:sz w:val="30"/>
          <w:szCs w:val="30"/>
          <w:lang w:val="uk-UA"/>
        </w:rPr>
        <w:t xml:space="preserve"> </w:t>
      </w:r>
      <w:r w:rsidR="009655B7" w:rsidRPr="00A43484">
        <w:rPr>
          <w:rFonts w:ascii="Symbol" w:eastAsia="Symbol" w:hAnsi="Symbol" w:cs="Symbol"/>
          <w:position w:val="10"/>
          <w:sz w:val="29"/>
          <w:szCs w:val="29"/>
          <w:lang w:val="uk-UA"/>
        </w:rPr>
        <w:t></w:t>
      </w:r>
      <w:r w:rsidR="009655B7" w:rsidRPr="00A43484">
        <w:rPr>
          <w:rFonts w:eastAsia="Times New Roman"/>
          <w:spacing w:val="-16"/>
          <w:position w:val="10"/>
          <w:sz w:val="29"/>
          <w:szCs w:val="29"/>
          <w:lang w:val="uk-UA"/>
        </w:rPr>
        <w:t>tg</w:t>
      </w:r>
      <w:r w:rsidR="009655B7" w:rsidRPr="00A43484">
        <w:rPr>
          <w:rFonts w:ascii="Symbol" w:eastAsia="Symbol" w:hAnsi="Symbol" w:cs="Symbol"/>
          <w:spacing w:val="21"/>
          <w:position w:val="10"/>
          <w:sz w:val="30"/>
          <w:szCs w:val="30"/>
          <w:lang w:val="uk-UA"/>
        </w:rPr>
        <w:t></w:t>
      </w:r>
      <w:r w:rsidR="009655B7" w:rsidRPr="00A43484">
        <w:rPr>
          <w:rFonts w:eastAsia="Times New Roman"/>
          <w:position w:val="10"/>
          <w:sz w:val="29"/>
          <w:szCs w:val="29"/>
          <w:lang w:val="uk-UA"/>
        </w:rPr>
        <w:t>.</w:t>
      </w:r>
      <w:r w:rsidRPr="00A43484">
        <w:rPr>
          <w:rFonts w:eastAsia="Times New Roman"/>
          <w:position w:val="10"/>
          <w:sz w:val="29"/>
          <w:szCs w:val="29"/>
          <w:lang w:val="uk-UA"/>
        </w:rPr>
        <w:tab/>
      </w:r>
      <w:r w:rsidRPr="00A43484">
        <w:rPr>
          <w:rFonts w:eastAsia="Times New Roman"/>
          <w:position w:val="10"/>
          <w:sz w:val="29"/>
          <w:szCs w:val="29"/>
          <w:lang w:val="uk-UA"/>
        </w:rPr>
        <w:tab/>
      </w:r>
      <w:r w:rsidRPr="00A43484">
        <w:rPr>
          <w:rFonts w:eastAsia="Times New Roman"/>
          <w:position w:val="10"/>
          <w:sz w:val="29"/>
          <w:szCs w:val="29"/>
          <w:lang w:val="uk-UA"/>
        </w:rPr>
        <w:tab/>
      </w:r>
      <w:r w:rsidRPr="00A43484">
        <w:rPr>
          <w:rFonts w:eastAsia="Times New Roman"/>
          <w:position w:val="10"/>
          <w:sz w:val="29"/>
          <w:szCs w:val="29"/>
          <w:lang w:val="uk-UA"/>
        </w:rPr>
        <w:tab/>
      </w:r>
      <w:r w:rsidR="00F87911" w:rsidRPr="00A43484">
        <w:rPr>
          <w:rFonts w:eastAsia="Times New Roman"/>
          <w:position w:val="10"/>
          <w:sz w:val="29"/>
          <w:szCs w:val="29"/>
          <w:lang w:val="uk-UA"/>
        </w:rPr>
        <w:t xml:space="preserve">                 </w:t>
      </w:r>
      <w:r w:rsidR="009655B7" w:rsidRPr="00A43484">
        <w:rPr>
          <w:rFonts w:eastAsia="Times New Roman"/>
          <w:position w:val="-2"/>
          <w:lang w:val="uk-UA"/>
        </w:rPr>
        <w:t>(2.5)</w:t>
      </w:r>
    </w:p>
    <w:p w:rsidR="009655B7" w:rsidRPr="00A43484" w:rsidRDefault="009655B7" w:rsidP="00294295">
      <w:pPr>
        <w:spacing w:after="0" w:line="360" w:lineRule="auto"/>
        <w:ind w:firstLine="709"/>
        <w:jc w:val="both"/>
        <w:rPr>
          <w:lang w:val="uk-UA"/>
        </w:rPr>
      </w:pPr>
      <w:r w:rsidRPr="00A43484">
        <w:rPr>
          <w:rFonts w:eastAsia="Times New Roman"/>
          <w:lang w:val="uk-UA"/>
        </w:rPr>
        <w:t xml:space="preserve">Під час пауз ІМ буде нерухомий, а при надходженні на нього серії імпульсів характер його </w:t>
      </w:r>
      <w:r w:rsidR="005A7DF4" w:rsidRPr="00A43484">
        <w:rPr>
          <w:rFonts w:eastAsia="Times New Roman"/>
          <w:lang w:val="uk-UA"/>
        </w:rPr>
        <w:t>переміщення відповідатиме кривій 1 рисунку</w:t>
      </w:r>
      <w:r w:rsidRPr="00A43484">
        <w:rPr>
          <w:rFonts w:eastAsia="Times New Roman"/>
          <w:lang w:val="uk-UA"/>
        </w:rPr>
        <w:t xml:space="preserve"> 2.6, б.</w:t>
      </w:r>
    </w:p>
    <w:p w:rsidR="009655B7" w:rsidRPr="00A43484" w:rsidRDefault="009655B7" w:rsidP="00294295">
      <w:pPr>
        <w:spacing w:after="0" w:line="360" w:lineRule="auto"/>
        <w:ind w:firstLine="709"/>
        <w:jc w:val="both"/>
        <w:rPr>
          <w:rFonts w:eastAsia="Times New Roman"/>
          <w:lang w:val="uk-UA"/>
        </w:rPr>
      </w:pPr>
      <w:r w:rsidRPr="00A43484">
        <w:rPr>
          <w:rFonts w:eastAsia="Times New Roman"/>
          <w:lang w:val="uk-UA"/>
        </w:rPr>
        <w:t>Середня швидкість переміщення РВ визначається виразом:</w:t>
      </w:r>
    </w:p>
    <w:p w:rsidR="009655B7" w:rsidRPr="00A43484" w:rsidRDefault="003476CB" w:rsidP="00F87911">
      <w:pPr>
        <w:spacing w:before="240" w:after="240" w:line="360" w:lineRule="auto"/>
        <w:ind w:left="2880" w:firstLine="720"/>
        <w:jc w:val="right"/>
        <w:rPr>
          <w:lang w:val="uk-UA"/>
        </w:rPr>
      </w:pPr>
      <m:oMath>
        <m:r>
          <m:rPr>
            <m:sty m:val="p"/>
          </m:rPr>
          <w:rPr>
            <w:rFonts w:ascii="Cambria Math" w:hAnsi="Cambria Math"/>
            <w:noProof/>
          </w:rPr>
          <w:drawing>
            <wp:inline distT="0" distB="0" distL="0" distR="0">
              <wp:extent cx="1375575" cy="474573"/>
              <wp:effectExtent l="0" t="0" r="0"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1434087" cy="494760"/>
                      </a:xfrm>
                      <a:prstGeom prst="rect">
                        <a:avLst/>
                      </a:prstGeom>
                    </pic:spPr>
                  </pic:pic>
                </a:graphicData>
              </a:graphic>
            </wp:inline>
          </w:drawing>
        </m:r>
      </m:oMath>
      <w:r w:rsidRPr="00A43484">
        <w:rPr>
          <w:lang w:val="uk-UA"/>
        </w:rPr>
        <w:tab/>
      </w:r>
      <w:r w:rsidRPr="00A43484">
        <w:rPr>
          <w:lang w:val="uk-UA"/>
        </w:rPr>
        <w:tab/>
      </w:r>
      <w:r w:rsidRPr="00A43484">
        <w:rPr>
          <w:lang w:val="uk-UA"/>
        </w:rPr>
        <w:tab/>
      </w:r>
      <w:r w:rsidRPr="00A43484">
        <w:rPr>
          <w:lang w:val="uk-UA"/>
        </w:rPr>
        <w:tab/>
      </w:r>
      <w:r w:rsidR="00F87911" w:rsidRPr="00A43484">
        <w:rPr>
          <w:lang w:val="uk-UA"/>
        </w:rPr>
        <w:t xml:space="preserve">         </w:t>
      </w:r>
      <w:r w:rsidRPr="00A43484">
        <w:rPr>
          <w:lang w:val="uk-UA"/>
        </w:rPr>
        <w:t>(2.6)</w:t>
      </w:r>
    </w:p>
    <w:p w:rsidR="009655B7" w:rsidRPr="00A43484" w:rsidRDefault="009655B7" w:rsidP="00294295">
      <w:pPr>
        <w:spacing w:after="0" w:line="360" w:lineRule="auto"/>
        <w:ind w:firstLine="709"/>
        <w:jc w:val="both"/>
        <w:rPr>
          <w:lang w:val="uk-UA"/>
        </w:rPr>
      </w:pPr>
      <w:r w:rsidRPr="00A43484">
        <w:rPr>
          <w:rFonts w:eastAsia="Times New Roman"/>
          <w:spacing w:val="-1"/>
          <w:lang w:val="uk-UA"/>
        </w:rPr>
        <w:lastRenderedPageBreak/>
        <w:t>Таким чином, по каналу "γ - μ" вик</w:t>
      </w:r>
      <w:r w:rsidR="005A7DF4" w:rsidRPr="00A43484">
        <w:rPr>
          <w:rFonts w:eastAsia="Times New Roman"/>
          <w:spacing w:val="-1"/>
          <w:lang w:val="uk-UA"/>
        </w:rPr>
        <w:t xml:space="preserve">онавчий механізм можна </w:t>
      </w:r>
      <w:r w:rsidR="006343C4" w:rsidRPr="00A43484">
        <w:rPr>
          <w:rFonts w:eastAsia="Times New Roman"/>
          <w:spacing w:val="-1"/>
          <w:lang w:val="uk-UA"/>
        </w:rPr>
        <w:t>передати</w:t>
      </w:r>
      <w:r w:rsidR="005A7DF4" w:rsidRPr="00A43484">
        <w:rPr>
          <w:rFonts w:eastAsia="Times New Roman"/>
          <w:spacing w:val="-1"/>
          <w:lang w:val="uk-UA"/>
        </w:rPr>
        <w:t xml:space="preserve"> інтегруючу ланку</w:t>
      </w:r>
      <w:r w:rsidRPr="00A43484">
        <w:rPr>
          <w:rFonts w:eastAsia="Times New Roman"/>
          <w:spacing w:val="-1"/>
          <w:lang w:val="uk-UA"/>
        </w:rPr>
        <w:t>, причому реалізація закону І-регулювання буде тим точніше, чим менше Δt</w:t>
      </w:r>
      <w:r w:rsidRPr="00A43484">
        <w:rPr>
          <w:rFonts w:eastAsia="Times New Roman"/>
          <w:position w:val="-4"/>
          <w:sz w:val="18"/>
          <w:szCs w:val="18"/>
          <w:lang w:val="uk-UA"/>
        </w:rPr>
        <w:t>1</w:t>
      </w:r>
      <w:r w:rsidR="006343C4" w:rsidRPr="00A43484">
        <w:rPr>
          <w:rFonts w:eastAsia="Times New Roman"/>
          <w:position w:val="-4"/>
          <w:sz w:val="18"/>
          <w:szCs w:val="18"/>
          <w:lang w:val="uk-UA"/>
        </w:rPr>
        <w:t xml:space="preserve"> </w:t>
      </w:r>
      <w:r w:rsidRPr="00A43484">
        <w:rPr>
          <w:rFonts w:eastAsia="Times New Roman"/>
          <w:lang w:val="uk-UA"/>
        </w:rPr>
        <w:t>та Δt</w:t>
      </w:r>
      <w:r w:rsidRPr="00A43484">
        <w:rPr>
          <w:rFonts w:eastAsia="Times New Roman"/>
          <w:spacing w:val="1"/>
          <w:position w:val="-4"/>
          <w:sz w:val="18"/>
          <w:szCs w:val="18"/>
          <w:lang w:val="uk-UA"/>
        </w:rPr>
        <w:t>2</w:t>
      </w:r>
      <w:r w:rsidRPr="00A43484">
        <w:rPr>
          <w:rFonts w:eastAsia="Times New Roman"/>
          <w:lang w:val="uk-UA"/>
        </w:rPr>
        <w:t>. Однак при цьому підвищується частота включень ІМ, отже, збільшується його знос.</w:t>
      </w:r>
    </w:p>
    <w:p w:rsidR="009655B7" w:rsidRPr="00A43484" w:rsidRDefault="009655B7" w:rsidP="00294295">
      <w:pPr>
        <w:spacing w:after="0" w:line="360" w:lineRule="auto"/>
        <w:ind w:firstLine="709"/>
        <w:jc w:val="both"/>
        <w:rPr>
          <w:rFonts w:eastAsia="Times New Roman"/>
          <w:spacing w:val="-1"/>
          <w:lang w:val="uk-UA"/>
        </w:rPr>
      </w:pPr>
      <w:r w:rsidRPr="00A43484">
        <w:rPr>
          <w:rFonts w:eastAsia="Times New Roman"/>
          <w:spacing w:val="-1"/>
          <w:lang w:val="uk-UA"/>
        </w:rPr>
        <w:t>Якщо ІМ з пусковим пристроєм (наприклад, магнітний пускач або</w:t>
      </w:r>
      <w:r w:rsidR="005A7DF4" w:rsidRPr="00A43484">
        <w:rPr>
          <w:rFonts w:eastAsia="Times New Roman"/>
          <w:spacing w:val="-1"/>
          <w:lang w:val="uk-UA"/>
        </w:rPr>
        <w:t xml:space="preserve"> електромагнітне реле), що має</w:t>
      </w:r>
      <w:r w:rsidRPr="00A43484">
        <w:rPr>
          <w:rFonts w:eastAsia="Times New Roman"/>
          <w:spacing w:val="-1"/>
          <w:lang w:val="uk-UA"/>
        </w:rPr>
        <w:t xml:space="preserve"> нелінійну статичну характеристику типу трипозиційне реле з гістерезисом, охопити зворотним зв'язком у вигляді підсилювальної ланки, то при релейно-імпульсному регуляторі з ІМ можна реалізувати закон П-регулювання . Проте слід зазначити, що застосування П-закону регулювання призводить до появи поми</w:t>
      </w:r>
      <w:r w:rsidR="00273DFB" w:rsidRPr="00A43484">
        <w:rPr>
          <w:rFonts w:eastAsia="Times New Roman"/>
          <w:spacing w:val="-1"/>
          <w:lang w:val="uk-UA"/>
        </w:rPr>
        <w:t>лки регулювання, що встановлюється, і її</w:t>
      </w:r>
      <w:r w:rsidRPr="00A43484">
        <w:rPr>
          <w:rFonts w:eastAsia="Times New Roman"/>
          <w:spacing w:val="-1"/>
          <w:lang w:val="uk-UA"/>
        </w:rPr>
        <w:t xml:space="preserve"> навіть теоретично не </w:t>
      </w:r>
      <w:r w:rsidR="00067301" w:rsidRPr="00A43484">
        <w:rPr>
          <w:rFonts w:eastAsia="Times New Roman"/>
          <w:spacing w:val="-1"/>
          <w:lang w:val="uk-UA"/>
        </w:rPr>
        <w:t>можна повністю виключити</w:t>
      </w:r>
      <w:r w:rsidRPr="00A43484">
        <w:rPr>
          <w:rFonts w:eastAsia="Times New Roman"/>
          <w:spacing w:val="-1"/>
          <w:lang w:val="uk-UA"/>
        </w:rPr>
        <w:t>.</w:t>
      </w:r>
    </w:p>
    <w:p w:rsidR="00273DFB" w:rsidRPr="00A43484" w:rsidRDefault="00273DFB" w:rsidP="0004482E">
      <w:pPr>
        <w:spacing w:after="0" w:line="360" w:lineRule="auto"/>
        <w:ind w:firstLine="852"/>
        <w:jc w:val="both"/>
        <w:rPr>
          <w:rFonts w:eastAsia="Times New Roman"/>
          <w:spacing w:val="-1"/>
          <w:lang w:val="uk-UA"/>
        </w:rPr>
      </w:pPr>
    </w:p>
    <w:p w:rsidR="009655B7" w:rsidRPr="00A43484" w:rsidRDefault="00837754" w:rsidP="00837754">
      <w:pPr>
        <w:spacing w:after="0" w:line="360" w:lineRule="auto"/>
        <w:jc w:val="center"/>
        <w:rPr>
          <w:rFonts w:eastAsia="Times New Roman"/>
          <w:spacing w:val="-1"/>
          <w:lang w:val="uk-UA"/>
        </w:rPr>
      </w:pPr>
      <w:r w:rsidRPr="00A43484">
        <w:rPr>
          <w:rFonts w:eastAsia="Times New Roman"/>
          <w:noProof/>
          <w:spacing w:val="-1"/>
        </w:rPr>
        <w:drawing>
          <wp:inline distT="0" distB="0" distL="0" distR="0">
            <wp:extent cx="5177641" cy="2350378"/>
            <wp:effectExtent l="0" t="0" r="4445" b="0"/>
            <wp:docPr id="10" name="Рисунок 10" descr="D:\Diploma\Диплом\Картинки\Безымянный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Диплом\Картинки\Безымянный4.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71489" b="79069"/>
                    <a:stretch/>
                  </pic:blipFill>
                  <pic:spPr bwMode="auto">
                    <a:xfrm>
                      <a:off x="0" y="0"/>
                      <a:ext cx="5193603" cy="2357624"/>
                    </a:xfrm>
                    <a:prstGeom prst="rect">
                      <a:avLst/>
                    </a:prstGeom>
                    <a:noFill/>
                    <a:ln>
                      <a:noFill/>
                    </a:ln>
                    <a:extLst>
                      <a:ext uri="{53640926-AAD7-44D8-BBD7-CCE9431645EC}">
                        <a14:shadowObscured xmlns:a14="http://schemas.microsoft.com/office/drawing/2010/main"/>
                      </a:ext>
                    </a:extLst>
                  </pic:spPr>
                </pic:pic>
              </a:graphicData>
            </a:graphic>
          </wp:inline>
        </w:drawing>
      </w:r>
    </w:p>
    <w:p w:rsidR="00294295" w:rsidRPr="00A43484" w:rsidRDefault="00F87911" w:rsidP="00294295">
      <w:pPr>
        <w:spacing w:after="240" w:line="360" w:lineRule="auto"/>
        <w:jc w:val="center"/>
        <w:rPr>
          <w:rFonts w:eastAsia="Times New Roman"/>
          <w:color w:val="000000" w:themeColor="text1"/>
          <w:lang w:val="uk-UA"/>
        </w:rPr>
      </w:pPr>
      <w:r w:rsidRPr="00A43484">
        <w:rPr>
          <w:rFonts w:eastAsia="Times New Roman"/>
          <w:iCs/>
          <w:lang w:val="uk-UA"/>
        </w:rPr>
        <w:t>Рисунок</w:t>
      </w:r>
      <w:r w:rsidR="009655B7" w:rsidRPr="00A43484">
        <w:rPr>
          <w:rFonts w:eastAsia="Times New Roman"/>
          <w:iCs/>
          <w:color w:val="000000" w:themeColor="text1"/>
          <w:lang w:val="uk-UA"/>
        </w:rPr>
        <w:t xml:space="preserve"> 2.7</w:t>
      </w:r>
      <w:r w:rsidR="009655B7" w:rsidRPr="00A43484">
        <w:rPr>
          <w:rFonts w:eastAsia="Times New Roman"/>
          <w:color w:val="000000" w:themeColor="text1"/>
          <w:lang w:val="uk-UA"/>
        </w:rPr>
        <w:t xml:space="preserve"> ‒ Структурна схема імпульсного П-регулятора з виконавчим механізмом (а) та його закон регулювання (б) при вхідному ступінчастому впливі</w:t>
      </w:r>
      <w:r w:rsidR="00294295" w:rsidRPr="00A43484">
        <w:rPr>
          <w:rFonts w:eastAsia="Times New Roman"/>
          <w:color w:val="000000" w:themeColor="text1"/>
          <w:lang w:val="uk-UA"/>
        </w:rPr>
        <w:t xml:space="preserve"> </w:t>
      </w:r>
    </w:p>
    <w:p w:rsidR="009655B7" w:rsidRPr="00A43484" w:rsidRDefault="009655B7" w:rsidP="00294295">
      <w:pPr>
        <w:spacing w:after="0" w:line="360" w:lineRule="auto"/>
        <w:ind w:firstLine="709"/>
        <w:jc w:val="both"/>
        <w:rPr>
          <w:lang w:val="uk-UA"/>
        </w:rPr>
      </w:pPr>
      <w:r w:rsidRPr="00A43484">
        <w:rPr>
          <w:rFonts w:eastAsia="Times New Roman"/>
          <w:spacing w:val="-1"/>
          <w:lang w:val="uk-UA"/>
        </w:rPr>
        <w:t>Під час вступу на вхід регулятора неузгодженості |</w:t>
      </w:r>
      <w:r w:rsidRPr="00A43484">
        <w:rPr>
          <w:rFonts w:ascii="Symbol" w:eastAsia="Symbol" w:hAnsi="Symbol" w:cs="Symbol"/>
          <w:w w:val="98"/>
          <w:lang w:val="uk-UA"/>
        </w:rPr>
        <w:t></w:t>
      </w:r>
      <w:r w:rsidRPr="00A43484">
        <w:rPr>
          <w:rFonts w:eastAsia="Times New Roman"/>
          <w:spacing w:val="-26"/>
          <w:w w:val="98"/>
          <w:lang w:val="uk-UA"/>
        </w:rPr>
        <w:t>|</w:t>
      </w:r>
      <w:r w:rsidRPr="00A43484">
        <w:rPr>
          <w:rFonts w:ascii="Symbol" w:eastAsia="Symbol" w:hAnsi="Symbol" w:cs="Symbol"/>
          <w:lang w:val="uk-UA"/>
        </w:rPr>
        <w:t></w:t>
      </w:r>
      <w:r w:rsidRPr="00A43484">
        <w:rPr>
          <w:rFonts w:eastAsia="Times New Roman"/>
          <w:spacing w:val="-17"/>
          <w:lang w:val="uk-UA"/>
        </w:rPr>
        <w:t>X</w:t>
      </w:r>
      <w:r w:rsidRPr="00A43484">
        <w:rPr>
          <w:rFonts w:eastAsia="Times New Roman"/>
          <w:position w:val="-7"/>
          <w:sz w:val="16"/>
          <w:szCs w:val="16"/>
          <w:lang w:val="uk-UA"/>
        </w:rPr>
        <w:t>d</w:t>
      </w:r>
      <w:r w:rsidR="00273DFB" w:rsidRPr="00A43484">
        <w:rPr>
          <w:rFonts w:eastAsia="Times New Roman"/>
          <w:spacing w:val="-4"/>
          <w:lang w:val="uk-UA"/>
        </w:rPr>
        <w:t xml:space="preserve"> І</w:t>
      </w:r>
      <w:r w:rsidRPr="00A43484">
        <w:rPr>
          <w:rFonts w:eastAsia="Times New Roman"/>
          <w:spacing w:val="-4"/>
          <w:lang w:val="uk-UA"/>
        </w:rPr>
        <w:t>М включиться, і переміщатиме РВ з постійною швидкістю υ у бік ліквідації неузгодженості. Переміщення μ регулюючого органу через канал зворотного зв</w:t>
      </w:r>
      <w:r w:rsidR="00F87911" w:rsidRPr="00A43484">
        <w:rPr>
          <w:rFonts w:eastAsia="Times New Roman"/>
          <w:spacing w:val="-4"/>
          <w:lang w:val="uk-UA"/>
        </w:rPr>
        <w:t>’</w:t>
      </w:r>
      <w:r w:rsidRPr="00A43484">
        <w:rPr>
          <w:rFonts w:eastAsia="Times New Roman"/>
          <w:spacing w:val="-4"/>
          <w:lang w:val="uk-UA"/>
        </w:rPr>
        <w:t>язку передається у вигляді сигналу зворотного зв</w:t>
      </w:r>
      <w:r w:rsidR="00F87911" w:rsidRPr="00A43484">
        <w:rPr>
          <w:rFonts w:eastAsia="Times New Roman"/>
          <w:spacing w:val="-4"/>
          <w:lang w:val="uk-UA"/>
        </w:rPr>
        <w:t>’</w:t>
      </w:r>
      <w:r w:rsidRPr="00A43484">
        <w:rPr>
          <w:rFonts w:eastAsia="Times New Roman"/>
          <w:spacing w:val="-4"/>
          <w:lang w:val="uk-UA"/>
        </w:rPr>
        <w:t xml:space="preserve">язку зменшуючи </w:t>
      </w:r>
      <w:r w:rsidR="00273DFB" w:rsidRPr="00A43484">
        <w:rPr>
          <w:rFonts w:eastAsia="Times New Roman"/>
          <w:spacing w:val="-4"/>
          <w:lang w:val="uk-UA"/>
        </w:rPr>
        <w:t xml:space="preserve">при цьому </w:t>
      </w:r>
      <w:r w:rsidRPr="00A43484">
        <w:rPr>
          <w:rFonts w:eastAsia="Times New Roman"/>
          <w:spacing w:val="-4"/>
          <w:lang w:val="uk-UA"/>
        </w:rPr>
        <w:t xml:space="preserve">результуючий сигнал σ, що </w:t>
      </w:r>
      <w:r w:rsidRPr="00A43484">
        <w:rPr>
          <w:rFonts w:eastAsia="Times New Roman"/>
          <w:spacing w:val="-4"/>
          <w:lang w:val="uk-UA"/>
        </w:rPr>
        <w:lastRenderedPageBreak/>
        <w:t>впливає на релейний елемент. При</w:t>
      </w:r>
      <w:r w:rsidR="00067301" w:rsidRPr="00A43484">
        <w:rPr>
          <w:rFonts w:eastAsia="Times New Roman"/>
          <w:spacing w:val="-4"/>
          <w:lang w:val="uk-UA"/>
        </w:rPr>
        <w:t xml:space="preserve"> </w:t>
      </w:r>
      <w:r w:rsidRPr="00A43484">
        <w:rPr>
          <w:rFonts w:ascii="Symbol" w:eastAsia="Symbol" w:hAnsi="Symbol" w:cs="Symbol"/>
          <w:lang w:val="uk-UA"/>
        </w:rPr>
        <w:t></w:t>
      </w:r>
      <w:r w:rsidRPr="00A43484">
        <w:rPr>
          <w:rFonts w:eastAsia="Times New Roman"/>
          <w:spacing w:val="-15"/>
          <w:lang w:val="uk-UA"/>
        </w:rPr>
        <w:t xml:space="preserve"> </w:t>
      </w:r>
      <w:r w:rsidRPr="00A43484">
        <w:rPr>
          <w:rFonts w:ascii="Symbol" w:eastAsia="Symbol" w:hAnsi="Symbol" w:cs="Symbol"/>
          <w:lang w:val="uk-UA"/>
        </w:rPr>
        <w:t></w:t>
      </w:r>
      <w:r w:rsidRPr="00A43484">
        <w:rPr>
          <w:rFonts w:eastAsia="Times New Roman"/>
          <w:spacing w:val="-8"/>
          <w:lang w:val="uk-UA"/>
        </w:rPr>
        <w:t>Х</w:t>
      </w:r>
      <w:r w:rsidRPr="00A43484">
        <w:rPr>
          <w:rFonts w:eastAsia="Times New Roman"/>
          <w:position w:val="-7"/>
          <w:sz w:val="16"/>
          <w:szCs w:val="16"/>
          <w:lang w:val="uk-UA"/>
        </w:rPr>
        <w:t>d</w:t>
      </w:r>
      <w:r w:rsidR="00067301" w:rsidRPr="00A43484">
        <w:rPr>
          <w:rFonts w:eastAsia="Times New Roman"/>
          <w:position w:val="-7"/>
          <w:sz w:val="16"/>
          <w:szCs w:val="16"/>
          <w:lang w:val="uk-UA"/>
        </w:rPr>
        <w:t xml:space="preserve"> </w:t>
      </w:r>
      <w:r w:rsidR="00273DFB" w:rsidRPr="00A43484">
        <w:rPr>
          <w:rFonts w:eastAsia="Times New Roman"/>
          <w:spacing w:val="-1"/>
          <w:lang w:val="uk-UA"/>
        </w:rPr>
        <w:t xml:space="preserve">ІМ відключиться, тобто, </w:t>
      </w:r>
      <w:r w:rsidRPr="00A43484">
        <w:rPr>
          <w:rFonts w:eastAsia="Times New Roman"/>
          <w:spacing w:val="-1"/>
          <w:lang w:val="uk-UA"/>
        </w:rPr>
        <w:t>при кожній зміні |</w:t>
      </w:r>
      <w:r w:rsidRPr="00A43484">
        <w:rPr>
          <w:rFonts w:ascii="Symbol" w:eastAsia="Symbol" w:hAnsi="Symbol" w:cs="Symbol"/>
          <w:w w:val="98"/>
          <w:lang w:val="uk-UA"/>
        </w:rPr>
        <w:t></w:t>
      </w:r>
      <w:r w:rsidRPr="00A43484">
        <w:rPr>
          <w:rFonts w:eastAsia="Times New Roman"/>
          <w:spacing w:val="-26"/>
          <w:w w:val="98"/>
          <w:lang w:val="uk-UA"/>
        </w:rPr>
        <w:t>|</w:t>
      </w:r>
      <w:r w:rsidRPr="00A43484">
        <w:rPr>
          <w:rFonts w:ascii="Symbol" w:eastAsia="Symbol" w:hAnsi="Symbol" w:cs="Symbol"/>
          <w:lang w:val="uk-UA"/>
        </w:rPr>
        <w:t></w:t>
      </w:r>
      <w:r w:rsidRPr="00A43484">
        <w:rPr>
          <w:rFonts w:eastAsia="Times New Roman"/>
          <w:spacing w:val="-17"/>
          <w:lang w:val="uk-UA"/>
        </w:rPr>
        <w:t>X</w:t>
      </w:r>
      <w:r w:rsidRPr="00A43484">
        <w:rPr>
          <w:rFonts w:eastAsia="Times New Roman"/>
          <w:position w:val="-7"/>
          <w:sz w:val="16"/>
          <w:szCs w:val="16"/>
          <w:lang w:val="uk-UA"/>
        </w:rPr>
        <w:t>d</w:t>
      </w:r>
      <w:r w:rsidR="00067301" w:rsidRPr="00A43484">
        <w:rPr>
          <w:rFonts w:eastAsia="Times New Roman"/>
          <w:position w:val="-7"/>
          <w:sz w:val="16"/>
          <w:szCs w:val="16"/>
          <w:lang w:val="uk-UA"/>
        </w:rPr>
        <w:t xml:space="preserve"> </w:t>
      </w:r>
      <w:r w:rsidR="00273DFB" w:rsidRPr="00A43484">
        <w:rPr>
          <w:rFonts w:eastAsia="Times New Roman"/>
          <w:spacing w:val="-1"/>
          <w:lang w:val="uk-UA"/>
        </w:rPr>
        <w:t>І</w:t>
      </w:r>
      <w:r w:rsidRPr="00A43484">
        <w:rPr>
          <w:rFonts w:eastAsia="Times New Roman"/>
          <w:spacing w:val="-1"/>
          <w:lang w:val="uk-UA"/>
        </w:rPr>
        <w:t>М переміщатиме РВ,</w:t>
      </w:r>
      <w:r w:rsidR="00273DFB" w:rsidRPr="00A43484">
        <w:rPr>
          <w:lang w:val="uk-UA"/>
        </w:rPr>
        <w:t xml:space="preserve"> </w:t>
      </w:r>
      <w:r w:rsidRPr="00A43484">
        <w:rPr>
          <w:rFonts w:eastAsia="Times New Roman"/>
          <w:spacing w:val="-1"/>
          <w:lang w:val="uk-UA"/>
        </w:rPr>
        <w:t>ліквідуючи відхилення</w:t>
      </w:r>
      <w:r w:rsidRPr="00A43484">
        <w:rPr>
          <w:rFonts w:ascii="Symbol" w:eastAsia="Symbol" w:hAnsi="Symbol" w:cs="Symbol"/>
          <w:position w:val="6"/>
          <w:sz w:val="30"/>
          <w:szCs w:val="30"/>
          <w:lang w:val="uk-UA"/>
        </w:rPr>
        <w:t></w:t>
      </w:r>
      <w:r w:rsidRPr="00A43484">
        <w:rPr>
          <w:rFonts w:eastAsia="Times New Roman"/>
          <w:spacing w:val="-7"/>
          <w:position w:val="6"/>
          <w:sz w:val="30"/>
          <w:szCs w:val="30"/>
          <w:lang w:val="uk-UA"/>
        </w:rPr>
        <w:t xml:space="preserve"> </w:t>
      </w:r>
      <w:r w:rsidRPr="00A43484">
        <w:rPr>
          <w:rFonts w:eastAsia="Times New Roman"/>
          <w:spacing w:val="1"/>
          <w:lang w:val="uk-UA"/>
        </w:rPr>
        <w:t>від заданого (нульового) значення.</w:t>
      </w:r>
    </w:p>
    <w:p w:rsidR="009655B7" w:rsidRPr="00A43484" w:rsidRDefault="009655B7" w:rsidP="00294295">
      <w:pPr>
        <w:spacing w:after="0" w:line="360" w:lineRule="auto"/>
        <w:ind w:firstLine="709"/>
        <w:jc w:val="both"/>
        <w:rPr>
          <w:lang w:val="uk-UA"/>
        </w:rPr>
      </w:pPr>
      <w:r w:rsidRPr="00A43484">
        <w:rPr>
          <w:rFonts w:eastAsia="Times New Roman"/>
          <w:spacing w:val="-1"/>
          <w:position w:val="2"/>
          <w:lang w:val="uk-UA"/>
        </w:rPr>
        <w:t xml:space="preserve">Оскільки сигнал </w:t>
      </w:r>
      <w:r w:rsidR="006343C4" w:rsidRPr="00A43484">
        <w:rPr>
          <w:rFonts w:eastAsia="Times New Roman"/>
          <w:spacing w:val="-1"/>
          <w:position w:val="2"/>
          <w:lang w:val="uk-UA"/>
        </w:rPr>
        <w:t>зворотного</w:t>
      </w:r>
      <w:r w:rsidRPr="00A43484">
        <w:rPr>
          <w:rFonts w:eastAsia="Times New Roman"/>
          <w:spacing w:val="-1"/>
          <w:position w:val="2"/>
          <w:lang w:val="uk-UA"/>
        </w:rPr>
        <w:t xml:space="preserve"> зв</w:t>
      </w:r>
      <w:r w:rsidR="00F87911" w:rsidRPr="00A43484">
        <w:rPr>
          <w:rFonts w:eastAsia="Times New Roman"/>
          <w:spacing w:val="-1"/>
          <w:position w:val="2"/>
          <w:lang w:val="uk-UA"/>
        </w:rPr>
        <w:t>’</w:t>
      </w:r>
      <w:r w:rsidRPr="00A43484">
        <w:rPr>
          <w:rFonts w:eastAsia="Times New Roman"/>
          <w:spacing w:val="-1"/>
          <w:position w:val="2"/>
          <w:lang w:val="uk-UA"/>
        </w:rPr>
        <w:t>язку</w:t>
      </w:r>
      <w:r w:rsidRPr="00A43484">
        <w:rPr>
          <w:rFonts w:ascii="Symbol" w:eastAsia="Symbol" w:hAnsi="Symbol" w:cs="Symbol"/>
          <w:position w:val="2"/>
          <w:sz w:val="27"/>
          <w:szCs w:val="27"/>
          <w:lang w:val="uk-UA"/>
        </w:rPr>
        <w:t></w:t>
      </w:r>
      <w:r w:rsidRPr="00A43484">
        <w:rPr>
          <w:rFonts w:eastAsia="Times New Roman"/>
          <w:position w:val="2"/>
          <w:sz w:val="27"/>
          <w:szCs w:val="27"/>
          <w:lang w:val="uk-UA"/>
        </w:rPr>
        <w:t xml:space="preserve"> </w:t>
      </w:r>
      <w:r w:rsidRPr="00A43484">
        <w:rPr>
          <w:rFonts w:ascii="Symbol" w:eastAsia="Symbol" w:hAnsi="Symbol" w:cs="Symbol"/>
          <w:position w:val="2"/>
          <w:sz w:val="25"/>
          <w:szCs w:val="25"/>
          <w:lang w:val="uk-UA"/>
        </w:rPr>
        <w:t></w:t>
      </w:r>
      <w:r w:rsidRPr="00A43484">
        <w:rPr>
          <w:rFonts w:eastAsia="Times New Roman"/>
          <w:spacing w:val="-3"/>
          <w:position w:val="2"/>
          <w:sz w:val="25"/>
          <w:szCs w:val="25"/>
          <w:lang w:val="uk-UA"/>
        </w:rPr>
        <w:t>k</w:t>
      </w:r>
      <w:r w:rsidRPr="00A43484">
        <w:rPr>
          <w:rFonts w:eastAsia="Times New Roman"/>
          <w:sz w:val="10"/>
          <w:szCs w:val="10"/>
          <w:lang w:val="uk-UA"/>
        </w:rPr>
        <w:t>0</w:t>
      </w:r>
      <w:r w:rsidRPr="00A43484">
        <w:rPr>
          <w:rFonts w:ascii="Symbol" w:eastAsia="Symbol" w:hAnsi="Symbol" w:cs="Symbol"/>
          <w:position w:val="2"/>
          <w:sz w:val="29"/>
          <w:szCs w:val="29"/>
          <w:lang w:val="uk-UA"/>
        </w:rPr>
        <w:t></w:t>
      </w:r>
      <w:r w:rsidRPr="00A43484">
        <w:rPr>
          <w:rFonts w:eastAsia="Times New Roman"/>
          <w:position w:val="2"/>
          <w:lang w:val="uk-UA"/>
        </w:rPr>
        <w:t>, то в стані:</w:t>
      </w:r>
    </w:p>
    <w:p w:rsidR="009655B7" w:rsidRPr="00A43484" w:rsidRDefault="009655B7" w:rsidP="0004482E">
      <w:pPr>
        <w:spacing w:after="0" w:line="360" w:lineRule="auto"/>
        <w:jc w:val="both"/>
        <w:rPr>
          <w:sz w:val="15"/>
          <w:szCs w:val="15"/>
          <w:lang w:val="uk-UA"/>
        </w:rPr>
      </w:pPr>
    </w:p>
    <w:p w:rsidR="00067301" w:rsidRPr="00A43484" w:rsidRDefault="009655B7" w:rsidP="00F87911">
      <w:pPr>
        <w:spacing w:before="240" w:after="240" w:line="360" w:lineRule="auto"/>
        <w:ind w:left="2880"/>
        <w:jc w:val="right"/>
        <w:rPr>
          <w:lang w:val="uk-UA"/>
        </w:rPr>
      </w:pPr>
      <w:r w:rsidRPr="00A43484">
        <w:rPr>
          <w:rFonts w:ascii="Symbol" w:eastAsia="Symbol" w:hAnsi="Symbol" w:cs="Symbol"/>
          <w:lang w:val="uk-UA"/>
        </w:rPr>
        <w:t></w:t>
      </w:r>
      <w:r w:rsidRPr="00A43484">
        <w:rPr>
          <w:rFonts w:eastAsia="Times New Roman"/>
          <w:spacing w:val="-14"/>
          <w:lang w:val="uk-UA"/>
        </w:rPr>
        <w:t xml:space="preserve"> </w:t>
      </w:r>
      <w:r w:rsidRPr="00A43484">
        <w:rPr>
          <w:rFonts w:ascii="Symbol" w:eastAsia="Symbol" w:hAnsi="Symbol" w:cs="Symbol"/>
          <w:lang w:val="uk-UA"/>
        </w:rPr>
        <w:t></w:t>
      </w:r>
      <w:r w:rsidRPr="00A43484">
        <w:rPr>
          <w:rFonts w:eastAsia="Times New Roman"/>
          <w:spacing w:val="-17"/>
          <w:lang w:val="uk-UA"/>
        </w:rPr>
        <w:t xml:space="preserve"> </w:t>
      </w:r>
      <w:r w:rsidRPr="00A43484">
        <w:rPr>
          <w:rFonts w:ascii="Symbol" w:eastAsia="Symbol" w:hAnsi="Symbol" w:cs="Symbol"/>
          <w:spacing w:val="51"/>
          <w:lang w:val="uk-UA"/>
        </w:rPr>
        <w:t></w:t>
      </w:r>
      <w:r w:rsidRPr="00A43484">
        <w:rPr>
          <w:rFonts w:ascii="Symbol" w:eastAsia="Symbol" w:hAnsi="Symbol" w:cs="Symbol"/>
          <w:spacing w:val="51"/>
          <w:lang w:val="uk-UA"/>
        </w:rPr>
        <w:t></w:t>
      </w:r>
      <w:r w:rsidRPr="00A43484">
        <w:rPr>
          <w:rFonts w:eastAsia="Times New Roman"/>
          <w:spacing w:val="-25"/>
          <w:lang w:val="uk-UA"/>
        </w:rPr>
        <w:t>k</w:t>
      </w:r>
      <w:r w:rsidRPr="00A43484">
        <w:rPr>
          <w:rFonts w:eastAsia="Times New Roman"/>
          <w:spacing w:val="4"/>
          <w:position w:val="-7"/>
          <w:sz w:val="16"/>
          <w:szCs w:val="16"/>
          <w:lang w:val="uk-UA"/>
        </w:rPr>
        <w:t>0</w:t>
      </w:r>
      <w:r w:rsidRPr="00A43484">
        <w:rPr>
          <w:rFonts w:ascii="Symbol" w:eastAsia="Symbol" w:hAnsi="Symbol" w:cs="Symbol"/>
          <w:lang w:val="uk-UA"/>
        </w:rPr>
        <w:t></w:t>
      </w:r>
      <w:r w:rsidRPr="00A43484">
        <w:rPr>
          <w:rFonts w:eastAsia="Times New Roman"/>
          <w:spacing w:val="-16"/>
          <w:lang w:val="uk-UA"/>
        </w:rPr>
        <w:t xml:space="preserve"> </w:t>
      </w:r>
      <w:r w:rsidRPr="00A43484">
        <w:rPr>
          <w:rFonts w:ascii="Symbol" w:eastAsia="Symbol" w:hAnsi="Symbol" w:cs="Symbol"/>
          <w:lang w:val="uk-UA"/>
        </w:rPr>
        <w:t></w:t>
      </w:r>
      <w:r w:rsidRPr="00A43484">
        <w:rPr>
          <w:rFonts w:eastAsia="Times New Roman"/>
          <w:spacing w:val="-12"/>
          <w:lang w:val="uk-UA"/>
        </w:rPr>
        <w:t>Х</w:t>
      </w:r>
      <w:r w:rsidRPr="00A43484">
        <w:rPr>
          <w:rFonts w:eastAsia="Times New Roman"/>
          <w:position w:val="-7"/>
          <w:sz w:val="16"/>
          <w:szCs w:val="16"/>
          <w:lang w:val="uk-UA"/>
        </w:rPr>
        <w:t>d</w:t>
      </w:r>
      <w:r w:rsidR="00067301" w:rsidRPr="00A43484">
        <w:rPr>
          <w:rFonts w:eastAsia="Times New Roman"/>
          <w:position w:val="-7"/>
          <w:sz w:val="16"/>
          <w:szCs w:val="16"/>
          <w:lang w:val="uk-UA"/>
        </w:rPr>
        <w:tab/>
      </w:r>
      <w:r w:rsidR="00067301" w:rsidRPr="00A43484">
        <w:rPr>
          <w:rFonts w:eastAsia="Times New Roman"/>
          <w:position w:val="-7"/>
          <w:sz w:val="16"/>
          <w:szCs w:val="16"/>
          <w:lang w:val="uk-UA"/>
        </w:rPr>
        <w:tab/>
      </w:r>
      <w:r w:rsidR="00067301" w:rsidRPr="00A43484">
        <w:rPr>
          <w:rFonts w:eastAsia="Times New Roman"/>
          <w:position w:val="-7"/>
          <w:sz w:val="16"/>
          <w:szCs w:val="16"/>
          <w:lang w:val="uk-UA"/>
        </w:rPr>
        <w:tab/>
      </w:r>
      <w:r w:rsidR="00067301" w:rsidRPr="00A43484">
        <w:rPr>
          <w:rFonts w:eastAsia="Times New Roman"/>
          <w:position w:val="-7"/>
          <w:sz w:val="16"/>
          <w:szCs w:val="16"/>
          <w:lang w:val="uk-UA"/>
        </w:rPr>
        <w:tab/>
      </w:r>
      <w:r w:rsidR="00F87911" w:rsidRPr="00A43484">
        <w:rPr>
          <w:rFonts w:eastAsia="Times New Roman"/>
          <w:position w:val="-7"/>
          <w:sz w:val="16"/>
          <w:szCs w:val="16"/>
          <w:lang w:val="uk-UA"/>
        </w:rPr>
        <w:t xml:space="preserve">          </w:t>
      </w:r>
      <w:r w:rsidRPr="00A43484">
        <w:rPr>
          <w:rFonts w:eastAsia="Times New Roman"/>
          <w:lang w:val="uk-UA"/>
        </w:rPr>
        <w:t>(2.7)</w:t>
      </w:r>
    </w:p>
    <w:p w:rsidR="009655B7" w:rsidRPr="00A43484" w:rsidRDefault="00273DFB" w:rsidP="00294295">
      <w:pPr>
        <w:spacing w:after="0" w:line="360" w:lineRule="auto"/>
        <w:ind w:firstLine="709"/>
        <w:jc w:val="both"/>
        <w:rPr>
          <w:lang w:val="uk-UA"/>
        </w:rPr>
      </w:pPr>
      <w:r w:rsidRPr="00A43484">
        <w:rPr>
          <w:rFonts w:eastAsia="Times New Roman"/>
          <w:spacing w:val="-1"/>
          <w:lang w:val="uk-UA"/>
        </w:rPr>
        <w:t>Матиме зону</w:t>
      </w:r>
      <w:r w:rsidR="009655B7" w:rsidRPr="00A43484">
        <w:rPr>
          <w:rFonts w:eastAsia="Times New Roman"/>
          <w:spacing w:val="-1"/>
          <w:lang w:val="uk-UA"/>
        </w:rPr>
        <w:t xml:space="preserve"> </w:t>
      </w:r>
      <w:r w:rsidRPr="00A43484">
        <w:rPr>
          <w:rFonts w:eastAsia="Times New Roman"/>
          <w:spacing w:val="-1"/>
          <w:lang w:val="uk-UA"/>
        </w:rPr>
        <w:t>нечутливості регулятора невелику</w:t>
      </w:r>
      <w:r w:rsidR="009655B7" w:rsidRPr="00A43484">
        <w:rPr>
          <w:rFonts w:eastAsia="Times New Roman"/>
          <w:spacing w:val="-1"/>
          <w:lang w:val="uk-UA"/>
        </w:rPr>
        <w:t>, то вираз</w:t>
      </w:r>
      <w:r w:rsidR="00294295" w:rsidRPr="00A43484">
        <w:rPr>
          <w:lang w:val="uk-UA"/>
        </w:rPr>
        <w:t xml:space="preserve"> </w:t>
      </w:r>
      <w:r w:rsidR="006343C4" w:rsidRPr="00A43484">
        <w:rPr>
          <w:rFonts w:eastAsia="Times New Roman"/>
          <w:lang w:val="uk-UA"/>
        </w:rPr>
        <w:t>(2.7) наблизи</w:t>
      </w:r>
      <w:r w:rsidRPr="00A43484">
        <w:rPr>
          <w:rFonts w:eastAsia="Times New Roman"/>
          <w:lang w:val="uk-UA"/>
        </w:rPr>
        <w:t>ти</w:t>
      </w:r>
      <w:r w:rsidR="009655B7" w:rsidRPr="00A43484">
        <w:rPr>
          <w:rFonts w:eastAsia="Times New Roman"/>
          <w:lang w:val="uk-UA"/>
        </w:rPr>
        <w:t xml:space="preserve"> можна як:</w:t>
      </w:r>
    </w:p>
    <w:p w:rsidR="009655B7" w:rsidRPr="00A43484" w:rsidRDefault="009655B7" w:rsidP="00F87911">
      <w:pPr>
        <w:spacing w:before="240" w:after="240" w:line="360" w:lineRule="auto"/>
        <w:ind w:left="3600" w:firstLine="720"/>
        <w:jc w:val="right"/>
        <w:rPr>
          <w:lang w:val="uk-UA"/>
        </w:rPr>
      </w:pPr>
      <w:r w:rsidRPr="00A43484">
        <w:rPr>
          <w:rFonts w:ascii="Symbol" w:eastAsia="Symbol" w:hAnsi="Symbol" w:cs="Symbol"/>
          <w:lang w:val="uk-UA"/>
        </w:rPr>
        <w:t></w:t>
      </w:r>
      <w:r w:rsidRPr="00A43484">
        <w:rPr>
          <w:rFonts w:eastAsia="Times New Roman"/>
          <w:spacing w:val="-16"/>
          <w:lang w:val="uk-UA"/>
        </w:rPr>
        <w:t xml:space="preserve"> </w:t>
      </w:r>
      <w:r w:rsidRPr="00A43484">
        <w:rPr>
          <w:rFonts w:ascii="Symbol" w:eastAsia="Symbol" w:hAnsi="Symbol" w:cs="Symbol"/>
          <w:lang w:val="uk-UA"/>
        </w:rPr>
        <w:t></w:t>
      </w:r>
      <w:r w:rsidRPr="00A43484">
        <w:rPr>
          <w:rFonts w:eastAsia="Times New Roman"/>
          <w:spacing w:val="-16"/>
          <w:lang w:val="uk-UA"/>
        </w:rPr>
        <w:t>k</w:t>
      </w:r>
      <w:r w:rsidRPr="00A43484">
        <w:rPr>
          <w:rFonts w:eastAsia="Times New Roman"/>
          <w:spacing w:val="4"/>
          <w:w w:val="98"/>
          <w:position w:val="-7"/>
          <w:sz w:val="16"/>
          <w:szCs w:val="16"/>
          <w:lang w:val="uk-UA"/>
        </w:rPr>
        <w:t>0</w:t>
      </w:r>
      <w:r w:rsidRPr="00A43484">
        <w:rPr>
          <w:rFonts w:ascii="Symbol" w:eastAsia="Symbol" w:hAnsi="Symbol" w:cs="Symbol"/>
          <w:w w:val="98"/>
          <w:lang w:val="uk-UA"/>
        </w:rPr>
        <w:t></w:t>
      </w:r>
      <w:r w:rsidRPr="00A43484">
        <w:rPr>
          <w:rFonts w:eastAsia="Times New Roman"/>
          <w:spacing w:val="-23"/>
          <w:w w:val="98"/>
          <w:lang w:val="uk-UA"/>
        </w:rPr>
        <w:t>|</w:t>
      </w:r>
      <w:r w:rsidRPr="00A43484">
        <w:rPr>
          <w:rFonts w:ascii="Symbol" w:eastAsia="Symbol" w:hAnsi="Symbol" w:cs="Symbol"/>
          <w:lang w:val="uk-UA"/>
        </w:rPr>
        <w:t></w:t>
      </w:r>
      <w:r w:rsidRPr="00A43484">
        <w:rPr>
          <w:rFonts w:eastAsia="Times New Roman"/>
          <w:spacing w:val="-21"/>
          <w:lang w:val="uk-UA"/>
        </w:rPr>
        <w:t xml:space="preserve">0. </w:t>
      </w:r>
      <w:r w:rsidR="00067301" w:rsidRPr="00A43484">
        <w:rPr>
          <w:rFonts w:eastAsia="Times New Roman"/>
          <w:spacing w:val="-21"/>
          <w:lang w:val="uk-UA"/>
        </w:rPr>
        <w:tab/>
      </w:r>
      <w:r w:rsidR="00067301" w:rsidRPr="00A43484">
        <w:rPr>
          <w:rFonts w:eastAsia="Times New Roman"/>
          <w:spacing w:val="-21"/>
          <w:lang w:val="uk-UA"/>
        </w:rPr>
        <w:tab/>
      </w:r>
      <w:r w:rsidR="00067301" w:rsidRPr="00A43484">
        <w:rPr>
          <w:rFonts w:eastAsia="Times New Roman"/>
          <w:spacing w:val="-21"/>
          <w:lang w:val="uk-UA"/>
        </w:rPr>
        <w:tab/>
      </w:r>
      <w:r w:rsidR="00067301" w:rsidRPr="00A43484">
        <w:rPr>
          <w:rFonts w:eastAsia="Times New Roman"/>
          <w:spacing w:val="-21"/>
          <w:lang w:val="uk-UA"/>
        </w:rPr>
        <w:tab/>
      </w:r>
      <w:r w:rsidR="00F87911" w:rsidRPr="00A43484">
        <w:rPr>
          <w:rFonts w:eastAsia="Times New Roman"/>
          <w:spacing w:val="-21"/>
          <w:lang w:val="uk-UA"/>
        </w:rPr>
        <w:t xml:space="preserve"> </w:t>
      </w:r>
      <w:r w:rsidR="00067301" w:rsidRPr="00A43484">
        <w:rPr>
          <w:rFonts w:eastAsia="Times New Roman"/>
          <w:spacing w:val="-21"/>
          <w:lang w:val="uk-UA"/>
        </w:rPr>
        <w:tab/>
      </w:r>
      <w:r w:rsidR="00F87911" w:rsidRPr="00A43484">
        <w:rPr>
          <w:rFonts w:eastAsia="Times New Roman"/>
          <w:spacing w:val="-21"/>
          <w:lang w:val="uk-UA"/>
        </w:rPr>
        <w:t xml:space="preserve">             </w:t>
      </w:r>
      <w:r w:rsidRPr="00A43484">
        <w:rPr>
          <w:rFonts w:eastAsia="Times New Roman"/>
          <w:spacing w:val="-21"/>
          <w:lang w:val="uk-UA"/>
        </w:rPr>
        <w:t>(2.8)</w:t>
      </w:r>
    </w:p>
    <w:p w:rsidR="009655B7" w:rsidRPr="00A43484" w:rsidRDefault="009655B7" w:rsidP="0004482E">
      <w:pPr>
        <w:spacing w:after="0" w:line="360" w:lineRule="auto"/>
        <w:jc w:val="both"/>
        <w:rPr>
          <w:sz w:val="17"/>
          <w:szCs w:val="17"/>
          <w:lang w:val="uk-UA"/>
        </w:rPr>
      </w:pPr>
    </w:p>
    <w:p w:rsidR="00273DFB" w:rsidRPr="00A43484" w:rsidRDefault="00273DFB" w:rsidP="0004482E">
      <w:pPr>
        <w:spacing w:after="0" w:line="360" w:lineRule="auto"/>
        <w:jc w:val="both"/>
        <w:rPr>
          <w:sz w:val="17"/>
          <w:szCs w:val="17"/>
          <w:lang w:val="uk-UA"/>
        </w:rPr>
      </w:pPr>
    </w:p>
    <w:p w:rsidR="00273DFB" w:rsidRPr="00A43484" w:rsidRDefault="00273DFB" w:rsidP="0004482E">
      <w:pPr>
        <w:spacing w:after="0" w:line="360" w:lineRule="auto"/>
        <w:jc w:val="both"/>
        <w:rPr>
          <w:sz w:val="17"/>
          <w:szCs w:val="17"/>
          <w:lang w:val="uk-UA"/>
        </w:rPr>
      </w:pPr>
    </w:p>
    <w:p w:rsidR="009655B7" w:rsidRPr="00A43484" w:rsidRDefault="009655B7" w:rsidP="00294295">
      <w:pPr>
        <w:spacing w:after="0" w:line="360" w:lineRule="auto"/>
        <w:ind w:firstLine="709"/>
        <w:jc w:val="both"/>
        <w:rPr>
          <w:lang w:val="uk-UA"/>
        </w:rPr>
      </w:pPr>
      <w:r w:rsidRPr="00A43484">
        <w:rPr>
          <w:rFonts w:eastAsia="Times New Roman"/>
          <w:spacing w:val="-1"/>
          <w:lang w:val="uk-UA"/>
        </w:rPr>
        <w:t>Звідки:</w:t>
      </w:r>
    </w:p>
    <w:p w:rsidR="009655B7" w:rsidRPr="00A43484" w:rsidRDefault="00067301" w:rsidP="00F87911">
      <w:pPr>
        <w:spacing w:before="240" w:after="240" w:line="360" w:lineRule="auto"/>
        <w:ind w:left="3600"/>
        <w:jc w:val="right"/>
        <w:rPr>
          <w:lang w:val="uk-UA"/>
        </w:rPr>
      </w:pPr>
      <m:oMath>
        <m:r>
          <m:rPr>
            <m:sty m:val="p"/>
          </m:rPr>
          <w:rPr>
            <w:rFonts w:ascii="Cambria Math" w:hAnsi="Cambria Math"/>
            <w:noProof/>
          </w:rPr>
          <w:drawing>
            <wp:inline distT="0" distB="0" distL="0" distR="0">
              <wp:extent cx="771276" cy="526198"/>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787516" cy="537278"/>
                      </a:xfrm>
                      <a:prstGeom prst="rect">
                        <a:avLst/>
                      </a:prstGeom>
                    </pic:spPr>
                  </pic:pic>
                </a:graphicData>
              </a:graphic>
            </wp:inline>
          </w:drawing>
        </m:r>
      </m:oMath>
      <w:r w:rsidRPr="00A43484">
        <w:rPr>
          <w:lang w:val="uk-UA"/>
        </w:rPr>
        <w:t xml:space="preserve">  </w:t>
      </w:r>
      <w:r w:rsidRPr="00A43484">
        <w:rPr>
          <w:lang w:val="uk-UA"/>
        </w:rPr>
        <w:tab/>
      </w:r>
      <w:r w:rsidRPr="00A43484">
        <w:rPr>
          <w:lang w:val="uk-UA"/>
        </w:rPr>
        <w:tab/>
      </w:r>
      <w:r w:rsidRPr="00A43484">
        <w:rPr>
          <w:lang w:val="uk-UA"/>
        </w:rPr>
        <w:tab/>
      </w:r>
      <w:r w:rsidRPr="00A43484">
        <w:rPr>
          <w:lang w:val="uk-UA"/>
        </w:rPr>
        <w:tab/>
      </w:r>
      <w:r w:rsidRPr="00A43484">
        <w:rPr>
          <w:lang w:val="uk-UA"/>
        </w:rPr>
        <w:tab/>
        <w:t>(2.9)</w:t>
      </w:r>
    </w:p>
    <w:p w:rsidR="00067301" w:rsidRPr="00A43484" w:rsidRDefault="009655B7" w:rsidP="00294295">
      <w:pPr>
        <w:spacing w:after="0" w:line="360" w:lineRule="auto"/>
        <w:ind w:firstLine="709"/>
        <w:jc w:val="both"/>
        <w:rPr>
          <w:rFonts w:eastAsia="Times New Roman"/>
          <w:spacing w:val="-1"/>
          <w:lang w:val="uk-UA"/>
        </w:rPr>
      </w:pPr>
      <w:r w:rsidRPr="00A43484">
        <w:rPr>
          <w:rFonts w:eastAsia="Times New Roman"/>
          <w:spacing w:val="-1"/>
          <w:lang w:val="uk-UA"/>
        </w:rPr>
        <w:t>Таким чином, імпульсний регулятор з ІМ,</w:t>
      </w:r>
      <w:r w:rsidR="00273DFB" w:rsidRPr="00A43484">
        <w:rPr>
          <w:rFonts w:eastAsia="Times New Roman"/>
          <w:spacing w:val="-1"/>
          <w:lang w:val="uk-UA"/>
        </w:rPr>
        <w:t xml:space="preserve"> це структурна схема</w:t>
      </w:r>
      <w:r w:rsidR="00203B0A" w:rsidRPr="00A43484">
        <w:rPr>
          <w:rFonts w:eastAsia="Times New Roman"/>
          <w:spacing w:val="-1"/>
          <w:lang w:val="uk-UA"/>
        </w:rPr>
        <w:t>,</w:t>
      </w:r>
      <w:r w:rsidR="00273DFB" w:rsidRPr="00A43484">
        <w:rPr>
          <w:rFonts w:eastAsia="Times New Roman"/>
          <w:spacing w:val="-1"/>
          <w:lang w:val="uk-UA"/>
        </w:rPr>
        <w:t xml:space="preserve"> яка представлена ​​на </w:t>
      </w:r>
      <w:r w:rsidR="006A4014" w:rsidRPr="00A43484">
        <w:rPr>
          <w:rFonts w:eastAsia="Times New Roman"/>
          <w:spacing w:val="-1"/>
          <w:lang w:val="uk-UA"/>
        </w:rPr>
        <w:t xml:space="preserve"> </w:t>
      </w:r>
      <w:r w:rsidR="006A4014" w:rsidRPr="00A43484">
        <w:rPr>
          <w:rFonts w:eastAsia="Times New Roman"/>
          <w:iCs/>
          <w:color w:val="000000" w:themeColor="text1"/>
          <w:lang w:val="uk-UA"/>
        </w:rPr>
        <w:t>рис. 2.7</w:t>
      </w:r>
      <w:r w:rsidR="006A4014" w:rsidRPr="00A43484">
        <w:rPr>
          <w:rFonts w:eastAsia="Times New Roman"/>
          <w:color w:val="000000" w:themeColor="text1"/>
          <w:lang w:val="uk-UA"/>
        </w:rPr>
        <w:t xml:space="preserve"> </w:t>
      </w:r>
      <w:r w:rsidR="00273DFB" w:rsidRPr="00A43484">
        <w:rPr>
          <w:rFonts w:eastAsia="Times New Roman"/>
          <w:spacing w:val="-1"/>
          <w:lang w:val="uk-UA"/>
        </w:rPr>
        <w:t>а приблизна</w:t>
      </w:r>
      <w:r w:rsidRPr="00A43484">
        <w:rPr>
          <w:rFonts w:eastAsia="Times New Roman"/>
          <w:spacing w:val="-1"/>
          <w:lang w:val="uk-UA"/>
        </w:rPr>
        <w:t xml:space="preserve"> реа</w:t>
      </w:r>
      <w:r w:rsidR="00203B0A" w:rsidRPr="00A43484">
        <w:rPr>
          <w:rFonts w:eastAsia="Times New Roman"/>
          <w:spacing w:val="-1"/>
          <w:lang w:val="uk-UA"/>
        </w:rPr>
        <w:t>лізац</w:t>
      </w:r>
      <w:r w:rsidR="00273DFB" w:rsidRPr="00A43484">
        <w:rPr>
          <w:rFonts w:eastAsia="Times New Roman"/>
          <w:spacing w:val="-1"/>
          <w:lang w:val="uk-UA"/>
        </w:rPr>
        <w:t>ія</w:t>
      </w:r>
      <w:r w:rsidRPr="00A43484">
        <w:rPr>
          <w:rFonts w:eastAsia="Times New Roman"/>
          <w:spacing w:val="-1"/>
          <w:lang w:val="uk-UA"/>
        </w:rPr>
        <w:t xml:space="preserve"> П-закон регулювання з коефіцієнтом передачі</w:t>
      </w:r>
      <w:r w:rsidR="00203B0A" w:rsidRPr="00A43484">
        <w:rPr>
          <w:rFonts w:eastAsia="Times New Roman"/>
          <w:spacing w:val="-1"/>
          <w:lang w:val="uk-UA"/>
        </w:rPr>
        <w:t>,</w:t>
      </w:r>
      <w:r w:rsidR="00273DFB" w:rsidRPr="00A43484">
        <w:rPr>
          <w:rFonts w:eastAsia="Times New Roman"/>
          <w:spacing w:val="-1"/>
          <w:lang w:val="uk-UA"/>
        </w:rPr>
        <w:t xml:space="preserve"> є</w:t>
      </w:r>
      <w:r w:rsidRPr="00A43484">
        <w:rPr>
          <w:rFonts w:eastAsia="Times New Roman"/>
          <w:spacing w:val="-1"/>
          <w:lang w:val="uk-UA"/>
        </w:rPr>
        <w:t>:</w:t>
      </w:r>
    </w:p>
    <w:p w:rsidR="009655B7" w:rsidRPr="00A43484" w:rsidRDefault="00067301" w:rsidP="00F2288D">
      <w:pPr>
        <w:spacing w:before="240" w:after="240" w:line="360" w:lineRule="auto"/>
        <w:ind w:left="2750"/>
        <w:jc w:val="right"/>
        <w:rPr>
          <w:lang w:val="uk-UA"/>
        </w:rPr>
      </w:pPr>
      <m:oMath>
        <m:r>
          <m:rPr>
            <m:sty m:val="p"/>
          </m:rPr>
          <w:rPr>
            <w:rFonts w:ascii="Cambria Math" w:hAnsi="Cambria Math"/>
            <w:noProof/>
          </w:rPr>
          <w:drawing>
            <wp:inline distT="0" distB="0" distL="0" distR="0">
              <wp:extent cx="836842" cy="477078"/>
              <wp:effectExtent l="0" t="0" r="190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859765" cy="490146"/>
                      </a:xfrm>
                      <a:prstGeom prst="rect">
                        <a:avLst/>
                      </a:prstGeom>
                    </pic:spPr>
                  </pic:pic>
                </a:graphicData>
              </a:graphic>
            </wp:inline>
          </w:drawing>
        </m:r>
      </m:oMath>
      <w:r w:rsidRPr="00A43484">
        <w:rPr>
          <w:lang w:val="uk-UA"/>
        </w:rPr>
        <w:tab/>
      </w:r>
      <w:r w:rsidRPr="00A43484">
        <w:rPr>
          <w:lang w:val="uk-UA"/>
        </w:rPr>
        <w:tab/>
      </w:r>
      <w:r w:rsidRPr="00A43484">
        <w:rPr>
          <w:lang w:val="uk-UA"/>
        </w:rPr>
        <w:tab/>
      </w:r>
      <w:r w:rsidRPr="00A43484">
        <w:rPr>
          <w:lang w:val="uk-UA"/>
        </w:rPr>
        <w:tab/>
      </w:r>
      <w:r w:rsidRPr="00A43484">
        <w:rPr>
          <w:lang w:val="uk-UA"/>
        </w:rPr>
        <w:tab/>
        <w:t>(2.10)</w:t>
      </w:r>
    </w:p>
    <w:p w:rsidR="009655B7" w:rsidRPr="00A43484" w:rsidRDefault="00273DFB" w:rsidP="0004482E">
      <w:pPr>
        <w:spacing w:after="0" w:line="360" w:lineRule="auto"/>
        <w:ind w:firstLine="852"/>
        <w:jc w:val="both"/>
        <w:rPr>
          <w:lang w:val="uk-UA"/>
        </w:rPr>
      </w:pPr>
      <w:r w:rsidRPr="00A43484">
        <w:rPr>
          <w:rFonts w:eastAsia="Times New Roman"/>
          <w:spacing w:val="-1"/>
          <w:lang w:val="uk-UA"/>
        </w:rPr>
        <w:t xml:space="preserve">На </w:t>
      </w:r>
      <w:r w:rsidR="00294295" w:rsidRPr="00A43484">
        <w:rPr>
          <w:rFonts w:eastAsia="Times New Roman"/>
          <w:spacing w:val="-1"/>
          <w:lang w:val="uk-UA"/>
        </w:rPr>
        <w:t>Рис.</w:t>
      </w:r>
      <w:r w:rsidR="009655B7" w:rsidRPr="00A43484">
        <w:rPr>
          <w:rFonts w:eastAsia="Times New Roman"/>
          <w:spacing w:val="-1"/>
          <w:lang w:val="uk-UA"/>
        </w:rPr>
        <w:t xml:space="preserve"> 2.7 б представлена ​​перехідна характеристика такого регулятора</w:t>
      </w:r>
      <w:r w:rsidR="00203B0A" w:rsidRPr="00A43484">
        <w:rPr>
          <w:rFonts w:eastAsia="Times New Roman"/>
          <w:spacing w:val="-1"/>
          <w:lang w:val="uk-UA"/>
        </w:rPr>
        <w:t>,</w:t>
      </w:r>
      <w:r w:rsidR="009655B7" w:rsidRPr="00A43484">
        <w:rPr>
          <w:rFonts w:eastAsia="Times New Roman"/>
          <w:spacing w:val="-1"/>
          <w:lang w:val="uk-UA"/>
        </w:rPr>
        <w:t xml:space="preserve"> при</w:t>
      </w:r>
      <w:r w:rsidRPr="00A43484">
        <w:rPr>
          <w:rFonts w:eastAsia="Times New Roman"/>
          <w:spacing w:val="-1"/>
          <w:lang w:val="uk-UA"/>
        </w:rPr>
        <w:t xml:space="preserve"> якому вступ</w:t>
      </w:r>
      <w:r w:rsidR="009655B7" w:rsidRPr="00A43484">
        <w:rPr>
          <w:rFonts w:eastAsia="Times New Roman"/>
          <w:spacing w:val="-1"/>
          <w:lang w:val="uk-UA"/>
        </w:rPr>
        <w:t xml:space="preserve"> на його вхід одиничного ступінчастого сигналу </w:t>
      </w:r>
      <w:r w:rsidRPr="00A43484">
        <w:rPr>
          <w:rFonts w:eastAsia="Times New Roman"/>
          <w:spacing w:val="-1"/>
          <w:lang w:val="uk-UA"/>
        </w:rPr>
        <w:t xml:space="preserve">є </w:t>
      </w:r>
      <w:r w:rsidR="009655B7" w:rsidRPr="00A43484">
        <w:rPr>
          <w:rFonts w:eastAsia="Times New Roman"/>
          <w:spacing w:val="-1"/>
          <w:lang w:val="uk-UA"/>
        </w:rPr>
        <w:t>ε(t)=1.</w:t>
      </w:r>
    </w:p>
    <w:p w:rsidR="009655B7" w:rsidRPr="00A43484" w:rsidRDefault="009655B7" w:rsidP="0004482E">
      <w:pPr>
        <w:spacing w:after="0" w:line="360" w:lineRule="auto"/>
        <w:ind w:firstLine="852"/>
        <w:jc w:val="both"/>
        <w:rPr>
          <w:lang w:val="uk-UA"/>
        </w:rPr>
      </w:pPr>
      <w:r w:rsidRPr="00A43484">
        <w:rPr>
          <w:rFonts w:eastAsia="Times New Roman"/>
          <w:lang w:val="uk-UA"/>
        </w:rPr>
        <w:lastRenderedPageBreak/>
        <w:t>Слід зазначити, що отриманий таким чином П-регулятор відповідає аналоговому П-регулятору з відомою струк</w:t>
      </w:r>
      <w:r w:rsidR="00273DFB" w:rsidRPr="00A43484">
        <w:rPr>
          <w:rFonts w:eastAsia="Times New Roman"/>
          <w:lang w:val="uk-UA"/>
        </w:rPr>
        <w:t>турою , представленої на рисунку</w:t>
      </w:r>
      <w:r w:rsidRPr="00A43484">
        <w:rPr>
          <w:rFonts w:eastAsia="Times New Roman"/>
          <w:lang w:val="uk-UA"/>
        </w:rPr>
        <w:t xml:space="preserve"> 2.8.</w:t>
      </w:r>
    </w:p>
    <w:p w:rsidR="009655B7" w:rsidRPr="00A43484" w:rsidRDefault="009655B7" w:rsidP="0004482E">
      <w:pPr>
        <w:spacing w:after="0" w:line="360" w:lineRule="auto"/>
        <w:jc w:val="both"/>
        <w:rPr>
          <w:sz w:val="11"/>
          <w:szCs w:val="11"/>
          <w:lang w:val="uk-UA"/>
        </w:rPr>
      </w:pPr>
    </w:p>
    <w:p w:rsidR="009655B7" w:rsidRPr="00A43484" w:rsidRDefault="009655B7" w:rsidP="0004482E">
      <w:pPr>
        <w:spacing w:after="0" w:line="360" w:lineRule="auto"/>
        <w:jc w:val="both"/>
        <w:rPr>
          <w:lang w:val="uk-UA"/>
        </w:rPr>
      </w:pPr>
    </w:p>
    <w:p w:rsidR="009655B7" w:rsidRPr="00A43484" w:rsidRDefault="00067301" w:rsidP="00F87911">
      <w:pPr>
        <w:spacing w:after="0" w:line="360" w:lineRule="auto"/>
        <w:jc w:val="center"/>
        <w:rPr>
          <w:lang w:val="uk-UA"/>
        </w:rPr>
      </w:pPr>
      <w:r w:rsidRPr="00A43484">
        <w:rPr>
          <w:noProof/>
        </w:rPr>
        <w:drawing>
          <wp:inline distT="0" distB="0" distL="0" distR="0">
            <wp:extent cx="4572000" cy="1344298"/>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22022" cy="1359006"/>
                    </a:xfrm>
                    <a:prstGeom prst="rect">
                      <a:avLst/>
                    </a:prstGeom>
                    <a:noFill/>
                    <a:ln>
                      <a:noFill/>
                    </a:ln>
                  </pic:spPr>
                </pic:pic>
              </a:graphicData>
            </a:graphic>
          </wp:inline>
        </w:drawing>
      </w:r>
    </w:p>
    <w:p w:rsidR="009655B7" w:rsidRPr="00A43484" w:rsidRDefault="00273DFB" w:rsidP="00F2288D">
      <w:pPr>
        <w:spacing w:after="0" w:line="360" w:lineRule="auto"/>
        <w:jc w:val="center"/>
        <w:rPr>
          <w:lang w:val="uk-UA"/>
        </w:rPr>
      </w:pPr>
      <w:r w:rsidRPr="00A43484">
        <w:rPr>
          <w:rFonts w:eastAsia="Times New Roman"/>
          <w:lang w:val="uk-UA"/>
        </w:rPr>
        <w:t>Рисунок</w:t>
      </w:r>
      <w:r w:rsidR="009655B7" w:rsidRPr="00A43484">
        <w:rPr>
          <w:rFonts w:eastAsia="Times New Roman"/>
          <w:lang w:val="uk-UA"/>
        </w:rPr>
        <w:t xml:space="preserve"> 2.8 – Структурна схема аналогового П-регулятора з ІМ</w:t>
      </w:r>
    </w:p>
    <w:p w:rsidR="009655B7" w:rsidRPr="00A43484" w:rsidRDefault="009655B7" w:rsidP="0004482E">
      <w:pPr>
        <w:spacing w:after="0" w:line="360" w:lineRule="auto"/>
        <w:jc w:val="both"/>
        <w:rPr>
          <w:sz w:val="24"/>
          <w:szCs w:val="24"/>
          <w:lang w:val="uk-UA"/>
        </w:rPr>
      </w:pPr>
    </w:p>
    <w:p w:rsidR="00D2713C" w:rsidRPr="00A43484" w:rsidRDefault="009655B7" w:rsidP="0004482E">
      <w:pPr>
        <w:spacing w:after="0" w:line="360" w:lineRule="auto"/>
        <w:jc w:val="both"/>
        <w:rPr>
          <w:lang w:val="uk-UA"/>
        </w:rPr>
      </w:pPr>
      <w:r w:rsidRPr="00A43484">
        <w:rPr>
          <w:rFonts w:eastAsia="Times New Roman"/>
          <w:lang w:val="uk-UA"/>
        </w:rPr>
        <w:t>З допомогою імпульсного регулювання можна реалізувати ПІ-закон відповідно до структурної схеми, на</w:t>
      </w:r>
      <w:r w:rsidR="00203B0A" w:rsidRPr="00A43484">
        <w:rPr>
          <w:rFonts w:eastAsia="Times New Roman"/>
          <w:lang w:val="uk-UA"/>
        </w:rPr>
        <w:t>веденій</w:t>
      </w:r>
      <w:r w:rsidR="00273DFB" w:rsidRPr="00A43484">
        <w:rPr>
          <w:rFonts w:eastAsia="Times New Roman"/>
          <w:lang w:val="uk-UA"/>
        </w:rPr>
        <w:t xml:space="preserve"> </w:t>
      </w:r>
      <w:r w:rsidR="00203B0A" w:rsidRPr="00A43484">
        <w:rPr>
          <w:rFonts w:eastAsia="Times New Roman"/>
          <w:lang w:val="uk-UA"/>
        </w:rPr>
        <w:t xml:space="preserve">на </w:t>
      </w:r>
      <w:r w:rsidR="00273DFB" w:rsidRPr="00A43484">
        <w:rPr>
          <w:rFonts w:eastAsia="Times New Roman"/>
          <w:lang w:val="uk-UA"/>
        </w:rPr>
        <w:t xml:space="preserve">рисунку 2.9, а. В цьому </w:t>
      </w:r>
      <w:r w:rsidRPr="00A43484">
        <w:rPr>
          <w:lang w:val="uk-UA"/>
        </w:rPr>
        <w:t>разі релейний підсилювач з нелінійною статичною характеристикою при включенні ІМ охоплюється негативним зворотним зв'язком у вигляді:</w:t>
      </w:r>
    </w:p>
    <w:p w:rsidR="009655B7" w:rsidRPr="00A43484" w:rsidRDefault="00D2713C" w:rsidP="00294295">
      <w:pPr>
        <w:spacing w:after="0" w:line="360" w:lineRule="auto"/>
        <w:ind w:left="2880" w:firstLine="720"/>
        <w:jc w:val="center"/>
        <w:rPr>
          <w:lang w:val="uk-UA"/>
        </w:rPr>
      </w:pPr>
      <m:oMath>
        <m:r>
          <m:rPr>
            <m:sty m:val="p"/>
          </m:rPr>
          <w:rPr>
            <w:rFonts w:ascii="Cambria Math" w:hAnsi="Cambria Math"/>
            <w:noProof/>
          </w:rPr>
          <w:drawing>
            <wp:inline distT="0" distB="0" distL="0" distR="0">
              <wp:extent cx="993913" cy="363292"/>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1001654" cy="366122"/>
                      </a:xfrm>
                      <a:prstGeom prst="rect">
                        <a:avLst/>
                      </a:prstGeom>
                    </pic:spPr>
                  </pic:pic>
                </a:graphicData>
              </a:graphic>
            </wp:inline>
          </w:drawing>
        </m:r>
      </m:oMath>
      <w:r w:rsidRPr="00A43484">
        <w:rPr>
          <w:lang w:val="uk-UA"/>
        </w:rPr>
        <w:tab/>
      </w:r>
      <w:r w:rsidRPr="00A43484">
        <w:rPr>
          <w:lang w:val="uk-UA"/>
        </w:rPr>
        <w:tab/>
      </w:r>
      <w:r w:rsidRPr="00A43484">
        <w:rPr>
          <w:lang w:val="uk-UA"/>
        </w:rPr>
        <w:tab/>
      </w:r>
      <w:r w:rsidRPr="00A43484">
        <w:rPr>
          <w:lang w:val="uk-UA"/>
        </w:rPr>
        <w:tab/>
        <w:t>(2.11)</w:t>
      </w:r>
    </w:p>
    <w:p w:rsidR="009655B7" w:rsidRPr="00A43484" w:rsidRDefault="00BD6975" w:rsidP="0004482E">
      <w:pPr>
        <w:spacing w:after="0" w:line="360" w:lineRule="auto"/>
        <w:jc w:val="center"/>
        <w:rPr>
          <w:lang w:val="uk-UA"/>
        </w:rPr>
      </w:pPr>
      <w:r w:rsidRPr="00A43484">
        <w:rPr>
          <w:noProof/>
        </w:rPr>
        <w:drawing>
          <wp:inline distT="0" distB="0" distL="0" distR="0">
            <wp:extent cx="4057650" cy="1784517"/>
            <wp:effectExtent l="0" t="0" r="0" b="6350"/>
            <wp:docPr id="15" name="Рисунок 15" descr="D:\Diploma\Диплом\Картинки\Безымянный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Диплом\Картинки\Безымянный4.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71263" b="79559"/>
                    <a:stretch/>
                  </pic:blipFill>
                  <pic:spPr bwMode="auto">
                    <a:xfrm>
                      <a:off x="0" y="0"/>
                      <a:ext cx="4075924" cy="1792554"/>
                    </a:xfrm>
                    <a:prstGeom prst="rect">
                      <a:avLst/>
                    </a:prstGeom>
                    <a:noFill/>
                    <a:ln>
                      <a:noFill/>
                    </a:ln>
                    <a:extLst>
                      <a:ext uri="{53640926-AAD7-44D8-BBD7-CCE9431645EC}">
                        <a14:shadowObscured xmlns:a14="http://schemas.microsoft.com/office/drawing/2010/main"/>
                      </a:ext>
                    </a:extLst>
                  </pic:spPr>
                </pic:pic>
              </a:graphicData>
            </a:graphic>
          </wp:inline>
        </w:drawing>
      </w:r>
    </w:p>
    <w:p w:rsidR="009655B7" w:rsidRPr="00A43484" w:rsidRDefault="00F87911" w:rsidP="00294295">
      <w:pPr>
        <w:spacing w:after="240" w:line="360" w:lineRule="auto"/>
        <w:jc w:val="center"/>
        <w:rPr>
          <w:lang w:val="uk-UA"/>
        </w:rPr>
      </w:pPr>
      <w:r w:rsidRPr="00A43484">
        <w:rPr>
          <w:rFonts w:eastAsia="Times New Roman"/>
          <w:iCs/>
          <w:lang w:val="uk-UA"/>
        </w:rPr>
        <w:t>Рисунок</w:t>
      </w:r>
      <w:r w:rsidR="00D2713C" w:rsidRPr="00A43484">
        <w:rPr>
          <w:iCs/>
          <w:lang w:val="uk-UA"/>
        </w:rPr>
        <w:t xml:space="preserve"> 2.9</w:t>
      </w:r>
      <w:r w:rsidR="00294295" w:rsidRPr="00A43484">
        <w:rPr>
          <w:iCs/>
          <w:lang w:val="uk-UA"/>
        </w:rPr>
        <w:t>.</w:t>
      </w:r>
      <w:r w:rsidR="00D2713C" w:rsidRPr="00A43484">
        <w:rPr>
          <w:lang w:val="uk-UA"/>
        </w:rPr>
        <w:t xml:space="preserve"> ‒ Структурна схема ПІ-регулятора з виконавчим механізмом при релейно-імпульсному управлінні (а) та перехідні процеси в ньому (б)</w:t>
      </w:r>
    </w:p>
    <w:p w:rsidR="009655B7" w:rsidRPr="00A43484" w:rsidRDefault="0073709E" w:rsidP="0004482E">
      <w:pPr>
        <w:spacing w:after="0" w:line="360" w:lineRule="auto"/>
        <w:ind w:firstLine="852"/>
        <w:jc w:val="both"/>
        <w:rPr>
          <w:lang w:val="uk-UA"/>
        </w:rPr>
      </w:pPr>
      <w:r w:rsidRPr="00A43484">
        <w:rPr>
          <w:lang w:val="uk-UA"/>
        </w:rPr>
        <w:t xml:space="preserve">В якості </w:t>
      </w:r>
      <w:r w:rsidR="006343C4" w:rsidRPr="00A43484">
        <w:rPr>
          <w:lang w:val="uk-UA"/>
        </w:rPr>
        <w:t>пристрою</w:t>
      </w:r>
      <w:r w:rsidR="009655B7" w:rsidRPr="00A43484">
        <w:rPr>
          <w:lang w:val="uk-UA"/>
        </w:rPr>
        <w:t xml:space="preserve"> зворотного зв'язку в</w:t>
      </w:r>
      <w:r w:rsidRPr="00A43484">
        <w:rPr>
          <w:lang w:val="uk-UA"/>
        </w:rPr>
        <w:t xml:space="preserve"> </w:t>
      </w:r>
      <w:r w:rsidR="009655B7" w:rsidRPr="00A43484">
        <w:rPr>
          <w:lang w:val="uk-UA"/>
        </w:rPr>
        <w:t>більшості регулюючих пристроїв використовуються RC-ланцюги. При цьому з урахуванням ви</w:t>
      </w:r>
      <w:r w:rsidR="00273DFB" w:rsidRPr="00A43484">
        <w:rPr>
          <w:lang w:val="uk-UA"/>
        </w:rPr>
        <w:t>разу (2.4) та відповідно до шпаруватості</w:t>
      </w:r>
      <w:r w:rsidR="009655B7" w:rsidRPr="00A43484">
        <w:rPr>
          <w:lang w:val="uk-UA"/>
        </w:rPr>
        <w:t xml:space="preserve"> імпульсів визначається як:</w:t>
      </w:r>
    </w:p>
    <w:p w:rsidR="00D2713C" w:rsidRPr="00A43484" w:rsidRDefault="00D2713C" w:rsidP="00F87911">
      <w:pPr>
        <w:spacing w:before="240" w:after="240" w:line="360" w:lineRule="auto"/>
        <w:ind w:left="2160"/>
        <w:jc w:val="right"/>
        <w:rPr>
          <w:lang w:val="uk-UA"/>
        </w:rPr>
      </w:pPr>
      <m:oMath>
        <m:r>
          <m:rPr>
            <m:sty m:val="p"/>
          </m:rPr>
          <w:rPr>
            <w:rFonts w:ascii="Cambria Math" w:hAnsi="Cambria Math"/>
            <w:noProof/>
          </w:rPr>
          <w:lastRenderedPageBreak/>
          <w:drawing>
            <wp:inline distT="0" distB="0" distL="0" distR="0">
              <wp:extent cx="1447138" cy="561830"/>
              <wp:effectExtent l="0" t="0" r="127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1465934" cy="569127"/>
                      </a:xfrm>
                      <a:prstGeom prst="rect">
                        <a:avLst/>
                      </a:prstGeom>
                    </pic:spPr>
                  </pic:pic>
                </a:graphicData>
              </a:graphic>
            </wp:inline>
          </w:drawing>
        </m:r>
      </m:oMath>
      <w:r w:rsidRPr="00A43484">
        <w:rPr>
          <w:position w:val="1"/>
          <w:lang w:val="uk-UA"/>
        </w:rPr>
        <w:tab/>
      </w:r>
      <w:r w:rsidRPr="00A43484">
        <w:rPr>
          <w:position w:val="1"/>
          <w:lang w:val="uk-UA"/>
        </w:rPr>
        <w:tab/>
      </w:r>
      <w:r w:rsidRPr="00A43484">
        <w:rPr>
          <w:position w:val="1"/>
          <w:lang w:val="uk-UA"/>
        </w:rPr>
        <w:tab/>
      </w:r>
      <w:r w:rsidRPr="00A43484">
        <w:rPr>
          <w:position w:val="1"/>
          <w:lang w:val="uk-UA"/>
        </w:rPr>
        <w:tab/>
      </w:r>
      <w:r w:rsidR="009655B7" w:rsidRPr="00A43484">
        <w:rPr>
          <w:position w:val="1"/>
          <w:lang w:val="uk-UA"/>
        </w:rPr>
        <w:t>(2.12)</w:t>
      </w:r>
    </w:p>
    <w:p w:rsidR="009655B7" w:rsidRPr="00A43484" w:rsidRDefault="009655B7" w:rsidP="00294295">
      <w:pPr>
        <w:spacing w:after="0" w:line="360" w:lineRule="auto"/>
        <w:ind w:firstLine="709"/>
        <w:jc w:val="both"/>
        <w:rPr>
          <w:lang w:val="uk-UA"/>
        </w:rPr>
      </w:pPr>
      <w:r w:rsidRPr="00A43484">
        <w:rPr>
          <w:spacing w:val="-1"/>
          <w:lang w:val="uk-UA"/>
        </w:rPr>
        <w:t>Тоді, відповідно до виразу (2.6), середня швидкість переміщення РВ:</w:t>
      </w:r>
    </w:p>
    <w:p w:rsidR="00D2713C" w:rsidRPr="00A43484" w:rsidRDefault="00D2713C" w:rsidP="00F87911">
      <w:pPr>
        <w:spacing w:before="240" w:after="240" w:line="360" w:lineRule="auto"/>
        <w:ind w:left="2030"/>
        <w:jc w:val="right"/>
        <w:rPr>
          <w:lang w:val="uk-UA"/>
        </w:rPr>
      </w:pPr>
      <m:oMath>
        <m:r>
          <m:rPr>
            <m:sty m:val="p"/>
          </m:rPr>
          <w:rPr>
            <w:rFonts w:ascii="Cambria Math" w:hAnsi="Cambria Math"/>
            <w:noProof/>
          </w:rPr>
          <w:drawing>
            <wp:inline distT="0" distB="0" distL="0" distR="0">
              <wp:extent cx="1669774" cy="566399"/>
              <wp:effectExtent l="0" t="0" r="6985"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1688007" cy="572584"/>
                      </a:xfrm>
                      <a:prstGeom prst="rect">
                        <a:avLst/>
                      </a:prstGeom>
                    </pic:spPr>
                  </pic:pic>
                </a:graphicData>
              </a:graphic>
            </wp:inline>
          </w:drawing>
        </m:r>
      </m:oMath>
      <w:r w:rsidRPr="00A43484">
        <w:rPr>
          <w:lang w:val="uk-UA"/>
        </w:rPr>
        <w:tab/>
      </w:r>
      <w:r w:rsidRPr="00A43484">
        <w:rPr>
          <w:lang w:val="uk-UA"/>
        </w:rPr>
        <w:tab/>
      </w:r>
      <w:r w:rsidRPr="00A43484">
        <w:rPr>
          <w:lang w:val="uk-UA"/>
        </w:rPr>
        <w:tab/>
      </w:r>
      <w:r w:rsidRPr="00A43484">
        <w:rPr>
          <w:lang w:val="uk-UA"/>
        </w:rPr>
        <w:tab/>
        <w:t>(2.13)</w:t>
      </w:r>
    </w:p>
    <w:p w:rsidR="00273DFB" w:rsidRPr="00A43484" w:rsidRDefault="00273DFB" w:rsidP="0004482E">
      <w:pPr>
        <w:spacing w:after="0" w:line="360" w:lineRule="auto"/>
        <w:ind w:left="2028" w:firstLine="852"/>
        <w:jc w:val="center"/>
        <w:rPr>
          <w:lang w:val="uk-UA"/>
        </w:rPr>
      </w:pPr>
    </w:p>
    <w:p w:rsidR="00273DFB" w:rsidRPr="00A43484" w:rsidRDefault="00273DFB" w:rsidP="0004482E">
      <w:pPr>
        <w:spacing w:after="0" w:line="360" w:lineRule="auto"/>
        <w:ind w:left="2028" w:firstLine="852"/>
        <w:jc w:val="center"/>
        <w:rPr>
          <w:lang w:val="uk-UA"/>
        </w:rPr>
      </w:pPr>
    </w:p>
    <w:p w:rsidR="00273DFB" w:rsidRPr="00A43484" w:rsidRDefault="00273DFB" w:rsidP="0004482E">
      <w:pPr>
        <w:spacing w:after="0" w:line="360" w:lineRule="auto"/>
        <w:ind w:left="2028" w:firstLine="852"/>
        <w:jc w:val="center"/>
        <w:rPr>
          <w:lang w:val="uk-UA"/>
        </w:rPr>
      </w:pPr>
    </w:p>
    <w:p w:rsidR="009655B7" w:rsidRPr="00A43484" w:rsidRDefault="009655B7" w:rsidP="00294295">
      <w:pPr>
        <w:spacing w:after="0" w:line="360" w:lineRule="auto"/>
        <w:ind w:firstLine="709"/>
        <w:jc w:val="both"/>
        <w:rPr>
          <w:lang w:val="uk-UA"/>
        </w:rPr>
      </w:pPr>
      <w:r w:rsidRPr="00A43484">
        <w:rPr>
          <w:lang w:val="uk-UA"/>
        </w:rPr>
        <w:t>Розв'язання даного рівняння набуде вигляду:</w:t>
      </w:r>
    </w:p>
    <w:p w:rsidR="00D2713C" w:rsidRPr="00A43484" w:rsidRDefault="00D2713C" w:rsidP="00F87911">
      <w:pPr>
        <w:spacing w:before="240" w:after="240" w:line="360" w:lineRule="auto"/>
        <w:ind w:left="2880"/>
        <w:jc w:val="right"/>
        <w:rPr>
          <w:lang w:val="uk-UA"/>
        </w:rPr>
      </w:pPr>
      <m:oMath>
        <m:r>
          <m:rPr>
            <m:sty m:val="p"/>
          </m:rPr>
          <w:rPr>
            <w:rFonts w:ascii="Cambria Math" w:hAnsi="Cambria Math"/>
            <w:noProof/>
          </w:rPr>
          <w:drawing>
            <wp:inline distT="0" distB="0" distL="0" distR="0">
              <wp:extent cx="1327868" cy="617279"/>
              <wp:effectExtent l="0" t="0" r="571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1335949" cy="621035"/>
                      </a:xfrm>
                      <a:prstGeom prst="rect">
                        <a:avLst/>
                      </a:prstGeom>
                    </pic:spPr>
                  </pic:pic>
                </a:graphicData>
              </a:graphic>
            </wp:inline>
          </w:drawing>
        </m:r>
      </m:oMath>
      <w:r w:rsidRPr="00A43484">
        <w:rPr>
          <w:lang w:val="uk-UA"/>
        </w:rPr>
        <w:tab/>
      </w:r>
      <w:r w:rsidRPr="00A43484">
        <w:rPr>
          <w:lang w:val="uk-UA"/>
        </w:rPr>
        <w:tab/>
      </w:r>
      <w:r w:rsidRPr="00A43484">
        <w:rPr>
          <w:lang w:val="uk-UA"/>
        </w:rPr>
        <w:tab/>
      </w:r>
      <w:r w:rsidRPr="00A43484">
        <w:rPr>
          <w:lang w:val="uk-UA"/>
        </w:rPr>
        <w:tab/>
      </w:r>
      <w:r w:rsidR="00F87911" w:rsidRPr="00A43484">
        <w:rPr>
          <w:lang w:val="uk-UA"/>
        </w:rPr>
        <w:t xml:space="preserve">               </w:t>
      </w:r>
      <w:r w:rsidRPr="00A43484">
        <w:rPr>
          <w:lang w:val="uk-UA"/>
        </w:rPr>
        <w:t>(2.14)</w:t>
      </w:r>
    </w:p>
    <w:p w:rsidR="00294295" w:rsidRPr="00A43484" w:rsidRDefault="00294295" w:rsidP="0004482E">
      <w:pPr>
        <w:spacing w:after="0" w:line="360" w:lineRule="auto"/>
        <w:jc w:val="both"/>
        <w:rPr>
          <w:lang w:val="uk-UA"/>
        </w:rPr>
      </w:pPr>
      <w:r w:rsidRPr="00A43484">
        <w:rPr>
          <w:lang w:val="uk-UA"/>
        </w:rPr>
        <w:t>д</w:t>
      </w:r>
      <w:r w:rsidR="00D2713C" w:rsidRPr="00A43484">
        <w:rPr>
          <w:lang w:val="uk-UA"/>
        </w:rPr>
        <w:t>е</w:t>
      </w:r>
      <w:r w:rsidRPr="00A43484">
        <w:rPr>
          <w:lang w:val="uk-UA"/>
        </w:rPr>
        <w:t>:</w:t>
      </w:r>
    </w:p>
    <w:p w:rsidR="009655B7" w:rsidRPr="00A43484" w:rsidRDefault="00D2713C" w:rsidP="00294295">
      <w:pPr>
        <w:spacing w:after="0" w:line="360" w:lineRule="auto"/>
        <w:jc w:val="center"/>
        <w:rPr>
          <w:lang w:val="uk-UA"/>
        </w:rPr>
      </w:pPr>
      <m:oMathPara>
        <m:oMath>
          <m:r>
            <m:rPr>
              <m:sty m:val="p"/>
            </m:rPr>
            <w:rPr>
              <w:rFonts w:ascii="Cambria Math" w:hAnsi="Cambria Math"/>
              <w:noProof/>
            </w:rPr>
            <w:drawing>
              <wp:inline distT="0" distB="0" distL="0" distR="0">
                <wp:extent cx="1217145" cy="620202"/>
                <wp:effectExtent l="0" t="0" r="254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1217145" cy="620202"/>
                        </a:xfrm>
                        <a:prstGeom prst="rect">
                          <a:avLst/>
                        </a:prstGeom>
                      </pic:spPr>
                    </pic:pic>
                  </a:graphicData>
                </a:graphic>
              </wp:inline>
            </w:drawing>
          </m:r>
        </m:oMath>
      </m:oMathPara>
    </w:p>
    <w:p w:rsidR="00276CDB" w:rsidRPr="00A43484" w:rsidRDefault="00276CDB" w:rsidP="00294295">
      <w:pPr>
        <w:spacing w:after="0" w:line="360" w:lineRule="auto"/>
        <w:ind w:firstLine="709"/>
        <w:jc w:val="both"/>
        <w:rPr>
          <w:lang w:val="uk-UA"/>
        </w:rPr>
      </w:pPr>
      <w:r w:rsidRPr="00A43484">
        <w:rPr>
          <w:spacing w:val="-1"/>
          <w:lang w:val="uk-UA"/>
        </w:rPr>
        <w:t>Аналіз виразу (2.14) показує, що релейно-імпульсний регу</w:t>
      </w:r>
      <w:r w:rsidR="00273DFB" w:rsidRPr="00A43484">
        <w:rPr>
          <w:spacing w:val="-1"/>
          <w:lang w:val="uk-UA"/>
        </w:rPr>
        <w:t>лятор з ІМ, показаний на рисунку</w:t>
      </w:r>
      <w:r w:rsidR="0073709E" w:rsidRPr="00A43484">
        <w:rPr>
          <w:spacing w:val="-1"/>
          <w:lang w:val="uk-UA"/>
        </w:rPr>
        <w:t xml:space="preserve"> 2.9</w:t>
      </w:r>
      <w:r w:rsidRPr="00A43484">
        <w:rPr>
          <w:spacing w:val="-1"/>
          <w:lang w:val="uk-UA"/>
        </w:rPr>
        <w:t xml:space="preserve"> а, приблизно реалізує закон ПІ-регулювання. Насправді</w:t>
      </w:r>
      <w:r w:rsidR="0073709E" w:rsidRPr="00A43484">
        <w:rPr>
          <w:spacing w:val="-1"/>
          <w:lang w:val="uk-UA"/>
        </w:rPr>
        <w:t xml:space="preserve">, </w:t>
      </w:r>
      <w:r w:rsidRPr="00A43484">
        <w:rPr>
          <w:spacing w:val="-1"/>
          <w:lang w:val="uk-UA"/>
        </w:rPr>
        <w:t xml:space="preserve"> характер переміщення μ=f(t) має вигля</w:t>
      </w:r>
      <w:r w:rsidR="00273DFB" w:rsidRPr="00A43484">
        <w:rPr>
          <w:spacing w:val="-1"/>
          <w:lang w:val="uk-UA"/>
        </w:rPr>
        <w:t>д ламаної лінії (крива 2 рисунку</w:t>
      </w:r>
      <w:r w:rsidRPr="00A43484">
        <w:rPr>
          <w:spacing w:val="-1"/>
          <w:lang w:val="uk-UA"/>
        </w:rPr>
        <w:t xml:space="preserve"> 2.9, б). Ця ламана лінія може</w:t>
      </w:r>
      <w:r w:rsidR="0073709E" w:rsidRPr="00A43484">
        <w:rPr>
          <w:spacing w:val="-1"/>
          <w:lang w:val="uk-UA"/>
        </w:rPr>
        <w:t xml:space="preserve"> бути приблизно замінена прямою. П</w:t>
      </w:r>
      <w:r w:rsidRPr="00A43484">
        <w:rPr>
          <w:spacing w:val="-1"/>
          <w:lang w:val="uk-UA"/>
        </w:rPr>
        <w:t>ричому, чим менша тривалість одного включення Δt</w:t>
      </w:r>
      <w:r w:rsidRPr="00A43484">
        <w:rPr>
          <w:position w:val="-4"/>
          <w:sz w:val="18"/>
          <w:szCs w:val="18"/>
          <w:lang w:val="uk-UA"/>
        </w:rPr>
        <w:t>1</w:t>
      </w:r>
      <w:r w:rsidR="006343C4" w:rsidRPr="00A43484">
        <w:rPr>
          <w:position w:val="-4"/>
          <w:sz w:val="18"/>
          <w:szCs w:val="18"/>
          <w:lang w:val="uk-UA"/>
        </w:rPr>
        <w:t xml:space="preserve"> </w:t>
      </w:r>
      <w:r w:rsidRPr="00A43484">
        <w:rPr>
          <w:spacing w:val="1"/>
          <w:lang w:val="uk-UA"/>
        </w:rPr>
        <w:t>релейного елемента та тривалість паузи Δt</w:t>
      </w:r>
      <w:r w:rsidRPr="00A43484">
        <w:rPr>
          <w:spacing w:val="1"/>
          <w:position w:val="-4"/>
          <w:sz w:val="18"/>
          <w:szCs w:val="18"/>
          <w:lang w:val="uk-UA"/>
        </w:rPr>
        <w:t>2</w:t>
      </w:r>
      <w:r w:rsidR="0073709E" w:rsidRPr="00A43484">
        <w:rPr>
          <w:lang w:val="uk-UA"/>
        </w:rPr>
        <w:t>, т</w:t>
      </w:r>
      <w:r w:rsidRPr="00A43484">
        <w:rPr>
          <w:lang w:val="uk-UA"/>
        </w:rPr>
        <w:t>им точніше збігається дійсний закон зміни μ(t) з лінеаризованою прямою. При цьому, незважаючи на наявність у регуляторі кількох суттєво нелінійних елементів, регулят</w:t>
      </w:r>
      <w:r w:rsidR="00273DFB" w:rsidRPr="00A43484">
        <w:rPr>
          <w:lang w:val="uk-UA"/>
        </w:rPr>
        <w:t>ор з достатньою</w:t>
      </w:r>
      <w:r w:rsidRPr="00A43484">
        <w:rPr>
          <w:lang w:val="uk-UA"/>
        </w:rPr>
        <w:t xml:space="preserve"> точністю реалізує лінійний закон ПІ-регулювання.</w:t>
      </w:r>
    </w:p>
    <w:p w:rsidR="00276CDB" w:rsidRPr="00A43484" w:rsidRDefault="00276CDB" w:rsidP="00294295">
      <w:pPr>
        <w:spacing w:after="0" w:line="360" w:lineRule="auto"/>
        <w:ind w:firstLine="709"/>
        <w:jc w:val="both"/>
        <w:rPr>
          <w:spacing w:val="-1"/>
          <w:lang w:val="uk-UA"/>
        </w:rPr>
      </w:pPr>
      <w:r w:rsidRPr="00A43484">
        <w:rPr>
          <w:spacing w:val="-1"/>
          <w:lang w:val="uk-UA"/>
        </w:rPr>
        <w:lastRenderedPageBreak/>
        <w:t>Пропорційна складова приблизно реалізується за рахунок початкового швидкого переміщення РВ з постійною швидкістю при зміні ε, а інтегральна складова – за рахунок нас</w:t>
      </w:r>
      <w:r w:rsidR="00AA3F4C" w:rsidRPr="00A43484">
        <w:rPr>
          <w:spacing w:val="-1"/>
          <w:lang w:val="uk-UA"/>
        </w:rPr>
        <w:t>тупного режиму коливання в роботі</w:t>
      </w:r>
      <w:r w:rsidRPr="00A43484">
        <w:rPr>
          <w:spacing w:val="-1"/>
          <w:lang w:val="uk-UA"/>
        </w:rPr>
        <w:t xml:space="preserve"> релейного підсилювача з негативн</w:t>
      </w:r>
      <w:r w:rsidR="00AA3F4C" w:rsidRPr="00A43484">
        <w:rPr>
          <w:spacing w:val="-1"/>
          <w:lang w:val="uk-UA"/>
        </w:rPr>
        <w:t>им зворотні</w:t>
      </w:r>
      <w:r w:rsidRPr="00A43484">
        <w:rPr>
          <w:spacing w:val="-1"/>
          <w:lang w:val="uk-UA"/>
        </w:rPr>
        <w:t>м зв'язком і короткочасних переміщень ІМ.</w:t>
      </w:r>
    </w:p>
    <w:p w:rsidR="00276CDB" w:rsidRPr="00A43484" w:rsidRDefault="00276CDB" w:rsidP="00294295">
      <w:pPr>
        <w:spacing w:after="0" w:line="360" w:lineRule="auto"/>
        <w:ind w:firstLine="709"/>
        <w:jc w:val="both"/>
        <w:rPr>
          <w:lang w:val="uk-UA"/>
        </w:rPr>
      </w:pPr>
      <w:r w:rsidRPr="00A43484">
        <w:rPr>
          <w:spacing w:val="-1"/>
          <w:position w:val="-3"/>
          <w:lang w:val="uk-UA"/>
        </w:rPr>
        <w:t>При вступі на вхід регулятора постійного сигналу</w:t>
      </w:r>
      <w:r w:rsidR="00070954" w:rsidRPr="00A43484">
        <w:rPr>
          <w:spacing w:val="-1"/>
          <w:position w:val="-3"/>
          <w:lang w:val="uk-UA"/>
        </w:rPr>
        <w:t xml:space="preserve"> </w:t>
      </w:r>
      <w:r w:rsidRPr="00A43484">
        <w:rPr>
          <w:rFonts w:ascii="Symbol" w:eastAsia="Symbol" w:hAnsi="Symbol" w:cs="Symbol"/>
          <w:position w:val="9"/>
          <w:sz w:val="29"/>
          <w:szCs w:val="29"/>
          <w:lang w:val="uk-UA"/>
        </w:rPr>
        <w:t></w:t>
      </w:r>
      <w:r w:rsidRPr="00A43484">
        <w:rPr>
          <w:spacing w:val="12"/>
          <w:position w:val="9"/>
          <w:sz w:val="29"/>
          <w:szCs w:val="29"/>
          <w:lang w:val="uk-UA"/>
        </w:rPr>
        <w:t xml:space="preserve"> </w:t>
      </w:r>
      <w:r w:rsidRPr="00A43484">
        <w:rPr>
          <w:rFonts w:ascii="Symbol" w:eastAsia="Symbol" w:hAnsi="Symbol" w:cs="Symbol"/>
          <w:position w:val="9"/>
          <w:lang w:val="uk-UA"/>
        </w:rPr>
        <w:t></w:t>
      </w:r>
      <w:r w:rsidRPr="00A43484">
        <w:rPr>
          <w:spacing w:val="-25"/>
          <w:position w:val="9"/>
          <w:lang w:val="uk-UA"/>
        </w:rPr>
        <w:t xml:space="preserve"> </w:t>
      </w:r>
      <w:r w:rsidRPr="00A43484">
        <w:rPr>
          <w:rFonts w:ascii="Symbol" w:eastAsia="Symbol" w:hAnsi="Symbol" w:cs="Symbol"/>
          <w:spacing w:val="21"/>
          <w:position w:val="9"/>
          <w:sz w:val="29"/>
          <w:szCs w:val="29"/>
          <w:lang w:val="uk-UA"/>
        </w:rPr>
        <w:t></w:t>
      </w:r>
      <w:r w:rsidRPr="00A43484">
        <w:rPr>
          <w:position w:val="2"/>
          <w:sz w:val="16"/>
          <w:szCs w:val="16"/>
          <w:lang w:val="uk-UA"/>
        </w:rPr>
        <w:t>0</w:t>
      </w:r>
      <w:r w:rsidR="00070954" w:rsidRPr="00A43484">
        <w:rPr>
          <w:position w:val="2"/>
          <w:sz w:val="16"/>
          <w:szCs w:val="16"/>
          <w:lang w:val="uk-UA"/>
        </w:rPr>
        <w:t xml:space="preserve"> </w:t>
      </w:r>
      <w:r w:rsidRPr="00A43484">
        <w:rPr>
          <w:spacing w:val="-1"/>
          <w:position w:val="-3"/>
          <w:lang w:val="uk-UA"/>
        </w:rPr>
        <w:t>закон</w:t>
      </w:r>
      <w:r w:rsidR="00AA3F4C" w:rsidRPr="00A43484">
        <w:rPr>
          <w:lang w:val="uk-UA"/>
        </w:rPr>
        <w:t xml:space="preserve"> </w:t>
      </w:r>
      <w:r w:rsidRPr="00A43484">
        <w:rPr>
          <w:spacing w:val="-1"/>
          <w:lang w:val="uk-UA"/>
        </w:rPr>
        <w:t>ПІ-регулювання запишеться у вигляді:</w:t>
      </w:r>
    </w:p>
    <w:p w:rsidR="00276CDB" w:rsidRPr="00A43484" w:rsidRDefault="00D2713C" w:rsidP="00F87911">
      <w:pPr>
        <w:spacing w:before="240" w:after="240" w:line="360" w:lineRule="auto"/>
        <w:ind w:left="2160"/>
        <w:jc w:val="right"/>
        <w:rPr>
          <w:rFonts w:ascii="Symbol" w:eastAsia="Symbol" w:hAnsi="Symbol" w:cs="Symbol"/>
          <w:spacing w:val="5"/>
          <w:sz w:val="27"/>
          <w:szCs w:val="27"/>
          <w:lang w:val="uk-UA"/>
        </w:rPr>
      </w:pPr>
      <m:oMath>
        <m:r>
          <m:rPr>
            <m:sty m:val="p"/>
          </m:rPr>
          <w:rPr>
            <w:rFonts w:ascii="Cambria Math" w:hAnsi="Cambria Math"/>
            <w:noProof/>
          </w:rPr>
          <w:drawing>
            <wp:inline distT="0" distB="0" distL="0" distR="0">
              <wp:extent cx="1468110" cy="51683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1511822" cy="532222"/>
                      </a:xfrm>
                      <a:prstGeom prst="rect">
                        <a:avLst/>
                      </a:prstGeom>
                    </pic:spPr>
                  </pic:pic>
                </a:graphicData>
              </a:graphic>
            </wp:inline>
          </w:drawing>
        </m:r>
      </m:oMath>
      <w:r w:rsidRPr="00A43484">
        <w:rPr>
          <w:rFonts w:ascii="Symbol" w:eastAsia="Symbol" w:hAnsi="Symbol" w:cs="Symbol"/>
          <w:spacing w:val="5"/>
          <w:sz w:val="27"/>
          <w:szCs w:val="27"/>
          <w:lang w:val="uk-UA"/>
        </w:rPr>
        <w:tab/>
      </w:r>
      <w:r w:rsidRPr="00A43484">
        <w:rPr>
          <w:rFonts w:ascii="Symbol" w:eastAsia="Symbol" w:hAnsi="Symbol" w:cs="Symbol"/>
          <w:spacing w:val="5"/>
          <w:sz w:val="27"/>
          <w:szCs w:val="27"/>
          <w:lang w:val="uk-UA"/>
        </w:rPr>
        <w:tab/>
      </w:r>
      <w:r w:rsidRPr="00A43484">
        <w:rPr>
          <w:rFonts w:ascii="Symbol" w:eastAsia="Symbol" w:hAnsi="Symbol" w:cs="Symbol"/>
          <w:spacing w:val="5"/>
          <w:sz w:val="27"/>
          <w:szCs w:val="27"/>
          <w:lang w:val="uk-UA"/>
        </w:rPr>
        <w:tab/>
      </w:r>
      <w:r w:rsidRPr="00A43484">
        <w:rPr>
          <w:rFonts w:ascii="Symbol" w:eastAsia="Symbol" w:hAnsi="Symbol" w:cs="Symbol"/>
          <w:spacing w:val="5"/>
          <w:sz w:val="27"/>
          <w:szCs w:val="27"/>
          <w:lang w:val="uk-UA"/>
        </w:rPr>
        <w:tab/>
      </w:r>
      <w:r w:rsidR="00F87911" w:rsidRPr="00A43484">
        <w:rPr>
          <w:rFonts w:ascii="Symbol" w:eastAsia="Symbol" w:hAnsi="Symbol" w:cs="Symbol"/>
          <w:spacing w:val="5"/>
          <w:sz w:val="27"/>
          <w:szCs w:val="27"/>
          <w:lang w:val="uk-UA"/>
        </w:rPr>
        <w:t></w:t>
      </w:r>
      <w:r w:rsidR="00F87911" w:rsidRPr="00A43484">
        <w:rPr>
          <w:rFonts w:ascii="Symbol" w:eastAsia="Symbol" w:hAnsi="Symbol" w:cs="Symbol"/>
          <w:spacing w:val="5"/>
          <w:sz w:val="27"/>
          <w:szCs w:val="27"/>
          <w:lang w:val="uk-UA"/>
        </w:rPr>
        <w:t></w:t>
      </w:r>
      <w:r w:rsidR="00F87911" w:rsidRPr="00A43484">
        <w:rPr>
          <w:rFonts w:ascii="Symbol" w:eastAsia="Symbol" w:hAnsi="Symbol" w:cs="Symbol"/>
          <w:spacing w:val="5"/>
          <w:sz w:val="27"/>
          <w:szCs w:val="27"/>
          <w:lang w:val="uk-UA"/>
        </w:rPr>
        <w:t></w:t>
      </w:r>
      <w:r w:rsidR="00F87911" w:rsidRPr="00A43484">
        <w:rPr>
          <w:rFonts w:ascii="Symbol" w:eastAsia="Symbol" w:hAnsi="Symbol" w:cs="Symbol"/>
          <w:spacing w:val="5"/>
          <w:sz w:val="27"/>
          <w:szCs w:val="27"/>
          <w:lang w:val="uk-UA"/>
        </w:rPr>
        <w:t></w:t>
      </w:r>
      <w:r w:rsidR="00F87911" w:rsidRPr="00A43484">
        <w:rPr>
          <w:rFonts w:ascii="Symbol" w:eastAsia="Symbol" w:hAnsi="Symbol" w:cs="Symbol"/>
          <w:spacing w:val="5"/>
          <w:sz w:val="27"/>
          <w:szCs w:val="27"/>
          <w:lang w:val="uk-UA"/>
        </w:rPr>
        <w:t></w:t>
      </w:r>
      <w:r w:rsidR="00F87911" w:rsidRPr="00A43484">
        <w:rPr>
          <w:rFonts w:ascii="Symbol" w:eastAsia="Symbol" w:hAnsi="Symbol" w:cs="Symbol"/>
          <w:spacing w:val="5"/>
          <w:sz w:val="27"/>
          <w:szCs w:val="27"/>
          <w:lang w:val="uk-UA"/>
        </w:rPr>
        <w:t></w:t>
      </w:r>
      <w:r w:rsidR="00F87911" w:rsidRPr="00A43484">
        <w:rPr>
          <w:rFonts w:ascii="Symbol" w:eastAsia="Symbol" w:hAnsi="Symbol" w:cs="Symbol"/>
          <w:spacing w:val="5"/>
          <w:sz w:val="27"/>
          <w:szCs w:val="27"/>
          <w:lang w:val="uk-UA"/>
        </w:rPr>
        <w:t></w:t>
      </w:r>
      <w:r w:rsidRPr="00A43484">
        <w:rPr>
          <w:rFonts w:ascii="Symbol" w:eastAsia="Symbol" w:hAnsi="Symbol" w:cs="Symbol"/>
          <w:spacing w:val="5"/>
          <w:sz w:val="27"/>
          <w:szCs w:val="27"/>
          <w:lang w:val="uk-UA"/>
        </w:rPr>
        <w:t></w:t>
      </w:r>
      <w:r w:rsidRPr="00A43484">
        <w:rPr>
          <w:rFonts w:ascii="Symbol" w:eastAsia="Symbol" w:hAnsi="Symbol" w:cs="Symbol"/>
          <w:spacing w:val="5"/>
          <w:sz w:val="27"/>
          <w:szCs w:val="27"/>
          <w:lang w:val="uk-UA"/>
        </w:rPr>
        <w:t></w:t>
      </w:r>
      <w:r w:rsidRPr="00A43484">
        <w:rPr>
          <w:rFonts w:ascii="Symbol" w:eastAsia="Symbol" w:hAnsi="Symbol" w:cs="Symbol"/>
          <w:spacing w:val="5"/>
          <w:sz w:val="27"/>
          <w:szCs w:val="27"/>
          <w:lang w:val="uk-UA"/>
        </w:rPr>
        <w:t></w:t>
      </w:r>
      <w:r w:rsidRPr="00A43484">
        <w:rPr>
          <w:rFonts w:ascii="Symbol" w:eastAsia="Symbol" w:hAnsi="Symbol" w:cs="Symbol"/>
          <w:spacing w:val="5"/>
          <w:sz w:val="27"/>
          <w:szCs w:val="27"/>
          <w:lang w:val="uk-UA"/>
        </w:rPr>
        <w:t></w:t>
      </w:r>
      <w:r w:rsidRPr="00A43484">
        <w:rPr>
          <w:rFonts w:ascii="Symbol" w:eastAsia="Symbol" w:hAnsi="Symbol" w:cs="Symbol"/>
          <w:spacing w:val="5"/>
          <w:sz w:val="27"/>
          <w:szCs w:val="27"/>
          <w:lang w:val="uk-UA"/>
        </w:rPr>
        <w:t></w:t>
      </w:r>
      <w:r w:rsidRPr="00A43484">
        <w:rPr>
          <w:rFonts w:ascii="Symbol" w:eastAsia="Symbol" w:hAnsi="Symbol" w:cs="Symbol"/>
          <w:spacing w:val="5"/>
          <w:sz w:val="27"/>
          <w:szCs w:val="27"/>
          <w:lang w:val="uk-UA"/>
        </w:rPr>
        <w:t></w:t>
      </w:r>
    </w:p>
    <w:p w:rsidR="009655B7" w:rsidRPr="00A43484" w:rsidRDefault="00276CDB" w:rsidP="00D93552">
      <w:pPr>
        <w:spacing w:after="0" w:line="360" w:lineRule="auto"/>
        <w:ind w:firstLine="709"/>
        <w:jc w:val="both"/>
        <w:rPr>
          <w:lang w:val="uk-UA"/>
        </w:rPr>
      </w:pPr>
      <w:r w:rsidRPr="00A43484">
        <w:rPr>
          <w:lang w:val="uk-UA"/>
        </w:rPr>
        <w:t>Рівняння (2.15) визначає перехідний процес у лінеаризованому ПІ-регуляторі при</w:t>
      </w:r>
      <w:r w:rsidR="00107C13" w:rsidRPr="00A43484">
        <w:rPr>
          <w:lang w:val="uk-UA"/>
        </w:rPr>
        <w:t xml:space="preserve"> </w:t>
      </w:r>
      <w:r w:rsidR="00CF002A" w:rsidRPr="00A43484">
        <w:rPr>
          <w:rFonts w:ascii="Symbol" w:eastAsia="Symbol" w:hAnsi="Symbol" w:cs="Symbol"/>
          <w:position w:val="9"/>
          <w:sz w:val="29"/>
          <w:szCs w:val="29"/>
          <w:lang w:val="uk-UA"/>
        </w:rPr>
        <w:t></w:t>
      </w:r>
      <w:r w:rsidR="00CF002A" w:rsidRPr="00A43484">
        <w:rPr>
          <w:spacing w:val="12"/>
          <w:position w:val="9"/>
          <w:sz w:val="29"/>
          <w:szCs w:val="29"/>
          <w:lang w:val="uk-UA"/>
        </w:rPr>
        <w:t xml:space="preserve"> </w:t>
      </w:r>
      <w:r w:rsidR="00CF002A" w:rsidRPr="00A43484">
        <w:rPr>
          <w:rFonts w:ascii="Symbol" w:eastAsia="Symbol" w:hAnsi="Symbol" w:cs="Symbol"/>
          <w:position w:val="9"/>
          <w:lang w:val="uk-UA"/>
        </w:rPr>
        <w:t></w:t>
      </w:r>
      <w:r w:rsidR="00CF002A" w:rsidRPr="00A43484">
        <w:rPr>
          <w:spacing w:val="-25"/>
          <w:position w:val="9"/>
          <w:lang w:val="uk-UA"/>
        </w:rPr>
        <w:t xml:space="preserve"> </w:t>
      </w:r>
      <w:r w:rsidR="00CF002A" w:rsidRPr="00A43484">
        <w:rPr>
          <w:rFonts w:ascii="Symbol" w:eastAsia="Symbol" w:hAnsi="Symbol" w:cs="Symbol"/>
          <w:spacing w:val="21"/>
          <w:position w:val="9"/>
          <w:sz w:val="29"/>
          <w:szCs w:val="29"/>
          <w:lang w:val="uk-UA"/>
        </w:rPr>
        <w:t></w:t>
      </w:r>
      <w:r w:rsidR="00CF002A" w:rsidRPr="00A43484">
        <w:rPr>
          <w:position w:val="2"/>
          <w:sz w:val="16"/>
          <w:szCs w:val="16"/>
          <w:lang w:val="uk-UA"/>
        </w:rPr>
        <w:t xml:space="preserve">0 </w:t>
      </w:r>
      <w:r w:rsidRPr="00A43484">
        <w:rPr>
          <w:lang w:val="uk-UA"/>
        </w:rPr>
        <w:t xml:space="preserve">(пряма 1 на </w:t>
      </w:r>
      <w:r w:rsidR="00D93552" w:rsidRPr="00A43484">
        <w:rPr>
          <w:iCs/>
          <w:lang w:val="uk-UA"/>
        </w:rPr>
        <w:t>Рис.</w:t>
      </w:r>
      <w:r w:rsidRPr="00A43484">
        <w:rPr>
          <w:iCs/>
          <w:lang w:val="uk-UA"/>
        </w:rPr>
        <w:t xml:space="preserve"> 2.9, б</w:t>
      </w:r>
      <w:r w:rsidRPr="00A43484">
        <w:rPr>
          <w:lang w:val="uk-UA"/>
        </w:rPr>
        <w:t>), однак фактичний перехідний процес визначається ламаною лінією, ступінь наближення якої до ідеального ПІ-регулятора залежить від інтервалів часу Δt</w:t>
      </w:r>
      <w:r w:rsidRPr="00A43484">
        <w:rPr>
          <w:position w:val="-4"/>
          <w:lang w:val="uk-UA"/>
        </w:rPr>
        <w:t>1</w:t>
      </w:r>
      <w:r w:rsidR="00107C13" w:rsidRPr="00A43484">
        <w:rPr>
          <w:position w:val="-4"/>
          <w:lang w:val="uk-UA"/>
        </w:rPr>
        <w:t xml:space="preserve"> </w:t>
      </w:r>
      <w:r w:rsidRPr="00A43484">
        <w:rPr>
          <w:lang w:val="uk-UA"/>
        </w:rPr>
        <w:t>та Δt</w:t>
      </w:r>
      <w:r w:rsidRPr="00A43484">
        <w:rPr>
          <w:spacing w:val="1"/>
          <w:position w:val="-4"/>
          <w:lang w:val="uk-UA"/>
        </w:rPr>
        <w:t>2</w:t>
      </w:r>
      <w:r w:rsidRPr="00A43484">
        <w:rPr>
          <w:lang w:val="uk-UA"/>
        </w:rPr>
        <w:t>. Слід зазначити, що системи теплоспоживання характеризуються значною інерційністю (див. рис. 2.2), отже інтервалами Δt</w:t>
      </w:r>
      <w:r w:rsidRPr="00A43484">
        <w:rPr>
          <w:position w:val="-4"/>
          <w:lang w:val="uk-UA"/>
        </w:rPr>
        <w:t>1</w:t>
      </w:r>
      <w:r w:rsidR="00107C13" w:rsidRPr="00A43484">
        <w:rPr>
          <w:position w:val="-4"/>
          <w:lang w:val="uk-UA"/>
        </w:rPr>
        <w:t xml:space="preserve"> </w:t>
      </w:r>
      <w:r w:rsidRPr="00A43484">
        <w:rPr>
          <w:lang w:val="uk-UA"/>
        </w:rPr>
        <w:t>та Δt</w:t>
      </w:r>
      <w:r w:rsidRPr="00A43484">
        <w:rPr>
          <w:position w:val="-4"/>
          <w:lang w:val="uk-UA"/>
        </w:rPr>
        <w:t>2</w:t>
      </w:r>
      <w:r w:rsidR="00107C13" w:rsidRPr="00A43484">
        <w:rPr>
          <w:position w:val="-4"/>
          <w:lang w:val="uk-UA"/>
        </w:rPr>
        <w:t xml:space="preserve"> </w:t>
      </w:r>
      <w:r w:rsidRPr="00A43484">
        <w:rPr>
          <w:lang w:val="uk-UA"/>
        </w:rPr>
        <w:t>можна знехтувати та вважати виконавчий механізм з пускорегулюючим пристроєм лінійним інтегруючи</w:t>
      </w:r>
      <w:r w:rsidR="00AA3F4C" w:rsidRPr="00A43484">
        <w:rPr>
          <w:lang w:val="uk-UA"/>
        </w:rPr>
        <w:t xml:space="preserve">м елементом, незважаючи на його </w:t>
      </w:r>
      <w:r w:rsidRPr="00A43484">
        <w:rPr>
          <w:lang w:val="uk-UA"/>
        </w:rPr>
        <w:t>суттєво нелінійну статичну характ</w:t>
      </w:r>
      <w:r w:rsidR="00AA3F4C" w:rsidRPr="00A43484">
        <w:rPr>
          <w:lang w:val="uk-UA"/>
        </w:rPr>
        <w:t xml:space="preserve">еристику (див. </w:t>
      </w:r>
      <w:r w:rsidR="00D93552" w:rsidRPr="00A43484">
        <w:rPr>
          <w:iCs/>
          <w:lang w:val="uk-UA"/>
        </w:rPr>
        <w:t>Р</w:t>
      </w:r>
      <w:r w:rsidR="00AA3F4C" w:rsidRPr="00A43484">
        <w:rPr>
          <w:iCs/>
          <w:lang w:val="uk-UA"/>
        </w:rPr>
        <w:t>ис</w:t>
      </w:r>
      <w:r w:rsidR="00D93552" w:rsidRPr="00A43484">
        <w:rPr>
          <w:iCs/>
          <w:lang w:val="uk-UA"/>
        </w:rPr>
        <w:t>.</w:t>
      </w:r>
      <w:r w:rsidR="00AA3F4C" w:rsidRPr="00A43484">
        <w:rPr>
          <w:iCs/>
          <w:lang w:val="uk-UA"/>
        </w:rPr>
        <w:t xml:space="preserve"> 2.6</w:t>
      </w:r>
      <w:r w:rsidR="00D93552" w:rsidRPr="00A43484">
        <w:rPr>
          <w:iCs/>
          <w:lang w:val="uk-UA"/>
        </w:rPr>
        <w:t>.</w:t>
      </w:r>
      <w:r w:rsidR="00AA3F4C" w:rsidRPr="00A43484">
        <w:rPr>
          <w:iCs/>
          <w:lang w:val="uk-UA"/>
        </w:rPr>
        <w:t>, а</w:t>
      </w:r>
      <w:r w:rsidR="00AA3F4C" w:rsidRPr="00A43484">
        <w:rPr>
          <w:lang w:val="uk-UA"/>
        </w:rPr>
        <w:t>).</w:t>
      </w:r>
    </w:p>
    <w:p w:rsidR="00276CDB" w:rsidRPr="00A43484" w:rsidRDefault="00276CDB" w:rsidP="00D93552">
      <w:pPr>
        <w:spacing w:after="0" w:line="360" w:lineRule="auto"/>
        <w:ind w:firstLine="709"/>
        <w:jc w:val="both"/>
        <w:rPr>
          <w:lang w:val="uk-UA"/>
        </w:rPr>
      </w:pPr>
      <w:r w:rsidRPr="00A43484">
        <w:rPr>
          <w:spacing w:val="-1"/>
          <w:lang w:val="uk-UA"/>
        </w:rPr>
        <w:t xml:space="preserve">Підтвердженням цієї тези є і той факт, що </w:t>
      </w:r>
      <w:r w:rsidR="00AA3F4C" w:rsidRPr="00A43484">
        <w:rPr>
          <w:spacing w:val="-1"/>
          <w:lang w:val="uk-UA"/>
        </w:rPr>
        <w:t xml:space="preserve">в </w:t>
      </w:r>
      <w:r w:rsidRPr="00A43484">
        <w:rPr>
          <w:spacing w:val="-1"/>
          <w:lang w:val="uk-UA"/>
        </w:rPr>
        <w:t>промисловістю в</w:t>
      </w:r>
      <w:r w:rsidR="00AA3F4C" w:rsidRPr="00A43484">
        <w:rPr>
          <w:spacing w:val="-1"/>
          <w:lang w:val="uk-UA"/>
        </w:rPr>
        <w:t>ипускаються ІМ для систем тепло</w:t>
      </w:r>
      <w:r w:rsidRPr="00A43484">
        <w:rPr>
          <w:spacing w:val="-1"/>
          <w:lang w:val="uk-UA"/>
        </w:rPr>
        <w:t xml:space="preserve"> та водопостачання з аналоговим регулюванням.</w:t>
      </w:r>
    </w:p>
    <w:p w:rsidR="00AA3F4C" w:rsidRPr="00A43484" w:rsidRDefault="00276CDB" w:rsidP="00D93552">
      <w:pPr>
        <w:spacing w:after="0" w:line="360" w:lineRule="auto"/>
        <w:ind w:firstLine="709"/>
        <w:jc w:val="both"/>
        <w:rPr>
          <w:spacing w:val="-1"/>
          <w:lang w:val="uk-UA"/>
        </w:rPr>
      </w:pPr>
      <w:r w:rsidRPr="00A43484">
        <w:rPr>
          <w:spacing w:val="-1"/>
          <w:lang w:val="uk-UA"/>
        </w:rPr>
        <w:t>При застосуванні в ПІ-регуляторі ІМ з передавальною функцією у вигляді інтегруючого елемента, його структурна схема може набути наступного вигляду:</w:t>
      </w:r>
    </w:p>
    <w:p w:rsidR="00276CDB" w:rsidRPr="00A43484" w:rsidRDefault="00D2713C" w:rsidP="00D93552">
      <w:pPr>
        <w:spacing w:before="120" w:after="0" w:line="360" w:lineRule="auto"/>
        <w:jc w:val="center"/>
        <w:rPr>
          <w:lang w:val="uk-UA"/>
        </w:rPr>
      </w:pPr>
      <w:r w:rsidRPr="00A43484">
        <w:rPr>
          <w:noProof/>
        </w:rPr>
        <w:lastRenderedPageBreak/>
        <w:drawing>
          <wp:inline distT="0" distB="0" distL="0" distR="0">
            <wp:extent cx="4887880" cy="1638300"/>
            <wp:effectExtent l="19050" t="0" r="797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96078" cy="1641048"/>
                    </a:xfrm>
                    <a:prstGeom prst="rect">
                      <a:avLst/>
                    </a:prstGeom>
                    <a:noFill/>
                    <a:ln>
                      <a:noFill/>
                    </a:ln>
                  </pic:spPr>
                </pic:pic>
              </a:graphicData>
            </a:graphic>
          </wp:inline>
        </w:drawing>
      </w:r>
    </w:p>
    <w:p w:rsidR="00D2713C" w:rsidRPr="00A43484" w:rsidRDefault="00F87911" w:rsidP="00F2288D">
      <w:pPr>
        <w:spacing w:after="240" w:line="360" w:lineRule="auto"/>
        <w:ind w:right="970"/>
        <w:rPr>
          <w:lang w:val="uk-UA"/>
        </w:rPr>
      </w:pPr>
      <w:r w:rsidRPr="00A43484">
        <w:rPr>
          <w:rFonts w:eastAsia="Times New Roman"/>
          <w:iCs/>
          <w:lang w:val="uk-UA"/>
        </w:rPr>
        <w:t>Рисунок</w:t>
      </w:r>
      <w:r w:rsidR="00D2713C" w:rsidRPr="00A43484">
        <w:rPr>
          <w:rFonts w:eastAsia="Times New Roman"/>
          <w:iCs/>
          <w:lang w:val="uk-UA"/>
        </w:rPr>
        <w:t xml:space="preserve"> 2.10</w:t>
      </w:r>
      <w:r w:rsidR="00D2713C" w:rsidRPr="00A43484">
        <w:rPr>
          <w:rFonts w:eastAsia="Times New Roman"/>
          <w:lang w:val="uk-UA"/>
        </w:rPr>
        <w:t xml:space="preserve"> – Структурна схема ПІ-регулятора з виконавчим механізмом</w:t>
      </w:r>
    </w:p>
    <w:p w:rsidR="00276CDB" w:rsidRPr="00A43484" w:rsidRDefault="00276CDB" w:rsidP="00D93552">
      <w:pPr>
        <w:spacing w:after="0" w:line="360" w:lineRule="auto"/>
        <w:ind w:firstLine="709"/>
        <w:jc w:val="both"/>
        <w:rPr>
          <w:lang w:val="uk-UA"/>
        </w:rPr>
      </w:pPr>
      <w:r w:rsidRPr="00A43484">
        <w:rPr>
          <w:lang w:val="uk-UA"/>
        </w:rPr>
        <w:t>У цій структурі динамічні властивості інтегруючого виконавчого механізму використовуються з метою формуванн</w:t>
      </w:r>
      <w:r w:rsidR="00AA3F4C" w:rsidRPr="00A43484">
        <w:rPr>
          <w:lang w:val="uk-UA"/>
        </w:rPr>
        <w:t>я ПІ-закону регулювання. Переда</w:t>
      </w:r>
      <w:r w:rsidRPr="00A43484">
        <w:rPr>
          <w:lang w:val="uk-UA"/>
        </w:rPr>
        <w:t>на функція каналу зворотного зв'язку визначається як:</w:t>
      </w:r>
    </w:p>
    <w:p w:rsidR="00276CDB" w:rsidRPr="00A43484" w:rsidRDefault="00D2713C" w:rsidP="00D93552">
      <w:pPr>
        <w:spacing w:before="240" w:after="240" w:line="360" w:lineRule="auto"/>
        <w:ind w:left="1440"/>
        <w:jc w:val="center"/>
        <w:rPr>
          <w:lang w:val="uk-UA"/>
        </w:rPr>
      </w:pPr>
      <m:oMath>
        <m:r>
          <m:rPr>
            <m:sty m:val="p"/>
          </m:rPr>
          <w:rPr>
            <w:rFonts w:ascii="Cambria Math" w:hAnsi="Cambria Math"/>
            <w:noProof/>
          </w:rPr>
          <w:drawing>
            <wp:inline distT="0" distB="0" distL="0" distR="0">
              <wp:extent cx="3407434" cy="604045"/>
              <wp:effectExtent l="0" t="0" r="2540"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493319" cy="619270"/>
                      </a:xfrm>
                      <a:prstGeom prst="rect">
                        <a:avLst/>
                      </a:prstGeom>
                    </pic:spPr>
                  </pic:pic>
                </a:graphicData>
              </a:graphic>
            </wp:inline>
          </w:drawing>
        </m:r>
      </m:oMath>
      <w:r w:rsidRPr="00A43484">
        <w:rPr>
          <w:lang w:val="uk-UA"/>
        </w:rPr>
        <w:tab/>
      </w:r>
      <w:r w:rsidRPr="00A43484">
        <w:rPr>
          <w:lang w:val="uk-UA"/>
        </w:rPr>
        <w:tab/>
        <w:t>(2.16)</w:t>
      </w:r>
      <w:r w:rsidR="00D93552" w:rsidRPr="00A43484">
        <w:rPr>
          <w:lang w:val="uk-UA"/>
        </w:rPr>
        <w:t>,</w:t>
      </w:r>
    </w:p>
    <w:p w:rsidR="00D93552" w:rsidRPr="00A43484" w:rsidRDefault="00D93552" w:rsidP="00D93552">
      <w:pPr>
        <w:spacing w:after="0" w:line="360" w:lineRule="auto"/>
        <w:jc w:val="both"/>
        <w:rPr>
          <w:lang w:val="uk-UA"/>
        </w:rPr>
      </w:pPr>
      <w:r w:rsidRPr="00A43484">
        <w:rPr>
          <w:lang w:val="uk-UA"/>
        </w:rPr>
        <w:t>д</w:t>
      </w:r>
      <w:r w:rsidR="00D2713C" w:rsidRPr="00A43484">
        <w:rPr>
          <w:lang w:val="uk-UA"/>
        </w:rPr>
        <w:t>е</w:t>
      </w:r>
      <w:r w:rsidRPr="00A43484">
        <w:rPr>
          <w:lang w:val="uk-UA"/>
        </w:rPr>
        <w:t>:</w:t>
      </w:r>
    </w:p>
    <w:p w:rsidR="00276CDB" w:rsidRPr="00A43484" w:rsidRDefault="00D2713C" w:rsidP="00D93552">
      <w:pPr>
        <w:spacing w:after="240" w:line="360" w:lineRule="auto"/>
        <w:ind w:left="1440"/>
        <w:jc w:val="center"/>
        <w:rPr>
          <w:lang w:val="uk-UA"/>
        </w:rPr>
      </w:pPr>
      <m:oMathPara>
        <m:oMath>
          <m:r>
            <m:rPr>
              <m:sty m:val="p"/>
            </m:rPr>
            <w:rPr>
              <w:rFonts w:ascii="Cambria Math" w:hAnsi="Cambria Math"/>
              <w:noProof/>
            </w:rPr>
            <w:drawing>
              <wp:inline distT="0" distB="0" distL="0" distR="0">
                <wp:extent cx="1181819" cy="570054"/>
                <wp:effectExtent l="0" t="0" r="0"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1203621" cy="580570"/>
                        </a:xfrm>
                        <a:prstGeom prst="rect">
                          <a:avLst/>
                        </a:prstGeom>
                      </pic:spPr>
                    </pic:pic>
                  </a:graphicData>
                </a:graphic>
              </wp:inline>
            </w:drawing>
          </m:r>
        </m:oMath>
      </m:oMathPara>
    </w:p>
    <w:p w:rsidR="00276CDB" w:rsidRPr="00A43484" w:rsidRDefault="00276CDB" w:rsidP="00D93552">
      <w:pPr>
        <w:spacing w:after="0" w:line="360" w:lineRule="auto"/>
        <w:ind w:firstLine="709"/>
        <w:jc w:val="both"/>
        <w:rPr>
          <w:lang w:val="uk-UA"/>
        </w:rPr>
      </w:pPr>
      <w:r w:rsidRPr="00A43484">
        <w:rPr>
          <w:spacing w:val="-1"/>
          <w:lang w:val="uk-UA"/>
        </w:rPr>
        <w:t xml:space="preserve">Оскільки ІМ, як правило, при монтажі розташовується безпосередньо біля об'єкта управління, а регулятор – у пункті управління, то представлена ​​схема за інших рівних умов передбачає меншу витрату провідникового матеріалу (бо не потрібно охоплювати ІМ зворотним зв'язком). Однак її апаратна реалізація пов'язана з необхідністю диференціювання вхідного сигналу, що </w:t>
      </w:r>
      <w:r w:rsidR="00AA3F4C" w:rsidRPr="00A43484">
        <w:rPr>
          <w:spacing w:val="-1"/>
          <w:lang w:val="uk-UA"/>
        </w:rPr>
        <w:t>призводить до помилкових спрац</w:t>
      </w:r>
      <w:r w:rsidR="00B056ED" w:rsidRPr="00A43484">
        <w:rPr>
          <w:spacing w:val="-1"/>
          <w:lang w:val="uk-UA"/>
        </w:rPr>
        <w:t>ьо</w:t>
      </w:r>
      <w:r w:rsidRPr="00A43484">
        <w:rPr>
          <w:spacing w:val="-1"/>
          <w:lang w:val="uk-UA"/>
        </w:rPr>
        <w:t>вувань при малій зміні і сприяє виходу з ладу ІМ.</w:t>
      </w:r>
      <w:r w:rsidRPr="00A43484">
        <w:rPr>
          <w:lang w:val="uk-UA"/>
        </w:rPr>
        <w:t xml:space="preserve"> За допомогою імпульсного регулювання також можна приблизно реалізувати закон ПІД-регулюван</w:t>
      </w:r>
      <w:r w:rsidR="00AA3F4C" w:rsidRPr="00A43484">
        <w:rPr>
          <w:lang w:val="uk-UA"/>
        </w:rPr>
        <w:t>ня. При цьому на вхід підсумов</w:t>
      </w:r>
      <w:r w:rsidR="00057142" w:rsidRPr="00A43484">
        <w:rPr>
          <w:lang w:val="uk-UA"/>
        </w:rPr>
        <w:t>уючого</w:t>
      </w:r>
      <w:r w:rsidRPr="00A43484">
        <w:rPr>
          <w:lang w:val="uk-UA"/>
        </w:rPr>
        <w:t xml:space="preserve"> елемент</w:t>
      </w:r>
      <w:r w:rsidR="00057142" w:rsidRPr="00A43484">
        <w:rPr>
          <w:lang w:val="uk-UA"/>
        </w:rPr>
        <w:t>у</w:t>
      </w:r>
      <w:r w:rsidRPr="00A43484">
        <w:rPr>
          <w:lang w:val="uk-UA"/>
        </w:rPr>
        <w:t xml:space="preserve">, на відміну від ПІ-регулювання, подається не тільки відхилення ε регульованої величини від заданого значення, але і її похідна </w:t>
      </w:r>
      <w:r w:rsidRPr="00A43484">
        <w:rPr>
          <w:lang w:val="uk-UA"/>
        </w:rPr>
        <w:lastRenderedPageBreak/>
        <w:t xml:space="preserve">εd з виходу реальної ланки, </w:t>
      </w:r>
      <w:r w:rsidR="0073709E" w:rsidRPr="00A43484">
        <w:rPr>
          <w:lang w:val="uk-UA"/>
        </w:rPr>
        <w:t xml:space="preserve">що </w:t>
      </w:r>
      <w:r w:rsidR="00921DA0" w:rsidRPr="00A43484">
        <w:rPr>
          <w:lang w:val="uk-UA"/>
        </w:rPr>
        <w:t>диференціюється</w:t>
      </w:r>
      <w:r w:rsidRPr="00A43484">
        <w:rPr>
          <w:lang w:val="uk-UA"/>
        </w:rPr>
        <w:t>. Однак, використання регуляторів з диференціальною складовою у системах теплопостачанн</w:t>
      </w:r>
      <w:r w:rsidR="00AA3F4C" w:rsidRPr="00A43484">
        <w:rPr>
          <w:lang w:val="uk-UA"/>
        </w:rPr>
        <w:t>я для управління ІМ невиправдана</w:t>
      </w:r>
      <w:r w:rsidRPr="00A43484">
        <w:rPr>
          <w:lang w:val="uk-UA"/>
        </w:rPr>
        <w:t xml:space="preserve"> з наступних причин:</w:t>
      </w:r>
    </w:p>
    <w:p w:rsidR="00D93552" w:rsidRPr="00A43484" w:rsidRDefault="00276CDB" w:rsidP="00D93552">
      <w:pPr>
        <w:pStyle w:val="a3"/>
        <w:numPr>
          <w:ilvl w:val="0"/>
          <w:numId w:val="30"/>
        </w:numPr>
        <w:spacing w:after="0" w:line="360" w:lineRule="auto"/>
        <w:jc w:val="both"/>
        <w:rPr>
          <w:lang w:val="uk-UA"/>
        </w:rPr>
      </w:pPr>
      <w:r w:rsidRPr="00A43484">
        <w:rPr>
          <w:lang w:val="uk-UA"/>
        </w:rPr>
        <w:t>Налаштування ПІД-регулятора на практиц</w:t>
      </w:r>
      <w:r w:rsidR="00AA3F4C" w:rsidRPr="00A43484">
        <w:rPr>
          <w:lang w:val="uk-UA"/>
        </w:rPr>
        <w:t>і складніше, ніж ПІ-регулятора;</w:t>
      </w:r>
    </w:p>
    <w:p w:rsidR="00D93552" w:rsidRPr="00A43484" w:rsidRDefault="00276CDB" w:rsidP="00D93552">
      <w:pPr>
        <w:pStyle w:val="a3"/>
        <w:numPr>
          <w:ilvl w:val="0"/>
          <w:numId w:val="30"/>
        </w:numPr>
        <w:spacing w:after="0" w:line="360" w:lineRule="auto"/>
        <w:jc w:val="both"/>
        <w:rPr>
          <w:lang w:val="uk-UA"/>
        </w:rPr>
      </w:pPr>
      <w:r w:rsidRPr="00A43484">
        <w:rPr>
          <w:spacing w:val="1"/>
          <w:lang w:val="uk-UA"/>
        </w:rPr>
        <w:t>ПІД-регулятор в однакових умовах функціонування порівняно з ПІ-регулятором матиме перевагу за часом перехідного процесу, але при цьому програватиме за ресурсом ІМ, що виробляється;</w:t>
      </w:r>
    </w:p>
    <w:p w:rsidR="00276CDB" w:rsidRPr="00A43484" w:rsidRDefault="00D93552" w:rsidP="00D93552">
      <w:pPr>
        <w:pStyle w:val="a3"/>
        <w:numPr>
          <w:ilvl w:val="0"/>
          <w:numId w:val="30"/>
        </w:numPr>
        <w:spacing w:after="0" w:line="360" w:lineRule="auto"/>
        <w:jc w:val="both"/>
        <w:rPr>
          <w:lang w:val="uk-UA"/>
        </w:rPr>
      </w:pPr>
      <w:r w:rsidRPr="00A43484">
        <w:rPr>
          <w:spacing w:val="1"/>
          <w:lang w:val="uk-UA"/>
        </w:rPr>
        <w:t>П</w:t>
      </w:r>
      <w:r w:rsidR="00276CDB" w:rsidRPr="00A43484">
        <w:rPr>
          <w:lang w:val="uk-UA"/>
        </w:rPr>
        <w:t>ри зміні властивостей об'єкта управління в ході експлуатації системи запас стійкості у разі застосування ПІД-регулятора зменшується швидше, ніж при використанні ПІ-регулятора.</w:t>
      </w:r>
    </w:p>
    <w:p w:rsidR="00276CDB" w:rsidRPr="00A43484" w:rsidRDefault="00AA3F4C" w:rsidP="00D93552">
      <w:pPr>
        <w:spacing w:after="0" w:line="360" w:lineRule="auto"/>
        <w:ind w:firstLine="709"/>
        <w:jc w:val="both"/>
        <w:rPr>
          <w:spacing w:val="-1"/>
          <w:lang w:val="uk-UA"/>
        </w:rPr>
      </w:pPr>
      <w:r w:rsidRPr="00A43484">
        <w:rPr>
          <w:spacing w:val="-1"/>
          <w:lang w:val="uk-UA"/>
        </w:rPr>
        <w:t>Наведено</w:t>
      </w:r>
      <w:r w:rsidR="00276CDB" w:rsidRPr="00A43484">
        <w:rPr>
          <w:spacing w:val="-1"/>
          <w:lang w:val="uk-UA"/>
        </w:rPr>
        <w:t xml:space="preserve"> графік залежності уставки за температурою </w:t>
      </w:r>
      <w:r w:rsidRPr="00A43484">
        <w:rPr>
          <w:spacing w:val="-1"/>
          <w:lang w:val="uk-UA"/>
        </w:rPr>
        <w:t>у прямому трубопроводі в опаленні</w:t>
      </w:r>
      <w:r w:rsidR="00276CDB" w:rsidRPr="00A43484">
        <w:rPr>
          <w:spacing w:val="-1"/>
          <w:lang w:val="uk-UA"/>
        </w:rPr>
        <w:t>, обчисленої контролером від темпера</w:t>
      </w:r>
      <w:r w:rsidRPr="00A43484">
        <w:rPr>
          <w:spacing w:val="-1"/>
          <w:lang w:val="uk-UA"/>
        </w:rPr>
        <w:t xml:space="preserve">тури зовнішнього повітря </w:t>
      </w:r>
      <w:r w:rsidR="00D93552" w:rsidRPr="00A43484">
        <w:rPr>
          <w:spacing w:val="-1"/>
          <w:lang w:val="uk-UA"/>
        </w:rPr>
        <w:t>(</w:t>
      </w:r>
      <w:r w:rsidR="00D93552" w:rsidRPr="00A43484">
        <w:rPr>
          <w:iCs/>
          <w:spacing w:val="-1"/>
          <w:lang w:val="uk-UA"/>
        </w:rPr>
        <w:t>Рис.</w:t>
      </w:r>
      <w:r w:rsidR="00276CDB" w:rsidRPr="00A43484">
        <w:rPr>
          <w:iCs/>
          <w:spacing w:val="-1"/>
          <w:lang w:val="uk-UA"/>
        </w:rPr>
        <w:t xml:space="preserve"> 2.11</w:t>
      </w:r>
      <w:r w:rsidR="00D93552" w:rsidRPr="00A43484">
        <w:rPr>
          <w:iCs/>
          <w:spacing w:val="-1"/>
          <w:lang w:val="uk-UA"/>
        </w:rPr>
        <w:t>)</w:t>
      </w:r>
      <w:r w:rsidR="00276CDB" w:rsidRPr="00A43484">
        <w:rPr>
          <w:spacing w:val="-1"/>
          <w:lang w:val="uk-UA"/>
        </w:rPr>
        <w:t>.</w:t>
      </w:r>
    </w:p>
    <w:p w:rsidR="0063113A" w:rsidRPr="00A43484" w:rsidRDefault="0063113A" w:rsidP="00D93552">
      <w:pPr>
        <w:spacing w:before="120" w:after="0" w:line="360" w:lineRule="auto"/>
        <w:jc w:val="center"/>
        <w:rPr>
          <w:spacing w:val="-1"/>
          <w:lang w:val="uk-UA"/>
        </w:rPr>
      </w:pPr>
      <w:r w:rsidRPr="00A43484">
        <w:rPr>
          <w:noProof/>
        </w:rPr>
        <w:drawing>
          <wp:inline distT="0" distB="0" distL="0" distR="0">
            <wp:extent cx="4533059" cy="3359785"/>
            <wp:effectExtent l="0" t="0" r="127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srcRect l="2259"/>
                    <a:stretch/>
                  </pic:blipFill>
                  <pic:spPr bwMode="auto">
                    <a:xfrm>
                      <a:off x="0" y="0"/>
                      <a:ext cx="4546741" cy="3369926"/>
                    </a:xfrm>
                    <a:prstGeom prst="rect">
                      <a:avLst/>
                    </a:prstGeom>
                    <a:ln>
                      <a:noFill/>
                    </a:ln>
                    <a:extLst>
                      <a:ext uri="{53640926-AAD7-44D8-BBD7-CCE9431645EC}">
                        <a14:shadowObscured xmlns:a14="http://schemas.microsoft.com/office/drawing/2010/main"/>
                      </a:ext>
                    </a:extLst>
                  </pic:spPr>
                </pic:pic>
              </a:graphicData>
            </a:graphic>
          </wp:inline>
        </w:drawing>
      </w:r>
    </w:p>
    <w:p w:rsidR="0063113A" w:rsidRPr="00A43484" w:rsidRDefault="00F87911" w:rsidP="00D93552">
      <w:pPr>
        <w:spacing w:after="240" w:line="360" w:lineRule="auto"/>
        <w:jc w:val="center"/>
        <w:rPr>
          <w:spacing w:val="4"/>
          <w:lang w:val="uk-UA"/>
        </w:rPr>
      </w:pPr>
      <w:r w:rsidRPr="00A43484">
        <w:rPr>
          <w:rFonts w:eastAsia="Times New Roman"/>
          <w:iCs/>
          <w:lang w:val="uk-UA"/>
        </w:rPr>
        <w:t>Рисунок</w:t>
      </w:r>
      <w:r w:rsidR="0063113A" w:rsidRPr="00A43484">
        <w:rPr>
          <w:iCs/>
          <w:spacing w:val="4"/>
          <w:lang w:val="uk-UA"/>
        </w:rPr>
        <w:t xml:space="preserve"> 2.11</w:t>
      </w:r>
      <w:r w:rsidR="0063113A" w:rsidRPr="00A43484">
        <w:rPr>
          <w:spacing w:val="4"/>
          <w:lang w:val="uk-UA"/>
        </w:rPr>
        <w:t xml:space="preserve"> – Графік залежності уставки за температурою у прямому трубопроводі на опалення від </w:t>
      </w:r>
      <w:r w:rsidR="007450E2" w:rsidRPr="00A43484">
        <w:rPr>
          <w:spacing w:val="4"/>
          <w:lang w:val="uk-UA"/>
        </w:rPr>
        <w:t>температури зовнішнього повітря</w:t>
      </w:r>
    </w:p>
    <w:p w:rsidR="0063113A" w:rsidRPr="00A43484" w:rsidRDefault="0063113A" w:rsidP="00D93552">
      <w:pPr>
        <w:pStyle w:val="2"/>
        <w:keepNext w:val="0"/>
        <w:keepLines w:val="0"/>
        <w:spacing w:before="240" w:after="240" w:line="360" w:lineRule="auto"/>
        <w:jc w:val="center"/>
        <w:rPr>
          <w:rFonts w:ascii="Times New Roman" w:eastAsia="Times New Roman" w:hAnsi="Times New Roman" w:cs="Times New Roman"/>
          <w:color w:val="000000" w:themeColor="text1"/>
          <w:sz w:val="28"/>
          <w:szCs w:val="28"/>
          <w:lang w:val="uk-UA" w:eastAsia="ru-RU"/>
        </w:rPr>
      </w:pPr>
      <w:bookmarkStart w:id="65" w:name="_Toc105346239"/>
      <w:bookmarkStart w:id="66" w:name="_Toc106018754"/>
      <w:r w:rsidRPr="00A43484">
        <w:rPr>
          <w:rFonts w:ascii="Times New Roman" w:eastAsia="Times New Roman" w:hAnsi="Times New Roman" w:cs="Times New Roman"/>
          <w:color w:val="000000" w:themeColor="text1"/>
          <w:sz w:val="28"/>
          <w:szCs w:val="28"/>
          <w:lang w:val="uk-UA" w:eastAsia="ru-RU"/>
        </w:rPr>
        <w:lastRenderedPageBreak/>
        <w:t>2.3. Особливості математичної моделі регулятора у системах управління теплопостачанням будів</w:t>
      </w:r>
      <w:bookmarkEnd w:id="65"/>
      <w:r w:rsidR="008C7AE9" w:rsidRPr="00A43484">
        <w:rPr>
          <w:rFonts w:ascii="Times New Roman" w:eastAsia="Times New Roman" w:hAnsi="Times New Roman" w:cs="Times New Roman"/>
          <w:color w:val="000000" w:themeColor="text1"/>
          <w:sz w:val="28"/>
          <w:szCs w:val="28"/>
          <w:lang w:val="uk-UA" w:eastAsia="ru-RU"/>
        </w:rPr>
        <w:t>ель</w:t>
      </w:r>
      <w:bookmarkEnd w:id="66"/>
    </w:p>
    <w:p w:rsidR="00276CDB" w:rsidRPr="00A43484" w:rsidRDefault="0063113A" w:rsidP="00D93552">
      <w:pPr>
        <w:spacing w:after="0" w:line="360" w:lineRule="auto"/>
        <w:ind w:firstLine="709"/>
        <w:jc w:val="both"/>
        <w:rPr>
          <w:spacing w:val="4"/>
          <w:lang w:val="uk-UA"/>
        </w:rPr>
      </w:pPr>
      <w:r w:rsidRPr="00A43484">
        <w:rPr>
          <w:spacing w:val="4"/>
          <w:lang w:val="uk-UA"/>
        </w:rPr>
        <w:t>При програмній реалізації ПІ-закону регулювання на базі універсальних або спеціалізованих контролерів в силу їх високої швидкодії  можливо реалізувати досить то</w:t>
      </w:r>
      <w:r w:rsidR="00F053CA" w:rsidRPr="00A43484">
        <w:rPr>
          <w:spacing w:val="4"/>
          <w:lang w:val="uk-UA"/>
        </w:rPr>
        <w:t>чне чисельне диференціювання, а</w:t>
      </w:r>
      <w:r w:rsidRPr="00A43484">
        <w:rPr>
          <w:spacing w:val="4"/>
          <w:lang w:val="uk-UA"/>
        </w:rPr>
        <w:t xml:space="preserve"> отже, вирішення диференціальних рівнянь, наприклад, методами Рунге-Кутта або Дормана-Прінса. У зв'язку з цим відпадає необхідність застосування </w:t>
      </w:r>
      <w:r w:rsidR="00921DA0" w:rsidRPr="00A43484">
        <w:rPr>
          <w:spacing w:val="4"/>
          <w:lang w:val="uk-UA"/>
        </w:rPr>
        <w:t>зворотних</w:t>
      </w:r>
      <w:r w:rsidRPr="00A43484">
        <w:rPr>
          <w:spacing w:val="4"/>
          <w:lang w:val="uk-UA"/>
        </w:rPr>
        <w:t xml:space="preserve"> зв'язків у вигляді датчиків положення, наприклад, ППМ, EPS для реалізації ПІ-закону </w:t>
      </w:r>
      <w:r w:rsidR="00F053CA" w:rsidRPr="00A43484">
        <w:rPr>
          <w:spacing w:val="4"/>
          <w:lang w:val="uk-UA"/>
        </w:rPr>
        <w:t>спільно з інтегруючим виконавцем.</w:t>
      </w:r>
      <w:r w:rsidRPr="00A43484">
        <w:rPr>
          <w:spacing w:val="4"/>
          <w:lang w:val="uk-UA"/>
        </w:rPr>
        <w:t xml:space="preserve"> Замість цього сигнал з виходу стандартного ПІ-регулятора необхідно попередньо </w:t>
      </w:r>
      <w:r w:rsidR="00BF14E9" w:rsidRPr="00A43484">
        <w:rPr>
          <w:spacing w:val="4"/>
          <w:lang w:val="uk-UA"/>
        </w:rPr>
        <w:t>про диференціювати</w:t>
      </w:r>
      <w:r w:rsidRPr="00A43484">
        <w:rPr>
          <w:spacing w:val="4"/>
          <w:lang w:val="uk-UA"/>
        </w:rPr>
        <w:t>, а потім подати на вхід ІМ.У цьому випадку рівняння ПІ-закону регулювання з урахуванням подальшого інтегрування виконавчим механізмом набуде вигляду:</w:t>
      </w:r>
    </w:p>
    <w:p w:rsidR="0063113A" w:rsidRPr="00A43484" w:rsidRDefault="0063113A" w:rsidP="00F87911">
      <w:pPr>
        <w:spacing w:before="240" w:after="240" w:line="360" w:lineRule="auto"/>
        <w:ind w:left="2160"/>
        <w:jc w:val="right"/>
        <w:rPr>
          <w:spacing w:val="4"/>
          <w:lang w:val="uk-UA"/>
        </w:rPr>
      </w:pPr>
      <m:oMath>
        <m:r>
          <m:rPr>
            <m:sty m:val="p"/>
          </m:rPr>
          <w:rPr>
            <w:rFonts w:ascii="Cambria Math" w:hAnsi="Cambria Math"/>
            <w:noProof/>
          </w:rPr>
          <w:drawing>
            <wp:inline distT="0" distB="0" distL="0" distR="0">
              <wp:extent cx="1664898" cy="591964"/>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1676570" cy="596114"/>
                      </a:xfrm>
                      <a:prstGeom prst="rect">
                        <a:avLst/>
                      </a:prstGeom>
                    </pic:spPr>
                  </pic:pic>
                </a:graphicData>
              </a:graphic>
            </wp:inline>
          </w:drawing>
        </m:r>
      </m:oMath>
      <w:r w:rsidRPr="00A43484">
        <w:rPr>
          <w:spacing w:val="4"/>
          <w:lang w:val="uk-UA"/>
        </w:rPr>
        <w:tab/>
      </w:r>
      <w:r w:rsidRPr="00A43484">
        <w:rPr>
          <w:spacing w:val="4"/>
          <w:lang w:val="uk-UA"/>
        </w:rPr>
        <w:tab/>
      </w:r>
      <w:r w:rsidRPr="00A43484">
        <w:rPr>
          <w:spacing w:val="4"/>
          <w:lang w:val="uk-UA"/>
        </w:rPr>
        <w:tab/>
      </w:r>
      <w:r w:rsidRPr="00A43484">
        <w:rPr>
          <w:spacing w:val="4"/>
          <w:lang w:val="uk-UA"/>
        </w:rPr>
        <w:tab/>
      </w:r>
      <w:r w:rsidR="00F87911" w:rsidRPr="00A43484">
        <w:rPr>
          <w:spacing w:val="4"/>
          <w:lang w:val="uk-UA"/>
        </w:rPr>
        <w:t xml:space="preserve">           </w:t>
      </w:r>
      <w:r w:rsidRPr="00A43484">
        <w:rPr>
          <w:spacing w:val="4"/>
          <w:lang w:val="uk-UA"/>
        </w:rPr>
        <w:t>(2.17)</w:t>
      </w:r>
    </w:p>
    <w:p w:rsidR="00276CDB" w:rsidRPr="00A43484" w:rsidRDefault="00276CDB" w:rsidP="0004482E">
      <w:pPr>
        <w:spacing w:after="0" w:line="360" w:lineRule="auto"/>
        <w:jc w:val="both"/>
        <w:rPr>
          <w:lang w:val="uk-UA"/>
        </w:rPr>
      </w:pPr>
      <w:r w:rsidRPr="00A43484">
        <w:rPr>
          <w:lang w:val="uk-UA"/>
        </w:rPr>
        <w:t>де k</w:t>
      </w:r>
      <w:r w:rsidRPr="00A43484">
        <w:rPr>
          <w:position w:val="-4"/>
          <w:sz w:val="18"/>
          <w:szCs w:val="18"/>
          <w:lang w:val="uk-UA"/>
        </w:rPr>
        <w:t>m</w:t>
      </w:r>
      <w:r w:rsidR="00D93552" w:rsidRPr="00A43484">
        <w:rPr>
          <w:position w:val="-4"/>
          <w:sz w:val="18"/>
          <w:szCs w:val="18"/>
          <w:lang w:val="uk-UA"/>
        </w:rPr>
        <w:t xml:space="preserve"> </w:t>
      </w:r>
      <w:r w:rsidRPr="00A43484">
        <w:rPr>
          <w:lang w:val="uk-UA"/>
        </w:rPr>
        <w:t>- Коефіцієнт пропорційності, X</w:t>
      </w:r>
      <w:r w:rsidRPr="00A43484">
        <w:rPr>
          <w:position w:val="-4"/>
          <w:sz w:val="18"/>
          <w:szCs w:val="18"/>
          <w:lang w:val="uk-UA"/>
        </w:rPr>
        <w:t>p</w:t>
      </w:r>
      <w:r w:rsidR="00D93552" w:rsidRPr="00A43484">
        <w:rPr>
          <w:position w:val="-4"/>
          <w:sz w:val="18"/>
          <w:szCs w:val="18"/>
          <w:lang w:val="uk-UA"/>
        </w:rPr>
        <w:t xml:space="preserve"> </w:t>
      </w:r>
      <w:r w:rsidRPr="00A43484">
        <w:rPr>
          <w:lang w:val="uk-UA"/>
        </w:rPr>
        <w:t>- Смуга пропорційності, ε(t) - величина неузгодженості, X</w:t>
      </w:r>
      <w:r w:rsidRPr="00A43484">
        <w:rPr>
          <w:position w:val="-4"/>
          <w:sz w:val="18"/>
          <w:szCs w:val="18"/>
          <w:lang w:val="uk-UA"/>
        </w:rPr>
        <w:t>і</w:t>
      </w:r>
      <w:r w:rsidR="00D93552" w:rsidRPr="00A43484">
        <w:rPr>
          <w:position w:val="-4"/>
          <w:sz w:val="18"/>
          <w:szCs w:val="18"/>
          <w:lang w:val="uk-UA"/>
        </w:rPr>
        <w:t xml:space="preserve"> </w:t>
      </w:r>
      <w:r w:rsidRPr="00A43484">
        <w:rPr>
          <w:lang w:val="uk-UA"/>
        </w:rPr>
        <w:t>- Коефіцієнт інтегрування.</w:t>
      </w:r>
    </w:p>
    <w:p w:rsidR="00D93552" w:rsidRPr="00A43484" w:rsidRDefault="00276CDB" w:rsidP="00D93552">
      <w:pPr>
        <w:spacing w:after="0" w:line="360" w:lineRule="auto"/>
        <w:ind w:firstLine="709"/>
        <w:jc w:val="both"/>
        <w:rPr>
          <w:spacing w:val="-2"/>
          <w:lang w:val="uk-UA"/>
        </w:rPr>
      </w:pPr>
      <w:r w:rsidRPr="00A43484">
        <w:rPr>
          <w:spacing w:val="-1"/>
          <w:lang w:val="uk-UA"/>
        </w:rPr>
        <w:t>Смуга пропорційності X</w:t>
      </w:r>
      <w:r w:rsidRPr="00A43484">
        <w:rPr>
          <w:spacing w:val="1"/>
          <w:position w:val="-4"/>
          <w:sz w:val="18"/>
          <w:szCs w:val="18"/>
          <w:lang w:val="uk-UA"/>
        </w:rPr>
        <w:t>p</w:t>
      </w:r>
      <w:r w:rsidR="00F053CA" w:rsidRPr="00A43484">
        <w:rPr>
          <w:lang w:val="uk-UA"/>
        </w:rPr>
        <w:t>, я</w:t>
      </w:r>
      <w:r w:rsidRPr="00A43484">
        <w:rPr>
          <w:lang w:val="uk-UA"/>
        </w:rPr>
        <w:t>к і відхилення ε, виражається в одиницях контрольованого параметра. Чим ширша смуга пропорційності X</w:t>
      </w:r>
      <w:r w:rsidRPr="00A43484">
        <w:rPr>
          <w:spacing w:val="1"/>
          <w:position w:val="-4"/>
          <w:sz w:val="18"/>
          <w:szCs w:val="18"/>
          <w:lang w:val="uk-UA"/>
        </w:rPr>
        <w:t>p</w:t>
      </w:r>
      <w:r w:rsidR="008C7AE9" w:rsidRPr="00A43484">
        <w:rPr>
          <w:lang w:val="uk-UA"/>
        </w:rPr>
        <w:t>, т</w:t>
      </w:r>
      <w:r w:rsidRPr="00A43484">
        <w:rPr>
          <w:lang w:val="uk-UA"/>
        </w:rPr>
        <w:t>им менше величина вихідного сигналу y(t) при одному і</w:t>
      </w:r>
      <w:r w:rsidR="00F053CA" w:rsidRPr="00A43484">
        <w:rPr>
          <w:lang w:val="uk-UA"/>
        </w:rPr>
        <w:t xml:space="preserve"> тому ж відхиленні ε. Поза смугою пропорційн</w:t>
      </w:r>
      <w:r w:rsidR="00921DA0" w:rsidRPr="00A43484">
        <w:rPr>
          <w:lang w:val="uk-UA"/>
        </w:rPr>
        <w:t>о</w:t>
      </w:r>
      <w:r w:rsidRPr="00A43484">
        <w:rPr>
          <w:lang w:val="uk-UA"/>
        </w:rPr>
        <w:t>сті ви</w:t>
      </w:r>
      <w:r w:rsidR="00F053CA" w:rsidRPr="00A43484">
        <w:rPr>
          <w:lang w:val="uk-UA"/>
        </w:rPr>
        <w:t xml:space="preserve">хідного </w:t>
      </w:r>
      <w:r w:rsidRPr="00A43484">
        <w:rPr>
          <w:lang w:val="uk-UA"/>
        </w:rPr>
        <w:t>сигнал</w:t>
      </w:r>
      <w:r w:rsidR="00F053CA" w:rsidRPr="00A43484">
        <w:rPr>
          <w:lang w:val="uk-UA"/>
        </w:rPr>
        <w:t>у</w:t>
      </w:r>
      <w:r w:rsidRPr="00A43484">
        <w:rPr>
          <w:lang w:val="uk-UA"/>
        </w:rPr>
        <w:t xml:space="preserve"> y(t) дорівнює 0 або k</w:t>
      </w:r>
      <w:r w:rsidRPr="00A43484">
        <w:rPr>
          <w:spacing w:val="-3"/>
          <w:position w:val="-4"/>
          <w:sz w:val="18"/>
          <w:szCs w:val="18"/>
          <w:lang w:val="uk-UA"/>
        </w:rPr>
        <w:t>m</w:t>
      </w:r>
      <w:r w:rsidRPr="00A43484">
        <w:rPr>
          <w:lang w:val="uk-UA"/>
        </w:rPr>
        <w:t>. Введення величин X</w:t>
      </w:r>
      <w:r w:rsidRPr="00A43484">
        <w:rPr>
          <w:position w:val="-4"/>
          <w:sz w:val="18"/>
          <w:szCs w:val="18"/>
          <w:lang w:val="uk-UA"/>
        </w:rPr>
        <w:t>p</w:t>
      </w:r>
      <w:r w:rsidRPr="00A43484">
        <w:rPr>
          <w:lang w:val="uk-UA"/>
        </w:rPr>
        <w:t>і k</w:t>
      </w:r>
      <w:r w:rsidRPr="00A43484">
        <w:rPr>
          <w:position w:val="-4"/>
          <w:sz w:val="18"/>
          <w:szCs w:val="18"/>
          <w:lang w:val="uk-UA"/>
        </w:rPr>
        <w:t>m</w:t>
      </w:r>
      <w:r w:rsidRPr="00A43484">
        <w:rPr>
          <w:spacing w:val="1"/>
          <w:lang w:val="uk-UA"/>
        </w:rPr>
        <w:t>д</w:t>
      </w:r>
      <w:r w:rsidR="00F053CA" w:rsidRPr="00A43484">
        <w:rPr>
          <w:spacing w:val="1"/>
          <w:lang w:val="uk-UA"/>
        </w:rPr>
        <w:t>озволяє працювати над абсолютними значеннями</w:t>
      </w:r>
      <w:r w:rsidRPr="00A43484">
        <w:rPr>
          <w:spacing w:val="1"/>
          <w:lang w:val="uk-UA"/>
        </w:rPr>
        <w:t xml:space="preserve"> регульованої величини, а</w:t>
      </w:r>
      <w:r w:rsidR="00F053CA" w:rsidRPr="00A43484">
        <w:rPr>
          <w:spacing w:val="1"/>
          <w:lang w:val="uk-UA"/>
        </w:rPr>
        <w:t xml:space="preserve"> не</w:t>
      </w:r>
      <w:r w:rsidRPr="00A43484">
        <w:rPr>
          <w:spacing w:val="1"/>
          <w:lang w:val="uk-UA"/>
        </w:rPr>
        <w:t xml:space="preserve"> відносних. При невеликих значеннях величини неузгодженості ε(t) з метою зменшення зносу ІМ внаслідок зайвих спрацьовувань регулятора вводиться зона нечутливості X</w:t>
      </w:r>
      <w:r w:rsidRPr="00A43484">
        <w:rPr>
          <w:position w:val="-4"/>
          <w:sz w:val="18"/>
          <w:szCs w:val="18"/>
          <w:lang w:val="uk-UA"/>
        </w:rPr>
        <w:t>d</w:t>
      </w:r>
      <w:r w:rsidRPr="00A43484">
        <w:rPr>
          <w:spacing w:val="1"/>
          <w:lang w:val="uk-UA"/>
        </w:rPr>
        <w:t>регулятора. При цьому для обчислення значень y(t) замість ε(t) використовується уточнене значення x</w:t>
      </w:r>
      <w:r w:rsidRPr="00A43484">
        <w:rPr>
          <w:spacing w:val="1"/>
          <w:position w:val="-4"/>
          <w:sz w:val="18"/>
          <w:szCs w:val="18"/>
          <w:lang w:val="uk-UA"/>
        </w:rPr>
        <w:t>1</w:t>
      </w:r>
      <w:r w:rsidRPr="00A43484">
        <w:rPr>
          <w:spacing w:val="-2"/>
          <w:lang w:val="uk-UA"/>
        </w:rPr>
        <w:t>(t), що визначається як:</w:t>
      </w:r>
    </w:p>
    <w:p w:rsidR="00276CDB" w:rsidRPr="00A43484" w:rsidRDefault="0063113A" w:rsidP="00F87911">
      <w:pPr>
        <w:spacing w:after="0" w:line="360" w:lineRule="auto"/>
        <w:jc w:val="right"/>
        <w:rPr>
          <w:spacing w:val="-2"/>
          <w:lang w:val="uk-UA"/>
        </w:rPr>
      </w:pPr>
      <m:oMath>
        <m:r>
          <m:rPr>
            <m:sty m:val="p"/>
          </m:rPr>
          <w:rPr>
            <w:rFonts w:ascii="Cambria Math" w:hAnsi="Cambria Math"/>
            <w:noProof/>
          </w:rPr>
          <w:lastRenderedPageBreak/>
          <w:drawing>
            <wp:inline distT="0" distB="0" distL="0" distR="0">
              <wp:extent cx="2038350" cy="7429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2038350" cy="742950"/>
                      </a:xfrm>
                      <a:prstGeom prst="rect">
                        <a:avLst/>
                      </a:prstGeom>
                    </pic:spPr>
                  </pic:pic>
                </a:graphicData>
              </a:graphic>
            </wp:inline>
          </w:drawing>
        </m:r>
      </m:oMath>
      <w:r w:rsidR="00F87911" w:rsidRPr="00A43484">
        <w:rPr>
          <w:spacing w:val="-2"/>
          <w:lang w:val="uk-UA"/>
        </w:rPr>
        <w:t xml:space="preserve">                                                  </w:t>
      </w:r>
      <w:r w:rsidRPr="00A43484">
        <w:rPr>
          <w:spacing w:val="-2"/>
          <w:lang w:val="uk-UA"/>
        </w:rPr>
        <w:t>(2.18)</w:t>
      </w:r>
    </w:p>
    <w:p w:rsidR="00276CDB" w:rsidRPr="00A43484" w:rsidRDefault="00276CDB" w:rsidP="00D93552">
      <w:pPr>
        <w:spacing w:after="0" w:line="360" w:lineRule="auto"/>
        <w:ind w:firstLine="709"/>
        <w:jc w:val="both"/>
        <w:rPr>
          <w:lang w:val="uk-UA"/>
        </w:rPr>
      </w:pPr>
      <w:r w:rsidRPr="00A43484">
        <w:rPr>
          <w:lang w:val="uk-UA"/>
        </w:rPr>
        <w:t>Вираз (2.18) визна</w:t>
      </w:r>
      <w:r w:rsidR="00F053CA" w:rsidRPr="00A43484">
        <w:rPr>
          <w:lang w:val="uk-UA"/>
        </w:rPr>
        <w:t>чає нелінійний елемент типу зони</w:t>
      </w:r>
      <w:r w:rsidRPr="00A43484">
        <w:rPr>
          <w:lang w:val="uk-UA"/>
        </w:rPr>
        <w:t xml:space="preserve"> нечутливості, але при цьому вносить у регу</w:t>
      </w:r>
      <w:r w:rsidR="00F053CA" w:rsidRPr="00A43484">
        <w:rPr>
          <w:lang w:val="uk-UA"/>
        </w:rPr>
        <w:t>льовану статичну змінну</w:t>
      </w:r>
      <w:r w:rsidRPr="00A43484">
        <w:rPr>
          <w:lang w:val="uk-UA"/>
        </w:rPr>
        <w:t xml:space="preserve"> X</w:t>
      </w:r>
      <w:r w:rsidRPr="00A43484">
        <w:rPr>
          <w:spacing w:val="1"/>
          <w:position w:val="-4"/>
          <w:sz w:val="18"/>
          <w:szCs w:val="18"/>
          <w:lang w:val="uk-UA"/>
        </w:rPr>
        <w:t>d</w:t>
      </w:r>
      <w:r w:rsidRPr="00A43484">
        <w:rPr>
          <w:lang w:val="uk-UA"/>
        </w:rPr>
        <w:t>. Усунути її можливо шляхом застосування виразу:</w:t>
      </w:r>
    </w:p>
    <w:p w:rsidR="0063113A" w:rsidRPr="00A43484" w:rsidRDefault="0063113A" w:rsidP="00F87911">
      <w:pPr>
        <w:spacing w:after="0" w:line="360" w:lineRule="auto"/>
        <w:ind w:left="2028" w:firstLine="709"/>
        <w:jc w:val="right"/>
        <w:rPr>
          <w:lang w:val="uk-UA"/>
        </w:rPr>
      </w:pPr>
      <m:oMath>
        <m:r>
          <m:rPr>
            <m:sty m:val="p"/>
          </m:rPr>
          <w:rPr>
            <w:rFonts w:ascii="Cambria Math" w:hAnsi="Cambria Math"/>
            <w:noProof/>
          </w:rPr>
          <w:drawing>
            <wp:inline distT="0" distB="0" distL="0" distR="0">
              <wp:extent cx="2070339" cy="825135"/>
              <wp:effectExtent l="0" t="0" r="635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101615" cy="837600"/>
                      </a:xfrm>
                      <a:prstGeom prst="rect">
                        <a:avLst/>
                      </a:prstGeom>
                    </pic:spPr>
                  </pic:pic>
                </a:graphicData>
              </a:graphic>
            </wp:inline>
          </w:drawing>
        </m:r>
      </m:oMath>
      <w:r w:rsidR="00F87911" w:rsidRPr="00A43484">
        <w:rPr>
          <w:lang w:val="uk-UA"/>
        </w:rPr>
        <w:t xml:space="preserve">                                              </w:t>
      </w:r>
      <w:r w:rsidRPr="00A43484">
        <w:rPr>
          <w:lang w:val="uk-UA"/>
        </w:rPr>
        <w:t>(2.19)</w:t>
      </w:r>
    </w:p>
    <w:p w:rsidR="00276CDB" w:rsidRPr="00A43484" w:rsidRDefault="00276CDB" w:rsidP="00D93552">
      <w:pPr>
        <w:spacing w:after="0" w:line="360" w:lineRule="auto"/>
        <w:ind w:firstLine="709"/>
        <w:jc w:val="both"/>
        <w:rPr>
          <w:lang w:val="uk-UA"/>
        </w:rPr>
      </w:pPr>
    </w:p>
    <w:p w:rsidR="00276CDB" w:rsidRPr="00A43484" w:rsidRDefault="00276CDB" w:rsidP="00D93552">
      <w:pPr>
        <w:spacing w:after="0" w:line="360" w:lineRule="auto"/>
        <w:ind w:firstLine="709"/>
        <w:jc w:val="both"/>
        <w:rPr>
          <w:spacing w:val="1"/>
          <w:lang w:val="uk-UA"/>
        </w:rPr>
      </w:pPr>
      <w:r w:rsidRPr="00A43484">
        <w:rPr>
          <w:lang w:val="uk-UA"/>
        </w:rPr>
        <w:t xml:space="preserve">У будь-якому випадку регулятор видаватиме керуючий сигнал тільки після того, як регульована величина вийде з цієї зони (див. </w:t>
      </w:r>
      <w:r w:rsidR="00D93552" w:rsidRPr="00A43484">
        <w:rPr>
          <w:iCs/>
          <w:lang w:val="uk-UA"/>
        </w:rPr>
        <w:t>Р</w:t>
      </w:r>
      <w:r w:rsidRPr="00A43484">
        <w:rPr>
          <w:iCs/>
          <w:lang w:val="uk-UA"/>
        </w:rPr>
        <w:t>ис. 2.1</w:t>
      </w:r>
      <w:r w:rsidR="00F87911" w:rsidRPr="00A43484">
        <w:rPr>
          <w:iCs/>
          <w:lang w:val="uk-UA"/>
        </w:rPr>
        <w:t>2</w:t>
      </w:r>
      <w:r w:rsidRPr="00A43484">
        <w:rPr>
          <w:lang w:val="uk-UA"/>
        </w:rPr>
        <w:t>), при цьому величина X</w:t>
      </w:r>
      <w:r w:rsidRPr="00A43484">
        <w:rPr>
          <w:position w:val="-4"/>
          <w:sz w:val="18"/>
          <w:szCs w:val="18"/>
          <w:lang w:val="uk-UA"/>
        </w:rPr>
        <w:t>d</w:t>
      </w:r>
      <w:r w:rsidRPr="00A43484">
        <w:rPr>
          <w:spacing w:val="1"/>
          <w:lang w:val="uk-UA"/>
        </w:rPr>
        <w:t>не повинна перевищувати необхідної точності регулювання .</w:t>
      </w:r>
    </w:p>
    <w:p w:rsidR="00276CDB" w:rsidRPr="00A43484" w:rsidRDefault="0063113A" w:rsidP="00D93552">
      <w:pPr>
        <w:spacing w:before="120" w:after="0" w:line="360" w:lineRule="auto"/>
        <w:jc w:val="center"/>
        <w:rPr>
          <w:spacing w:val="1"/>
          <w:lang w:val="uk-UA"/>
        </w:rPr>
      </w:pPr>
      <w:r w:rsidRPr="00A43484">
        <w:rPr>
          <w:noProof/>
        </w:rPr>
        <w:drawing>
          <wp:inline distT="0" distB="0" distL="0" distR="0">
            <wp:extent cx="3683635" cy="183769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83635" cy="1837690"/>
                    </a:xfrm>
                    <a:prstGeom prst="rect">
                      <a:avLst/>
                    </a:prstGeom>
                    <a:noFill/>
                    <a:ln>
                      <a:noFill/>
                    </a:ln>
                  </pic:spPr>
                </pic:pic>
              </a:graphicData>
            </a:graphic>
          </wp:inline>
        </w:drawing>
      </w:r>
    </w:p>
    <w:p w:rsidR="00276CDB" w:rsidRPr="00A43484" w:rsidRDefault="00F87911" w:rsidP="00D93552">
      <w:pPr>
        <w:spacing w:after="240" w:line="360" w:lineRule="auto"/>
        <w:jc w:val="center"/>
        <w:rPr>
          <w:lang w:val="uk-UA"/>
        </w:rPr>
      </w:pPr>
      <w:r w:rsidRPr="00A43484">
        <w:rPr>
          <w:rFonts w:eastAsia="Times New Roman"/>
          <w:iCs/>
          <w:lang w:val="uk-UA"/>
        </w:rPr>
        <w:t>Рисунок</w:t>
      </w:r>
      <w:r w:rsidRPr="00A43484">
        <w:rPr>
          <w:iCs/>
          <w:lang w:val="uk-UA"/>
        </w:rPr>
        <w:t xml:space="preserve"> 2.12</w:t>
      </w:r>
      <w:r w:rsidR="00276CDB" w:rsidRPr="00A43484">
        <w:rPr>
          <w:iCs/>
          <w:lang w:val="uk-UA"/>
        </w:rPr>
        <w:t xml:space="preserve"> </w:t>
      </w:r>
      <w:r w:rsidR="00276CDB" w:rsidRPr="00A43484">
        <w:rPr>
          <w:lang w:val="uk-UA"/>
        </w:rPr>
        <w:t>– Зона нечутливості регулятора</w:t>
      </w:r>
    </w:p>
    <w:p w:rsidR="00276CDB" w:rsidRPr="00A43484" w:rsidRDefault="00921DA0" w:rsidP="00D93552">
      <w:pPr>
        <w:spacing w:after="0" w:line="360" w:lineRule="auto"/>
        <w:ind w:firstLine="709"/>
        <w:jc w:val="both"/>
        <w:rPr>
          <w:spacing w:val="-1"/>
          <w:lang w:val="uk-UA"/>
        </w:rPr>
      </w:pPr>
      <w:r w:rsidRPr="00A43484">
        <w:rPr>
          <w:spacing w:val="-1"/>
          <w:lang w:val="uk-UA"/>
        </w:rPr>
        <w:t>Т.</w:t>
      </w:r>
      <w:r w:rsidR="00D93552" w:rsidRPr="00A43484">
        <w:rPr>
          <w:spacing w:val="-1"/>
          <w:lang w:val="uk-UA"/>
        </w:rPr>
        <w:t xml:space="preserve"> </w:t>
      </w:r>
      <w:r w:rsidRPr="00A43484">
        <w:rPr>
          <w:spacing w:val="-1"/>
          <w:lang w:val="uk-UA"/>
        </w:rPr>
        <w:t>я</w:t>
      </w:r>
      <w:r w:rsidR="00276CDB" w:rsidRPr="00A43484">
        <w:rPr>
          <w:spacing w:val="-1"/>
          <w:lang w:val="uk-UA"/>
        </w:rPr>
        <w:t>. в рівнянні (2.17) виконується чисельне диференціювання величини неузгодженості ε(t), то необхідно задати додаткове обмеження вихідного сигналу y(t) у вигляді нелінійної ланки типу зона насичення:</w:t>
      </w:r>
    </w:p>
    <w:p w:rsidR="00276CDB" w:rsidRPr="00A43484" w:rsidRDefault="0063113A" w:rsidP="00F87911">
      <w:pPr>
        <w:spacing w:before="240" w:after="240" w:line="360" w:lineRule="auto"/>
        <w:ind w:left="2030"/>
        <w:jc w:val="right"/>
        <w:rPr>
          <w:lang w:val="uk-UA"/>
        </w:rPr>
      </w:pPr>
      <m:oMath>
        <m:r>
          <m:rPr>
            <m:sty m:val="p"/>
          </m:rPr>
          <w:rPr>
            <w:rFonts w:ascii="Cambria Math" w:hAnsi="Cambria Math"/>
            <w:noProof/>
          </w:rPr>
          <w:lastRenderedPageBreak/>
          <w:drawing>
            <wp:inline distT="0" distB="0" distL="0" distR="0">
              <wp:extent cx="2188358" cy="698739"/>
              <wp:effectExtent l="0" t="0" r="2540" b="635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2284016" cy="729282"/>
                      </a:xfrm>
                      <a:prstGeom prst="rect">
                        <a:avLst/>
                      </a:prstGeom>
                    </pic:spPr>
                  </pic:pic>
                </a:graphicData>
              </a:graphic>
            </wp:inline>
          </w:drawing>
        </m:r>
      </m:oMath>
      <w:r w:rsidRPr="00A43484">
        <w:rPr>
          <w:rFonts w:eastAsiaTheme="minorEastAsia"/>
          <w:lang w:val="uk-UA"/>
        </w:rPr>
        <w:tab/>
      </w:r>
      <w:r w:rsidR="00F87911" w:rsidRPr="00A43484">
        <w:rPr>
          <w:rFonts w:eastAsiaTheme="minorEastAsia"/>
          <w:lang w:val="uk-UA"/>
        </w:rPr>
        <w:t xml:space="preserve">                                  </w:t>
      </w:r>
      <w:r w:rsidRPr="00A43484">
        <w:rPr>
          <w:lang w:val="uk-UA"/>
        </w:rPr>
        <w:t>(2.20)</w:t>
      </w:r>
    </w:p>
    <w:p w:rsidR="00276CDB" w:rsidRPr="00A43484" w:rsidRDefault="00276CDB" w:rsidP="00D93552">
      <w:pPr>
        <w:spacing w:after="0" w:line="360" w:lineRule="auto"/>
        <w:ind w:firstLine="709"/>
        <w:jc w:val="both"/>
        <w:rPr>
          <w:lang w:val="uk-UA"/>
        </w:rPr>
      </w:pPr>
      <w:r w:rsidRPr="00A43484">
        <w:rPr>
          <w:spacing w:val="-1"/>
          <w:lang w:val="uk-UA"/>
        </w:rPr>
        <w:t xml:space="preserve">Застосування виразу (2.20) додатково виправдовується тим, що робочий діапазон ІМ завжди обмежений і для вихідного </w:t>
      </w:r>
      <w:r w:rsidR="00F053CA" w:rsidRPr="00A43484">
        <w:rPr>
          <w:spacing w:val="-1"/>
          <w:lang w:val="uk-UA"/>
        </w:rPr>
        <w:t xml:space="preserve">керуючого </w:t>
      </w:r>
      <w:r w:rsidRPr="00A43484">
        <w:rPr>
          <w:spacing w:val="-1"/>
          <w:lang w:val="uk-UA"/>
        </w:rPr>
        <w:t xml:space="preserve">сигналу </w:t>
      </w:r>
      <w:r w:rsidR="00F053CA" w:rsidRPr="00A43484">
        <w:rPr>
          <w:spacing w:val="-1"/>
          <w:lang w:val="uk-UA"/>
        </w:rPr>
        <w:t>також необхідно задати</w:t>
      </w:r>
      <w:r w:rsidRPr="00A43484">
        <w:rPr>
          <w:spacing w:val="-1"/>
          <w:lang w:val="uk-UA"/>
        </w:rPr>
        <w:t xml:space="preserve"> обмеження у вигляді максимального і мінімального значень.</w:t>
      </w:r>
    </w:p>
    <w:p w:rsidR="00276CDB" w:rsidRPr="00A43484" w:rsidRDefault="00276CDB" w:rsidP="00D93552">
      <w:pPr>
        <w:spacing w:after="0" w:line="360" w:lineRule="auto"/>
        <w:ind w:firstLine="709"/>
        <w:jc w:val="both"/>
        <w:rPr>
          <w:spacing w:val="-1"/>
          <w:lang w:val="uk-UA"/>
        </w:rPr>
      </w:pPr>
      <w:r w:rsidRPr="00A43484">
        <w:rPr>
          <w:spacing w:val="-1"/>
          <w:lang w:val="uk-UA"/>
        </w:rPr>
        <w:t>При подальшому інтегруванні рівняння (2.20) за допомогою ІМ</w:t>
      </w:r>
      <w:r w:rsidR="00F053CA" w:rsidRPr="00A43484">
        <w:rPr>
          <w:spacing w:val="-1"/>
          <w:lang w:val="uk-UA"/>
        </w:rPr>
        <w:t xml:space="preserve"> маємо</w:t>
      </w:r>
      <w:r w:rsidRPr="00A43484">
        <w:rPr>
          <w:spacing w:val="-1"/>
          <w:lang w:val="uk-UA"/>
        </w:rPr>
        <w:t>:</w:t>
      </w:r>
    </w:p>
    <w:p w:rsidR="00276CDB" w:rsidRPr="00A43484" w:rsidRDefault="006A5F2C" w:rsidP="00F87911">
      <w:pPr>
        <w:spacing w:before="240" w:after="240" w:line="360" w:lineRule="auto"/>
        <w:ind w:left="2880"/>
        <w:jc w:val="right"/>
        <w:rPr>
          <w:spacing w:val="-1"/>
          <w:lang w:val="uk-UA"/>
        </w:rPr>
      </w:pPr>
      <m:oMath>
        <m:r>
          <m:rPr>
            <m:sty m:val="p"/>
          </m:rPr>
          <w:rPr>
            <w:rFonts w:ascii="Cambria Math" w:hAnsi="Cambria Math"/>
            <w:noProof/>
          </w:rPr>
          <w:drawing>
            <wp:inline distT="0" distB="0" distL="0" distR="0">
              <wp:extent cx="1302589" cy="508327"/>
              <wp:effectExtent l="0" t="0" r="0" b="63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1312048" cy="512018"/>
                      </a:xfrm>
                      <a:prstGeom prst="rect">
                        <a:avLst/>
                      </a:prstGeom>
                    </pic:spPr>
                  </pic:pic>
                </a:graphicData>
              </a:graphic>
            </wp:inline>
          </w:drawing>
        </m:r>
      </m:oMath>
      <w:r w:rsidRPr="00A43484">
        <w:rPr>
          <w:spacing w:val="-1"/>
          <w:lang w:val="uk-UA"/>
        </w:rPr>
        <w:tab/>
      </w:r>
      <w:r w:rsidR="00F87911" w:rsidRPr="00A43484">
        <w:rPr>
          <w:spacing w:val="-1"/>
          <w:lang w:val="uk-UA"/>
        </w:rPr>
        <w:t xml:space="preserve">                                                   </w:t>
      </w:r>
      <w:r w:rsidRPr="00A43484">
        <w:rPr>
          <w:spacing w:val="-1"/>
          <w:lang w:val="uk-UA"/>
        </w:rPr>
        <w:t>(2.21)</w:t>
      </w:r>
    </w:p>
    <w:p w:rsidR="004B679B" w:rsidRPr="00A43484" w:rsidRDefault="00D93552" w:rsidP="00D93552">
      <w:pPr>
        <w:spacing w:after="0" w:line="360" w:lineRule="auto"/>
        <w:ind w:firstLine="709"/>
        <w:jc w:val="both"/>
        <w:rPr>
          <w:rFonts w:eastAsia="Times New Roman"/>
          <w:spacing w:val="-1"/>
          <w:lang w:val="uk-UA"/>
        </w:rPr>
      </w:pPr>
      <w:r w:rsidRPr="00A43484">
        <w:rPr>
          <w:rFonts w:eastAsia="Times New Roman"/>
          <w:spacing w:val="-1"/>
          <w:lang w:val="uk-UA"/>
        </w:rPr>
        <w:t>В</w:t>
      </w:r>
      <w:r w:rsidR="004B679B" w:rsidRPr="00A43484">
        <w:rPr>
          <w:rFonts w:eastAsia="Times New Roman"/>
          <w:spacing w:val="-1"/>
          <w:lang w:val="uk-UA"/>
        </w:rPr>
        <w:t>ираз для вихідного сигналу μ(t) набуває вигляду, аналогічного рівняння (2.14), де</w:t>
      </w:r>
      <w:r w:rsidRPr="00A43484">
        <w:rPr>
          <w:rFonts w:eastAsia="Times New Roman"/>
          <w:spacing w:val="-1"/>
          <w:lang w:val="uk-UA"/>
        </w:rPr>
        <w:t>:</w:t>
      </w:r>
    </w:p>
    <w:p w:rsidR="004B679B" w:rsidRPr="00A43484" w:rsidRDefault="004B679B" w:rsidP="00D93552">
      <w:pPr>
        <w:spacing w:before="240" w:after="240" w:line="360" w:lineRule="auto"/>
        <w:jc w:val="both"/>
        <w:rPr>
          <w:spacing w:val="-1"/>
          <w:lang w:val="uk-UA"/>
        </w:rPr>
      </w:pPr>
      <m:oMathPara>
        <m:oMath>
          <m:r>
            <m:rPr>
              <m:sty m:val="p"/>
            </m:rPr>
            <w:rPr>
              <w:rFonts w:ascii="Cambria Math" w:hAnsi="Cambria Math"/>
              <w:noProof/>
            </w:rPr>
            <w:drawing>
              <wp:inline distT="0" distB="0" distL="0" distR="0">
                <wp:extent cx="1837426" cy="581852"/>
                <wp:effectExtent l="0" t="0" r="0" b="889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1862262" cy="589717"/>
                        </a:xfrm>
                        <a:prstGeom prst="rect">
                          <a:avLst/>
                        </a:prstGeom>
                      </pic:spPr>
                    </pic:pic>
                  </a:graphicData>
                </a:graphic>
              </wp:inline>
            </w:drawing>
          </m:r>
        </m:oMath>
      </m:oMathPara>
    </w:p>
    <w:p w:rsidR="00276CDB" w:rsidRPr="00A43484" w:rsidRDefault="00276CDB" w:rsidP="00D93552">
      <w:pPr>
        <w:spacing w:after="0" w:line="360" w:lineRule="auto"/>
        <w:ind w:firstLine="709"/>
        <w:jc w:val="both"/>
        <w:rPr>
          <w:lang w:val="uk-UA"/>
        </w:rPr>
      </w:pPr>
      <w:r w:rsidRPr="00A43484">
        <w:rPr>
          <w:spacing w:val="-1"/>
          <w:lang w:val="uk-UA"/>
        </w:rPr>
        <w:t>Застосування настроюваних параметрів X</w:t>
      </w:r>
      <w:r w:rsidRPr="00A43484">
        <w:rPr>
          <w:position w:val="-4"/>
          <w:sz w:val="18"/>
          <w:szCs w:val="18"/>
          <w:lang w:val="uk-UA"/>
        </w:rPr>
        <w:t>і</w:t>
      </w:r>
      <w:r w:rsidRPr="00A43484">
        <w:rPr>
          <w:lang w:val="uk-UA"/>
        </w:rPr>
        <w:t>та X</w:t>
      </w:r>
      <w:r w:rsidRPr="00A43484">
        <w:rPr>
          <w:position w:val="-4"/>
          <w:sz w:val="18"/>
          <w:szCs w:val="18"/>
          <w:lang w:val="uk-UA"/>
        </w:rPr>
        <w:t>p</w:t>
      </w:r>
      <w:r w:rsidRPr="00A43484">
        <w:rPr>
          <w:lang w:val="uk-UA"/>
        </w:rPr>
        <w:t>у складі регулятора спільно з постійним часом τ</w:t>
      </w:r>
      <w:r w:rsidRPr="00A43484">
        <w:rPr>
          <w:position w:val="-4"/>
          <w:sz w:val="18"/>
          <w:szCs w:val="18"/>
          <w:lang w:val="uk-UA"/>
        </w:rPr>
        <w:t>і</w:t>
      </w:r>
      <w:r w:rsidRPr="00A43484">
        <w:rPr>
          <w:lang w:val="uk-UA"/>
        </w:rPr>
        <w:t>та коефіцієнтом пропорційності k</w:t>
      </w:r>
      <w:r w:rsidRPr="00A43484">
        <w:rPr>
          <w:position w:val="-4"/>
          <w:sz w:val="18"/>
          <w:szCs w:val="18"/>
          <w:lang w:val="uk-UA"/>
        </w:rPr>
        <w:t>і</w:t>
      </w:r>
      <w:r w:rsidR="00F053CA" w:rsidRPr="00A43484">
        <w:rPr>
          <w:position w:val="-4"/>
          <w:sz w:val="18"/>
          <w:szCs w:val="18"/>
          <w:lang w:val="uk-UA"/>
        </w:rPr>
        <w:t xml:space="preserve"> </w:t>
      </w:r>
      <w:r w:rsidR="00F053CA" w:rsidRPr="00A43484">
        <w:rPr>
          <w:spacing w:val="-1"/>
          <w:lang w:val="uk-UA"/>
        </w:rPr>
        <w:t>І</w:t>
      </w:r>
      <w:r w:rsidRPr="00A43484">
        <w:rPr>
          <w:spacing w:val="-1"/>
          <w:lang w:val="uk-UA"/>
        </w:rPr>
        <w:t>М дозволяє змінювати динамічн</w:t>
      </w:r>
      <w:r w:rsidR="006A5F2C" w:rsidRPr="00A43484">
        <w:rPr>
          <w:spacing w:val="-1"/>
          <w:lang w:val="uk-UA"/>
        </w:rPr>
        <w:t>і властивості всієї системи</w:t>
      </w:r>
      <w:r w:rsidRPr="00A43484">
        <w:rPr>
          <w:spacing w:val="-1"/>
          <w:lang w:val="uk-UA"/>
        </w:rPr>
        <w:t>. Т.</w:t>
      </w:r>
      <w:r w:rsidR="001C66EA" w:rsidRPr="00A43484">
        <w:rPr>
          <w:spacing w:val="-1"/>
          <w:lang w:val="uk-UA"/>
        </w:rPr>
        <w:t>я</w:t>
      </w:r>
      <w:r w:rsidRPr="00A43484">
        <w:rPr>
          <w:spacing w:val="-1"/>
          <w:lang w:val="uk-UA"/>
        </w:rPr>
        <w:t>. у рівнянні (2.3) параметри k, τ</w:t>
      </w:r>
      <w:r w:rsidRPr="00A43484">
        <w:rPr>
          <w:spacing w:val="1"/>
          <w:position w:val="-4"/>
          <w:sz w:val="18"/>
          <w:szCs w:val="18"/>
          <w:lang w:val="uk-UA"/>
        </w:rPr>
        <w:t>1</w:t>
      </w:r>
      <w:r w:rsidRPr="00A43484">
        <w:rPr>
          <w:lang w:val="uk-UA"/>
        </w:rPr>
        <w:t>, τ</w:t>
      </w:r>
      <w:r w:rsidRPr="00A43484">
        <w:rPr>
          <w:position w:val="-4"/>
          <w:sz w:val="18"/>
          <w:szCs w:val="18"/>
          <w:lang w:val="uk-UA"/>
        </w:rPr>
        <w:t>2</w:t>
      </w:r>
      <w:r w:rsidRPr="00A43484">
        <w:rPr>
          <w:spacing w:val="-1"/>
          <w:lang w:val="uk-UA"/>
        </w:rPr>
        <w:t>залежать від температури T</w:t>
      </w:r>
      <w:r w:rsidRPr="00A43484">
        <w:rPr>
          <w:spacing w:val="1"/>
          <w:position w:val="-4"/>
          <w:sz w:val="18"/>
          <w:szCs w:val="18"/>
          <w:lang w:val="uk-UA"/>
        </w:rPr>
        <w:t>3</w:t>
      </w:r>
      <w:r w:rsidRPr="00A43484">
        <w:rPr>
          <w:lang w:val="uk-UA"/>
        </w:rPr>
        <w:t>, то для вибору ефективних значень коефіцієнтів X</w:t>
      </w:r>
      <w:r w:rsidRPr="00A43484">
        <w:rPr>
          <w:position w:val="-4"/>
          <w:sz w:val="18"/>
          <w:szCs w:val="18"/>
          <w:lang w:val="uk-UA"/>
        </w:rPr>
        <w:t>p</w:t>
      </w:r>
      <w:r w:rsidRPr="00A43484">
        <w:rPr>
          <w:lang w:val="uk-UA"/>
        </w:rPr>
        <w:t>та X</w:t>
      </w:r>
      <w:r w:rsidRPr="00A43484">
        <w:rPr>
          <w:position w:val="-4"/>
          <w:sz w:val="18"/>
          <w:szCs w:val="18"/>
          <w:lang w:val="uk-UA"/>
        </w:rPr>
        <w:t>u</w:t>
      </w:r>
      <w:r w:rsidRPr="00A43484">
        <w:rPr>
          <w:spacing w:val="-1"/>
          <w:lang w:val="uk-UA"/>
        </w:rPr>
        <w:t>доцільно використовувати наближені методи, наприклад, Циглер</w:t>
      </w:r>
      <w:r w:rsidR="00F053CA" w:rsidRPr="00A43484">
        <w:rPr>
          <w:spacing w:val="-1"/>
          <w:lang w:val="uk-UA"/>
        </w:rPr>
        <w:t>а-Нікольса, Тіреса-Любена та ін</w:t>
      </w:r>
      <w:r w:rsidRPr="00A43484">
        <w:rPr>
          <w:spacing w:val="-1"/>
          <w:lang w:val="uk-UA"/>
        </w:rPr>
        <w:t xml:space="preserve">. Якщо неузгодженість ε(t) довго зберігає знак, </w:t>
      </w:r>
      <w:r w:rsidR="00F053CA" w:rsidRPr="00A43484">
        <w:rPr>
          <w:spacing w:val="-1"/>
          <w:lang w:val="uk-UA"/>
        </w:rPr>
        <w:t xml:space="preserve">то </w:t>
      </w:r>
      <w:r w:rsidRPr="00A43484">
        <w:rPr>
          <w:spacing w:val="-1"/>
          <w:lang w:val="uk-UA"/>
        </w:rPr>
        <w:t>величина інтегральної складової регулятора стає дуже великою (ефект інтегрального насичення), що може призвести до перерегулювання. Для усунення впливу цього ефекту необхідно встановити зону накопичення інтеграла, в межах якої регулятор обчислює інтегральну складову за аналогією з виразом (2.20).</w:t>
      </w:r>
    </w:p>
    <w:p w:rsidR="00276CDB" w:rsidRPr="00A43484" w:rsidRDefault="004B679B" w:rsidP="00D93552">
      <w:pPr>
        <w:spacing w:before="120" w:after="0" w:line="360" w:lineRule="auto"/>
        <w:jc w:val="center"/>
        <w:rPr>
          <w:lang w:val="uk-UA"/>
        </w:rPr>
      </w:pPr>
      <w:r w:rsidRPr="00A43484">
        <w:rPr>
          <w:noProof/>
        </w:rPr>
        <w:lastRenderedPageBreak/>
        <w:drawing>
          <wp:inline distT="0" distB="0" distL="0" distR="0">
            <wp:extent cx="6152515" cy="1475706"/>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52515" cy="1475706"/>
                    </a:xfrm>
                    <a:prstGeom prst="rect">
                      <a:avLst/>
                    </a:prstGeom>
                    <a:noFill/>
                    <a:ln>
                      <a:noFill/>
                    </a:ln>
                  </pic:spPr>
                </pic:pic>
              </a:graphicData>
            </a:graphic>
          </wp:inline>
        </w:drawing>
      </w:r>
    </w:p>
    <w:p w:rsidR="00276CDB" w:rsidRPr="00A43484" w:rsidRDefault="00F87911" w:rsidP="00D93552">
      <w:pPr>
        <w:spacing w:after="240" w:line="360" w:lineRule="auto"/>
        <w:jc w:val="center"/>
        <w:rPr>
          <w:color w:val="000000" w:themeColor="text1"/>
          <w:lang w:val="uk-UA"/>
        </w:rPr>
      </w:pPr>
      <w:r w:rsidRPr="00A43484">
        <w:rPr>
          <w:rFonts w:eastAsia="Times New Roman"/>
          <w:iCs/>
          <w:lang w:val="uk-UA"/>
        </w:rPr>
        <w:t>Рисунок</w:t>
      </w:r>
      <w:r w:rsidRPr="00A43484">
        <w:rPr>
          <w:iCs/>
          <w:color w:val="000000" w:themeColor="text1"/>
          <w:lang w:val="uk-UA"/>
        </w:rPr>
        <w:t xml:space="preserve"> 2.13</w:t>
      </w:r>
      <w:r w:rsidR="00276CDB" w:rsidRPr="00A43484">
        <w:rPr>
          <w:color w:val="000000" w:themeColor="text1"/>
          <w:lang w:val="uk-UA"/>
        </w:rPr>
        <w:t xml:space="preserve"> – Структурна схема регулятора з виконавчим механізмом</w:t>
      </w:r>
    </w:p>
    <w:p w:rsidR="00276CDB" w:rsidRPr="00A43484" w:rsidRDefault="00276CDB" w:rsidP="00D93552">
      <w:pPr>
        <w:spacing w:after="0" w:line="360" w:lineRule="auto"/>
        <w:ind w:firstLine="709"/>
        <w:jc w:val="both"/>
        <w:rPr>
          <w:lang w:val="uk-UA"/>
        </w:rPr>
      </w:pPr>
      <w:r w:rsidRPr="00A43484">
        <w:rPr>
          <w:lang w:val="uk-UA"/>
        </w:rPr>
        <w:t>Математична модель регулятора із спільним застосуванням виконавчого механізму у вигляді електродвигуна з постійною частотою обертання валу виходячи з рівнянь (2.17)-(2.21) у вигляді структурної сх</w:t>
      </w:r>
      <w:r w:rsidR="00BD6975" w:rsidRPr="00A43484">
        <w:rPr>
          <w:lang w:val="uk-UA"/>
        </w:rPr>
        <w:t xml:space="preserve">еми можна представити на </w:t>
      </w:r>
      <w:r w:rsidRPr="00A43484">
        <w:rPr>
          <w:lang w:val="uk-UA"/>
        </w:rPr>
        <w:t xml:space="preserve"> </w:t>
      </w:r>
      <w:r w:rsidR="00BD6975" w:rsidRPr="00A43484">
        <w:rPr>
          <w:iCs/>
          <w:color w:val="000000" w:themeColor="text1"/>
          <w:lang w:val="uk-UA"/>
        </w:rPr>
        <w:t>Рис. 2.1</w:t>
      </w:r>
      <w:r w:rsidR="00F87911" w:rsidRPr="00A43484">
        <w:rPr>
          <w:iCs/>
          <w:color w:val="000000" w:themeColor="text1"/>
          <w:lang w:val="uk-UA"/>
        </w:rPr>
        <w:t>3</w:t>
      </w:r>
      <w:r w:rsidRPr="00A43484">
        <w:rPr>
          <w:color w:val="000000" w:themeColor="text1"/>
          <w:lang w:val="uk-UA"/>
        </w:rPr>
        <w:t xml:space="preserve">. </w:t>
      </w:r>
      <w:r w:rsidRPr="00A43484">
        <w:rPr>
          <w:lang w:val="uk-UA"/>
        </w:rPr>
        <w:t>Початкове значення положення штока регулюючого клапана ІМ (від 0 до k</w:t>
      </w:r>
      <w:r w:rsidRPr="00A43484">
        <w:rPr>
          <w:spacing w:val="-3"/>
          <w:position w:val="-4"/>
          <w:sz w:val="18"/>
          <w:szCs w:val="18"/>
          <w:lang w:val="uk-UA"/>
        </w:rPr>
        <w:t>m</w:t>
      </w:r>
      <w:r w:rsidRPr="00A43484">
        <w:rPr>
          <w:lang w:val="uk-UA"/>
        </w:rPr>
        <w:t>) задає додатковий вхід μ</w:t>
      </w:r>
      <w:r w:rsidRPr="00A43484">
        <w:rPr>
          <w:position w:val="-4"/>
          <w:sz w:val="18"/>
          <w:szCs w:val="18"/>
          <w:lang w:val="uk-UA"/>
        </w:rPr>
        <w:t>0</w:t>
      </w:r>
      <w:r w:rsidR="00F053CA" w:rsidRPr="00A43484">
        <w:rPr>
          <w:position w:val="-4"/>
          <w:sz w:val="18"/>
          <w:szCs w:val="18"/>
          <w:lang w:val="uk-UA"/>
        </w:rPr>
        <w:t xml:space="preserve"> </w:t>
      </w:r>
      <w:r w:rsidR="00F053CA" w:rsidRPr="00A43484">
        <w:rPr>
          <w:spacing w:val="1"/>
          <w:lang w:val="uk-UA"/>
        </w:rPr>
        <w:t xml:space="preserve"> в б</w:t>
      </w:r>
      <w:r w:rsidRPr="00A43484">
        <w:rPr>
          <w:spacing w:val="1"/>
          <w:lang w:val="uk-UA"/>
        </w:rPr>
        <w:t>локу інтегрування із насиченням.</w:t>
      </w:r>
    </w:p>
    <w:p w:rsidR="00276CDB" w:rsidRPr="00A43484" w:rsidRDefault="00276CDB" w:rsidP="00D93552">
      <w:pPr>
        <w:spacing w:after="0" w:line="360" w:lineRule="auto"/>
        <w:ind w:firstLine="709"/>
        <w:jc w:val="both"/>
        <w:rPr>
          <w:lang w:val="uk-UA"/>
        </w:rPr>
      </w:pPr>
      <w:r w:rsidRPr="00A43484">
        <w:rPr>
          <w:lang w:val="uk-UA"/>
        </w:rPr>
        <w:t>Якщо використовується ІМ з позиційно-пропорційним регулюванням, наприклад AMV20 (Danfoss), то необхідно встановлювати період керуючих імпульсів. Особливістю таких ІМ є, наприклад, наявність 2-х пар контакті</w:t>
      </w:r>
      <w:r w:rsidR="00F053CA" w:rsidRPr="00A43484">
        <w:rPr>
          <w:lang w:val="uk-UA"/>
        </w:rPr>
        <w:t>в керувати напрямом обертання а</w:t>
      </w:r>
      <w:r w:rsidRPr="00A43484">
        <w:rPr>
          <w:lang w:val="uk-UA"/>
        </w:rPr>
        <w:t xml:space="preserve"> отже, вони управляються</w:t>
      </w:r>
      <w:r w:rsidR="00F053CA" w:rsidRPr="00A43484">
        <w:rPr>
          <w:lang w:val="uk-UA"/>
        </w:rPr>
        <w:t xml:space="preserve"> лише імпульсними сигналами</w:t>
      </w:r>
      <w:r w:rsidRPr="00A43484">
        <w:rPr>
          <w:lang w:val="uk-UA"/>
        </w:rPr>
        <w:t xml:space="preserve">. При подачі </w:t>
      </w:r>
      <w:r w:rsidR="00F053CA" w:rsidRPr="00A43484">
        <w:rPr>
          <w:lang w:val="uk-UA"/>
        </w:rPr>
        <w:t xml:space="preserve">керуючих </w:t>
      </w:r>
      <w:r w:rsidRPr="00A43484">
        <w:rPr>
          <w:lang w:val="uk-UA"/>
        </w:rPr>
        <w:t>імпульсів на першу пару контактів шток переміщається в одну сторону, а при подачі імпульсів на другу - в іншу сторону.</w:t>
      </w:r>
    </w:p>
    <w:p w:rsidR="00276CDB" w:rsidRPr="00A43484" w:rsidRDefault="00276CDB" w:rsidP="00D93552">
      <w:pPr>
        <w:spacing w:after="0" w:line="360" w:lineRule="auto"/>
        <w:ind w:firstLine="709"/>
        <w:jc w:val="both"/>
        <w:rPr>
          <w:lang w:val="uk-UA"/>
        </w:rPr>
      </w:pPr>
      <w:r w:rsidRPr="00A43484">
        <w:rPr>
          <w:spacing w:val="-1"/>
          <w:lang w:val="uk-UA"/>
        </w:rPr>
        <w:t>Якщо ІМ не</w:t>
      </w:r>
      <w:r w:rsidR="00F053CA" w:rsidRPr="00A43484">
        <w:rPr>
          <w:spacing w:val="-1"/>
          <w:lang w:val="uk-UA"/>
        </w:rPr>
        <w:t xml:space="preserve"> </w:t>
      </w:r>
      <w:r w:rsidRPr="00A43484">
        <w:rPr>
          <w:spacing w:val="-1"/>
          <w:lang w:val="uk-UA"/>
        </w:rPr>
        <w:t>має датчика положення, то регулятор обчислює середню швидкість переміщення засувки за рівняннями (2.17)–(2.20). Якщо x</w:t>
      </w:r>
      <w:r w:rsidRPr="00A43484">
        <w:rPr>
          <w:spacing w:val="1"/>
          <w:position w:val="-4"/>
          <w:sz w:val="18"/>
          <w:szCs w:val="18"/>
          <w:lang w:val="uk-UA"/>
        </w:rPr>
        <w:t>2</w:t>
      </w:r>
      <w:r w:rsidRPr="00A43484">
        <w:rPr>
          <w:spacing w:val="-2"/>
          <w:lang w:val="uk-UA"/>
        </w:rPr>
        <w:t>&lt;0, то</w:t>
      </w:r>
      <w:r w:rsidRPr="00A43484">
        <w:rPr>
          <w:lang w:val="uk-UA"/>
        </w:rPr>
        <w:t xml:space="preserve"> сигнал видається на контактну групу "закр.", якщо x</w:t>
      </w:r>
      <w:r w:rsidRPr="00A43484">
        <w:rPr>
          <w:spacing w:val="1"/>
          <w:position w:val="-4"/>
          <w:sz w:val="18"/>
          <w:szCs w:val="18"/>
          <w:lang w:val="uk-UA"/>
        </w:rPr>
        <w:t>2</w:t>
      </w:r>
      <w:r w:rsidRPr="00A43484">
        <w:rPr>
          <w:spacing w:val="-2"/>
          <w:lang w:val="uk-UA"/>
        </w:rPr>
        <w:t>&gt;0, то контактну групу "</w:t>
      </w:r>
      <w:r w:rsidR="001C66EA" w:rsidRPr="00A43484">
        <w:rPr>
          <w:spacing w:val="-2"/>
          <w:lang w:val="uk-UA"/>
        </w:rPr>
        <w:t>від</w:t>
      </w:r>
      <w:r w:rsidRPr="00A43484">
        <w:rPr>
          <w:spacing w:val="-2"/>
          <w:lang w:val="uk-UA"/>
        </w:rPr>
        <w:t>кр.". Триваліс</w:t>
      </w:r>
      <w:r w:rsidR="00D46ACD" w:rsidRPr="00A43484">
        <w:rPr>
          <w:spacing w:val="-2"/>
          <w:lang w:val="uk-UA"/>
        </w:rPr>
        <w:t xml:space="preserve">ть управляючих імпульсів у </w:t>
      </w:r>
      <w:r w:rsidRPr="00A43484">
        <w:rPr>
          <w:spacing w:val="-2"/>
          <w:lang w:val="uk-UA"/>
        </w:rPr>
        <w:t>визначається як:</w:t>
      </w:r>
    </w:p>
    <w:p w:rsidR="00276CDB" w:rsidRPr="00A43484" w:rsidRDefault="00276CDB" w:rsidP="00F87911">
      <w:pPr>
        <w:spacing w:before="240" w:after="240" w:line="360" w:lineRule="auto"/>
        <w:jc w:val="right"/>
        <w:rPr>
          <w:lang w:val="uk-UA"/>
        </w:rPr>
      </w:pPr>
      <w:r w:rsidRPr="00A43484">
        <w:rPr>
          <w:rFonts w:ascii="Symbol" w:eastAsia="Symbol" w:hAnsi="Symbol" w:cs="Symbol"/>
          <w:spacing w:val="-1"/>
          <w:lang w:val="uk-UA"/>
        </w:rPr>
        <w:t></w:t>
      </w:r>
      <w:r w:rsidRPr="00A43484">
        <w:rPr>
          <w:spacing w:val="3"/>
          <w:lang w:val="uk-UA"/>
        </w:rPr>
        <w:t>t</w:t>
      </w:r>
      <w:r w:rsidRPr="00A43484">
        <w:rPr>
          <w:position w:val="-7"/>
          <w:sz w:val="16"/>
          <w:szCs w:val="16"/>
          <w:lang w:val="uk-UA"/>
        </w:rPr>
        <w:t>1</w:t>
      </w:r>
      <w:r w:rsidRPr="00A43484">
        <w:rPr>
          <w:rFonts w:ascii="Symbol" w:eastAsia="Symbol" w:hAnsi="Symbol" w:cs="Symbol"/>
          <w:lang w:val="uk-UA"/>
        </w:rPr>
        <w:t></w:t>
      </w:r>
      <w:r w:rsidRPr="00A43484">
        <w:rPr>
          <w:spacing w:val="-8"/>
          <w:lang w:val="uk-UA"/>
        </w:rPr>
        <w:t>x</w:t>
      </w:r>
      <w:r w:rsidRPr="00A43484">
        <w:rPr>
          <w:position w:val="-7"/>
          <w:sz w:val="16"/>
          <w:szCs w:val="16"/>
          <w:lang w:val="uk-UA"/>
        </w:rPr>
        <w:t>2</w:t>
      </w:r>
      <w:r w:rsidRPr="00A43484">
        <w:rPr>
          <w:spacing w:val="12"/>
          <w:w w:val="99"/>
          <w:lang w:val="uk-UA"/>
        </w:rPr>
        <w:t>(t)</w:t>
      </w:r>
      <w:r w:rsidRPr="00A43484">
        <w:rPr>
          <w:rFonts w:ascii="Symbol" w:eastAsia="Symbol" w:hAnsi="Symbol" w:cs="Symbol"/>
          <w:spacing w:val="-1"/>
          <w:w w:val="99"/>
          <w:lang w:val="uk-UA"/>
        </w:rPr>
        <w:t></w:t>
      </w:r>
      <w:r w:rsidRPr="00A43484">
        <w:rPr>
          <w:spacing w:val="20"/>
          <w:w w:val="99"/>
          <w:lang w:val="uk-UA"/>
        </w:rPr>
        <w:t>t</w:t>
      </w:r>
      <w:r w:rsidRPr="00A43484">
        <w:rPr>
          <w:w w:val="99"/>
          <w:position w:val="-7"/>
          <w:sz w:val="16"/>
          <w:szCs w:val="16"/>
          <w:lang w:val="uk-UA"/>
        </w:rPr>
        <w:t>2</w:t>
      </w:r>
      <w:r w:rsidRPr="00A43484">
        <w:rPr>
          <w:lang w:val="uk-UA"/>
        </w:rPr>
        <w:t>,</w:t>
      </w:r>
      <w:r w:rsidR="004B679B" w:rsidRPr="00A43484">
        <w:rPr>
          <w:lang w:val="uk-UA"/>
        </w:rPr>
        <w:tab/>
      </w:r>
      <w:r w:rsidRPr="00A43484">
        <w:rPr>
          <w:lang w:val="uk-UA"/>
        </w:rPr>
        <w:t xml:space="preserve"> </w:t>
      </w:r>
      <w:r w:rsidR="00F87911" w:rsidRPr="00A43484">
        <w:rPr>
          <w:lang w:val="uk-UA"/>
        </w:rPr>
        <w:t xml:space="preserve">                                                          </w:t>
      </w:r>
      <w:r w:rsidRPr="00A43484">
        <w:rPr>
          <w:lang w:val="uk-UA"/>
        </w:rPr>
        <w:t>(2.22)</w:t>
      </w:r>
    </w:p>
    <w:p w:rsidR="00276CDB" w:rsidRPr="00A43484" w:rsidRDefault="00276CDB" w:rsidP="00A9719B">
      <w:pPr>
        <w:spacing w:after="0" w:line="360" w:lineRule="auto"/>
        <w:jc w:val="both"/>
        <w:rPr>
          <w:lang w:val="uk-UA"/>
        </w:rPr>
      </w:pPr>
      <w:r w:rsidRPr="00A43484">
        <w:rPr>
          <w:lang w:val="uk-UA"/>
        </w:rPr>
        <w:t>де Δt</w:t>
      </w:r>
      <w:r w:rsidRPr="00A43484">
        <w:rPr>
          <w:position w:val="-4"/>
          <w:sz w:val="18"/>
          <w:szCs w:val="18"/>
          <w:lang w:val="uk-UA"/>
        </w:rPr>
        <w:t>0</w:t>
      </w:r>
      <w:r w:rsidR="001C66EA" w:rsidRPr="00A43484">
        <w:rPr>
          <w:position w:val="-4"/>
          <w:sz w:val="18"/>
          <w:szCs w:val="18"/>
          <w:lang w:val="uk-UA"/>
        </w:rPr>
        <w:t xml:space="preserve"> </w:t>
      </w:r>
      <w:r w:rsidR="001C66EA" w:rsidRPr="00A43484">
        <w:rPr>
          <w:lang w:val="uk-UA"/>
        </w:rPr>
        <w:t>–</w:t>
      </w:r>
      <w:r w:rsidRPr="00A43484">
        <w:rPr>
          <w:lang w:val="uk-UA"/>
        </w:rPr>
        <w:t xml:space="preserve"> Період проходження імпульсів.</w:t>
      </w:r>
    </w:p>
    <w:p w:rsidR="007450E2" w:rsidRPr="00A43484" w:rsidRDefault="00D46ACD" w:rsidP="00A9719B">
      <w:pPr>
        <w:spacing w:after="0" w:line="360" w:lineRule="auto"/>
        <w:ind w:firstLine="709"/>
        <w:jc w:val="both"/>
        <w:rPr>
          <w:lang w:val="uk-UA"/>
        </w:rPr>
      </w:pPr>
      <w:r w:rsidRPr="00A43484">
        <w:rPr>
          <w:lang w:val="uk-UA"/>
        </w:rPr>
        <w:t>Слід зазначити, чим</w:t>
      </w:r>
      <w:r w:rsidR="00276CDB" w:rsidRPr="00A43484">
        <w:rPr>
          <w:lang w:val="uk-UA"/>
        </w:rPr>
        <w:t xml:space="preserve"> вища частота</w:t>
      </w:r>
      <w:r w:rsidRPr="00A43484">
        <w:rPr>
          <w:lang w:val="uk-UA"/>
        </w:rPr>
        <w:t xml:space="preserve"> керуючих імпульсів (тобто менший</w:t>
      </w:r>
      <w:r w:rsidR="00276CDB" w:rsidRPr="00A43484">
        <w:rPr>
          <w:lang w:val="uk-UA"/>
        </w:rPr>
        <w:t xml:space="preserve"> період Δt</w:t>
      </w:r>
      <w:r w:rsidR="00276CDB" w:rsidRPr="00A43484">
        <w:rPr>
          <w:spacing w:val="1"/>
          <w:position w:val="-4"/>
          <w:sz w:val="18"/>
          <w:szCs w:val="18"/>
          <w:lang w:val="uk-UA"/>
        </w:rPr>
        <w:t>0</w:t>
      </w:r>
      <w:r w:rsidR="00276CDB" w:rsidRPr="00A43484">
        <w:rPr>
          <w:lang w:val="uk-UA"/>
        </w:rPr>
        <w:t xml:space="preserve">), тим скоріше реакція регулятора на зовнішні обурення. В ідеалі частота </w:t>
      </w:r>
      <w:r w:rsidR="00276CDB" w:rsidRPr="00A43484">
        <w:rPr>
          <w:lang w:val="uk-UA"/>
        </w:rPr>
        <w:lastRenderedPageBreak/>
        <w:t>імпульсів керування має співпадати з частотою опитування зовнішніх датчиків. Однак</w:t>
      </w:r>
      <w:r w:rsidR="00281C79" w:rsidRPr="00A43484">
        <w:rPr>
          <w:lang w:val="uk-UA"/>
        </w:rPr>
        <w:t>,</w:t>
      </w:r>
      <w:r w:rsidR="00276CDB" w:rsidRPr="00A43484">
        <w:rPr>
          <w:lang w:val="uk-UA"/>
        </w:rPr>
        <w:t xml:space="preserve"> якщо при використанні на виході регулятора електромагнітного реле або пускача</w:t>
      </w:r>
      <w:r w:rsidR="00281C79" w:rsidRPr="00A43484">
        <w:rPr>
          <w:lang w:val="uk-UA"/>
        </w:rPr>
        <w:t>,</w:t>
      </w:r>
      <w:r w:rsidR="00276CDB" w:rsidRPr="00A43484">
        <w:rPr>
          <w:lang w:val="uk-UA"/>
        </w:rPr>
        <w:t xml:space="preserve"> встановити занадто велику частоту, то часті перемикання призведуть до швидкого зношування силових контактів та зниження ресурсу ІМ. У той же час при використанні як вихідних пристроїв електронних ключів (наприклад, транзисторних оптопар) проблеми</w:t>
      </w:r>
      <w:r w:rsidR="007450E2" w:rsidRPr="00A43484">
        <w:rPr>
          <w:lang w:val="uk-UA"/>
        </w:rPr>
        <w:t xml:space="preserve"> зношення контактів не виникає.</w:t>
      </w:r>
    </w:p>
    <w:p w:rsidR="00F87911" w:rsidRPr="00A43484" w:rsidRDefault="00F87911" w:rsidP="00A9719B">
      <w:pPr>
        <w:spacing w:after="0" w:line="360" w:lineRule="auto"/>
        <w:ind w:firstLine="709"/>
        <w:jc w:val="both"/>
        <w:rPr>
          <w:lang w:val="uk-UA"/>
        </w:rPr>
      </w:pPr>
    </w:p>
    <w:p w:rsidR="00276CDB" w:rsidRPr="00A43484" w:rsidRDefault="00276CDB" w:rsidP="00F87911">
      <w:pPr>
        <w:pStyle w:val="2"/>
        <w:keepNext w:val="0"/>
        <w:keepLines w:val="0"/>
        <w:spacing w:before="240" w:after="240" w:line="360" w:lineRule="auto"/>
        <w:rPr>
          <w:rFonts w:ascii="Times New Roman" w:eastAsia="Times New Roman" w:hAnsi="Times New Roman" w:cs="Times New Roman"/>
          <w:color w:val="000000" w:themeColor="text1"/>
          <w:sz w:val="28"/>
          <w:szCs w:val="28"/>
          <w:lang w:val="uk-UA" w:eastAsia="ru-RU"/>
        </w:rPr>
      </w:pPr>
      <w:bookmarkStart w:id="67" w:name="_Toc105346240"/>
      <w:bookmarkStart w:id="68" w:name="_Toc106018755"/>
      <w:r w:rsidRPr="00A43484">
        <w:rPr>
          <w:rFonts w:ascii="Times New Roman" w:eastAsia="Times New Roman" w:hAnsi="Times New Roman" w:cs="Times New Roman"/>
          <w:color w:val="000000" w:themeColor="text1"/>
          <w:sz w:val="28"/>
          <w:szCs w:val="28"/>
          <w:lang w:val="uk-UA" w:eastAsia="ru-RU"/>
        </w:rPr>
        <w:t>2.4</w:t>
      </w:r>
      <w:r w:rsidR="00A9719B" w:rsidRPr="00A43484">
        <w:rPr>
          <w:rFonts w:ascii="Times New Roman" w:eastAsia="Times New Roman" w:hAnsi="Times New Roman" w:cs="Times New Roman"/>
          <w:color w:val="000000" w:themeColor="text1"/>
          <w:sz w:val="28"/>
          <w:szCs w:val="28"/>
          <w:lang w:val="uk-UA" w:eastAsia="ru-RU"/>
        </w:rPr>
        <w:t>.</w:t>
      </w:r>
      <w:r w:rsidRPr="00A43484">
        <w:rPr>
          <w:rFonts w:ascii="Times New Roman" w:eastAsia="Times New Roman" w:hAnsi="Times New Roman" w:cs="Times New Roman"/>
          <w:color w:val="000000" w:themeColor="text1"/>
          <w:sz w:val="28"/>
          <w:szCs w:val="28"/>
          <w:lang w:val="uk-UA" w:eastAsia="ru-RU"/>
        </w:rPr>
        <w:t xml:space="preserve"> Розробка методу математичного моделювання системи управління децентралізованим опаленням будівлі на базі автоматизованого індивідуального теплового пункту із залежним приєднанням до джерела теплової енергії, заснованого на імітаційному моделюванні та експериментальних дослідженнях</w:t>
      </w:r>
      <w:bookmarkEnd w:id="67"/>
      <w:bookmarkEnd w:id="68"/>
    </w:p>
    <w:p w:rsidR="00F87911" w:rsidRPr="00A43484" w:rsidRDefault="00F87911" w:rsidP="00A9719B">
      <w:pPr>
        <w:spacing w:after="0" w:line="360" w:lineRule="auto"/>
        <w:ind w:firstLine="709"/>
        <w:jc w:val="both"/>
        <w:rPr>
          <w:lang w:val="uk-UA"/>
        </w:rPr>
      </w:pPr>
    </w:p>
    <w:p w:rsidR="00276CDB" w:rsidRPr="00A43484" w:rsidRDefault="00276CDB" w:rsidP="00A9719B">
      <w:pPr>
        <w:spacing w:after="0" w:line="360" w:lineRule="auto"/>
        <w:ind w:firstLine="709"/>
        <w:jc w:val="both"/>
        <w:rPr>
          <w:lang w:val="uk-UA"/>
        </w:rPr>
      </w:pPr>
      <w:r w:rsidRPr="00A43484">
        <w:rPr>
          <w:lang w:val="uk-UA"/>
        </w:rPr>
        <w:t>Структура типового автоматизованого ІТП із залежною схемою приєднання системи опалення до джерела тепла</w:t>
      </w:r>
      <w:r w:rsidR="00F76061">
        <w:rPr>
          <w:lang w:val="uk-UA"/>
        </w:rPr>
        <w:t>, представлена ​​на малюнку 2.14</w:t>
      </w:r>
      <w:r w:rsidRPr="00A43484">
        <w:rPr>
          <w:lang w:val="uk-UA"/>
        </w:rPr>
        <w:t>, містить: технологічний контролер ТК</w:t>
      </w:r>
      <w:r w:rsidRPr="00A43484">
        <w:rPr>
          <w:spacing w:val="1"/>
          <w:position w:val="-4"/>
          <w:lang w:val="uk-UA"/>
        </w:rPr>
        <w:t>1</w:t>
      </w:r>
      <w:r w:rsidRPr="00A43484">
        <w:rPr>
          <w:lang w:val="uk-UA"/>
        </w:rPr>
        <w:t>, моноблок циркуляційних насосів Н</w:t>
      </w:r>
      <w:r w:rsidRPr="00A43484">
        <w:rPr>
          <w:position w:val="-4"/>
          <w:lang w:val="uk-UA"/>
        </w:rPr>
        <w:t>1</w:t>
      </w:r>
      <w:r w:rsidRPr="00A43484">
        <w:rPr>
          <w:lang w:val="uk-UA"/>
        </w:rPr>
        <w:t>та Н</w:t>
      </w:r>
      <w:r w:rsidRPr="00A43484">
        <w:rPr>
          <w:position w:val="-4"/>
          <w:lang w:val="uk-UA"/>
        </w:rPr>
        <w:t>2</w:t>
      </w:r>
      <w:r w:rsidRPr="00A43484">
        <w:rPr>
          <w:lang w:val="uk-UA"/>
        </w:rPr>
        <w:t>з електроприводами М</w:t>
      </w:r>
      <w:r w:rsidRPr="00A43484">
        <w:rPr>
          <w:position w:val="-4"/>
          <w:lang w:val="uk-UA"/>
        </w:rPr>
        <w:t>1</w:t>
      </w:r>
      <w:r w:rsidRPr="00A43484">
        <w:rPr>
          <w:lang w:val="uk-UA"/>
        </w:rPr>
        <w:t>та М</w:t>
      </w:r>
      <w:r w:rsidRPr="00A43484">
        <w:rPr>
          <w:spacing w:val="1"/>
          <w:position w:val="-4"/>
          <w:lang w:val="uk-UA"/>
        </w:rPr>
        <w:t>2</w:t>
      </w:r>
      <w:r w:rsidRPr="00A43484">
        <w:rPr>
          <w:lang w:val="uk-UA"/>
        </w:rPr>
        <w:t>, регулюючий клапан</w:t>
      </w:r>
      <w:r w:rsidRPr="00A43484">
        <w:rPr>
          <w:position w:val="-4"/>
          <w:lang w:val="uk-UA"/>
        </w:rPr>
        <w:t>1</w:t>
      </w:r>
      <w:r w:rsidRPr="00A43484">
        <w:rPr>
          <w:lang w:val="uk-UA"/>
        </w:rPr>
        <w:t>з виконавчим механізмом ІМ</w:t>
      </w:r>
      <w:r w:rsidRPr="00A43484">
        <w:rPr>
          <w:spacing w:val="1"/>
          <w:position w:val="-4"/>
          <w:lang w:val="uk-UA"/>
        </w:rPr>
        <w:t>1</w:t>
      </w:r>
      <w:r w:rsidRPr="00A43484">
        <w:rPr>
          <w:lang w:val="uk-UA"/>
        </w:rPr>
        <w:t>, зворотний клапан КО</w:t>
      </w:r>
      <w:r w:rsidRPr="00A43484">
        <w:rPr>
          <w:spacing w:val="1"/>
          <w:position w:val="-4"/>
          <w:lang w:val="uk-UA"/>
        </w:rPr>
        <w:t>1</w:t>
      </w:r>
      <w:r w:rsidRPr="00A43484">
        <w:rPr>
          <w:lang w:val="uk-UA"/>
        </w:rPr>
        <w:t>, регулятор перепаду тиску прямої дії РД</w:t>
      </w:r>
      <w:r w:rsidRPr="00A43484">
        <w:rPr>
          <w:position w:val="-4"/>
          <w:lang w:val="uk-UA"/>
        </w:rPr>
        <w:t>1</w:t>
      </w:r>
      <w:r w:rsidRPr="00A43484">
        <w:rPr>
          <w:lang w:val="uk-UA"/>
        </w:rPr>
        <w:t>з клапаном К</w:t>
      </w:r>
      <w:r w:rsidRPr="00A43484">
        <w:rPr>
          <w:spacing w:val="1"/>
          <w:position w:val="-4"/>
          <w:lang w:val="uk-UA"/>
        </w:rPr>
        <w:t>2</w:t>
      </w:r>
      <w:r w:rsidRPr="00A43484">
        <w:rPr>
          <w:lang w:val="uk-UA"/>
        </w:rPr>
        <w:t>, датчики температури теплоносія ДТ</w:t>
      </w:r>
      <w:r w:rsidRPr="00A43484">
        <w:rPr>
          <w:position w:val="-4"/>
          <w:lang w:val="uk-UA"/>
        </w:rPr>
        <w:t>1</w:t>
      </w:r>
      <w:r w:rsidRPr="00A43484">
        <w:rPr>
          <w:lang w:val="uk-UA"/>
        </w:rPr>
        <w:t>та ДП</w:t>
      </w:r>
      <w:r w:rsidRPr="00A43484">
        <w:rPr>
          <w:position w:val="-4"/>
          <w:lang w:val="uk-UA"/>
        </w:rPr>
        <w:t>2</w:t>
      </w:r>
      <w:r w:rsidRPr="00A43484">
        <w:rPr>
          <w:lang w:val="uk-UA"/>
        </w:rPr>
        <w:t>відповідно в подавальному та зворотному трубопроводах, датчики тиску ДД</w:t>
      </w:r>
      <w:r w:rsidRPr="00A43484">
        <w:rPr>
          <w:position w:val="-4"/>
          <w:lang w:val="uk-UA"/>
        </w:rPr>
        <w:t>1</w:t>
      </w:r>
      <w:r w:rsidRPr="00A43484">
        <w:rPr>
          <w:lang w:val="uk-UA"/>
        </w:rPr>
        <w:t>та ДД</w:t>
      </w:r>
      <w:r w:rsidRPr="00A43484">
        <w:rPr>
          <w:spacing w:val="1"/>
          <w:position w:val="-4"/>
          <w:lang w:val="uk-UA"/>
        </w:rPr>
        <w:t>2</w:t>
      </w:r>
      <w:r w:rsidRPr="00A43484">
        <w:rPr>
          <w:lang w:val="uk-UA"/>
        </w:rPr>
        <w:t>, датчик температури зовнішнього повітря ДТ</w:t>
      </w:r>
      <w:r w:rsidRPr="00A43484">
        <w:rPr>
          <w:spacing w:val="1"/>
          <w:position w:val="-4"/>
          <w:lang w:val="uk-UA"/>
        </w:rPr>
        <w:t>3</w:t>
      </w:r>
      <w:r w:rsidRPr="00A43484">
        <w:rPr>
          <w:lang w:val="uk-UA"/>
        </w:rPr>
        <w:t>, а також вузол обліку теплової енергії, наприклад, теплолічильник з</w:t>
      </w:r>
      <w:r w:rsidR="00281C79" w:rsidRPr="00A43484">
        <w:rPr>
          <w:lang w:val="uk-UA"/>
        </w:rPr>
        <w:t xml:space="preserve"> </w:t>
      </w:r>
      <w:r w:rsidRPr="00A43484">
        <w:rPr>
          <w:lang w:val="uk-UA"/>
        </w:rPr>
        <w:t>комплектом датчиків. Позначення основних технологічних величин у ІТП</w:t>
      </w:r>
      <w:r w:rsidR="00281C79" w:rsidRPr="00A43484">
        <w:rPr>
          <w:lang w:val="uk-UA"/>
        </w:rPr>
        <w:t xml:space="preserve"> </w:t>
      </w:r>
      <w:r w:rsidRPr="00A43484">
        <w:rPr>
          <w:lang w:val="uk-UA"/>
        </w:rPr>
        <w:t>аналог</w:t>
      </w:r>
      <w:r w:rsidR="004B679B" w:rsidRPr="00A43484">
        <w:rPr>
          <w:lang w:val="uk-UA"/>
        </w:rPr>
        <w:t xml:space="preserve">ічні представленим </w:t>
      </w:r>
      <w:r w:rsidR="00281C79" w:rsidRPr="00A43484">
        <w:rPr>
          <w:lang w:val="uk-UA"/>
        </w:rPr>
        <w:t xml:space="preserve">на </w:t>
      </w:r>
      <w:r w:rsidR="00A9719B" w:rsidRPr="00A43484">
        <w:rPr>
          <w:iCs/>
          <w:lang w:val="uk-UA"/>
        </w:rPr>
        <w:t>Рис.</w:t>
      </w:r>
      <w:r w:rsidR="004B679B" w:rsidRPr="00A43484">
        <w:rPr>
          <w:iCs/>
          <w:lang w:val="uk-UA"/>
        </w:rPr>
        <w:t xml:space="preserve"> 2.1</w:t>
      </w:r>
      <w:r w:rsidR="00A9719B" w:rsidRPr="00A43484">
        <w:rPr>
          <w:iCs/>
          <w:lang w:val="uk-UA"/>
        </w:rPr>
        <w:t>:</w:t>
      </w:r>
    </w:p>
    <w:p w:rsidR="00276CDB" w:rsidRPr="00A43484" w:rsidRDefault="004B679B" w:rsidP="00A9719B">
      <w:pPr>
        <w:spacing w:before="120" w:after="0" w:line="360" w:lineRule="auto"/>
        <w:jc w:val="center"/>
        <w:rPr>
          <w:lang w:val="uk-UA"/>
        </w:rPr>
      </w:pPr>
      <w:r w:rsidRPr="00A43484">
        <w:rPr>
          <w:noProof/>
        </w:rPr>
        <w:lastRenderedPageBreak/>
        <w:drawing>
          <wp:inline distT="0" distB="0" distL="0" distR="0">
            <wp:extent cx="5118912" cy="2182483"/>
            <wp:effectExtent l="0" t="0" r="5715" b="8890"/>
            <wp:docPr id="47" name="Рисунок 47" descr="D:\Diploma\Диплом\Картинки\Безымянный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iploma\Диплом\Картинки\Безымянный2.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45732" b="62573"/>
                    <a:stretch/>
                  </pic:blipFill>
                  <pic:spPr bwMode="auto">
                    <a:xfrm>
                      <a:off x="0" y="0"/>
                      <a:ext cx="5131227" cy="2187733"/>
                    </a:xfrm>
                    <a:prstGeom prst="rect">
                      <a:avLst/>
                    </a:prstGeom>
                    <a:noFill/>
                    <a:ln>
                      <a:noFill/>
                    </a:ln>
                    <a:extLst>
                      <a:ext uri="{53640926-AAD7-44D8-BBD7-CCE9431645EC}">
                        <a14:shadowObscured xmlns:a14="http://schemas.microsoft.com/office/drawing/2010/main"/>
                      </a:ext>
                    </a:extLst>
                  </pic:spPr>
                </pic:pic>
              </a:graphicData>
            </a:graphic>
          </wp:inline>
        </w:drawing>
      </w:r>
    </w:p>
    <w:p w:rsidR="00276CDB" w:rsidRPr="00A43484" w:rsidRDefault="00F87911" w:rsidP="00A9719B">
      <w:pPr>
        <w:spacing w:after="240" w:line="360" w:lineRule="auto"/>
        <w:jc w:val="center"/>
        <w:rPr>
          <w:lang w:val="uk-UA"/>
        </w:rPr>
      </w:pPr>
      <w:r w:rsidRPr="00A43484">
        <w:rPr>
          <w:rFonts w:eastAsia="Times New Roman"/>
          <w:iCs/>
          <w:lang w:val="uk-UA"/>
        </w:rPr>
        <w:t>Рисунок</w:t>
      </w:r>
      <w:r w:rsidRPr="00A43484">
        <w:rPr>
          <w:iCs/>
          <w:lang w:val="uk-UA"/>
        </w:rPr>
        <w:t xml:space="preserve"> 2.14</w:t>
      </w:r>
      <w:r w:rsidR="00276CDB" w:rsidRPr="00A43484">
        <w:rPr>
          <w:lang w:val="uk-UA"/>
        </w:rPr>
        <w:t xml:space="preserve"> – Блок-схема автоматизованого ІТП будівлі</w:t>
      </w:r>
    </w:p>
    <w:p w:rsidR="00276CDB" w:rsidRPr="00A43484" w:rsidRDefault="00276CDB" w:rsidP="00A9719B">
      <w:pPr>
        <w:spacing w:after="0" w:line="360" w:lineRule="auto"/>
        <w:ind w:firstLine="709"/>
        <w:jc w:val="both"/>
        <w:rPr>
          <w:lang w:val="uk-UA"/>
        </w:rPr>
      </w:pPr>
      <w:r w:rsidRPr="00A43484">
        <w:rPr>
          <w:lang w:val="uk-UA"/>
        </w:rPr>
        <w:t>Відповідно до структури типового автоматизованого ІТП та</w:t>
      </w:r>
      <w:r w:rsidR="004B679B" w:rsidRPr="00A43484">
        <w:rPr>
          <w:lang w:val="uk-UA"/>
        </w:rPr>
        <w:t xml:space="preserve"> стратифікованої моделі</w:t>
      </w:r>
      <w:r w:rsidRPr="00A43484">
        <w:rPr>
          <w:lang w:val="uk-UA"/>
        </w:rPr>
        <w:t xml:space="preserve"> теплопостачання будівель, узагальнена функціональна схема системи управління опаленням будівлі з автоматизованим ІТП представлена ​​на </w:t>
      </w:r>
      <w:r w:rsidR="00A9719B" w:rsidRPr="00A43484">
        <w:rPr>
          <w:iCs/>
          <w:lang w:val="uk-UA"/>
        </w:rPr>
        <w:t>Рис.</w:t>
      </w:r>
      <w:r w:rsidRPr="00A43484">
        <w:rPr>
          <w:iCs/>
          <w:lang w:val="uk-UA"/>
        </w:rPr>
        <w:t xml:space="preserve"> 2.1</w:t>
      </w:r>
      <w:r w:rsidR="00F87911" w:rsidRPr="00A43484">
        <w:rPr>
          <w:iCs/>
          <w:lang w:val="uk-UA"/>
        </w:rPr>
        <w:t>5</w:t>
      </w:r>
      <w:r w:rsidRPr="00A43484">
        <w:rPr>
          <w:lang w:val="uk-UA"/>
        </w:rPr>
        <w:t>.</w:t>
      </w:r>
    </w:p>
    <w:p w:rsidR="00276CDB" w:rsidRPr="00A43484" w:rsidRDefault="00973B31" w:rsidP="00A9719B">
      <w:pPr>
        <w:spacing w:before="120" w:after="0" w:line="360" w:lineRule="auto"/>
        <w:jc w:val="center"/>
        <w:rPr>
          <w:lang w:val="uk-UA"/>
        </w:rPr>
      </w:pPr>
      <w:r w:rsidRPr="00A43484">
        <w:rPr>
          <w:noProof/>
        </w:rPr>
        <w:drawing>
          <wp:inline distT="0" distB="0" distL="0" distR="0">
            <wp:extent cx="5688330" cy="2600960"/>
            <wp:effectExtent l="0" t="0" r="7620" b="8890"/>
            <wp:docPr id="19" name="Рисунок 19" descr="D:\Diploma\Диплом\Картинки\Безымянный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Диплом\Картинки\Безымянный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88330" cy="2600960"/>
                    </a:xfrm>
                    <a:prstGeom prst="rect">
                      <a:avLst/>
                    </a:prstGeom>
                    <a:noFill/>
                    <a:ln>
                      <a:noFill/>
                    </a:ln>
                  </pic:spPr>
                </pic:pic>
              </a:graphicData>
            </a:graphic>
          </wp:inline>
        </w:drawing>
      </w:r>
    </w:p>
    <w:p w:rsidR="00276CDB" w:rsidRPr="00A43484" w:rsidRDefault="00F87911" w:rsidP="00A9719B">
      <w:pPr>
        <w:spacing w:after="240" w:line="360" w:lineRule="auto"/>
        <w:jc w:val="center"/>
        <w:rPr>
          <w:lang w:val="uk-UA"/>
        </w:rPr>
      </w:pPr>
      <w:r w:rsidRPr="00A43484">
        <w:rPr>
          <w:rFonts w:eastAsia="Times New Roman"/>
          <w:iCs/>
          <w:lang w:val="uk-UA"/>
        </w:rPr>
        <w:t>Рисунок</w:t>
      </w:r>
      <w:r w:rsidR="00276CDB" w:rsidRPr="00A43484">
        <w:rPr>
          <w:iCs/>
          <w:lang w:val="uk-UA"/>
        </w:rPr>
        <w:t xml:space="preserve"> 2.1</w:t>
      </w:r>
      <w:r w:rsidRPr="00A43484">
        <w:rPr>
          <w:iCs/>
          <w:lang w:val="uk-UA"/>
        </w:rPr>
        <w:t>5</w:t>
      </w:r>
      <w:r w:rsidR="00276CDB" w:rsidRPr="00A43484">
        <w:rPr>
          <w:lang w:val="uk-UA"/>
        </w:rPr>
        <w:t xml:space="preserve"> – Функціональна схема системи управління опаленням будівлі з автоматизованим ІТП</w:t>
      </w:r>
    </w:p>
    <w:p w:rsidR="00276CDB" w:rsidRPr="00A43484" w:rsidRDefault="00276CDB" w:rsidP="00A9719B">
      <w:pPr>
        <w:spacing w:after="0" w:line="360" w:lineRule="auto"/>
        <w:ind w:firstLine="709"/>
        <w:jc w:val="both"/>
        <w:rPr>
          <w:lang w:val="uk-UA"/>
        </w:rPr>
      </w:pPr>
      <w:r w:rsidRPr="00A43484">
        <w:rPr>
          <w:lang w:val="uk-UA"/>
        </w:rPr>
        <w:t xml:space="preserve">Схема містить такі елементи: БК - блок погодної компенсації (управління з обурення); БЗ – блок захисту (контроль допустимого діапазону температури теплоносія у зворотному трубопроводі); БР – блок регулювання (управління з </w:t>
      </w:r>
      <w:r w:rsidRPr="00A43484">
        <w:rPr>
          <w:lang w:val="uk-UA"/>
        </w:rPr>
        <w:lastRenderedPageBreak/>
        <w:t xml:space="preserve">відхилення, див. </w:t>
      </w:r>
      <w:r w:rsidR="00F87911" w:rsidRPr="00A43484">
        <w:rPr>
          <w:lang w:val="uk-UA"/>
        </w:rPr>
        <w:t>рис</w:t>
      </w:r>
      <w:r w:rsidRPr="00A43484">
        <w:rPr>
          <w:lang w:val="uk-UA"/>
        </w:rPr>
        <w:t xml:space="preserve"> </w:t>
      </w:r>
      <w:r w:rsidR="00F87911" w:rsidRPr="00A43484">
        <w:rPr>
          <w:lang w:val="uk-UA"/>
        </w:rPr>
        <w:t>2.13</w:t>
      </w:r>
      <w:r w:rsidRPr="00A43484">
        <w:rPr>
          <w:lang w:val="uk-UA"/>
        </w:rPr>
        <w:t>); БП – блок логічного перемикання вхідних сигналів u та x</w:t>
      </w:r>
      <w:r w:rsidRPr="00A43484">
        <w:rPr>
          <w:position w:val="-4"/>
          <w:lang w:val="uk-UA"/>
        </w:rPr>
        <w:t>2</w:t>
      </w:r>
      <w:r w:rsidRPr="00A43484">
        <w:rPr>
          <w:lang w:val="uk-UA"/>
        </w:rPr>
        <w:t>залежно від температури T</w:t>
      </w:r>
      <w:r w:rsidRPr="00A43484">
        <w:rPr>
          <w:spacing w:val="-1"/>
          <w:position w:val="-4"/>
          <w:lang w:val="uk-UA"/>
        </w:rPr>
        <w:t>02</w:t>
      </w:r>
      <w:r w:rsidRPr="00A43484">
        <w:rPr>
          <w:spacing w:val="-1"/>
          <w:lang w:val="uk-UA"/>
        </w:rPr>
        <w:t>*; ІМ – виконавчий механізм у вигляді електродвигуна з постійною частотою обе</w:t>
      </w:r>
      <w:r w:rsidR="00973B31" w:rsidRPr="00A43484">
        <w:rPr>
          <w:spacing w:val="-1"/>
          <w:lang w:val="uk-UA"/>
        </w:rPr>
        <w:t>ртання валу; регулюючий орган РО</w:t>
      </w:r>
      <w:r w:rsidRPr="00A43484">
        <w:rPr>
          <w:spacing w:val="-1"/>
          <w:lang w:val="uk-UA"/>
        </w:rPr>
        <w:t xml:space="preserve"> у вигляді сідельного клапана; П</w:t>
      </w:r>
      <w:r w:rsidRPr="00A43484">
        <w:rPr>
          <w:position w:val="-4"/>
          <w:lang w:val="uk-UA"/>
        </w:rPr>
        <w:t>1</w:t>
      </w:r>
      <w:r w:rsidRPr="00A43484">
        <w:rPr>
          <w:lang w:val="uk-UA"/>
        </w:rPr>
        <w:t>- П</w:t>
      </w:r>
      <w:r w:rsidRPr="00A43484">
        <w:rPr>
          <w:position w:val="-4"/>
          <w:lang w:val="uk-UA"/>
        </w:rPr>
        <w:t>3</w:t>
      </w:r>
      <w:r w:rsidRPr="00A43484">
        <w:rPr>
          <w:lang w:val="uk-UA"/>
        </w:rPr>
        <w:t>елементи-перетворювачі вихідних величин (оп</w:t>
      </w:r>
      <w:r w:rsidR="00E56D15" w:rsidRPr="00A43484">
        <w:rPr>
          <w:lang w:val="uk-UA"/>
        </w:rPr>
        <w:t>о</w:t>
      </w:r>
      <w:r w:rsidRPr="00A43484">
        <w:rPr>
          <w:lang w:val="uk-UA"/>
        </w:rPr>
        <w:t>рів) датчиків температури Д</w:t>
      </w:r>
      <w:r w:rsidRPr="00A43484">
        <w:rPr>
          <w:position w:val="-4"/>
          <w:lang w:val="uk-UA"/>
        </w:rPr>
        <w:t>1</w:t>
      </w:r>
      <w:r w:rsidRPr="00A43484">
        <w:rPr>
          <w:lang w:val="uk-UA"/>
        </w:rPr>
        <w:t>- Д</w:t>
      </w:r>
      <w:r w:rsidRPr="00A43484">
        <w:rPr>
          <w:position w:val="-4"/>
          <w:lang w:val="uk-UA"/>
        </w:rPr>
        <w:t>3</w:t>
      </w:r>
      <w:r w:rsidRPr="00A43484">
        <w:rPr>
          <w:lang w:val="uk-UA"/>
        </w:rPr>
        <w:t xml:space="preserve">у вимірювані ними фізичні величини (температури); УС – вузол змішування теплоносіїв (див. </w:t>
      </w:r>
      <w:r w:rsidR="00F87911" w:rsidRPr="00A43484">
        <w:rPr>
          <w:lang w:val="uk-UA"/>
        </w:rPr>
        <w:t>рис. 2.14</w:t>
      </w:r>
      <w:r w:rsidRPr="00A43484">
        <w:rPr>
          <w:lang w:val="uk-UA"/>
        </w:rPr>
        <w:t>) від зворотного трубопроводу системи опалення будівлі, що приєднуються, через перемичку зі зворотним клапаном і від теплових мереж; ОУ – об'єкт управління, що є системою опалення будівлі.</w:t>
      </w:r>
    </w:p>
    <w:p w:rsidR="00276CDB" w:rsidRPr="00A43484" w:rsidRDefault="00276CDB" w:rsidP="00A9719B">
      <w:pPr>
        <w:spacing w:after="0" w:line="360" w:lineRule="auto"/>
        <w:ind w:firstLine="709"/>
        <w:jc w:val="both"/>
        <w:rPr>
          <w:lang w:val="uk-UA"/>
        </w:rPr>
      </w:pPr>
      <w:r w:rsidRPr="00A43484">
        <w:rPr>
          <w:spacing w:val="-1"/>
          <w:lang w:val="uk-UA"/>
        </w:rPr>
        <w:t>Позначення основних величин функціональної схеми: u</w:t>
      </w:r>
      <w:r w:rsidRPr="00A43484">
        <w:rPr>
          <w:position w:val="-4"/>
          <w:lang w:val="uk-UA"/>
        </w:rPr>
        <w:t>1</w:t>
      </w:r>
      <w:r w:rsidR="00150FC8" w:rsidRPr="00A43484">
        <w:rPr>
          <w:position w:val="-4"/>
          <w:lang w:val="uk-UA"/>
        </w:rPr>
        <w:t xml:space="preserve"> </w:t>
      </w:r>
      <w:r w:rsidRPr="00A43484">
        <w:rPr>
          <w:lang w:val="uk-UA"/>
        </w:rPr>
        <w:t>та u</w:t>
      </w:r>
      <w:r w:rsidRPr="00A43484">
        <w:rPr>
          <w:position w:val="-4"/>
          <w:lang w:val="uk-UA"/>
        </w:rPr>
        <w:t>2</w:t>
      </w:r>
      <w:r w:rsidRPr="00A43484">
        <w:rPr>
          <w:lang w:val="uk-UA"/>
        </w:rPr>
        <w:t>- керуючі сигнали блоку БЗ, що задають переміщення ІМ у бік відкриття або закриття РВ відповідно; u – вихідний сигнал блоку БЗ; Т</w:t>
      </w:r>
      <w:r w:rsidRPr="00A43484">
        <w:rPr>
          <w:position w:val="-4"/>
          <w:lang w:val="uk-UA"/>
        </w:rPr>
        <w:t>3</w:t>
      </w:r>
      <w:r w:rsidRPr="00A43484">
        <w:rPr>
          <w:lang w:val="uk-UA"/>
        </w:rPr>
        <w:t>- Температура зовнішнього повітря; Т</w:t>
      </w:r>
      <w:r w:rsidRPr="00A43484">
        <w:rPr>
          <w:position w:val="-4"/>
          <w:lang w:val="uk-UA"/>
        </w:rPr>
        <w:t>d</w:t>
      </w:r>
      <w:r w:rsidRPr="00A43484">
        <w:rPr>
          <w:lang w:val="uk-UA"/>
        </w:rPr>
        <w:t>– керуюче відхилення температури теплоносія в трубопроводі, що подає</w:t>
      </w:r>
      <w:r w:rsidR="00150FC8" w:rsidRPr="00A43484">
        <w:rPr>
          <w:lang w:val="uk-UA"/>
        </w:rPr>
        <w:t>ться системою опалення будівлі</w:t>
      </w:r>
      <w:r w:rsidRPr="00A43484">
        <w:rPr>
          <w:lang w:val="uk-UA"/>
        </w:rPr>
        <w:t xml:space="preserve"> (задається диспетчером для корекції Т</w:t>
      </w:r>
      <w:r w:rsidRPr="00A43484">
        <w:rPr>
          <w:spacing w:val="1"/>
          <w:position w:val="-4"/>
          <w:lang w:val="uk-UA"/>
        </w:rPr>
        <w:t>0</w:t>
      </w:r>
      <w:r w:rsidRPr="00A43484">
        <w:rPr>
          <w:lang w:val="uk-UA"/>
        </w:rPr>
        <w:t>); Т</w:t>
      </w:r>
      <w:r w:rsidRPr="00A43484">
        <w:rPr>
          <w:spacing w:val="-1"/>
          <w:position w:val="-4"/>
          <w:lang w:val="uk-UA"/>
        </w:rPr>
        <w:t>3</w:t>
      </w:r>
      <w:r w:rsidR="00150FC8" w:rsidRPr="00A43484">
        <w:rPr>
          <w:lang w:val="uk-UA"/>
        </w:rPr>
        <w:t>* - п</w:t>
      </w:r>
      <w:r w:rsidRPr="00A43484">
        <w:rPr>
          <w:lang w:val="uk-UA"/>
        </w:rPr>
        <w:t>еретворена температура зовнішнього повітря; Т</w:t>
      </w:r>
      <w:r w:rsidRPr="00A43484">
        <w:rPr>
          <w:position w:val="-4"/>
          <w:lang w:val="uk-UA"/>
        </w:rPr>
        <w:t>0</w:t>
      </w:r>
      <w:r w:rsidRPr="00A43484">
        <w:rPr>
          <w:lang w:val="uk-UA"/>
        </w:rPr>
        <w:t>– розрахункова температура теплоносія в трубопроводі, що подає</w:t>
      </w:r>
      <w:r w:rsidR="00AE1D03" w:rsidRPr="00A43484">
        <w:rPr>
          <w:lang w:val="uk-UA"/>
        </w:rPr>
        <w:t>ться</w:t>
      </w:r>
      <w:r w:rsidRPr="00A43484">
        <w:rPr>
          <w:lang w:val="uk-UA"/>
        </w:rPr>
        <w:t xml:space="preserve"> </w:t>
      </w:r>
      <w:r w:rsidR="00150FC8" w:rsidRPr="00A43484">
        <w:rPr>
          <w:lang w:val="uk-UA"/>
        </w:rPr>
        <w:t xml:space="preserve">у </w:t>
      </w:r>
      <w:r w:rsidRPr="00A43484">
        <w:rPr>
          <w:lang w:val="uk-UA"/>
        </w:rPr>
        <w:t>систем</w:t>
      </w:r>
      <w:r w:rsidR="00150FC8" w:rsidRPr="00A43484">
        <w:rPr>
          <w:lang w:val="uk-UA"/>
        </w:rPr>
        <w:t>у</w:t>
      </w:r>
      <w:r w:rsidRPr="00A43484">
        <w:rPr>
          <w:lang w:val="uk-UA"/>
        </w:rPr>
        <w:t xml:space="preserve"> опалення будівлі; ε – відхилення за температурою величини T</w:t>
      </w:r>
      <w:r w:rsidRPr="00A43484">
        <w:rPr>
          <w:spacing w:val="-1"/>
          <w:position w:val="-4"/>
          <w:lang w:val="uk-UA"/>
        </w:rPr>
        <w:t>01</w:t>
      </w:r>
      <w:r w:rsidRPr="00A43484">
        <w:rPr>
          <w:lang w:val="uk-UA"/>
        </w:rPr>
        <w:t>; T</w:t>
      </w:r>
      <w:r w:rsidRPr="00A43484">
        <w:rPr>
          <w:position w:val="-4"/>
          <w:lang w:val="uk-UA"/>
        </w:rPr>
        <w:t>1</w:t>
      </w:r>
      <w:r w:rsidRPr="00A43484">
        <w:rPr>
          <w:lang w:val="uk-UA"/>
        </w:rPr>
        <w:t xml:space="preserve">– температура теплоносія на </w:t>
      </w:r>
      <w:r w:rsidR="00AE1D03" w:rsidRPr="00A43484">
        <w:rPr>
          <w:lang w:val="uk-UA"/>
        </w:rPr>
        <w:t>вході</w:t>
      </w:r>
      <w:r w:rsidRPr="00A43484">
        <w:rPr>
          <w:lang w:val="uk-UA"/>
        </w:rPr>
        <w:t xml:space="preserve"> в ІТП, що формується котлоенергетичною установкою залежно від T</w:t>
      </w:r>
      <w:r w:rsidRPr="00A43484">
        <w:rPr>
          <w:spacing w:val="1"/>
          <w:position w:val="-4"/>
          <w:lang w:val="uk-UA"/>
        </w:rPr>
        <w:t>3</w:t>
      </w:r>
      <w:r w:rsidRPr="00A43484">
        <w:rPr>
          <w:lang w:val="uk-UA"/>
        </w:rPr>
        <w:t>; x</w:t>
      </w:r>
      <w:r w:rsidRPr="00A43484">
        <w:rPr>
          <w:position w:val="-4"/>
          <w:lang w:val="uk-UA"/>
        </w:rPr>
        <w:t>2</w:t>
      </w:r>
      <w:r w:rsidRPr="00A43484">
        <w:rPr>
          <w:lang w:val="uk-UA"/>
        </w:rPr>
        <w:t>- Наведений керуючий сигнал блоку регулювання БР; v - вихідний сигнал блоку перемикання БП; x</w:t>
      </w:r>
      <w:r w:rsidRPr="00A43484">
        <w:rPr>
          <w:position w:val="-4"/>
          <w:lang w:val="uk-UA"/>
        </w:rPr>
        <w:t>3</w:t>
      </w:r>
      <w:r w:rsidR="00B571B0" w:rsidRPr="00A43484">
        <w:rPr>
          <w:lang w:val="uk-UA"/>
        </w:rPr>
        <w:t>- н</w:t>
      </w:r>
      <w:r w:rsidRPr="00A43484">
        <w:rPr>
          <w:lang w:val="uk-UA"/>
        </w:rPr>
        <w:t>аведена величина переміщення Р</w:t>
      </w:r>
      <w:r w:rsidR="00B571B0" w:rsidRPr="00A43484">
        <w:rPr>
          <w:lang w:val="uk-UA"/>
        </w:rPr>
        <w:t>В</w:t>
      </w:r>
      <w:r w:rsidRPr="00A43484">
        <w:rPr>
          <w:lang w:val="uk-UA"/>
        </w:rPr>
        <w:t>; G</w:t>
      </w:r>
      <w:r w:rsidRPr="00A43484">
        <w:rPr>
          <w:position w:val="-4"/>
          <w:lang w:val="uk-UA"/>
        </w:rPr>
        <w:t>1</w:t>
      </w:r>
      <w:r w:rsidRPr="00A43484">
        <w:rPr>
          <w:lang w:val="uk-UA"/>
        </w:rPr>
        <w:t>- Розрахункова витрата теплоносія через РВ; Т</w:t>
      </w:r>
      <w:r w:rsidRPr="00A43484">
        <w:rPr>
          <w:spacing w:val="1"/>
          <w:position w:val="-4"/>
          <w:lang w:val="uk-UA"/>
        </w:rPr>
        <w:t>01</w:t>
      </w:r>
      <w:r w:rsidR="00B571B0" w:rsidRPr="00A43484">
        <w:rPr>
          <w:spacing w:val="1"/>
          <w:position w:val="-4"/>
          <w:lang w:val="uk-UA"/>
        </w:rPr>
        <w:t xml:space="preserve"> </w:t>
      </w:r>
      <w:r w:rsidRPr="00A43484">
        <w:rPr>
          <w:lang w:val="uk-UA"/>
        </w:rPr>
        <w:t>та T</w:t>
      </w:r>
      <w:r w:rsidRPr="00A43484">
        <w:rPr>
          <w:spacing w:val="-1"/>
          <w:position w:val="-4"/>
          <w:lang w:val="uk-UA"/>
        </w:rPr>
        <w:t>02</w:t>
      </w:r>
      <w:r w:rsidRPr="00A43484">
        <w:rPr>
          <w:lang w:val="uk-UA"/>
        </w:rPr>
        <w:t>– температури теплоносія відповідно у трубопроводі, що подає</w:t>
      </w:r>
      <w:r w:rsidR="00B571B0" w:rsidRPr="00A43484">
        <w:rPr>
          <w:lang w:val="uk-UA"/>
        </w:rPr>
        <w:t>,</w:t>
      </w:r>
      <w:r w:rsidRPr="00A43484">
        <w:rPr>
          <w:lang w:val="uk-UA"/>
        </w:rPr>
        <w:t xml:space="preserve"> та зворотн</w:t>
      </w:r>
      <w:r w:rsidR="00B571B0" w:rsidRPr="00A43484">
        <w:rPr>
          <w:lang w:val="uk-UA"/>
        </w:rPr>
        <w:t>ій</w:t>
      </w:r>
      <w:r w:rsidRPr="00A43484">
        <w:rPr>
          <w:lang w:val="uk-UA"/>
        </w:rPr>
        <w:t xml:space="preserve"> системи опалення будівлі; R</w:t>
      </w:r>
      <w:r w:rsidRPr="00A43484">
        <w:rPr>
          <w:spacing w:val="1"/>
          <w:position w:val="-4"/>
          <w:lang w:val="uk-UA"/>
        </w:rPr>
        <w:t>1</w:t>
      </w:r>
      <w:r w:rsidRPr="00A43484">
        <w:rPr>
          <w:lang w:val="uk-UA"/>
        </w:rPr>
        <w:t>-R</w:t>
      </w:r>
      <w:r w:rsidRPr="00A43484">
        <w:rPr>
          <w:position w:val="-4"/>
          <w:lang w:val="uk-UA"/>
        </w:rPr>
        <w:t>3</w:t>
      </w:r>
      <w:r w:rsidRPr="00A43484">
        <w:rPr>
          <w:lang w:val="uk-UA"/>
        </w:rPr>
        <w:t>– вихідні опори датчиків температури</w:t>
      </w:r>
      <w:r w:rsidR="00B571B0" w:rsidRPr="00A43484">
        <w:rPr>
          <w:lang w:val="uk-UA"/>
        </w:rPr>
        <w:t>;</w:t>
      </w:r>
      <w:r w:rsidRPr="00A43484">
        <w:rPr>
          <w:lang w:val="uk-UA"/>
        </w:rPr>
        <w:t xml:space="preserve"> Д</w:t>
      </w:r>
      <w:r w:rsidRPr="00A43484">
        <w:rPr>
          <w:spacing w:val="-1"/>
          <w:position w:val="-4"/>
          <w:lang w:val="uk-UA"/>
        </w:rPr>
        <w:t>1</w:t>
      </w:r>
      <w:r w:rsidRPr="00A43484">
        <w:rPr>
          <w:lang w:val="uk-UA"/>
        </w:rPr>
        <w:t>-Д</w:t>
      </w:r>
      <w:r w:rsidR="00B571B0" w:rsidRPr="00A43484">
        <w:rPr>
          <w:spacing w:val="-1"/>
          <w:position w:val="-4"/>
          <w:lang w:val="uk-UA"/>
        </w:rPr>
        <w:t>3</w:t>
      </w:r>
      <w:r w:rsidR="00B571B0" w:rsidRPr="00A43484">
        <w:rPr>
          <w:lang w:val="uk-UA"/>
        </w:rPr>
        <w:t xml:space="preserve">, </w:t>
      </w:r>
      <w:r w:rsidRPr="00A43484">
        <w:rPr>
          <w:spacing w:val="-1"/>
          <w:lang w:val="uk-UA"/>
        </w:rPr>
        <w:t>Т</w:t>
      </w:r>
      <w:r w:rsidRPr="00A43484">
        <w:rPr>
          <w:spacing w:val="1"/>
          <w:position w:val="-4"/>
          <w:lang w:val="uk-UA"/>
        </w:rPr>
        <w:t>01</w:t>
      </w:r>
      <w:r w:rsidRPr="00A43484">
        <w:rPr>
          <w:lang w:val="uk-UA"/>
        </w:rPr>
        <w:t>* і T</w:t>
      </w:r>
      <w:r w:rsidRPr="00A43484">
        <w:rPr>
          <w:spacing w:val="1"/>
          <w:position w:val="-4"/>
          <w:lang w:val="uk-UA"/>
        </w:rPr>
        <w:t>02</w:t>
      </w:r>
      <w:r w:rsidRPr="00A43484">
        <w:rPr>
          <w:lang w:val="uk-UA"/>
        </w:rPr>
        <w:t>* – перетворені температури Т</w:t>
      </w:r>
      <w:r w:rsidRPr="00A43484">
        <w:rPr>
          <w:spacing w:val="-1"/>
          <w:position w:val="-4"/>
          <w:lang w:val="uk-UA"/>
        </w:rPr>
        <w:t>01</w:t>
      </w:r>
      <w:r w:rsidR="00B571B0" w:rsidRPr="00A43484">
        <w:rPr>
          <w:lang w:val="uk-UA"/>
        </w:rPr>
        <w:t xml:space="preserve"> </w:t>
      </w:r>
      <w:r w:rsidRPr="00A43484">
        <w:rPr>
          <w:lang w:val="uk-UA"/>
        </w:rPr>
        <w:t>та T</w:t>
      </w:r>
      <w:r w:rsidRPr="00A43484">
        <w:rPr>
          <w:spacing w:val="1"/>
          <w:position w:val="-4"/>
          <w:lang w:val="uk-UA"/>
        </w:rPr>
        <w:t>02</w:t>
      </w:r>
      <w:r w:rsidR="00B571B0" w:rsidRPr="00A43484">
        <w:rPr>
          <w:lang w:val="uk-UA"/>
        </w:rPr>
        <w:t xml:space="preserve"> </w:t>
      </w:r>
      <w:r w:rsidRPr="00A43484">
        <w:rPr>
          <w:spacing w:val="-2"/>
          <w:lang w:val="uk-UA"/>
        </w:rPr>
        <w:t>відповідно.</w:t>
      </w:r>
    </w:p>
    <w:p w:rsidR="00276CDB" w:rsidRPr="00A43484" w:rsidRDefault="00276CDB" w:rsidP="00A9719B">
      <w:pPr>
        <w:spacing w:after="0" w:line="360" w:lineRule="auto"/>
        <w:ind w:firstLine="709"/>
        <w:jc w:val="both"/>
        <w:rPr>
          <w:lang w:val="uk-UA"/>
        </w:rPr>
      </w:pPr>
      <w:r w:rsidRPr="00A43484">
        <w:rPr>
          <w:lang w:val="uk-UA"/>
        </w:rPr>
        <w:t>В основі реалізації сучасних автоматизованих ІТП лежить електронний регулятор температури із блок</w:t>
      </w:r>
      <w:r w:rsidR="00457B0A" w:rsidRPr="00A43484">
        <w:rPr>
          <w:lang w:val="uk-UA"/>
        </w:rPr>
        <w:t>ом погодної компенсації</w:t>
      </w:r>
      <w:r w:rsidR="00D46ACD" w:rsidRPr="00A43484">
        <w:rPr>
          <w:lang w:val="uk-UA"/>
        </w:rPr>
        <w:t>, призначений</w:t>
      </w:r>
      <w:r w:rsidRPr="00A43484">
        <w:rPr>
          <w:lang w:val="uk-UA"/>
        </w:rPr>
        <w:t xml:space="preserve"> для автоматичного визначення температури теплоносія T</w:t>
      </w:r>
      <w:r w:rsidRPr="00A43484">
        <w:rPr>
          <w:position w:val="-4"/>
          <w:lang w:val="uk-UA"/>
        </w:rPr>
        <w:t>0</w:t>
      </w:r>
      <w:r w:rsidR="00071A58" w:rsidRPr="00A43484">
        <w:rPr>
          <w:spacing w:val="1"/>
          <w:lang w:val="uk-UA"/>
        </w:rPr>
        <w:t xml:space="preserve"> з</w:t>
      </w:r>
      <w:r w:rsidRPr="00A43484">
        <w:rPr>
          <w:spacing w:val="1"/>
          <w:lang w:val="uk-UA"/>
        </w:rPr>
        <w:t xml:space="preserve">а значенням температури </w:t>
      </w:r>
      <w:r w:rsidRPr="00A43484">
        <w:rPr>
          <w:spacing w:val="1"/>
          <w:lang w:val="uk-UA"/>
        </w:rPr>
        <w:lastRenderedPageBreak/>
        <w:t>зовнішнього повітря T</w:t>
      </w:r>
      <w:r w:rsidRPr="00A43484">
        <w:rPr>
          <w:spacing w:val="1"/>
          <w:position w:val="-4"/>
          <w:lang w:val="uk-UA"/>
        </w:rPr>
        <w:t>3</w:t>
      </w:r>
      <w:r w:rsidRPr="00A43484">
        <w:rPr>
          <w:lang w:val="uk-UA"/>
        </w:rPr>
        <w:t>. Чим вона нижча, тим більша температура T</w:t>
      </w:r>
      <w:r w:rsidRPr="00A43484">
        <w:rPr>
          <w:position w:val="-4"/>
          <w:lang w:val="uk-UA"/>
        </w:rPr>
        <w:t>0</w:t>
      </w:r>
      <w:r w:rsidR="00071A58" w:rsidRPr="00A43484">
        <w:rPr>
          <w:position w:val="-4"/>
          <w:lang w:val="uk-UA"/>
        </w:rPr>
        <w:t xml:space="preserve"> </w:t>
      </w:r>
      <w:r w:rsidRPr="00A43484">
        <w:rPr>
          <w:lang w:val="uk-UA"/>
        </w:rPr>
        <w:t>у трубопроводах, і навпаки. Відсутність блоку погодної компе</w:t>
      </w:r>
      <w:r w:rsidR="00D46ACD" w:rsidRPr="00A43484">
        <w:rPr>
          <w:lang w:val="uk-UA"/>
        </w:rPr>
        <w:t>нсації призводить до перевитрат</w:t>
      </w:r>
      <w:r w:rsidRPr="00A43484">
        <w:rPr>
          <w:lang w:val="uk-UA"/>
        </w:rPr>
        <w:t xml:space="preserve"> теплової енергії.</w:t>
      </w:r>
    </w:p>
    <w:p w:rsidR="00276CDB" w:rsidRPr="00A43484" w:rsidRDefault="00276CDB" w:rsidP="00A9719B">
      <w:pPr>
        <w:spacing w:after="0" w:line="360" w:lineRule="auto"/>
        <w:ind w:firstLine="709"/>
        <w:jc w:val="both"/>
        <w:rPr>
          <w:lang w:val="uk-UA"/>
        </w:rPr>
      </w:pPr>
      <w:r w:rsidRPr="00A43484">
        <w:rPr>
          <w:lang w:val="uk-UA"/>
        </w:rPr>
        <w:t>Зв'язок між розрахунковою температурою теплоносія T</w:t>
      </w:r>
      <w:r w:rsidRPr="00A43484">
        <w:rPr>
          <w:position w:val="-4"/>
          <w:lang w:val="uk-UA"/>
        </w:rPr>
        <w:t>0</w:t>
      </w:r>
      <w:r w:rsidR="00071A58" w:rsidRPr="00A43484">
        <w:rPr>
          <w:position w:val="-4"/>
          <w:lang w:val="uk-UA"/>
        </w:rPr>
        <w:t xml:space="preserve"> </w:t>
      </w:r>
      <w:r w:rsidRPr="00A43484">
        <w:rPr>
          <w:lang w:val="uk-UA"/>
        </w:rPr>
        <w:t>та температурою зовнішнього повітря T</w:t>
      </w:r>
      <w:r w:rsidRPr="00A43484">
        <w:rPr>
          <w:position w:val="-4"/>
          <w:lang w:val="uk-UA"/>
        </w:rPr>
        <w:t>3</w:t>
      </w:r>
      <w:r w:rsidR="00071A58" w:rsidRPr="00A43484">
        <w:rPr>
          <w:position w:val="-4"/>
          <w:lang w:val="uk-UA"/>
        </w:rPr>
        <w:t xml:space="preserve"> </w:t>
      </w:r>
      <w:r w:rsidRPr="00A43484">
        <w:rPr>
          <w:spacing w:val="1"/>
          <w:lang w:val="uk-UA"/>
        </w:rPr>
        <w:t xml:space="preserve">визначається за температурними опалювальними графіками, представленими на </w:t>
      </w:r>
      <w:r w:rsidR="00A9719B" w:rsidRPr="00A43484">
        <w:rPr>
          <w:iCs/>
          <w:spacing w:val="1"/>
          <w:lang w:val="uk-UA"/>
        </w:rPr>
        <w:t>Рис.</w:t>
      </w:r>
      <w:r w:rsidR="00F76061">
        <w:rPr>
          <w:iCs/>
          <w:spacing w:val="1"/>
          <w:lang w:val="uk-UA"/>
        </w:rPr>
        <w:t xml:space="preserve"> 2.16</w:t>
      </w:r>
      <w:r w:rsidRPr="00A43484">
        <w:rPr>
          <w:spacing w:val="1"/>
          <w:lang w:val="uk-UA"/>
        </w:rPr>
        <w:t>.</w:t>
      </w:r>
    </w:p>
    <w:p w:rsidR="00276CDB" w:rsidRPr="00A43484" w:rsidRDefault="00457B0A" w:rsidP="00A9719B">
      <w:pPr>
        <w:spacing w:after="0" w:line="360" w:lineRule="auto"/>
        <w:ind w:firstLine="709"/>
        <w:jc w:val="both"/>
        <w:rPr>
          <w:lang w:val="uk-UA"/>
        </w:rPr>
      </w:pPr>
      <w:r w:rsidRPr="00A43484">
        <w:rPr>
          <w:noProof/>
        </w:rPr>
        <w:drawing>
          <wp:inline distT="0" distB="0" distL="0" distR="0">
            <wp:extent cx="4488691" cy="3838755"/>
            <wp:effectExtent l="0" t="0" r="762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94781" cy="3843963"/>
                    </a:xfrm>
                    <a:prstGeom prst="rect">
                      <a:avLst/>
                    </a:prstGeom>
                    <a:noFill/>
                    <a:ln>
                      <a:noFill/>
                    </a:ln>
                  </pic:spPr>
                </pic:pic>
              </a:graphicData>
            </a:graphic>
          </wp:inline>
        </w:drawing>
      </w:r>
    </w:p>
    <w:p w:rsidR="00276CDB" w:rsidRPr="00A43484" w:rsidRDefault="00276CDB" w:rsidP="00A9719B">
      <w:pPr>
        <w:spacing w:after="0" w:line="360" w:lineRule="auto"/>
        <w:ind w:firstLine="709"/>
        <w:jc w:val="both"/>
        <w:rPr>
          <w:lang w:val="uk-UA"/>
        </w:rPr>
      </w:pPr>
    </w:p>
    <w:p w:rsidR="00276CDB" w:rsidRPr="00A43484" w:rsidRDefault="00F87911" w:rsidP="00A9719B">
      <w:pPr>
        <w:spacing w:after="240" w:line="360" w:lineRule="auto"/>
        <w:jc w:val="center"/>
        <w:rPr>
          <w:lang w:val="uk-UA"/>
        </w:rPr>
      </w:pPr>
      <w:r w:rsidRPr="00A43484">
        <w:rPr>
          <w:rFonts w:eastAsia="Times New Roman"/>
          <w:iCs/>
          <w:lang w:val="uk-UA"/>
        </w:rPr>
        <w:t>Рисунок</w:t>
      </w:r>
      <w:r w:rsidR="00F76061">
        <w:rPr>
          <w:iCs/>
          <w:lang w:val="uk-UA"/>
        </w:rPr>
        <w:t xml:space="preserve"> 2.16</w:t>
      </w:r>
      <w:r w:rsidR="00457B0A" w:rsidRPr="00A43484">
        <w:rPr>
          <w:lang w:val="uk-UA"/>
        </w:rPr>
        <w:t xml:space="preserve"> – Температурні опалювальні графіки з різними коефіцієнтами нахилу</w:t>
      </w:r>
    </w:p>
    <w:p w:rsidR="00276CDB" w:rsidRPr="00A43484" w:rsidRDefault="00276CDB" w:rsidP="00A9719B">
      <w:pPr>
        <w:spacing w:after="0" w:line="360" w:lineRule="auto"/>
        <w:ind w:firstLine="709"/>
        <w:jc w:val="both"/>
        <w:rPr>
          <w:lang w:val="uk-UA"/>
        </w:rPr>
      </w:pPr>
      <w:r w:rsidRPr="00A43484">
        <w:rPr>
          <w:spacing w:val="-1"/>
          <w:lang w:val="uk-UA"/>
        </w:rPr>
        <w:t>Аналітично температурний опалювальний графік можна визначити як:</w:t>
      </w:r>
    </w:p>
    <w:p w:rsidR="00276CDB" w:rsidRPr="00A43484" w:rsidRDefault="00BF14E9" w:rsidP="00F2288D">
      <w:pPr>
        <w:spacing w:before="240" w:after="240" w:line="360" w:lineRule="auto"/>
        <w:jc w:val="right"/>
        <w:rPr>
          <w:lang w:val="uk-UA"/>
        </w:rPr>
      </w:pPr>
      <w:r w:rsidRPr="00A43484">
        <w:rPr>
          <w:spacing w:val="-23"/>
          <w:position w:val="3"/>
          <w:lang w:val="uk-UA"/>
        </w:rPr>
        <w:t>T</w:t>
      </w:r>
      <w:r w:rsidRPr="00A43484">
        <w:rPr>
          <w:position w:val="-4"/>
          <w:sz w:val="16"/>
          <w:szCs w:val="16"/>
          <w:lang w:val="uk-UA"/>
        </w:rPr>
        <w:t>0</w:t>
      </w:r>
      <w:r w:rsidRPr="00A43484">
        <w:rPr>
          <w:rFonts w:ascii="Symbol" w:eastAsia="Symbol" w:hAnsi="Symbol" w:cs="Symbol"/>
          <w:position w:val="3"/>
          <w:lang w:val="uk-UA"/>
        </w:rPr>
        <w:t></w:t>
      </w:r>
      <w:r w:rsidRPr="00A43484">
        <w:rPr>
          <w:spacing w:val="-12"/>
          <w:position w:val="3"/>
          <w:lang w:val="uk-UA"/>
        </w:rPr>
        <w:t xml:space="preserve"> </w:t>
      </w:r>
      <w:r w:rsidRPr="00A43484">
        <w:rPr>
          <w:rFonts w:ascii="Symbol" w:eastAsia="Symbol" w:hAnsi="Symbol" w:cs="Symbol"/>
          <w:spacing w:val="8"/>
          <w:position w:val="3"/>
          <w:lang w:val="uk-UA"/>
        </w:rPr>
        <w:t></w:t>
      </w:r>
      <w:r w:rsidRPr="00A43484">
        <w:rPr>
          <w:spacing w:val="17"/>
          <w:position w:val="3"/>
          <w:lang w:val="uk-UA"/>
        </w:rPr>
        <w:t>k</w:t>
      </w:r>
      <w:r w:rsidRPr="00A43484">
        <w:rPr>
          <w:spacing w:val="8"/>
          <w:position w:val="-4"/>
          <w:sz w:val="16"/>
          <w:szCs w:val="16"/>
          <w:lang w:val="uk-UA"/>
        </w:rPr>
        <w:t>0</w:t>
      </w:r>
      <w:r w:rsidRPr="00A43484">
        <w:rPr>
          <w:spacing w:val="-25"/>
          <w:position w:val="3"/>
          <w:lang w:val="uk-UA"/>
        </w:rPr>
        <w:t>T</w:t>
      </w:r>
      <w:r w:rsidRPr="00A43484">
        <w:rPr>
          <w:position w:val="-4"/>
          <w:sz w:val="16"/>
          <w:szCs w:val="16"/>
          <w:lang w:val="uk-UA"/>
        </w:rPr>
        <w:t>3</w:t>
      </w:r>
      <w:r w:rsidRPr="00A43484">
        <w:rPr>
          <w:rFonts w:ascii="Symbol" w:eastAsia="Symbol" w:hAnsi="Symbol" w:cs="Symbol"/>
          <w:position w:val="3"/>
          <w:lang w:val="uk-UA"/>
        </w:rPr>
        <w:t></w:t>
      </w:r>
      <w:r w:rsidRPr="00A43484">
        <w:rPr>
          <w:spacing w:val="-18"/>
          <w:position w:val="3"/>
          <w:lang w:val="uk-UA"/>
        </w:rPr>
        <w:t>b</w:t>
      </w:r>
      <w:r w:rsidRPr="00A43484">
        <w:rPr>
          <w:position w:val="-4"/>
          <w:sz w:val="16"/>
          <w:szCs w:val="16"/>
          <w:lang w:val="uk-UA"/>
        </w:rPr>
        <w:t>0</w:t>
      </w:r>
      <w:r w:rsidR="00276CDB" w:rsidRPr="00A43484">
        <w:rPr>
          <w:position w:val="3"/>
          <w:lang w:val="uk-UA"/>
        </w:rPr>
        <w:t xml:space="preserve">, </w:t>
      </w:r>
      <w:r w:rsidR="00F2288D">
        <w:rPr>
          <w:position w:val="3"/>
          <w:lang w:val="uk-UA"/>
        </w:rPr>
        <w:t xml:space="preserve">                                                     </w:t>
      </w:r>
      <w:r w:rsidR="00276CDB" w:rsidRPr="00A43484">
        <w:rPr>
          <w:position w:val="3"/>
          <w:lang w:val="uk-UA"/>
        </w:rPr>
        <w:t>(2.23)</w:t>
      </w:r>
    </w:p>
    <w:p w:rsidR="00276CDB" w:rsidRPr="00A43484" w:rsidRDefault="00276CDB" w:rsidP="00A9719B">
      <w:pPr>
        <w:spacing w:after="0" w:line="360" w:lineRule="auto"/>
        <w:jc w:val="both"/>
        <w:rPr>
          <w:lang w:val="uk-UA"/>
        </w:rPr>
      </w:pPr>
      <w:r w:rsidRPr="00A43484">
        <w:rPr>
          <w:lang w:val="uk-UA"/>
        </w:rPr>
        <w:t>де k</w:t>
      </w:r>
      <w:r w:rsidRPr="00A43484">
        <w:rPr>
          <w:position w:val="-4"/>
          <w:lang w:val="uk-UA"/>
        </w:rPr>
        <w:t>0</w:t>
      </w:r>
      <w:r w:rsidR="00A9719B" w:rsidRPr="00A43484">
        <w:rPr>
          <w:position w:val="-4"/>
          <w:lang w:val="uk-UA"/>
        </w:rPr>
        <w:t xml:space="preserve"> </w:t>
      </w:r>
      <w:r w:rsidRPr="00A43484">
        <w:rPr>
          <w:lang w:val="uk-UA"/>
        </w:rPr>
        <w:t xml:space="preserve">- </w:t>
      </w:r>
      <w:r w:rsidR="00071A58" w:rsidRPr="00A43484">
        <w:rPr>
          <w:lang w:val="uk-UA"/>
        </w:rPr>
        <w:t>к</w:t>
      </w:r>
      <w:r w:rsidRPr="00A43484">
        <w:rPr>
          <w:lang w:val="uk-UA"/>
        </w:rPr>
        <w:t>оефіцієнт нахилу, b</w:t>
      </w:r>
      <w:r w:rsidRPr="00A43484">
        <w:rPr>
          <w:position w:val="-4"/>
          <w:lang w:val="uk-UA"/>
        </w:rPr>
        <w:t>0</w:t>
      </w:r>
      <w:r w:rsidR="00A9719B" w:rsidRPr="00A43484">
        <w:rPr>
          <w:position w:val="-4"/>
          <w:lang w:val="uk-UA"/>
        </w:rPr>
        <w:t xml:space="preserve"> </w:t>
      </w:r>
      <w:r w:rsidR="00071A58" w:rsidRPr="00A43484">
        <w:rPr>
          <w:lang w:val="uk-UA"/>
        </w:rPr>
        <w:t>– паралельний зсув</w:t>
      </w:r>
      <w:r w:rsidRPr="00A43484">
        <w:rPr>
          <w:lang w:val="uk-UA"/>
        </w:rPr>
        <w:t xml:space="preserve"> опалювального графіка.</w:t>
      </w:r>
    </w:p>
    <w:p w:rsidR="00276CDB" w:rsidRPr="00A43484" w:rsidRDefault="00276CDB" w:rsidP="00A9719B">
      <w:pPr>
        <w:spacing w:after="0" w:line="360" w:lineRule="auto"/>
        <w:ind w:firstLine="709"/>
        <w:jc w:val="both"/>
        <w:rPr>
          <w:lang w:val="uk-UA"/>
        </w:rPr>
      </w:pPr>
      <w:r w:rsidRPr="00A43484">
        <w:rPr>
          <w:lang w:val="uk-UA"/>
        </w:rPr>
        <w:lastRenderedPageBreak/>
        <w:t>Слід зазначити, що величини k</w:t>
      </w:r>
      <w:r w:rsidRPr="00A43484">
        <w:rPr>
          <w:position w:val="-4"/>
          <w:lang w:val="uk-UA"/>
        </w:rPr>
        <w:t>0</w:t>
      </w:r>
      <w:r w:rsidR="00071A58" w:rsidRPr="00A43484">
        <w:rPr>
          <w:position w:val="-4"/>
          <w:lang w:val="uk-UA"/>
        </w:rPr>
        <w:t xml:space="preserve"> </w:t>
      </w:r>
      <w:r w:rsidRPr="00A43484">
        <w:rPr>
          <w:lang w:val="uk-UA"/>
        </w:rPr>
        <w:t>і b</w:t>
      </w:r>
      <w:r w:rsidRPr="00A43484">
        <w:rPr>
          <w:position w:val="-4"/>
          <w:lang w:val="uk-UA"/>
        </w:rPr>
        <w:t>0</w:t>
      </w:r>
      <w:r w:rsidR="00071A58" w:rsidRPr="00A43484">
        <w:rPr>
          <w:position w:val="-4"/>
          <w:lang w:val="uk-UA"/>
        </w:rPr>
        <w:t xml:space="preserve"> </w:t>
      </w:r>
      <w:r w:rsidRPr="00A43484">
        <w:rPr>
          <w:spacing w:val="1"/>
          <w:lang w:val="uk-UA"/>
        </w:rPr>
        <w:t xml:space="preserve">блоку компенсації БК (див. </w:t>
      </w:r>
      <w:r w:rsidR="00A9719B" w:rsidRPr="00A43484">
        <w:rPr>
          <w:iCs/>
          <w:spacing w:val="1"/>
          <w:lang w:val="uk-UA"/>
        </w:rPr>
        <w:t>Рис.</w:t>
      </w:r>
      <w:r w:rsidRPr="00A43484">
        <w:rPr>
          <w:iCs/>
          <w:spacing w:val="1"/>
          <w:lang w:val="uk-UA"/>
        </w:rPr>
        <w:t xml:space="preserve"> 2.1</w:t>
      </w:r>
      <w:r w:rsidR="00F87911" w:rsidRPr="00A43484">
        <w:rPr>
          <w:iCs/>
          <w:spacing w:val="1"/>
          <w:lang w:val="uk-UA"/>
        </w:rPr>
        <w:t>5</w:t>
      </w:r>
      <w:r w:rsidR="00A9719B" w:rsidRPr="00A43484">
        <w:rPr>
          <w:spacing w:val="1"/>
          <w:lang w:val="uk-UA"/>
        </w:rPr>
        <w:t>.</w:t>
      </w:r>
      <w:r w:rsidRPr="00A43484">
        <w:rPr>
          <w:spacing w:val="1"/>
          <w:lang w:val="uk-UA"/>
        </w:rPr>
        <w:t>) дозволяють виконувати підстроювання температурного опалювального</w:t>
      </w:r>
      <w:r w:rsidRPr="00A43484">
        <w:rPr>
          <w:lang w:val="uk-UA"/>
        </w:rPr>
        <w:t xml:space="preserve"> графіка залежно від географічного розташування будівлі, </w:t>
      </w:r>
      <w:r w:rsidR="00D46ACD" w:rsidRPr="00A43484">
        <w:rPr>
          <w:lang w:val="uk-UA"/>
        </w:rPr>
        <w:t xml:space="preserve">та особливостей </w:t>
      </w:r>
      <w:r w:rsidR="00071A58" w:rsidRPr="00A43484">
        <w:rPr>
          <w:lang w:val="uk-UA"/>
        </w:rPr>
        <w:t>її</w:t>
      </w:r>
      <w:r w:rsidR="00D46ACD" w:rsidRPr="00A43484">
        <w:rPr>
          <w:lang w:val="uk-UA"/>
        </w:rPr>
        <w:t xml:space="preserve"> конструкції.</w:t>
      </w:r>
    </w:p>
    <w:p w:rsidR="00276CDB" w:rsidRPr="00A43484" w:rsidRDefault="00276CDB" w:rsidP="00A9719B">
      <w:pPr>
        <w:spacing w:after="0" w:line="360" w:lineRule="auto"/>
        <w:ind w:firstLine="709"/>
        <w:jc w:val="both"/>
        <w:rPr>
          <w:lang w:val="uk-UA"/>
        </w:rPr>
      </w:pPr>
      <w:r w:rsidRPr="00A43484">
        <w:rPr>
          <w:spacing w:val="-1"/>
          <w:lang w:val="uk-UA"/>
        </w:rPr>
        <w:t>Визначення температури зовнішнього повітря</w:t>
      </w:r>
      <w:r w:rsidRPr="00A43484">
        <w:rPr>
          <w:lang w:val="uk-UA"/>
        </w:rPr>
        <w:t>, як правило, здійснюється за допомогою мідного або плат</w:t>
      </w:r>
      <w:r w:rsidR="00D46ACD" w:rsidRPr="00A43484">
        <w:rPr>
          <w:lang w:val="uk-UA"/>
        </w:rPr>
        <w:t>инового термістора</w:t>
      </w:r>
      <w:r w:rsidRPr="00A43484">
        <w:rPr>
          <w:lang w:val="uk-UA"/>
        </w:rPr>
        <w:t>, статична характеристика якого в робочому діапазоні температур має вигляд:</w:t>
      </w:r>
    </w:p>
    <w:p w:rsidR="00276CDB" w:rsidRPr="00A43484" w:rsidRDefault="00BF14E9" w:rsidP="00F87911">
      <w:pPr>
        <w:spacing w:before="240" w:after="240" w:line="360" w:lineRule="auto"/>
        <w:jc w:val="right"/>
        <w:rPr>
          <w:lang w:val="uk-UA"/>
        </w:rPr>
      </w:pPr>
      <w:r w:rsidRPr="00A43484">
        <w:rPr>
          <w:spacing w:val="20"/>
          <w:position w:val="3"/>
          <w:lang w:val="uk-UA"/>
        </w:rPr>
        <w:t>R</w:t>
      </w:r>
      <w:r w:rsidRPr="00A43484">
        <w:rPr>
          <w:position w:val="-4"/>
          <w:sz w:val="16"/>
          <w:szCs w:val="16"/>
          <w:lang w:val="uk-UA"/>
        </w:rPr>
        <w:t>3</w:t>
      </w:r>
      <w:r w:rsidRPr="00A43484">
        <w:rPr>
          <w:rFonts w:ascii="Symbol" w:eastAsia="Symbol" w:hAnsi="Symbol" w:cs="Symbol"/>
          <w:position w:val="3"/>
          <w:lang w:val="uk-UA"/>
        </w:rPr>
        <w:t></w:t>
      </w:r>
      <w:r w:rsidRPr="00A43484">
        <w:rPr>
          <w:spacing w:val="-8"/>
          <w:position w:val="3"/>
          <w:lang w:val="uk-UA"/>
        </w:rPr>
        <w:t>R</w:t>
      </w:r>
      <w:r w:rsidRPr="00A43484">
        <w:rPr>
          <w:position w:val="-4"/>
          <w:sz w:val="16"/>
          <w:szCs w:val="16"/>
          <w:lang w:val="uk-UA"/>
        </w:rPr>
        <w:t>30</w:t>
      </w:r>
      <w:r w:rsidRPr="00A43484">
        <w:rPr>
          <w:spacing w:val="-23"/>
          <w:position w:val="3"/>
          <w:lang w:val="uk-UA"/>
        </w:rPr>
        <w:t>(1</w:t>
      </w:r>
      <w:r w:rsidRPr="00A43484">
        <w:rPr>
          <w:rFonts w:ascii="Symbol" w:eastAsia="Symbol" w:hAnsi="Symbol" w:cs="Symbol"/>
          <w:position w:val="3"/>
          <w:lang w:val="uk-UA"/>
        </w:rPr>
        <w:t></w:t>
      </w:r>
      <w:r w:rsidRPr="00A43484">
        <w:rPr>
          <w:spacing w:val="-18"/>
          <w:position w:val="3"/>
          <w:lang w:val="uk-UA"/>
        </w:rPr>
        <w:t xml:space="preserve"> </w:t>
      </w:r>
      <w:r w:rsidRPr="00A43484">
        <w:rPr>
          <w:rFonts w:ascii="Symbol" w:eastAsia="Symbol" w:hAnsi="Symbol" w:cs="Symbol"/>
          <w:spacing w:val="3"/>
          <w:position w:val="3"/>
          <w:lang w:val="uk-UA"/>
        </w:rPr>
        <w:t></w:t>
      </w:r>
      <w:r w:rsidRPr="00A43484">
        <w:rPr>
          <w:spacing w:val="-26"/>
          <w:position w:val="3"/>
          <w:lang w:val="uk-UA"/>
        </w:rPr>
        <w:t>T</w:t>
      </w:r>
      <w:r w:rsidRPr="00A43484">
        <w:rPr>
          <w:position w:val="-4"/>
          <w:sz w:val="16"/>
          <w:szCs w:val="16"/>
          <w:lang w:val="uk-UA"/>
        </w:rPr>
        <w:t>3</w:t>
      </w:r>
      <w:r w:rsidRPr="00A43484">
        <w:rPr>
          <w:spacing w:val="-1"/>
          <w:position w:val="3"/>
          <w:lang w:val="uk-UA"/>
        </w:rPr>
        <w:t>) ,</w:t>
      </w:r>
      <w:r w:rsidR="00F87911" w:rsidRPr="00A43484">
        <w:rPr>
          <w:spacing w:val="-1"/>
          <w:position w:val="3"/>
          <w:lang w:val="uk-UA"/>
        </w:rPr>
        <w:t xml:space="preserve">                                                       </w:t>
      </w:r>
      <w:r w:rsidR="00276CDB" w:rsidRPr="00A43484">
        <w:rPr>
          <w:spacing w:val="-1"/>
          <w:position w:val="3"/>
          <w:lang w:val="uk-UA"/>
        </w:rPr>
        <w:t>(2.24)</w:t>
      </w:r>
      <w:r w:rsidR="00A9719B" w:rsidRPr="00A43484">
        <w:rPr>
          <w:spacing w:val="-1"/>
          <w:position w:val="3"/>
          <w:lang w:val="uk-UA"/>
        </w:rPr>
        <w:t>,</w:t>
      </w:r>
    </w:p>
    <w:p w:rsidR="00276CDB" w:rsidRPr="00A43484" w:rsidRDefault="00276CDB" w:rsidP="00A9719B">
      <w:pPr>
        <w:spacing w:after="0" w:line="360" w:lineRule="auto"/>
        <w:ind w:firstLine="709"/>
        <w:jc w:val="both"/>
        <w:rPr>
          <w:lang w:val="uk-UA"/>
        </w:rPr>
      </w:pPr>
    </w:p>
    <w:p w:rsidR="00276CDB" w:rsidRPr="00A43484" w:rsidRDefault="00276CDB" w:rsidP="00A9719B">
      <w:pPr>
        <w:spacing w:after="0" w:line="360" w:lineRule="auto"/>
        <w:ind w:firstLine="709"/>
        <w:jc w:val="both"/>
        <w:rPr>
          <w:lang w:val="uk-UA"/>
        </w:rPr>
      </w:pPr>
      <w:r w:rsidRPr="00A43484">
        <w:rPr>
          <w:lang w:val="uk-UA"/>
        </w:rPr>
        <w:t>де R</w:t>
      </w:r>
      <w:r w:rsidRPr="00A43484">
        <w:rPr>
          <w:spacing w:val="-1"/>
          <w:position w:val="-4"/>
          <w:lang w:val="uk-UA"/>
        </w:rPr>
        <w:t>30</w:t>
      </w:r>
      <w:r w:rsidR="00A9719B" w:rsidRPr="00A43484">
        <w:rPr>
          <w:spacing w:val="-1"/>
          <w:position w:val="-4"/>
          <w:lang w:val="uk-UA"/>
        </w:rPr>
        <w:t xml:space="preserve"> </w:t>
      </w:r>
      <w:r w:rsidR="00443666" w:rsidRPr="00A43484">
        <w:rPr>
          <w:lang w:val="uk-UA"/>
        </w:rPr>
        <w:t>– опір матеріалу датчика при 0</w:t>
      </w:r>
      <w:r w:rsidRPr="00A43484">
        <w:rPr>
          <w:lang w:val="uk-UA"/>
        </w:rPr>
        <w:t>°C, α – температурний коефіцієнт опору. Наприклад, дл</w:t>
      </w:r>
      <w:r w:rsidR="00D46ACD" w:rsidRPr="00A43484">
        <w:rPr>
          <w:lang w:val="uk-UA"/>
        </w:rPr>
        <w:t>я термістор</w:t>
      </w:r>
      <w:r w:rsidRPr="00A43484">
        <w:rPr>
          <w:lang w:val="uk-UA"/>
        </w:rPr>
        <w:t xml:space="preserve"> типу ESMT (Danfoss) R</w:t>
      </w:r>
      <w:r w:rsidRPr="00A43484">
        <w:rPr>
          <w:spacing w:val="1"/>
          <w:position w:val="-4"/>
          <w:vertAlign w:val="subscript"/>
          <w:lang w:val="uk-UA"/>
        </w:rPr>
        <w:t>30</w:t>
      </w:r>
      <w:r w:rsidR="00A9719B" w:rsidRPr="00A43484">
        <w:rPr>
          <w:spacing w:val="1"/>
          <w:position w:val="-4"/>
          <w:lang w:val="uk-UA"/>
        </w:rPr>
        <w:t xml:space="preserve"> </w:t>
      </w:r>
      <w:r w:rsidR="00443666" w:rsidRPr="00A43484">
        <w:rPr>
          <w:lang w:val="uk-UA"/>
        </w:rPr>
        <w:t>= 1 кОм, α = 3,85•10-3 °C</w:t>
      </w:r>
      <w:r w:rsidR="00443666" w:rsidRPr="00A43484">
        <w:rPr>
          <w:vertAlign w:val="superscript"/>
          <w:lang w:val="uk-UA"/>
        </w:rPr>
        <w:t>-1</w:t>
      </w:r>
      <w:r w:rsidRPr="00A43484">
        <w:rPr>
          <w:lang w:val="uk-UA"/>
        </w:rPr>
        <w:t>.</w:t>
      </w:r>
    </w:p>
    <w:p w:rsidR="00276CDB" w:rsidRPr="00A43484" w:rsidRDefault="00276CDB" w:rsidP="00A9719B">
      <w:pPr>
        <w:spacing w:after="0" w:line="360" w:lineRule="auto"/>
        <w:ind w:firstLine="709"/>
        <w:jc w:val="both"/>
        <w:rPr>
          <w:lang w:val="uk-UA"/>
        </w:rPr>
      </w:pPr>
      <w:r w:rsidRPr="00A43484">
        <w:rPr>
          <w:spacing w:val="1"/>
          <w:lang w:val="uk-UA"/>
        </w:rPr>
        <w:t>Динамічні влас</w:t>
      </w:r>
      <w:r w:rsidR="00D46ACD" w:rsidRPr="00A43484">
        <w:rPr>
          <w:spacing w:val="1"/>
          <w:lang w:val="uk-UA"/>
        </w:rPr>
        <w:t>тивості термістора</w:t>
      </w:r>
      <w:r w:rsidRPr="00A43484">
        <w:rPr>
          <w:spacing w:val="1"/>
          <w:lang w:val="uk-UA"/>
        </w:rPr>
        <w:t xml:space="preserve"> у робочому</w:t>
      </w:r>
      <w:r w:rsidR="00D46ACD" w:rsidRPr="00A43484">
        <w:rPr>
          <w:lang w:val="uk-UA"/>
        </w:rPr>
        <w:t xml:space="preserve"> </w:t>
      </w:r>
      <w:r w:rsidRPr="00A43484">
        <w:rPr>
          <w:spacing w:val="1"/>
          <w:lang w:val="uk-UA"/>
        </w:rPr>
        <w:t>діапазоні те</w:t>
      </w:r>
      <w:r w:rsidR="0023763C" w:rsidRPr="00A43484">
        <w:rPr>
          <w:spacing w:val="1"/>
          <w:lang w:val="uk-UA"/>
        </w:rPr>
        <w:t>мператур описуються аперіодичною</w:t>
      </w:r>
      <w:r w:rsidRPr="00A43484">
        <w:rPr>
          <w:spacing w:val="1"/>
          <w:lang w:val="uk-UA"/>
        </w:rPr>
        <w:t xml:space="preserve"> ланкою першого порядку. Однак при моделюванні зручно використовувати вимірювані значення температури T</w:t>
      </w:r>
      <w:r w:rsidRPr="00A43484">
        <w:rPr>
          <w:spacing w:val="-1"/>
          <w:position w:val="-4"/>
          <w:lang w:val="uk-UA"/>
        </w:rPr>
        <w:t>3</w:t>
      </w:r>
      <w:r w:rsidRPr="00A43484">
        <w:rPr>
          <w:spacing w:val="1"/>
          <w:lang w:val="uk-UA"/>
        </w:rPr>
        <w:t>*, замість вихідних величин опорів R</w:t>
      </w:r>
      <w:r w:rsidRPr="00A43484">
        <w:rPr>
          <w:spacing w:val="1"/>
          <w:position w:val="-4"/>
          <w:lang w:val="uk-UA"/>
        </w:rPr>
        <w:t>3</w:t>
      </w:r>
      <w:r w:rsidR="0023763C" w:rsidRPr="00A43484">
        <w:rPr>
          <w:lang w:val="uk-UA"/>
        </w:rPr>
        <w:t xml:space="preserve">, через це </w:t>
      </w:r>
      <w:r w:rsidRPr="00A43484">
        <w:rPr>
          <w:lang w:val="uk-UA"/>
        </w:rPr>
        <w:t>необхідно здійснити перетворення, зворотн</w:t>
      </w:r>
      <w:r w:rsidR="00443666" w:rsidRPr="00A43484">
        <w:rPr>
          <w:lang w:val="uk-UA"/>
        </w:rPr>
        <w:t>є</w:t>
      </w:r>
      <w:r w:rsidRPr="00A43484">
        <w:rPr>
          <w:lang w:val="uk-UA"/>
        </w:rPr>
        <w:t xml:space="preserve"> (2.24). У зв'язку з цим елементи Д</w:t>
      </w:r>
      <w:r w:rsidRPr="00A43484">
        <w:rPr>
          <w:position w:val="-4"/>
          <w:lang w:val="uk-UA"/>
        </w:rPr>
        <w:t>3</w:t>
      </w:r>
      <w:r w:rsidR="00443666" w:rsidRPr="00A43484">
        <w:rPr>
          <w:position w:val="-4"/>
          <w:lang w:val="uk-UA"/>
        </w:rPr>
        <w:t xml:space="preserve"> </w:t>
      </w:r>
      <w:r w:rsidRPr="00A43484">
        <w:rPr>
          <w:lang w:val="uk-UA"/>
        </w:rPr>
        <w:t>та П</w:t>
      </w:r>
      <w:r w:rsidRPr="00A43484">
        <w:rPr>
          <w:position w:val="-4"/>
          <w:lang w:val="uk-UA"/>
        </w:rPr>
        <w:t>3</w:t>
      </w:r>
      <w:r w:rsidR="00443666" w:rsidRPr="00A43484">
        <w:rPr>
          <w:position w:val="-4"/>
          <w:lang w:val="uk-UA"/>
        </w:rPr>
        <w:t xml:space="preserve"> </w:t>
      </w:r>
      <w:r w:rsidRPr="00A43484">
        <w:rPr>
          <w:lang w:val="uk-UA"/>
        </w:rPr>
        <w:t xml:space="preserve">(див. </w:t>
      </w:r>
      <w:r w:rsidR="00A9719B" w:rsidRPr="00A43484">
        <w:rPr>
          <w:iCs/>
          <w:lang w:val="uk-UA"/>
        </w:rPr>
        <w:t>Рис.</w:t>
      </w:r>
      <w:r w:rsidRPr="00A43484">
        <w:rPr>
          <w:iCs/>
          <w:lang w:val="uk-UA"/>
        </w:rPr>
        <w:t xml:space="preserve"> 2.1</w:t>
      </w:r>
      <w:r w:rsidR="00F87911" w:rsidRPr="00A43484">
        <w:rPr>
          <w:iCs/>
          <w:lang w:val="uk-UA"/>
        </w:rPr>
        <w:t>5</w:t>
      </w:r>
      <w:r w:rsidR="00A9719B" w:rsidRPr="00A43484">
        <w:rPr>
          <w:lang w:val="uk-UA"/>
        </w:rPr>
        <w:t>.</w:t>
      </w:r>
      <w:r w:rsidRPr="00A43484">
        <w:rPr>
          <w:lang w:val="uk-UA"/>
        </w:rPr>
        <w:t>) у сукупності описуються рівнянням:</w:t>
      </w:r>
    </w:p>
    <w:p w:rsidR="00276CDB" w:rsidRPr="00A43484" w:rsidRDefault="00457B0A" w:rsidP="00F87911">
      <w:pPr>
        <w:spacing w:before="240" w:after="240" w:line="360" w:lineRule="auto"/>
        <w:jc w:val="right"/>
        <w:rPr>
          <w:lang w:val="uk-UA"/>
        </w:rPr>
      </w:pPr>
      <m:oMath>
        <m:r>
          <m:rPr>
            <m:sty m:val="p"/>
          </m:rPr>
          <w:rPr>
            <w:rFonts w:ascii="Cambria Math" w:hAnsi="Cambria Math"/>
            <w:noProof/>
          </w:rPr>
          <w:drawing>
            <wp:inline distT="0" distB="0" distL="0" distR="0">
              <wp:extent cx="1731561" cy="552091"/>
              <wp:effectExtent l="0" t="0" r="2540"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1783061" cy="568511"/>
                      </a:xfrm>
                      <a:prstGeom prst="rect">
                        <a:avLst/>
                      </a:prstGeom>
                    </pic:spPr>
                  </pic:pic>
                </a:graphicData>
              </a:graphic>
            </wp:inline>
          </w:drawing>
        </m:r>
      </m:oMath>
      <w:r w:rsidR="00A9719B" w:rsidRPr="00A43484">
        <w:rPr>
          <w:lang w:val="uk-UA"/>
        </w:rPr>
        <w:t xml:space="preserve">  </w:t>
      </w:r>
      <w:r w:rsidR="00F87911" w:rsidRPr="00A43484">
        <w:rPr>
          <w:lang w:val="uk-UA"/>
        </w:rPr>
        <w:t xml:space="preserve">                                    </w:t>
      </w:r>
      <w:r w:rsidRPr="00A43484">
        <w:rPr>
          <w:lang w:val="uk-UA"/>
        </w:rPr>
        <w:t>(2.25)</w:t>
      </w:r>
    </w:p>
    <w:p w:rsidR="00276CDB" w:rsidRPr="00A43484" w:rsidRDefault="00276CDB" w:rsidP="00A9719B">
      <w:pPr>
        <w:spacing w:after="0" w:line="360" w:lineRule="auto"/>
        <w:jc w:val="both"/>
        <w:rPr>
          <w:lang w:val="uk-UA"/>
        </w:rPr>
      </w:pPr>
      <w:r w:rsidRPr="00A43484">
        <w:rPr>
          <w:lang w:val="uk-UA"/>
        </w:rPr>
        <w:t>де τ</w:t>
      </w:r>
      <w:r w:rsidRPr="00A43484">
        <w:rPr>
          <w:spacing w:val="1"/>
          <w:position w:val="-4"/>
          <w:lang w:val="uk-UA"/>
        </w:rPr>
        <w:t>d3</w:t>
      </w:r>
      <w:r w:rsidRPr="00A43484">
        <w:rPr>
          <w:lang w:val="uk-UA"/>
        </w:rPr>
        <w:t>- Постійна часу датчика, k</w:t>
      </w:r>
      <w:r w:rsidRPr="00A43484">
        <w:rPr>
          <w:spacing w:val="-1"/>
          <w:position w:val="-4"/>
          <w:lang w:val="uk-UA"/>
        </w:rPr>
        <w:t>d3</w:t>
      </w:r>
      <w:r w:rsidRPr="00A43484">
        <w:rPr>
          <w:lang w:val="uk-UA"/>
        </w:rPr>
        <w:t>- Коефіцієнт перетворення датчика.</w:t>
      </w:r>
    </w:p>
    <w:p w:rsidR="00276CDB" w:rsidRPr="00A43484" w:rsidRDefault="00276CDB" w:rsidP="00A9719B">
      <w:pPr>
        <w:spacing w:after="0" w:line="360" w:lineRule="auto"/>
        <w:ind w:firstLine="709"/>
        <w:jc w:val="both"/>
        <w:rPr>
          <w:lang w:val="uk-UA"/>
        </w:rPr>
      </w:pPr>
      <w:r w:rsidRPr="00A43484">
        <w:rPr>
          <w:spacing w:val="-1"/>
          <w:lang w:val="uk-UA"/>
        </w:rPr>
        <w:t>Аналогічно описуються занурювальні датчики температури теплоносія у трубопроводах Д1 та Д2 спільно з перетворювальними елементами П1 та П2:</w:t>
      </w:r>
    </w:p>
    <w:p w:rsidR="00276CDB" w:rsidRPr="00A43484" w:rsidRDefault="00457B0A" w:rsidP="00F87911">
      <w:pPr>
        <w:spacing w:before="240" w:after="240" w:line="360" w:lineRule="auto"/>
        <w:jc w:val="right"/>
        <w:rPr>
          <w:lang w:val="uk-UA"/>
        </w:rPr>
      </w:pPr>
      <m:oMath>
        <m:r>
          <m:rPr>
            <m:sty m:val="p"/>
          </m:rPr>
          <w:rPr>
            <w:rFonts w:ascii="Cambria Math" w:hAnsi="Cambria Math"/>
            <w:noProof/>
          </w:rPr>
          <w:lastRenderedPageBreak/>
          <w:drawing>
            <wp:inline distT="0" distB="0" distL="0" distR="0">
              <wp:extent cx="2286000" cy="12192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2286000" cy="1219200"/>
                      </a:xfrm>
                      <a:prstGeom prst="rect">
                        <a:avLst/>
                      </a:prstGeom>
                    </pic:spPr>
                  </pic:pic>
                </a:graphicData>
              </a:graphic>
            </wp:inline>
          </w:drawing>
        </m:r>
      </m:oMath>
      <w:r w:rsidR="00F87911" w:rsidRPr="00A43484">
        <w:rPr>
          <w:lang w:val="uk-UA"/>
        </w:rPr>
        <w:t xml:space="preserve">                                     </w:t>
      </w:r>
      <w:r w:rsidRPr="00A43484">
        <w:rPr>
          <w:lang w:val="uk-UA"/>
        </w:rPr>
        <w:t>(2.26)</w:t>
      </w:r>
    </w:p>
    <w:p w:rsidR="00276CDB" w:rsidRPr="00A43484" w:rsidRDefault="00276CDB" w:rsidP="00A9719B">
      <w:pPr>
        <w:spacing w:after="0" w:line="360" w:lineRule="auto"/>
        <w:ind w:firstLine="709"/>
        <w:jc w:val="both"/>
        <w:rPr>
          <w:lang w:val="uk-UA"/>
        </w:rPr>
      </w:pPr>
      <w:r w:rsidRPr="00A43484">
        <w:rPr>
          <w:lang w:val="uk-UA"/>
        </w:rPr>
        <w:t>де τ</w:t>
      </w:r>
      <w:r w:rsidRPr="00A43484">
        <w:rPr>
          <w:spacing w:val="-1"/>
          <w:position w:val="-4"/>
          <w:lang w:val="uk-UA"/>
        </w:rPr>
        <w:t>d1</w:t>
      </w:r>
      <w:r w:rsidR="00443666" w:rsidRPr="00A43484">
        <w:rPr>
          <w:spacing w:val="-1"/>
          <w:position w:val="-4"/>
          <w:lang w:val="uk-UA"/>
        </w:rPr>
        <w:t xml:space="preserve"> </w:t>
      </w:r>
      <w:r w:rsidRPr="00A43484">
        <w:rPr>
          <w:lang w:val="uk-UA"/>
        </w:rPr>
        <w:t>та τ</w:t>
      </w:r>
      <w:r w:rsidRPr="00A43484">
        <w:rPr>
          <w:spacing w:val="1"/>
          <w:position w:val="-4"/>
          <w:lang w:val="uk-UA"/>
        </w:rPr>
        <w:t>d2</w:t>
      </w:r>
      <w:r w:rsidRPr="00A43484">
        <w:rPr>
          <w:lang w:val="uk-UA"/>
        </w:rPr>
        <w:t>– постійні часу датчиків у гільзі, k</w:t>
      </w:r>
      <w:r w:rsidRPr="00A43484">
        <w:rPr>
          <w:spacing w:val="-1"/>
          <w:position w:val="-4"/>
          <w:lang w:val="uk-UA"/>
        </w:rPr>
        <w:t>d1</w:t>
      </w:r>
      <w:r w:rsidR="00443666" w:rsidRPr="00A43484">
        <w:rPr>
          <w:spacing w:val="-1"/>
          <w:position w:val="-4"/>
          <w:lang w:val="uk-UA"/>
        </w:rPr>
        <w:t xml:space="preserve"> </w:t>
      </w:r>
      <w:r w:rsidRPr="00A43484">
        <w:rPr>
          <w:lang w:val="uk-UA"/>
        </w:rPr>
        <w:t>і k</w:t>
      </w:r>
      <w:r w:rsidRPr="00A43484">
        <w:rPr>
          <w:spacing w:val="-1"/>
          <w:position w:val="-4"/>
          <w:lang w:val="uk-UA"/>
        </w:rPr>
        <w:t>d2</w:t>
      </w:r>
      <w:r w:rsidRPr="00A43484">
        <w:rPr>
          <w:lang w:val="uk-UA"/>
        </w:rPr>
        <w:t>- Коефіцієнти перетворення датчиків. Наприкл</w:t>
      </w:r>
      <w:r w:rsidR="0023763C" w:rsidRPr="00A43484">
        <w:rPr>
          <w:lang w:val="uk-UA"/>
        </w:rPr>
        <w:t>ад, для термісторів</w:t>
      </w:r>
      <w:r w:rsidRPr="00A43484">
        <w:rPr>
          <w:lang w:val="uk-UA"/>
        </w:rPr>
        <w:t xml:space="preserve"> типу ESMU (Danfoss) </w:t>
      </w:r>
      <w:r w:rsidR="00443666" w:rsidRPr="00A43484">
        <w:rPr>
          <w:lang w:val="uk-UA"/>
        </w:rPr>
        <w:t>константа</w:t>
      </w:r>
      <w:r w:rsidRPr="00A43484">
        <w:rPr>
          <w:lang w:val="uk-UA"/>
        </w:rPr>
        <w:t xml:space="preserve"> час</w:t>
      </w:r>
      <w:r w:rsidR="00443666" w:rsidRPr="00A43484">
        <w:rPr>
          <w:lang w:val="uk-UA"/>
        </w:rPr>
        <w:t>у</w:t>
      </w:r>
      <w:r w:rsidRPr="00A43484">
        <w:rPr>
          <w:lang w:val="uk-UA"/>
        </w:rPr>
        <w:t xml:space="preserve"> у воді становить 32 с.</w:t>
      </w:r>
    </w:p>
    <w:p w:rsidR="00276CDB" w:rsidRPr="00A43484" w:rsidRDefault="00276CDB" w:rsidP="00A9719B">
      <w:pPr>
        <w:spacing w:after="0" w:line="360" w:lineRule="auto"/>
        <w:ind w:firstLine="709"/>
        <w:jc w:val="both"/>
        <w:rPr>
          <w:lang w:val="uk-UA"/>
        </w:rPr>
      </w:pPr>
      <w:r w:rsidRPr="00A43484">
        <w:rPr>
          <w:lang w:val="uk-UA"/>
        </w:rPr>
        <w:t xml:space="preserve">Блок регулювання БР спільно з виконавчим механізмом ІМ здійснює управління </w:t>
      </w:r>
      <w:r w:rsidR="00443666" w:rsidRPr="00A43484">
        <w:rPr>
          <w:lang w:val="uk-UA"/>
        </w:rPr>
        <w:t>позицією</w:t>
      </w:r>
      <w:r w:rsidRPr="00A43484">
        <w:rPr>
          <w:lang w:val="uk-UA"/>
        </w:rPr>
        <w:t xml:space="preserve"> штока (затвора) РВ з метою забезпечення заданої температури T</w:t>
      </w:r>
      <w:r w:rsidRPr="00A43484">
        <w:rPr>
          <w:spacing w:val="1"/>
          <w:position w:val="-4"/>
          <w:lang w:val="uk-UA"/>
        </w:rPr>
        <w:t>01</w:t>
      </w:r>
      <w:r w:rsidRPr="00A43484">
        <w:rPr>
          <w:lang w:val="uk-UA"/>
        </w:rPr>
        <w:t>, реалізуючи цим управління з відхилення</w:t>
      </w:r>
      <w:r w:rsidR="0023763C" w:rsidRPr="00A43484">
        <w:rPr>
          <w:lang w:val="uk-UA"/>
        </w:rPr>
        <w:t>м</w:t>
      </w:r>
      <w:r w:rsidRPr="00A43484">
        <w:rPr>
          <w:lang w:val="uk-UA"/>
        </w:rPr>
        <w:t xml:space="preserve"> регульованої величини. При цьому на вхід блоку БР подається величина неузгодженості ε, яка визначається як:</w:t>
      </w:r>
    </w:p>
    <w:p w:rsidR="00276CDB" w:rsidRPr="00A43484" w:rsidRDefault="00457B0A" w:rsidP="00A43484">
      <w:pPr>
        <w:spacing w:before="240" w:after="240" w:line="360" w:lineRule="auto"/>
        <w:jc w:val="right"/>
        <w:rPr>
          <w:lang w:val="uk-UA"/>
        </w:rPr>
      </w:pPr>
      <m:oMath>
        <m:r>
          <m:rPr>
            <m:sty m:val="p"/>
          </m:rPr>
          <w:rPr>
            <w:rFonts w:ascii="Cambria Math" w:hAnsi="Cambria Math"/>
            <w:noProof/>
          </w:rPr>
          <w:drawing>
            <wp:inline distT="0" distB="0" distL="0" distR="0">
              <wp:extent cx="1247775" cy="28575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1247775" cy="285750"/>
                      </a:xfrm>
                      <a:prstGeom prst="rect">
                        <a:avLst/>
                      </a:prstGeom>
                    </pic:spPr>
                  </pic:pic>
                </a:graphicData>
              </a:graphic>
            </wp:inline>
          </w:drawing>
        </m:r>
      </m:oMath>
      <w:r w:rsidR="00A43484" w:rsidRPr="00A43484">
        <w:rPr>
          <w:lang w:val="uk-UA"/>
        </w:rPr>
        <w:t xml:space="preserve">                                                      </w:t>
      </w:r>
      <w:r w:rsidRPr="00A43484">
        <w:rPr>
          <w:lang w:val="uk-UA"/>
        </w:rPr>
        <w:t>(2.27)</w:t>
      </w:r>
    </w:p>
    <w:p w:rsidR="00276CDB" w:rsidRPr="00A43484" w:rsidRDefault="00276CDB" w:rsidP="00A9719B">
      <w:pPr>
        <w:spacing w:after="0" w:line="360" w:lineRule="auto"/>
        <w:ind w:firstLine="709"/>
        <w:jc w:val="both"/>
        <w:rPr>
          <w:lang w:val="uk-UA"/>
        </w:rPr>
      </w:pPr>
      <w:r w:rsidRPr="00A43484">
        <w:rPr>
          <w:spacing w:val="-1"/>
          <w:lang w:val="uk-UA"/>
        </w:rPr>
        <w:t>Використання величини T</w:t>
      </w:r>
      <w:r w:rsidRPr="00A43484">
        <w:rPr>
          <w:position w:val="-4"/>
          <w:lang w:val="uk-UA"/>
        </w:rPr>
        <w:t>d</w:t>
      </w:r>
      <w:r w:rsidR="0023763C" w:rsidRPr="00A43484">
        <w:rPr>
          <w:position w:val="-4"/>
          <w:lang w:val="uk-UA"/>
        </w:rPr>
        <w:t xml:space="preserve"> </w:t>
      </w:r>
      <w:r w:rsidRPr="00A43484">
        <w:rPr>
          <w:spacing w:val="-1"/>
          <w:lang w:val="uk-UA"/>
        </w:rPr>
        <w:t xml:space="preserve">дозволяє здійснювати, наприклад, диспетчеру АСДУ, тимчасову корекцію температурного опалювального графіка (див. </w:t>
      </w:r>
      <w:r w:rsidR="00A9719B" w:rsidRPr="00A43484">
        <w:rPr>
          <w:iCs/>
          <w:spacing w:val="-1"/>
          <w:lang w:val="uk-UA"/>
        </w:rPr>
        <w:t>Рис.</w:t>
      </w:r>
      <w:r w:rsidRPr="00A43484">
        <w:rPr>
          <w:iCs/>
          <w:spacing w:val="-1"/>
          <w:lang w:val="uk-UA"/>
        </w:rPr>
        <w:t>2.15</w:t>
      </w:r>
      <w:r w:rsidRPr="00A43484">
        <w:rPr>
          <w:spacing w:val="-1"/>
          <w:lang w:val="uk-UA"/>
        </w:rPr>
        <w:t>) шляхом паралельного зміщення опалювальної кривої по осі ординат, не змінюючи постійно заданий коефіцієнт b</w:t>
      </w:r>
      <w:r w:rsidRPr="00A43484">
        <w:rPr>
          <w:position w:val="-4"/>
          <w:lang w:val="uk-UA"/>
        </w:rPr>
        <w:t>0</w:t>
      </w:r>
      <w:r w:rsidR="00443666" w:rsidRPr="00A43484">
        <w:rPr>
          <w:position w:val="-4"/>
          <w:lang w:val="uk-UA"/>
        </w:rPr>
        <w:t xml:space="preserve"> </w:t>
      </w:r>
      <w:r w:rsidRPr="00A43484">
        <w:rPr>
          <w:spacing w:val="1"/>
          <w:lang w:val="uk-UA"/>
        </w:rPr>
        <w:t>блоку БК. Це актуально, наприклад, під час переведення системи в режим зниженого або підвищеного теплоспоживання.</w:t>
      </w:r>
    </w:p>
    <w:p w:rsidR="00276CDB" w:rsidRPr="00A43484" w:rsidRDefault="00F71EDF" w:rsidP="00A9719B">
      <w:pPr>
        <w:spacing w:after="0" w:line="360" w:lineRule="auto"/>
        <w:ind w:firstLine="709"/>
        <w:jc w:val="both"/>
        <w:rPr>
          <w:lang w:val="uk-UA"/>
        </w:rPr>
      </w:pPr>
      <w:r w:rsidRPr="00A43484">
        <w:rPr>
          <w:lang w:val="uk-UA"/>
        </w:rPr>
        <w:t>Регулювання витрат</w:t>
      </w:r>
      <w:r w:rsidR="00276CDB" w:rsidRPr="00A43484">
        <w:rPr>
          <w:lang w:val="uk-UA"/>
        </w:rPr>
        <w:t xml:space="preserve"> теплоносія здійснюється за допомогою сідельних регулюючих клапанів регулюючого органу. Пропускна здатність регулюючого клапана залежить від перепаду тиску в місці його встановлення, розташування штока клапана і співвідношення втрат тиску в регулювальному отворі повністю відкритого клапана до втрат тиску на регульованій ділянці . Типові витратні характеристики клапанів із різними профілями затворів представлені </w:t>
      </w:r>
      <w:r w:rsidR="007722F2" w:rsidRPr="00A43484">
        <w:rPr>
          <w:lang w:val="uk-UA"/>
        </w:rPr>
        <w:t xml:space="preserve">на </w:t>
      </w:r>
      <w:r w:rsidR="00A9719B" w:rsidRPr="00A43484">
        <w:rPr>
          <w:iCs/>
          <w:lang w:val="uk-UA"/>
        </w:rPr>
        <w:t>Рис.</w:t>
      </w:r>
      <w:r w:rsidR="00462610">
        <w:rPr>
          <w:iCs/>
          <w:lang w:val="uk-UA"/>
        </w:rPr>
        <w:t xml:space="preserve"> 2.17</w:t>
      </w:r>
      <w:r w:rsidR="00276CDB" w:rsidRPr="00A43484">
        <w:rPr>
          <w:iCs/>
          <w:lang w:val="uk-UA"/>
        </w:rPr>
        <w:t>.</w:t>
      </w:r>
      <w:r w:rsidR="00276CDB" w:rsidRPr="00A43484">
        <w:rPr>
          <w:lang w:val="uk-UA"/>
        </w:rPr>
        <w:t xml:space="preserve"> При цьому вони перетинають вісь ординат трохи вище нуля, що пояснюється </w:t>
      </w:r>
      <w:r w:rsidR="00276CDB" w:rsidRPr="00A43484">
        <w:rPr>
          <w:lang w:val="uk-UA"/>
        </w:rPr>
        <w:lastRenderedPageBreak/>
        <w:t>технологічними та гідравлічними причинами: перепадом тиску з різних сторі</w:t>
      </w:r>
      <w:r w:rsidR="0023763C" w:rsidRPr="00A43484">
        <w:rPr>
          <w:lang w:val="uk-UA"/>
        </w:rPr>
        <w:t>н затвора клапана, люфтом різьб</w:t>
      </w:r>
      <w:r w:rsidR="008C6424" w:rsidRPr="00A43484">
        <w:rPr>
          <w:lang w:val="uk-UA"/>
        </w:rPr>
        <w:t xml:space="preserve"> шпинделя, тощо.</w:t>
      </w:r>
      <w:r w:rsidR="0023763C" w:rsidRPr="00A43484">
        <w:rPr>
          <w:lang w:val="uk-UA"/>
        </w:rPr>
        <w:t xml:space="preserve"> </w:t>
      </w:r>
      <w:r w:rsidR="00276CDB" w:rsidRPr="00A43484">
        <w:rPr>
          <w:lang w:val="uk-UA"/>
        </w:rPr>
        <w:t xml:space="preserve">У будівлях з інженерними системами великого поширення набули клапани з логарифмічною (рівновідсотковою), а також лінійною характеристиками. Клапани з </w:t>
      </w:r>
      <w:r w:rsidR="00276CDB" w:rsidRPr="00A43484">
        <w:rPr>
          <w:spacing w:val="-1"/>
          <w:lang w:val="uk-UA"/>
        </w:rPr>
        <w:t xml:space="preserve">логарифмічною витратною характеристикою чудово підходять для регулювання систем опалення з малим гідравлічним опором і постійним гідравлічним режимом. При зменшенні зовнішнього впливу нижче 0,1-0,3 логарифмічна характеристика клапана наближається до лінійної, що робить його більш універсальним. Клапани з лінійною витратною характеристикою часто застосовуються в індивідуальних теплових пунктах із залежним приєднанням до теплової мережі. У свою чергу, при зниженні зовнішнього </w:t>
      </w:r>
      <w:r w:rsidR="008C6424" w:rsidRPr="00A43484">
        <w:rPr>
          <w:spacing w:val="-1"/>
          <w:lang w:val="uk-UA"/>
        </w:rPr>
        <w:t>впливу</w:t>
      </w:r>
      <w:r w:rsidR="00276CDB" w:rsidRPr="00A43484">
        <w:rPr>
          <w:spacing w:val="-1"/>
          <w:lang w:val="uk-UA"/>
        </w:rPr>
        <w:t xml:space="preserve"> нижче 0,5 лінійна характеристика значним чином </w:t>
      </w:r>
      <w:r w:rsidR="008C6424" w:rsidRPr="00A43484">
        <w:rPr>
          <w:spacing w:val="-1"/>
          <w:lang w:val="uk-UA"/>
        </w:rPr>
        <w:t>змінюється</w:t>
      </w:r>
      <w:r w:rsidR="00276CDB" w:rsidRPr="00A43484">
        <w:rPr>
          <w:spacing w:val="-1"/>
          <w:lang w:val="uk-UA"/>
        </w:rPr>
        <w:t>.</w:t>
      </w:r>
    </w:p>
    <w:p w:rsidR="00276CDB" w:rsidRPr="00A43484" w:rsidRDefault="00276CDB" w:rsidP="00A9719B">
      <w:pPr>
        <w:spacing w:after="0" w:line="360" w:lineRule="auto"/>
        <w:ind w:firstLine="709"/>
        <w:jc w:val="both"/>
        <w:rPr>
          <w:lang w:val="uk-UA"/>
        </w:rPr>
      </w:pPr>
      <w:r w:rsidRPr="00A43484">
        <w:rPr>
          <w:spacing w:val="1"/>
          <w:lang w:val="uk-UA"/>
        </w:rPr>
        <w:t xml:space="preserve">Для спрощення розрахунків та зменшення похибки потокорозподілу застосовуються автоматичні регулятори перепаду тиску, що забезпечують зовнішні </w:t>
      </w:r>
      <w:r w:rsidR="008C6424" w:rsidRPr="00A43484">
        <w:rPr>
          <w:spacing w:val="1"/>
          <w:lang w:val="uk-UA"/>
        </w:rPr>
        <w:t>впливи</w:t>
      </w:r>
      <w:r w:rsidRPr="00A43484">
        <w:rPr>
          <w:spacing w:val="1"/>
          <w:lang w:val="uk-UA"/>
        </w:rPr>
        <w:t xml:space="preserve"> клапанів понад 0,5.</w:t>
      </w:r>
    </w:p>
    <w:p w:rsidR="00276CDB" w:rsidRPr="00A43484" w:rsidRDefault="00457B0A" w:rsidP="00A9719B">
      <w:pPr>
        <w:spacing w:before="120" w:after="0" w:line="360" w:lineRule="auto"/>
        <w:jc w:val="center"/>
        <w:rPr>
          <w:lang w:val="uk-UA"/>
        </w:rPr>
      </w:pPr>
      <w:r w:rsidRPr="00A43484">
        <w:rPr>
          <w:noProof/>
        </w:rPr>
        <w:drawing>
          <wp:inline distT="0" distB="0" distL="0" distR="0">
            <wp:extent cx="2709954" cy="22669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23210" cy="2278039"/>
                    </a:xfrm>
                    <a:prstGeom prst="rect">
                      <a:avLst/>
                    </a:prstGeom>
                    <a:noFill/>
                    <a:ln>
                      <a:noFill/>
                    </a:ln>
                  </pic:spPr>
                </pic:pic>
              </a:graphicData>
            </a:graphic>
          </wp:inline>
        </w:drawing>
      </w:r>
    </w:p>
    <w:p w:rsidR="00276CDB" w:rsidRPr="00A43484" w:rsidRDefault="00A9719B" w:rsidP="00A9719B">
      <w:pPr>
        <w:spacing w:after="240" w:line="360" w:lineRule="auto"/>
        <w:ind w:firstLine="709"/>
        <w:jc w:val="both"/>
        <w:rPr>
          <w:lang w:val="uk-UA"/>
        </w:rPr>
      </w:pPr>
      <w:r w:rsidRPr="00A43484">
        <w:rPr>
          <w:iCs/>
          <w:lang w:val="uk-UA"/>
        </w:rPr>
        <w:t>Рис</w:t>
      </w:r>
      <w:r w:rsidR="00A43484" w:rsidRPr="00A43484">
        <w:rPr>
          <w:iCs/>
          <w:lang w:val="uk-UA"/>
        </w:rPr>
        <w:t>унок</w:t>
      </w:r>
      <w:r w:rsidR="00F76061">
        <w:rPr>
          <w:iCs/>
          <w:lang w:val="uk-UA"/>
        </w:rPr>
        <w:t xml:space="preserve"> 2.17</w:t>
      </w:r>
      <w:r w:rsidR="00276CDB" w:rsidRPr="00A43484">
        <w:rPr>
          <w:lang w:val="uk-UA"/>
        </w:rPr>
        <w:t xml:space="preserve"> ‒ Типові витратні характеристики РО: 1 – лінійна;</w:t>
      </w:r>
      <w:r w:rsidR="008C6424" w:rsidRPr="00A43484">
        <w:rPr>
          <w:lang w:val="uk-UA"/>
        </w:rPr>
        <w:t xml:space="preserve"> </w:t>
      </w:r>
      <w:r w:rsidR="00276CDB" w:rsidRPr="00A43484">
        <w:rPr>
          <w:lang w:val="uk-UA"/>
        </w:rPr>
        <w:t>2</w:t>
      </w:r>
      <w:r w:rsidR="00457B0A" w:rsidRPr="00A43484">
        <w:rPr>
          <w:lang w:val="uk-UA"/>
        </w:rPr>
        <w:t xml:space="preserve"> - </w:t>
      </w:r>
      <w:r w:rsidR="00276CDB" w:rsidRPr="00A43484">
        <w:rPr>
          <w:lang w:val="uk-UA"/>
        </w:rPr>
        <w:t>логарифмічна</w:t>
      </w:r>
    </w:p>
    <w:p w:rsidR="009655B7" w:rsidRPr="00A43484" w:rsidRDefault="00276CDB" w:rsidP="00A9719B">
      <w:pPr>
        <w:spacing w:after="0" w:line="360" w:lineRule="auto"/>
        <w:ind w:firstLine="709"/>
        <w:jc w:val="both"/>
        <w:rPr>
          <w:lang w:val="uk-UA"/>
        </w:rPr>
      </w:pPr>
      <w:r w:rsidRPr="00A43484">
        <w:rPr>
          <w:spacing w:val="-1"/>
          <w:lang w:val="uk-UA"/>
        </w:rPr>
        <w:t>Аналітично витрати теплоносія через РВ, наприклад, типу VF-2</w:t>
      </w:r>
      <w:r w:rsidR="0023763C" w:rsidRPr="00A43484">
        <w:rPr>
          <w:lang w:val="uk-UA"/>
        </w:rPr>
        <w:t xml:space="preserve"> </w:t>
      </w:r>
      <w:r w:rsidRPr="00A43484">
        <w:rPr>
          <w:lang w:val="uk-UA"/>
        </w:rPr>
        <w:t xml:space="preserve">(Danfoss) з логарифмічною характеристикою, </w:t>
      </w:r>
      <w:r w:rsidR="008C6424" w:rsidRPr="00A43484">
        <w:rPr>
          <w:lang w:val="uk-UA"/>
        </w:rPr>
        <w:t>мають</w:t>
      </w:r>
      <w:r w:rsidRPr="00A43484">
        <w:rPr>
          <w:lang w:val="uk-UA"/>
        </w:rPr>
        <w:t xml:space="preserve"> вигляд:</w:t>
      </w:r>
    </w:p>
    <w:p w:rsidR="00276CDB" w:rsidRPr="00A43484" w:rsidRDefault="00457B0A" w:rsidP="00A9719B">
      <w:pPr>
        <w:spacing w:before="240" w:after="240" w:line="360" w:lineRule="auto"/>
        <w:jc w:val="both"/>
        <w:rPr>
          <w:lang w:val="uk-UA"/>
        </w:rPr>
      </w:pPr>
      <m:oMathPara>
        <m:oMath>
          <m:r>
            <m:rPr>
              <m:sty m:val="p"/>
            </m:rPr>
            <w:rPr>
              <w:rFonts w:ascii="Cambria Math" w:hAnsi="Cambria Math"/>
              <w:noProof/>
            </w:rPr>
            <w:lastRenderedPageBreak/>
            <w:drawing>
              <wp:inline distT="0" distB="0" distL="0" distR="0">
                <wp:extent cx="1994924" cy="612476"/>
                <wp:effectExtent l="0" t="0" r="571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2037873" cy="625662"/>
                        </a:xfrm>
                        <a:prstGeom prst="rect">
                          <a:avLst/>
                        </a:prstGeom>
                      </pic:spPr>
                    </pic:pic>
                  </a:graphicData>
                </a:graphic>
              </wp:inline>
            </w:drawing>
          </m:r>
        </m:oMath>
      </m:oMathPara>
    </w:p>
    <w:p w:rsidR="00276CDB" w:rsidRPr="00A43484" w:rsidRDefault="00276CDB" w:rsidP="00A9719B">
      <w:pPr>
        <w:spacing w:after="0" w:line="360" w:lineRule="auto"/>
        <w:ind w:firstLine="709"/>
        <w:jc w:val="both"/>
        <w:rPr>
          <w:lang w:val="uk-UA"/>
        </w:rPr>
      </w:pPr>
      <w:r w:rsidRPr="00A43484">
        <w:rPr>
          <w:lang w:val="uk-UA"/>
        </w:rPr>
        <w:t>де G</w:t>
      </w:r>
      <w:r w:rsidRPr="00A43484">
        <w:rPr>
          <w:spacing w:val="-3"/>
          <w:position w:val="-4"/>
          <w:lang w:val="uk-UA"/>
        </w:rPr>
        <w:t>max</w:t>
      </w:r>
      <w:r w:rsidRPr="00A43484">
        <w:rPr>
          <w:lang w:val="uk-UA"/>
        </w:rPr>
        <w:t>– максимальна витрата теплоносія через клапан, A</w:t>
      </w:r>
      <w:r w:rsidRPr="00A43484">
        <w:rPr>
          <w:position w:val="-4"/>
          <w:lang w:val="uk-UA"/>
        </w:rPr>
        <w:t>k</w:t>
      </w:r>
      <w:r w:rsidR="008C6424" w:rsidRPr="00A43484">
        <w:rPr>
          <w:position w:val="-4"/>
          <w:lang w:val="uk-UA"/>
        </w:rPr>
        <w:t xml:space="preserve"> </w:t>
      </w:r>
      <w:r w:rsidRPr="00A43484">
        <w:rPr>
          <w:lang w:val="uk-UA"/>
        </w:rPr>
        <w:t>та B</w:t>
      </w:r>
      <w:r w:rsidRPr="00A43484">
        <w:rPr>
          <w:position w:val="-4"/>
          <w:lang w:val="uk-UA"/>
        </w:rPr>
        <w:t>k</w:t>
      </w:r>
      <w:r w:rsidR="0023763C" w:rsidRPr="00A43484">
        <w:rPr>
          <w:lang w:val="uk-UA"/>
        </w:rPr>
        <w:t xml:space="preserve"> – п</w:t>
      </w:r>
      <w:r w:rsidRPr="00A43484">
        <w:rPr>
          <w:lang w:val="uk-UA"/>
        </w:rPr>
        <w:t>араметри витратної характеристики клапана. Для РВ з лінійною витратною характеристикою, нап</w:t>
      </w:r>
      <w:r w:rsidR="0023763C" w:rsidRPr="00A43484">
        <w:rPr>
          <w:lang w:val="uk-UA"/>
        </w:rPr>
        <w:t>риклад, типу VB2 (Danfoss)</w:t>
      </w:r>
      <w:r w:rsidRPr="00A43484">
        <w:rPr>
          <w:lang w:val="uk-UA"/>
        </w:rPr>
        <w:t>, витрата через клапан визначається як:</w:t>
      </w:r>
    </w:p>
    <w:p w:rsidR="00457B0A" w:rsidRPr="00A43484" w:rsidRDefault="00457B0A" w:rsidP="00A43484">
      <w:pPr>
        <w:spacing w:before="240" w:after="240" w:line="360" w:lineRule="auto"/>
        <w:jc w:val="right"/>
        <w:rPr>
          <w:lang w:val="uk-UA"/>
        </w:rPr>
      </w:pPr>
      <m:oMath>
        <m:r>
          <m:rPr>
            <m:sty m:val="p"/>
          </m:rPr>
          <w:rPr>
            <w:rFonts w:ascii="Cambria Math" w:hAnsi="Cambria Math"/>
            <w:noProof/>
          </w:rPr>
          <w:drawing>
            <wp:inline distT="0" distB="0" distL="0" distR="0">
              <wp:extent cx="1785668" cy="640145"/>
              <wp:effectExtent l="0" t="0" r="5080" b="762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1828086" cy="655352"/>
                      </a:xfrm>
                      <a:prstGeom prst="rect">
                        <a:avLst/>
                      </a:prstGeom>
                    </pic:spPr>
                  </pic:pic>
                </a:graphicData>
              </a:graphic>
            </wp:inline>
          </w:drawing>
        </m:r>
      </m:oMath>
      <w:r w:rsidR="00A43484" w:rsidRPr="00A43484">
        <w:rPr>
          <w:lang w:val="uk-UA"/>
        </w:rPr>
        <w:t xml:space="preserve">                                              </w:t>
      </w:r>
      <w:r w:rsidRPr="00A43484">
        <w:rPr>
          <w:lang w:val="uk-UA"/>
        </w:rPr>
        <w:t>(2.29)</w:t>
      </w:r>
      <w:r w:rsidR="00A9719B" w:rsidRPr="00A43484">
        <w:rPr>
          <w:lang w:val="uk-UA"/>
        </w:rPr>
        <w:t>,</w:t>
      </w:r>
    </w:p>
    <w:p w:rsidR="00276CDB" w:rsidRPr="00A43484" w:rsidRDefault="00276CDB" w:rsidP="00A9719B">
      <w:pPr>
        <w:spacing w:after="0" w:line="360" w:lineRule="auto"/>
        <w:ind w:firstLine="709"/>
        <w:jc w:val="both"/>
        <w:rPr>
          <w:lang w:val="uk-UA"/>
        </w:rPr>
      </w:pPr>
      <w:r w:rsidRPr="00A43484">
        <w:rPr>
          <w:lang w:val="uk-UA"/>
        </w:rPr>
        <w:t>де A</w:t>
      </w:r>
      <w:r w:rsidRPr="00A43484">
        <w:rPr>
          <w:position w:val="-4"/>
          <w:lang w:val="uk-UA"/>
        </w:rPr>
        <w:t>k</w:t>
      </w:r>
      <w:r w:rsidR="008C6424" w:rsidRPr="00A43484">
        <w:rPr>
          <w:position w:val="-4"/>
          <w:lang w:val="uk-UA"/>
        </w:rPr>
        <w:t xml:space="preserve"> </w:t>
      </w:r>
      <w:r w:rsidRPr="00A43484">
        <w:rPr>
          <w:lang w:val="uk-UA"/>
        </w:rPr>
        <w:t>та B</w:t>
      </w:r>
      <w:r w:rsidRPr="00A43484">
        <w:rPr>
          <w:position w:val="-4"/>
          <w:lang w:val="uk-UA"/>
        </w:rPr>
        <w:t>k</w:t>
      </w:r>
      <w:r w:rsidRPr="00A43484">
        <w:rPr>
          <w:lang w:val="uk-UA"/>
        </w:rPr>
        <w:t>– відповідно коефіцієнт нахилу та зміщення прямої витратної характеристики клапана.</w:t>
      </w:r>
    </w:p>
    <w:p w:rsidR="00276CDB" w:rsidRPr="00A43484" w:rsidRDefault="00276CDB" w:rsidP="00A9719B">
      <w:pPr>
        <w:spacing w:after="0" w:line="360" w:lineRule="auto"/>
        <w:ind w:firstLine="709"/>
        <w:jc w:val="both"/>
        <w:rPr>
          <w:lang w:val="uk-UA"/>
        </w:rPr>
      </w:pPr>
      <w:r w:rsidRPr="00A43484">
        <w:rPr>
          <w:lang w:val="uk-UA"/>
        </w:rPr>
        <w:t>Крім регулювання температури у системі опалення будівлі необхідно забезпечувати обмеження величини підтримуваної температури за верхньою та/або нижньою межею. У зв'язку з цим</w:t>
      </w:r>
      <w:r w:rsidR="008C6424" w:rsidRPr="00A43484">
        <w:rPr>
          <w:lang w:val="uk-UA"/>
        </w:rPr>
        <w:t xml:space="preserve"> в</w:t>
      </w:r>
      <w:r w:rsidRPr="00A43484">
        <w:rPr>
          <w:lang w:val="uk-UA"/>
        </w:rPr>
        <w:t xml:space="preserve"> структуру моделі вводиться додатковий контур управління (блоки БЗ і БП малюнку 2.14). Якщо температура теплоносія у </w:t>
      </w:r>
      <w:r w:rsidRPr="00A43484">
        <w:rPr>
          <w:noProof/>
          <w:lang w:val="uk-UA"/>
        </w:rPr>
        <w:t>зворотн</w:t>
      </w:r>
      <w:r w:rsidR="008C6424" w:rsidRPr="00A43484">
        <w:rPr>
          <w:noProof/>
          <w:lang w:val="uk-UA"/>
        </w:rPr>
        <w:t>ь</w:t>
      </w:r>
      <w:r w:rsidRPr="00A43484">
        <w:rPr>
          <w:noProof/>
          <w:lang w:val="uk-UA"/>
        </w:rPr>
        <w:t>ому</w:t>
      </w:r>
      <w:r w:rsidRPr="00A43484">
        <w:rPr>
          <w:lang w:val="uk-UA"/>
        </w:rPr>
        <w:t xml:space="preserve"> трубопроводі T</w:t>
      </w:r>
      <w:r w:rsidRPr="00A43484">
        <w:rPr>
          <w:spacing w:val="1"/>
          <w:position w:val="-4"/>
          <w:lang w:val="uk-UA"/>
        </w:rPr>
        <w:t>02</w:t>
      </w:r>
      <w:r w:rsidR="003072EE" w:rsidRPr="00A43484">
        <w:rPr>
          <w:spacing w:val="1"/>
          <w:position w:val="-4"/>
          <w:lang w:val="uk-UA"/>
        </w:rPr>
        <w:t xml:space="preserve"> </w:t>
      </w:r>
      <w:r w:rsidRPr="00A43484">
        <w:rPr>
          <w:spacing w:val="-1"/>
          <w:lang w:val="uk-UA"/>
        </w:rPr>
        <w:t>виходить за допустимий діапазон [T</w:t>
      </w:r>
      <w:r w:rsidRPr="00A43484">
        <w:rPr>
          <w:spacing w:val="1"/>
          <w:position w:val="-4"/>
          <w:lang w:val="uk-UA"/>
        </w:rPr>
        <w:t>02min</w:t>
      </w:r>
      <w:r w:rsidRPr="00A43484">
        <w:rPr>
          <w:lang w:val="uk-UA"/>
        </w:rPr>
        <w:t>, T</w:t>
      </w:r>
      <w:r w:rsidRPr="00A43484">
        <w:rPr>
          <w:spacing w:val="-1"/>
          <w:position w:val="-4"/>
          <w:lang w:val="uk-UA"/>
        </w:rPr>
        <w:t>02max</w:t>
      </w:r>
      <w:r w:rsidRPr="00A43484">
        <w:rPr>
          <w:spacing w:val="-2"/>
          <w:lang w:val="uk-UA"/>
        </w:rPr>
        <w:t>], то на вхід ІМ подається сигнал керування υ=k</w:t>
      </w:r>
      <w:r w:rsidRPr="00A43484">
        <w:rPr>
          <w:spacing w:val="-3"/>
          <w:position w:val="-4"/>
          <w:lang w:val="uk-UA"/>
        </w:rPr>
        <w:t>m</w:t>
      </w:r>
      <w:r w:rsidRPr="00A43484">
        <w:rPr>
          <w:spacing w:val="1"/>
          <w:lang w:val="uk-UA"/>
        </w:rPr>
        <w:t>u</w:t>
      </w:r>
      <w:r w:rsidRPr="00A43484">
        <w:rPr>
          <w:position w:val="-4"/>
          <w:lang w:val="uk-UA"/>
        </w:rPr>
        <w:t>1</w:t>
      </w:r>
      <w:r w:rsidRPr="00A43484">
        <w:rPr>
          <w:spacing w:val="1"/>
          <w:lang w:val="uk-UA"/>
        </w:rPr>
        <w:t>або υ=k</w:t>
      </w:r>
      <w:r w:rsidRPr="00A43484">
        <w:rPr>
          <w:spacing w:val="-3"/>
          <w:position w:val="-4"/>
          <w:lang w:val="uk-UA"/>
        </w:rPr>
        <w:t>m</w:t>
      </w:r>
      <w:r w:rsidRPr="00A43484">
        <w:rPr>
          <w:spacing w:val="1"/>
          <w:lang w:val="uk-UA"/>
        </w:rPr>
        <w:t>u</w:t>
      </w:r>
      <w:r w:rsidRPr="00A43484">
        <w:rPr>
          <w:spacing w:val="-1"/>
          <w:position w:val="-4"/>
          <w:lang w:val="uk-UA"/>
        </w:rPr>
        <w:t>2</w:t>
      </w:r>
      <w:r w:rsidRPr="00A43484">
        <w:rPr>
          <w:lang w:val="uk-UA"/>
        </w:rPr>
        <w:t>, що задає переміщення штока клапана РВ у бік відкриття або закриття до моменту повернення температури T</w:t>
      </w:r>
      <w:r w:rsidRPr="00A43484">
        <w:rPr>
          <w:spacing w:val="-1"/>
          <w:position w:val="-4"/>
          <w:lang w:val="uk-UA"/>
        </w:rPr>
        <w:t>02</w:t>
      </w:r>
      <w:r w:rsidR="003072EE" w:rsidRPr="00A43484">
        <w:rPr>
          <w:spacing w:val="-1"/>
          <w:position w:val="-4"/>
          <w:lang w:val="uk-UA"/>
        </w:rPr>
        <w:t xml:space="preserve"> </w:t>
      </w:r>
      <w:r w:rsidRPr="00A43484">
        <w:rPr>
          <w:lang w:val="uk-UA"/>
        </w:rPr>
        <w:t>у дозволений діапазон. При цьому блок регулювання БР тимчасово відключається за допомогою блоку перемикання БП.</w:t>
      </w:r>
    </w:p>
    <w:p w:rsidR="00276CDB" w:rsidRPr="00A43484" w:rsidRDefault="00276CDB" w:rsidP="00A9719B">
      <w:pPr>
        <w:spacing w:after="0" w:line="360" w:lineRule="auto"/>
        <w:ind w:firstLine="709"/>
        <w:jc w:val="both"/>
        <w:rPr>
          <w:lang w:val="uk-UA"/>
        </w:rPr>
      </w:pPr>
      <w:r w:rsidRPr="00A43484">
        <w:rPr>
          <w:spacing w:val="-1"/>
          <w:lang w:val="uk-UA"/>
        </w:rPr>
        <w:t>Використання логічних сигналів управління u</w:t>
      </w:r>
      <w:r w:rsidRPr="00A43484">
        <w:rPr>
          <w:position w:val="-4"/>
          <w:lang w:val="uk-UA"/>
        </w:rPr>
        <w:t>1</w:t>
      </w:r>
      <w:r w:rsidR="00D72D10" w:rsidRPr="00A43484">
        <w:rPr>
          <w:position w:val="-4"/>
          <w:lang w:val="uk-UA"/>
        </w:rPr>
        <w:t xml:space="preserve"> </w:t>
      </w:r>
      <w:r w:rsidRPr="00A43484">
        <w:rPr>
          <w:lang w:val="uk-UA"/>
        </w:rPr>
        <w:t>та u</w:t>
      </w:r>
      <w:r w:rsidRPr="00A43484">
        <w:rPr>
          <w:position w:val="-4"/>
          <w:lang w:val="uk-UA"/>
        </w:rPr>
        <w:t>2</w:t>
      </w:r>
      <w:r w:rsidR="00D72D10" w:rsidRPr="00A43484">
        <w:rPr>
          <w:position w:val="-4"/>
          <w:lang w:val="uk-UA"/>
        </w:rPr>
        <w:t xml:space="preserve"> </w:t>
      </w:r>
      <w:r w:rsidRPr="00A43484">
        <w:rPr>
          <w:spacing w:val="-3"/>
          <w:lang w:val="uk-UA"/>
        </w:rPr>
        <w:t>також виправдано при виведенні системи на робочий режим до заданих температур</w:t>
      </w:r>
      <w:r w:rsidR="00D72D10" w:rsidRPr="00A43484">
        <w:rPr>
          <w:spacing w:val="1"/>
          <w:lang w:val="uk-UA"/>
        </w:rPr>
        <w:t xml:space="preserve"> T</w:t>
      </w:r>
      <w:r w:rsidR="00D72D10" w:rsidRPr="00A43484">
        <w:rPr>
          <w:spacing w:val="1"/>
          <w:position w:val="-4"/>
          <w:lang w:val="uk-UA"/>
        </w:rPr>
        <w:t xml:space="preserve"> </w:t>
      </w:r>
      <w:r w:rsidRPr="00A43484">
        <w:rPr>
          <w:spacing w:val="1"/>
          <w:position w:val="-4"/>
          <w:lang w:val="uk-UA"/>
        </w:rPr>
        <w:t>01</w:t>
      </w:r>
      <w:r w:rsidR="00D72D10" w:rsidRPr="00A43484">
        <w:rPr>
          <w:spacing w:val="1"/>
          <w:position w:val="-4"/>
          <w:lang w:val="uk-UA"/>
        </w:rPr>
        <w:t xml:space="preserve"> </w:t>
      </w:r>
      <w:r w:rsidRPr="00A43484">
        <w:rPr>
          <w:spacing w:val="1"/>
          <w:lang w:val="uk-UA"/>
        </w:rPr>
        <w:t>або T</w:t>
      </w:r>
      <w:r w:rsidRPr="00A43484">
        <w:rPr>
          <w:spacing w:val="1"/>
          <w:position w:val="-4"/>
          <w:lang w:val="uk-UA"/>
        </w:rPr>
        <w:t>02</w:t>
      </w:r>
      <w:r w:rsidR="00D72D10" w:rsidRPr="00A43484">
        <w:rPr>
          <w:spacing w:val="1"/>
          <w:position w:val="-4"/>
          <w:lang w:val="uk-UA"/>
        </w:rPr>
        <w:t xml:space="preserve"> </w:t>
      </w:r>
      <w:r w:rsidRPr="00A43484">
        <w:rPr>
          <w:lang w:val="uk-UA"/>
        </w:rPr>
        <w:t>залежно від T</w:t>
      </w:r>
      <w:r w:rsidRPr="00A43484">
        <w:rPr>
          <w:position w:val="-4"/>
          <w:lang w:val="uk-UA"/>
        </w:rPr>
        <w:t>3</w:t>
      </w:r>
      <w:r w:rsidR="000A72F9" w:rsidRPr="00A43484">
        <w:rPr>
          <w:position w:val="-4"/>
          <w:lang w:val="uk-UA"/>
        </w:rPr>
        <w:t xml:space="preserve"> </w:t>
      </w:r>
      <w:r w:rsidRPr="00A43484">
        <w:rPr>
          <w:spacing w:val="-1"/>
          <w:lang w:val="uk-UA"/>
        </w:rPr>
        <w:t>при запуску та при аварійному управлінні (наприклад, у разі виходу з ладу регулятора або датчиків).</w:t>
      </w:r>
    </w:p>
    <w:p w:rsidR="00276CDB" w:rsidRPr="00A43484" w:rsidRDefault="00276CDB" w:rsidP="00A9719B">
      <w:pPr>
        <w:spacing w:after="0" w:line="360" w:lineRule="auto"/>
        <w:ind w:firstLine="709"/>
        <w:jc w:val="both"/>
        <w:rPr>
          <w:lang w:val="uk-UA"/>
        </w:rPr>
      </w:pPr>
      <w:r w:rsidRPr="00A43484">
        <w:rPr>
          <w:spacing w:val="-1"/>
          <w:lang w:val="uk-UA"/>
        </w:rPr>
        <w:lastRenderedPageBreak/>
        <w:t>Таким чином, система, складена з рівнянь (2.23), (2.17)–(2.21), (2.25)– (2.29), доповнена рівняннями, що описують вузол змішування теплоносія та об'єкт уп</w:t>
      </w:r>
      <w:r w:rsidR="0023763C" w:rsidRPr="00A43484">
        <w:rPr>
          <w:spacing w:val="-1"/>
          <w:lang w:val="uk-UA"/>
        </w:rPr>
        <w:t>равління по каналу регулювання «</w:t>
      </w:r>
      <w:r w:rsidRPr="00A43484">
        <w:rPr>
          <w:spacing w:val="-1"/>
          <w:lang w:val="uk-UA"/>
        </w:rPr>
        <w:t>Температура теплоносія T</w:t>
      </w:r>
      <w:r w:rsidRPr="00A43484">
        <w:rPr>
          <w:spacing w:val="1"/>
          <w:position w:val="-4"/>
          <w:lang w:val="uk-UA"/>
        </w:rPr>
        <w:t>01</w:t>
      </w:r>
      <w:r w:rsidRPr="00A43484">
        <w:rPr>
          <w:lang w:val="uk-UA"/>
        </w:rPr>
        <w:t>– температура T</w:t>
      </w:r>
      <w:r w:rsidR="0023763C" w:rsidRPr="00A43484">
        <w:rPr>
          <w:spacing w:val="1"/>
          <w:position w:val="-4"/>
          <w:lang w:val="uk-UA"/>
        </w:rPr>
        <w:t>02</w:t>
      </w:r>
      <w:r w:rsidR="0023763C" w:rsidRPr="00A43484">
        <w:rPr>
          <w:lang w:val="uk-UA"/>
        </w:rPr>
        <w:t>»</w:t>
      </w:r>
      <w:r w:rsidR="00C43561" w:rsidRPr="00A43484">
        <w:rPr>
          <w:lang w:val="uk-UA"/>
        </w:rPr>
        <w:t xml:space="preserve"> </w:t>
      </w:r>
      <w:r w:rsidR="0023763C" w:rsidRPr="00A43484">
        <w:rPr>
          <w:lang w:val="uk-UA"/>
        </w:rPr>
        <w:t>(</w:t>
      </w:r>
      <w:r w:rsidRPr="00A43484">
        <w:rPr>
          <w:lang w:val="uk-UA"/>
        </w:rPr>
        <w:t xml:space="preserve">2.1)–(2.3), визначає математичну модель системи управління опаленням будівлі на базі автоматизованого ІТП із залежним приєднанням до джерела тепла та представлена ​​на </w:t>
      </w:r>
      <w:r w:rsidR="00A9719B" w:rsidRPr="00A43484">
        <w:rPr>
          <w:iCs/>
          <w:lang w:val="uk-UA"/>
        </w:rPr>
        <w:t xml:space="preserve">Рис. </w:t>
      </w:r>
      <w:r w:rsidR="00462610">
        <w:rPr>
          <w:iCs/>
          <w:spacing w:val="1"/>
          <w:lang w:val="uk-UA"/>
        </w:rPr>
        <w:t>2.18</w:t>
      </w:r>
      <w:r w:rsidR="00A9719B" w:rsidRPr="00A43484">
        <w:rPr>
          <w:iCs/>
          <w:spacing w:val="1"/>
          <w:lang w:val="uk-UA"/>
        </w:rPr>
        <w:t>.</w:t>
      </w:r>
      <w:r w:rsidRPr="00A43484">
        <w:rPr>
          <w:spacing w:val="1"/>
          <w:lang w:val="uk-UA"/>
        </w:rPr>
        <w:t xml:space="preserve"> у вигляді структурної схеми:</w:t>
      </w:r>
    </w:p>
    <w:p w:rsidR="00276CDB" w:rsidRPr="00A43484" w:rsidRDefault="00457B0A" w:rsidP="00A9719B">
      <w:pPr>
        <w:spacing w:before="120" w:after="0" w:line="360" w:lineRule="auto"/>
        <w:jc w:val="center"/>
        <w:rPr>
          <w:lang w:val="uk-UA"/>
        </w:rPr>
      </w:pPr>
      <w:r w:rsidRPr="00A43484">
        <w:rPr>
          <w:noProof/>
        </w:rPr>
        <w:drawing>
          <wp:inline distT="0" distB="0" distL="0" distR="0">
            <wp:extent cx="5705856" cy="2999190"/>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2106" cy="3012988"/>
                    </a:xfrm>
                    <a:prstGeom prst="rect">
                      <a:avLst/>
                    </a:prstGeom>
                    <a:noFill/>
                    <a:ln>
                      <a:noFill/>
                    </a:ln>
                  </pic:spPr>
                </pic:pic>
              </a:graphicData>
            </a:graphic>
          </wp:inline>
        </w:drawing>
      </w:r>
    </w:p>
    <w:p w:rsidR="00457B0A" w:rsidRPr="00A43484" w:rsidRDefault="00A43484" w:rsidP="00C35CAF">
      <w:pPr>
        <w:spacing w:after="240" w:line="360" w:lineRule="auto"/>
        <w:jc w:val="center"/>
        <w:rPr>
          <w:lang w:val="uk-UA"/>
        </w:rPr>
      </w:pPr>
      <w:r w:rsidRPr="00A43484">
        <w:rPr>
          <w:iCs/>
          <w:lang w:val="uk-UA"/>
        </w:rPr>
        <w:t>Рисунок</w:t>
      </w:r>
      <w:r w:rsidR="00F76061">
        <w:rPr>
          <w:iCs/>
          <w:lang w:val="uk-UA"/>
        </w:rPr>
        <w:t xml:space="preserve"> 2.18</w:t>
      </w:r>
      <w:r w:rsidR="00457B0A" w:rsidRPr="00A43484">
        <w:rPr>
          <w:lang w:val="uk-UA"/>
        </w:rPr>
        <w:t xml:space="preserve"> – Структурна схема системи керування опаленням з автоматизованим ІТП</w:t>
      </w:r>
    </w:p>
    <w:p w:rsidR="007D7781" w:rsidRPr="00A43484" w:rsidRDefault="00276CDB" w:rsidP="00A9719B">
      <w:pPr>
        <w:spacing w:after="0" w:line="360" w:lineRule="auto"/>
        <w:ind w:firstLine="709"/>
        <w:jc w:val="both"/>
        <w:rPr>
          <w:lang w:val="uk-UA"/>
        </w:rPr>
      </w:pPr>
      <w:r w:rsidRPr="00A43484">
        <w:rPr>
          <w:lang w:val="uk-UA"/>
        </w:rPr>
        <w:t xml:space="preserve">Схема містить такі основні блоки: СБ1.1 - блок погодної компенсації (управління з </w:t>
      </w:r>
      <w:r w:rsidR="007072ED" w:rsidRPr="00A43484">
        <w:rPr>
          <w:lang w:val="uk-UA"/>
        </w:rPr>
        <w:t>з</w:t>
      </w:r>
      <w:r w:rsidRPr="00A43484">
        <w:rPr>
          <w:lang w:val="uk-UA"/>
        </w:rPr>
        <w:t>бурення); СБ1.2 - блок регулювання температури за відхиленням; СБ1.3 – блок захисту та перемикання (контроль діапазону температури T02 та зовнішнє управління); СБ2 – блок виконавчого механізму; СБ3 - блок регулюючого органу; СБ4 - вузол змішування теплоносіїв від теплових мереж, що приєднуються, і зворотного трубопроводу системи опалення через перемичку; СБ5 - об'єкт управління (система опалення будинку).</w:t>
      </w:r>
    </w:p>
    <w:p w:rsidR="006A4014" w:rsidRPr="00A43484" w:rsidRDefault="006A4014" w:rsidP="006A4014">
      <w:pPr>
        <w:pStyle w:val="1"/>
        <w:rPr>
          <w:rFonts w:eastAsiaTheme="minorHAnsi"/>
          <w:bCs w:val="0"/>
          <w:caps w:val="0"/>
          <w:color w:val="auto"/>
          <w:lang w:val="uk-UA" w:eastAsia="en-US"/>
        </w:rPr>
      </w:pPr>
      <w:bookmarkStart w:id="69" w:name="_Toc73469939"/>
      <w:bookmarkStart w:id="70" w:name="_Toc90349590"/>
      <w:bookmarkStart w:id="71" w:name="_Toc105346241"/>
    </w:p>
    <w:p w:rsidR="00A43484" w:rsidRPr="00A43484" w:rsidRDefault="00A43484">
      <w:pPr>
        <w:rPr>
          <w:rFonts w:eastAsia="Times New Roman"/>
          <w:bCs/>
          <w:caps/>
          <w:color w:val="000000" w:themeColor="text1"/>
          <w:lang w:val="ru-RU" w:eastAsia="ru-RU"/>
        </w:rPr>
      </w:pPr>
      <w:r w:rsidRPr="00A43484">
        <w:lastRenderedPageBreak/>
        <w:br w:type="page"/>
      </w:r>
    </w:p>
    <w:p w:rsidR="007D7781" w:rsidRPr="00A67584" w:rsidRDefault="007450E2" w:rsidP="006A4014">
      <w:pPr>
        <w:pStyle w:val="1"/>
        <w:rPr>
          <w:b/>
        </w:rPr>
      </w:pPr>
      <w:bookmarkStart w:id="72" w:name="_Toc106018756"/>
      <w:r w:rsidRPr="00A67584">
        <w:lastRenderedPageBreak/>
        <w:t>3</w:t>
      </w:r>
      <w:r w:rsidR="007D7781" w:rsidRPr="00A67584">
        <w:t xml:space="preserve"> </w:t>
      </w:r>
      <w:bookmarkEnd w:id="69"/>
      <w:r w:rsidRPr="00A67584">
        <w:t>Опис класифікацій</w:t>
      </w:r>
      <w:r w:rsidR="007D7781" w:rsidRPr="00A67584">
        <w:t xml:space="preserve"> систем опалювання</w:t>
      </w:r>
      <w:bookmarkEnd w:id="70"/>
      <w:bookmarkEnd w:id="71"/>
      <w:bookmarkEnd w:id="72"/>
    </w:p>
    <w:p w:rsidR="007D7781" w:rsidRPr="00A67584" w:rsidRDefault="007450E2" w:rsidP="00A43484">
      <w:pPr>
        <w:pStyle w:val="2"/>
        <w:keepNext w:val="0"/>
        <w:keepLines w:val="0"/>
        <w:spacing w:before="0" w:after="240" w:line="360" w:lineRule="auto"/>
        <w:rPr>
          <w:rFonts w:ascii="Times New Roman" w:eastAsia="Times New Roman" w:hAnsi="Times New Roman" w:cs="Times New Roman"/>
          <w:color w:val="000000" w:themeColor="text1"/>
          <w:sz w:val="28"/>
          <w:szCs w:val="28"/>
          <w:lang w:val="uk-UA" w:eastAsia="ru-RU"/>
        </w:rPr>
      </w:pPr>
      <w:bookmarkStart w:id="73" w:name="_Toc105346242"/>
      <w:bookmarkStart w:id="74" w:name="_Toc106018757"/>
      <w:r w:rsidRPr="00A67584">
        <w:rPr>
          <w:rFonts w:ascii="Times New Roman" w:eastAsia="Times New Roman" w:hAnsi="Times New Roman" w:cs="Times New Roman"/>
          <w:color w:val="000000" w:themeColor="text1"/>
          <w:sz w:val="28"/>
          <w:szCs w:val="28"/>
          <w:lang w:val="uk-UA" w:eastAsia="ru-RU"/>
        </w:rPr>
        <w:t>3.1</w:t>
      </w:r>
      <w:r w:rsidR="007D7781" w:rsidRPr="00A67584">
        <w:rPr>
          <w:rFonts w:ascii="Times New Roman" w:eastAsia="Times New Roman" w:hAnsi="Times New Roman" w:cs="Times New Roman"/>
          <w:color w:val="000000" w:themeColor="text1"/>
          <w:sz w:val="28"/>
          <w:szCs w:val="28"/>
          <w:lang w:val="uk-UA" w:eastAsia="ru-RU"/>
        </w:rPr>
        <w:t xml:space="preserve"> Повітряне опалення</w:t>
      </w:r>
      <w:bookmarkEnd w:id="73"/>
      <w:bookmarkEnd w:id="74"/>
    </w:p>
    <w:p w:rsidR="007D7781" w:rsidRPr="00C35CAF" w:rsidRDefault="007D7781" w:rsidP="00C35CAF">
      <w:pPr>
        <w:spacing w:after="0" w:line="360" w:lineRule="auto"/>
        <w:ind w:firstLine="851"/>
        <w:jc w:val="both"/>
        <w:rPr>
          <w:i/>
          <w:iCs/>
          <w:lang w:val="uk-UA"/>
        </w:rPr>
      </w:pPr>
      <w:r w:rsidRPr="00C35CAF">
        <w:rPr>
          <w:i/>
          <w:iCs/>
          <w:lang w:val="uk-UA"/>
        </w:rPr>
        <w:t>Принцип роботи</w:t>
      </w:r>
      <w:r w:rsidR="00C35CAF" w:rsidRPr="00C35CAF">
        <w:rPr>
          <w:i/>
          <w:iCs/>
          <w:lang w:val="uk-UA"/>
        </w:rPr>
        <w:t>:</w:t>
      </w:r>
    </w:p>
    <w:p w:rsidR="007D7781" w:rsidRPr="00F2288D" w:rsidRDefault="007D7781" w:rsidP="00C35CAF">
      <w:pPr>
        <w:spacing w:after="0" w:line="360" w:lineRule="auto"/>
        <w:ind w:firstLine="851"/>
        <w:jc w:val="both"/>
        <w:rPr>
          <w:lang w:val="uk-UA"/>
        </w:rPr>
      </w:pPr>
      <w:r w:rsidRPr="00A67584">
        <w:rPr>
          <w:lang w:val="uk-UA"/>
        </w:rPr>
        <w:t xml:space="preserve">Одним з найбільш ефективних і економічних способів опалення є система повітряного опалення. Вона включає в себе три </w:t>
      </w:r>
      <w:r w:rsidRPr="00F2288D">
        <w:rPr>
          <w:lang w:val="uk-UA"/>
        </w:rPr>
        <w:t>основні елементи: теплогенератор, вентилятор, і систему повітропроводів.</w:t>
      </w:r>
      <w:r w:rsidR="00BD6975" w:rsidRPr="00F2288D">
        <w:rPr>
          <w:lang w:val="uk-UA"/>
        </w:rPr>
        <w:t xml:space="preserve"> І як приклад наведено на </w:t>
      </w:r>
      <w:r w:rsidR="00BD6975" w:rsidRPr="00F2288D">
        <w:rPr>
          <w:iCs/>
          <w:lang w:val="uk-UA"/>
        </w:rPr>
        <w:t>рис. 3. 1.</w:t>
      </w:r>
    </w:p>
    <w:p w:rsidR="00C35CAF" w:rsidRDefault="00C35CAF" w:rsidP="00C35CAF">
      <w:pPr>
        <w:spacing w:after="0" w:line="360" w:lineRule="auto"/>
        <w:ind w:firstLine="851"/>
        <w:jc w:val="both"/>
        <w:rPr>
          <w:lang w:val="uk-UA"/>
        </w:rPr>
      </w:pPr>
      <w:r w:rsidRPr="00A67584">
        <w:rPr>
          <w:noProof/>
        </w:rPr>
        <w:drawing>
          <wp:inline distT="0" distB="0" distL="0" distR="0">
            <wp:extent cx="4857750" cy="4505325"/>
            <wp:effectExtent l="0" t="0" r="0" b="9525"/>
            <wp:docPr id="2" name="Рисунок 2" descr="Системы воздушного отопления своими рука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истемы воздушного отопления своими руками"/>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b="22115"/>
                    <a:stretch/>
                  </pic:blipFill>
                  <pic:spPr bwMode="auto">
                    <a:xfrm>
                      <a:off x="0" y="0"/>
                      <a:ext cx="4870610" cy="4517252"/>
                    </a:xfrm>
                    <a:prstGeom prst="rect">
                      <a:avLst/>
                    </a:prstGeom>
                    <a:noFill/>
                    <a:ln>
                      <a:noFill/>
                    </a:ln>
                    <a:extLst>
                      <a:ext uri="{53640926-AAD7-44D8-BBD7-CCE9431645EC}">
                        <a14:shadowObscured xmlns:a14="http://schemas.microsoft.com/office/drawing/2010/main"/>
                      </a:ext>
                    </a:extLst>
                  </pic:spPr>
                </pic:pic>
              </a:graphicData>
            </a:graphic>
          </wp:inline>
        </w:drawing>
      </w:r>
    </w:p>
    <w:p w:rsidR="007D7781" w:rsidRPr="00F2288D" w:rsidRDefault="00A43484" w:rsidP="00C35CAF">
      <w:pPr>
        <w:spacing w:after="240" w:line="360" w:lineRule="auto"/>
        <w:jc w:val="center"/>
        <w:rPr>
          <w:lang w:val="uk-UA"/>
        </w:rPr>
      </w:pPr>
      <w:r w:rsidRPr="00F2288D">
        <w:rPr>
          <w:iCs/>
          <w:lang w:val="uk-UA"/>
        </w:rPr>
        <w:t>Рисунок 3.</w:t>
      </w:r>
      <w:r w:rsidR="00BD6975" w:rsidRPr="00F2288D">
        <w:rPr>
          <w:iCs/>
          <w:lang w:val="uk-UA"/>
        </w:rPr>
        <w:t>1</w:t>
      </w:r>
      <w:r w:rsidRPr="00F2288D">
        <w:rPr>
          <w:lang w:val="uk-UA"/>
        </w:rPr>
        <w:t xml:space="preserve"> –</w:t>
      </w:r>
      <w:r w:rsidR="00C35CAF" w:rsidRPr="00F2288D">
        <w:rPr>
          <w:lang w:val="uk-UA"/>
        </w:rPr>
        <w:t xml:space="preserve"> </w:t>
      </w:r>
      <w:r w:rsidR="00B14133" w:rsidRPr="00F2288D">
        <w:rPr>
          <w:lang w:val="uk-UA"/>
        </w:rPr>
        <w:t>Приклад</w:t>
      </w:r>
      <w:r w:rsidR="00BD6975" w:rsidRPr="00F2288D">
        <w:rPr>
          <w:lang w:val="uk-UA"/>
        </w:rPr>
        <w:t xml:space="preserve"> схеми опалення будівлі</w:t>
      </w:r>
    </w:p>
    <w:p w:rsidR="007D7781" w:rsidRPr="00A67584" w:rsidRDefault="007D7781" w:rsidP="00C35CAF">
      <w:pPr>
        <w:spacing w:after="0" w:line="360" w:lineRule="auto"/>
        <w:ind w:firstLine="709"/>
        <w:jc w:val="both"/>
        <w:rPr>
          <w:lang w:val="uk-UA"/>
        </w:rPr>
      </w:pPr>
      <w:r w:rsidRPr="00A67584">
        <w:rPr>
          <w:lang w:val="uk-UA"/>
        </w:rPr>
        <w:t xml:space="preserve">Теплогенератор є водним калорифер, який нагріває повітря. Функція вентилятора - розподіл нагрітого повітря по приміщенню. А система повітроводів </w:t>
      </w:r>
      <w:r w:rsidRPr="00A67584">
        <w:rPr>
          <w:lang w:val="uk-UA"/>
        </w:rPr>
        <w:lastRenderedPageBreak/>
        <w:t>дозволяє теплому, нагрітому повітрю надходити в ті частини будинку, які потрібно обігріти.</w:t>
      </w:r>
    </w:p>
    <w:p w:rsidR="007D7781" w:rsidRPr="00A67584" w:rsidRDefault="007D7781" w:rsidP="00C35CAF">
      <w:pPr>
        <w:spacing w:after="0" w:line="360" w:lineRule="auto"/>
        <w:ind w:firstLine="709"/>
        <w:jc w:val="both"/>
        <w:rPr>
          <w:lang w:val="uk-UA" w:eastAsia="ru-RU"/>
        </w:rPr>
      </w:pPr>
      <w:r w:rsidRPr="00A67584">
        <w:rPr>
          <w:lang w:val="uk-UA" w:eastAsia="ru-RU"/>
        </w:rPr>
        <w:t>ККД такої системи досягає 90%, в ній відсутні проміжні труби і радіатори, а завдяки мінімальній інерційності можливий швидкий обігрів приміщень. Така система опалення може бути об'єднана з домашньої кліматичною системою, щоб підтримувати мікроклімат приміщень на точно заданому рівні</w:t>
      </w:r>
      <w:r w:rsidR="00C35CAF">
        <w:rPr>
          <w:lang w:val="uk-UA" w:eastAsia="ru-RU"/>
        </w:rPr>
        <w:t xml:space="preserve"> </w:t>
      </w:r>
      <w:r w:rsidRPr="00A67584">
        <w:rPr>
          <w:lang w:val="uk-UA" w:eastAsia="ru-RU"/>
        </w:rPr>
        <w:t>[8]</w:t>
      </w:r>
      <w:r w:rsidR="00C35CAF">
        <w:rPr>
          <w:lang w:val="uk-UA" w:eastAsia="ru-RU"/>
        </w:rPr>
        <w:t>.</w:t>
      </w:r>
    </w:p>
    <w:p w:rsidR="007D7781" w:rsidRPr="00C35CAF" w:rsidRDefault="007D7781" w:rsidP="00C35CAF">
      <w:pPr>
        <w:spacing w:after="0" w:line="360" w:lineRule="auto"/>
        <w:ind w:firstLine="709"/>
        <w:jc w:val="both"/>
        <w:rPr>
          <w:i/>
          <w:iCs/>
          <w:lang w:val="uk-UA" w:eastAsia="ru-RU"/>
        </w:rPr>
      </w:pPr>
      <w:r w:rsidRPr="00C35CAF">
        <w:rPr>
          <w:i/>
          <w:iCs/>
          <w:lang w:val="uk-UA" w:eastAsia="ru-RU"/>
        </w:rPr>
        <w:t>Фізичний принцип роботи</w:t>
      </w:r>
      <w:r w:rsidR="00C35CAF" w:rsidRPr="00C35CAF">
        <w:rPr>
          <w:i/>
          <w:iCs/>
          <w:lang w:val="uk-UA" w:eastAsia="ru-RU"/>
        </w:rPr>
        <w:t>:</w:t>
      </w:r>
    </w:p>
    <w:p w:rsidR="007D7781" w:rsidRDefault="007D7781" w:rsidP="0057048A">
      <w:pPr>
        <w:spacing w:after="0" w:line="360" w:lineRule="auto"/>
        <w:ind w:firstLine="709"/>
        <w:jc w:val="both"/>
        <w:rPr>
          <w:lang w:val="uk-UA" w:eastAsia="ru-RU"/>
        </w:rPr>
      </w:pPr>
      <w:r w:rsidRPr="00A67584">
        <w:rPr>
          <w:lang w:val="uk-UA" w:eastAsia="ru-RU"/>
        </w:rPr>
        <w:t>Теплопровідність газів слабо залежить від тиску p, оскільки з ростом p збільшується щільність, але зменшується довжина вільного пробігу l, так що їх твір зберігається приблизно постійним. Це справедливо в інтервалі тисків від 103 до 109 Па. Коефіцієнт К зростає з ростом температури, оскільки  середня швидкість руху молекул v при цьому зростає приблизно, як квадратний корінь з T. Для водяної пари теплопровідність дорівнює 0.01 при 0 градусів Цельсія і зростає до 0.1 при 700 градусів Цельсія</w:t>
      </w:r>
      <w:r w:rsidR="00C35CAF">
        <w:rPr>
          <w:lang w:val="uk-UA" w:eastAsia="ru-RU"/>
        </w:rPr>
        <w:t>.</w:t>
      </w:r>
      <w:bookmarkStart w:id="75" w:name="_Toc73469940"/>
    </w:p>
    <w:p w:rsidR="00F2288D" w:rsidRPr="0057048A" w:rsidRDefault="00F2288D" w:rsidP="0057048A">
      <w:pPr>
        <w:spacing w:after="0" w:line="360" w:lineRule="auto"/>
        <w:ind w:firstLine="709"/>
        <w:jc w:val="both"/>
        <w:rPr>
          <w:lang w:val="uk-UA" w:eastAsia="ru-RU"/>
        </w:rPr>
      </w:pPr>
    </w:p>
    <w:p w:rsidR="007D7781" w:rsidRPr="00A67584" w:rsidRDefault="007D7781" w:rsidP="00F2288D">
      <w:pPr>
        <w:pStyle w:val="2"/>
        <w:keepNext w:val="0"/>
        <w:keepLines w:val="0"/>
        <w:spacing w:before="240" w:after="240" w:line="360" w:lineRule="auto"/>
        <w:rPr>
          <w:rFonts w:ascii="Times New Roman" w:eastAsia="Times New Roman" w:hAnsi="Times New Roman" w:cs="Times New Roman"/>
          <w:color w:val="000000" w:themeColor="text1"/>
          <w:sz w:val="28"/>
          <w:szCs w:val="28"/>
          <w:lang w:val="uk-UA" w:eastAsia="ru-RU"/>
        </w:rPr>
      </w:pPr>
      <w:bookmarkStart w:id="76" w:name="_Toc90349591"/>
      <w:bookmarkStart w:id="77" w:name="_Toc105346243"/>
      <w:bookmarkStart w:id="78" w:name="_Toc106018758"/>
      <w:r w:rsidRPr="00A67584">
        <w:rPr>
          <w:rFonts w:ascii="Times New Roman" w:eastAsia="Times New Roman" w:hAnsi="Times New Roman" w:cs="Times New Roman"/>
          <w:color w:val="000000" w:themeColor="text1"/>
          <w:sz w:val="28"/>
          <w:szCs w:val="28"/>
          <w:lang w:val="uk-UA" w:eastAsia="ru-RU"/>
        </w:rPr>
        <w:t>3.2</w:t>
      </w:r>
      <w:bookmarkEnd w:id="75"/>
      <w:r w:rsidR="0057048A">
        <w:rPr>
          <w:rFonts w:ascii="Times New Roman" w:eastAsia="Times New Roman" w:hAnsi="Times New Roman" w:cs="Times New Roman"/>
          <w:color w:val="000000" w:themeColor="text1"/>
          <w:sz w:val="28"/>
          <w:szCs w:val="28"/>
          <w:lang w:val="uk-UA" w:eastAsia="ru-RU"/>
        </w:rPr>
        <w:t>.</w:t>
      </w:r>
      <w:r w:rsidRPr="00A67584">
        <w:rPr>
          <w:rFonts w:ascii="Times New Roman" w:eastAsia="Times New Roman" w:hAnsi="Times New Roman" w:cs="Times New Roman"/>
          <w:color w:val="000000" w:themeColor="text1"/>
          <w:sz w:val="28"/>
          <w:szCs w:val="28"/>
          <w:lang w:val="uk-UA" w:eastAsia="ru-RU"/>
        </w:rPr>
        <w:t xml:space="preserve"> Інфрачервоні обігрівачі</w:t>
      </w:r>
      <w:bookmarkEnd w:id="76"/>
      <w:bookmarkEnd w:id="77"/>
      <w:bookmarkEnd w:id="78"/>
    </w:p>
    <w:p w:rsidR="00F2288D" w:rsidRDefault="00F2288D" w:rsidP="0057048A">
      <w:pPr>
        <w:spacing w:after="0" w:line="360" w:lineRule="auto"/>
        <w:ind w:firstLine="709"/>
        <w:jc w:val="both"/>
        <w:rPr>
          <w:i/>
          <w:iCs/>
          <w:lang w:val="uk-UA"/>
        </w:rPr>
      </w:pPr>
    </w:p>
    <w:p w:rsidR="007D7781" w:rsidRPr="0057048A" w:rsidRDefault="007D7781" w:rsidP="0057048A">
      <w:pPr>
        <w:spacing w:after="0" w:line="360" w:lineRule="auto"/>
        <w:ind w:firstLine="709"/>
        <w:jc w:val="both"/>
        <w:rPr>
          <w:i/>
          <w:iCs/>
          <w:lang w:val="uk-UA"/>
        </w:rPr>
      </w:pPr>
      <w:r w:rsidRPr="0057048A">
        <w:rPr>
          <w:i/>
          <w:iCs/>
          <w:lang w:val="uk-UA"/>
        </w:rPr>
        <w:t>Принцип роботи</w:t>
      </w:r>
      <w:r w:rsidR="0057048A" w:rsidRPr="0057048A">
        <w:rPr>
          <w:i/>
          <w:iCs/>
          <w:lang w:val="uk-UA"/>
        </w:rPr>
        <w:t>:</w:t>
      </w:r>
    </w:p>
    <w:p w:rsidR="007D7781" w:rsidRPr="00A67584" w:rsidRDefault="007D7781" w:rsidP="0057048A">
      <w:pPr>
        <w:spacing w:after="0" w:line="360" w:lineRule="auto"/>
        <w:ind w:firstLine="709"/>
        <w:jc w:val="both"/>
        <w:rPr>
          <w:lang w:val="uk-UA"/>
        </w:rPr>
      </w:pPr>
      <w:r w:rsidRPr="00A67584">
        <w:rPr>
          <w:lang w:val="uk-UA"/>
        </w:rPr>
        <w:t>У житлових і офісних приміщеннях, інфрачервоний обігрівач, встановлений на стелі, дасть більш ефективний обігрів за рахунок того, що нагрітий їм підлогу і предмети, віддають тепло повітрю, який в свою чергу починає рух вгору з самого низу.</w:t>
      </w:r>
    </w:p>
    <w:p w:rsidR="007D7781" w:rsidRPr="00A67584" w:rsidRDefault="007D7781" w:rsidP="0057048A">
      <w:pPr>
        <w:spacing w:after="0" w:line="360" w:lineRule="auto"/>
        <w:ind w:firstLine="709"/>
        <w:jc w:val="both"/>
        <w:rPr>
          <w:lang w:val="uk-UA"/>
        </w:rPr>
      </w:pPr>
      <w:r w:rsidRPr="00A67584">
        <w:rPr>
          <w:lang w:val="uk-UA"/>
        </w:rPr>
        <w:t>При використанні ж традиційної, централізованої системи опалення, нагріте повітря починає рух тільки на відстані приблизно одного метра від рівня підлоги, залишаючи холодним все, що залишилося нижче цього рівня</w:t>
      </w:r>
      <w:r w:rsidR="0057048A">
        <w:rPr>
          <w:lang w:val="uk-UA"/>
        </w:rPr>
        <w:t xml:space="preserve"> </w:t>
      </w:r>
      <w:r w:rsidRPr="00A67584">
        <w:rPr>
          <w:lang w:val="uk-UA"/>
        </w:rPr>
        <w:t>[9]</w:t>
      </w:r>
      <w:r w:rsidR="0057048A">
        <w:rPr>
          <w:lang w:val="uk-UA"/>
        </w:rPr>
        <w:t>.</w:t>
      </w:r>
    </w:p>
    <w:p w:rsidR="007D7781" w:rsidRPr="00A67584" w:rsidRDefault="007D7781" w:rsidP="0057048A">
      <w:pPr>
        <w:spacing w:after="0" w:line="360" w:lineRule="auto"/>
        <w:ind w:firstLine="709"/>
        <w:jc w:val="both"/>
        <w:rPr>
          <w:lang w:val="uk-UA"/>
        </w:rPr>
      </w:pPr>
      <w:r w:rsidRPr="00A67584">
        <w:rPr>
          <w:lang w:val="uk-UA"/>
        </w:rPr>
        <w:lastRenderedPageBreak/>
        <w:t>При установці терморегуляторів, можна забезпечити постійний контроль заданої температури в автоматичному режимі роботи інфрачервоних обігрівачів. Що додатково допоможе скоротити витрати на електроенергію.</w:t>
      </w:r>
    </w:p>
    <w:p w:rsidR="007D7781" w:rsidRPr="0057048A" w:rsidRDefault="007D7781" w:rsidP="0057048A">
      <w:pPr>
        <w:spacing w:after="0" w:line="360" w:lineRule="auto"/>
        <w:ind w:firstLine="709"/>
        <w:jc w:val="both"/>
        <w:rPr>
          <w:i/>
          <w:iCs/>
          <w:lang w:val="uk-UA"/>
        </w:rPr>
      </w:pPr>
      <w:r w:rsidRPr="0057048A">
        <w:rPr>
          <w:i/>
          <w:iCs/>
          <w:lang w:val="uk-UA"/>
        </w:rPr>
        <w:t>Фізичний принцип роботи</w:t>
      </w:r>
      <w:r w:rsidR="0057048A" w:rsidRPr="0057048A">
        <w:rPr>
          <w:i/>
          <w:iCs/>
          <w:lang w:val="uk-UA"/>
        </w:rPr>
        <w:t>:</w:t>
      </w:r>
    </w:p>
    <w:p w:rsidR="007D7781" w:rsidRPr="00A67584" w:rsidRDefault="007D7781" w:rsidP="0057048A">
      <w:pPr>
        <w:spacing w:after="0" w:line="360" w:lineRule="auto"/>
        <w:ind w:firstLine="709"/>
        <w:jc w:val="both"/>
        <w:rPr>
          <w:lang w:val="uk-UA"/>
        </w:rPr>
      </w:pPr>
      <w:r w:rsidRPr="00A67584">
        <w:rPr>
          <w:lang w:val="uk-UA"/>
        </w:rPr>
        <w:t xml:space="preserve">Інфрачервоне випромінювання (від лат. </w:t>
      </w:r>
      <w:r w:rsidRPr="0057048A">
        <w:rPr>
          <w:i/>
          <w:iCs/>
          <w:lang w:val="uk-UA"/>
        </w:rPr>
        <w:t>infra</w:t>
      </w:r>
      <w:r w:rsidRPr="00A67584">
        <w:rPr>
          <w:lang w:val="uk-UA"/>
        </w:rPr>
        <w:t xml:space="preserve"> — нижче, скорочено ІЧ) — оптичне випромінювання з довжиною хвилі більшою, ніж у видимого випромінювання, що відповідає довжині хвилі, більшій від приблизно 750 нм.</w:t>
      </w:r>
    </w:p>
    <w:p w:rsidR="007D7781" w:rsidRPr="00A67584" w:rsidRDefault="007D7781" w:rsidP="0057048A">
      <w:pPr>
        <w:spacing w:after="0" w:line="360" w:lineRule="auto"/>
        <w:ind w:firstLine="709"/>
        <w:jc w:val="both"/>
        <w:rPr>
          <w:lang w:val="uk-UA"/>
        </w:rPr>
      </w:pPr>
      <w:r w:rsidRPr="00A67584">
        <w:rPr>
          <w:lang w:val="uk-UA"/>
        </w:rPr>
        <w:t>За своєю природою, інфрачервоне випромінювання (ІК-випромінювання) нагріває тільки предмети, що знаходяться в спектрі його впливу, безперешкодно проходячи через повітряне середовище. Тому його можна використовувати навіть для обігріву дитячої відкритого майданчика або літнього кафе в прохолодну погоду. Інші системи в цих випадках залишаються марними, так як нагріте ними повітря піднімається вгору, назавжди покидаючи всіх потребують тепла.</w:t>
      </w:r>
    </w:p>
    <w:p w:rsidR="00F2288D" w:rsidRDefault="00F2288D" w:rsidP="00F2288D">
      <w:pPr>
        <w:pStyle w:val="2"/>
        <w:keepNext w:val="0"/>
        <w:keepLines w:val="0"/>
        <w:spacing w:before="240" w:after="240" w:line="360" w:lineRule="auto"/>
        <w:rPr>
          <w:rFonts w:ascii="Times New Roman" w:eastAsia="Times New Roman" w:hAnsi="Times New Roman" w:cs="Times New Roman"/>
          <w:color w:val="000000" w:themeColor="text1"/>
          <w:sz w:val="28"/>
          <w:szCs w:val="28"/>
          <w:lang w:val="uk-UA" w:eastAsia="ru-RU"/>
        </w:rPr>
      </w:pPr>
      <w:bookmarkStart w:id="79" w:name="_Toc73469941"/>
      <w:bookmarkStart w:id="80" w:name="_Toc90349592"/>
      <w:bookmarkStart w:id="81" w:name="_Toc105346244"/>
    </w:p>
    <w:p w:rsidR="007D7781" w:rsidRPr="00A67584" w:rsidRDefault="007450E2" w:rsidP="00F2288D">
      <w:pPr>
        <w:pStyle w:val="2"/>
        <w:keepNext w:val="0"/>
        <w:keepLines w:val="0"/>
        <w:spacing w:before="240" w:after="240" w:line="360" w:lineRule="auto"/>
        <w:rPr>
          <w:rFonts w:ascii="Times New Roman" w:eastAsia="Times New Roman" w:hAnsi="Times New Roman" w:cs="Times New Roman"/>
          <w:color w:val="000000" w:themeColor="text1"/>
          <w:sz w:val="28"/>
          <w:szCs w:val="28"/>
          <w:lang w:val="uk-UA" w:eastAsia="ru-RU"/>
        </w:rPr>
      </w:pPr>
      <w:bookmarkStart w:id="82" w:name="_Toc106018759"/>
      <w:r w:rsidRPr="00A67584">
        <w:rPr>
          <w:rFonts w:ascii="Times New Roman" w:eastAsia="Times New Roman" w:hAnsi="Times New Roman" w:cs="Times New Roman"/>
          <w:color w:val="000000" w:themeColor="text1"/>
          <w:sz w:val="28"/>
          <w:szCs w:val="28"/>
          <w:lang w:val="uk-UA" w:eastAsia="ru-RU"/>
        </w:rPr>
        <w:t>3.3</w:t>
      </w:r>
      <w:r w:rsidR="007D7781" w:rsidRPr="00A67584">
        <w:rPr>
          <w:rFonts w:ascii="Times New Roman" w:eastAsia="Times New Roman" w:hAnsi="Times New Roman" w:cs="Times New Roman"/>
          <w:color w:val="000000" w:themeColor="text1"/>
          <w:sz w:val="28"/>
          <w:szCs w:val="28"/>
          <w:lang w:val="uk-UA" w:eastAsia="ru-RU"/>
        </w:rPr>
        <w:t xml:space="preserve"> </w:t>
      </w:r>
      <w:bookmarkEnd w:id="79"/>
      <w:r w:rsidR="007D7781" w:rsidRPr="00A67584">
        <w:rPr>
          <w:rFonts w:ascii="Times New Roman" w:eastAsia="Times New Roman" w:hAnsi="Times New Roman" w:cs="Times New Roman"/>
          <w:color w:val="000000" w:themeColor="text1"/>
          <w:sz w:val="28"/>
          <w:szCs w:val="28"/>
          <w:lang w:val="uk-UA" w:eastAsia="ru-RU"/>
        </w:rPr>
        <w:t>Котли для водяного опалення</w:t>
      </w:r>
      <w:bookmarkEnd w:id="80"/>
      <w:bookmarkEnd w:id="81"/>
      <w:bookmarkEnd w:id="82"/>
    </w:p>
    <w:p w:rsidR="00F2288D" w:rsidRDefault="00F2288D" w:rsidP="0057048A">
      <w:pPr>
        <w:spacing w:after="0" w:line="360" w:lineRule="auto"/>
        <w:ind w:firstLine="709"/>
        <w:jc w:val="both"/>
        <w:rPr>
          <w:i/>
          <w:iCs/>
          <w:lang w:val="uk-UA"/>
        </w:rPr>
      </w:pPr>
    </w:p>
    <w:p w:rsidR="007D7781" w:rsidRPr="0057048A" w:rsidRDefault="007D7781" w:rsidP="0057048A">
      <w:pPr>
        <w:spacing w:after="0" w:line="360" w:lineRule="auto"/>
        <w:ind w:firstLine="709"/>
        <w:jc w:val="both"/>
        <w:rPr>
          <w:i/>
          <w:iCs/>
          <w:lang w:val="uk-UA"/>
        </w:rPr>
      </w:pPr>
      <w:r w:rsidRPr="0057048A">
        <w:rPr>
          <w:i/>
          <w:iCs/>
          <w:lang w:val="uk-UA"/>
        </w:rPr>
        <w:t>Принцип роботи</w:t>
      </w:r>
      <w:r w:rsidR="0057048A" w:rsidRPr="0057048A">
        <w:rPr>
          <w:i/>
          <w:iCs/>
          <w:lang w:val="uk-UA"/>
        </w:rPr>
        <w:t>:</w:t>
      </w:r>
    </w:p>
    <w:p w:rsidR="007D7781" w:rsidRPr="00A67584" w:rsidRDefault="007D7781" w:rsidP="0057048A">
      <w:pPr>
        <w:spacing w:after="0" w:line="360" w:lineRule="auto"/>
        <w:ind w:firstLine="709"/>
        <w:jc w:val="both"/>
        <w:rPr>
          <w:lang w:val="uk-UA"/>
        </w:rPr>
      </w:pPr>
      <w:r w:rsidRPr="00A67584">
        <w:rPr>
          <w:lang w:val="uk-UA"/>
        </w:rPr>
        <w:t>Котел для нагріву води, який служить генератором тепла традиційної системи опалення, є агрегат, який виробляє необхідну для обігріву будівлі кількість тепла і передає цю енергію теплоносія.</w:t>
      </w:r>
    </w:p>
    <w:p w:rsidR="007D7781" w:rsidRPr="00A67584" w:rsidRDefault="007D7781" w:rsidP="0057048A">
      <w:pPr>
        <w:spacing w:after="0" w:line="360" w:lineRule="auto"/>
        <w:ind w:firstLine="709"/>
        <w:jc w:val="both"/>
        <w:rPr>
          <w:lang w:val="uk-UA"/>
        </w:rPr>
      </w:pPr>
      <w:r w:rsidRPr="00A67584">
        <w:rPr>
          <w:lang w:val="uk-UA"/>
        </w:rPr>
        <w:t xml:space="preserve">Найрізноманітніші котли мають схожу конструкцію. Вони складаються з металевого корпусу. Усередині корпусу знаходиться теплообмінник. В теплообміннику теплоносій нагрівається. Потім теплоносій по трубах надходить до приладів опалення. </w:t>
      </w:r>
    </w:p>
    <w:p w:rsidR="007D7781" w:rsidRPr="00A67584" w:rsidRDefault="007D7781" w:rsidP="0057048A">
      <w:pPr>
        <w:spacing w:after="0" w:line="360" w:lineRule="auto"/>
        <w:ind w:firstLine="709"/>
        <w:jc w:val="both"/>
        <w:rPr>
          <w:lang w:val="uk-UA"/>
        </w:rPr>
      </w:pPr>
      <w:r w:rsidRPr="00A67584">
        <w:rPr>
          <w:lang w:val="uk-UA"/>
        </w:rPr>
        <w:t>Є декілька видів водяних котлів :</w:t>
      </w:r>
    </w:p>
    <w:p w:rsidR="007D7781" w:rsidRPr="00A67584" w:rsidRDefault="007D7781" w:rsidP="0057048A">
      <w:pPr>
        <w:spacing w:after="0" w:line="360" w:lineRule="auto"/>
        <w:ind w:firstLine="709"/>
        <w:jc w:val="both"/>
        <w:rPr>
          <w:lang w:val="uk-UA"/>
        </w:rPr>
      </w:pPr>
      <w:r w:rsidRPr="00A67584">
        <w:rPr>
          <w:lang w:val="uk-UA"/>
        </w:rPr>
        <w:lastRenderedPageBreak/>
        <w:t>- Газові котли</w:t>
      </w:r>
      <w:r w:rsidR="0057048A">
        <w:rPr>
          <w:lang w:val="uk-UA"/>
        </w:rPr>
        <w:t xml:space="preserve">. </w:t>
      </w:r>
      <w:r w:rsidRPr="00A67584">
        <w:rPr>
          <w:lang w:val="uk-UA"/>
        </w:rPr>
        <w:t>Котли для водяного опалення будівель. Найбільш поширеним і дешевим видом палива в країнах СНД є природний газ. Однак останнім часом по вартісні характеристики до газу впритул наближається прямий електричний обігрів.</w:t>
      </w:r>
    </w:p>
    <w:p w:rsidR="007D7781" w:rsidRPr="00A67584" w:rsidRDefault="007D7781" w:rsidP="0057048A">
      <w:pPr>
        <w:spacing w:after="0" w:line="360" w:lineRule="auto"/>
        <w:ind w:firstLine="709"/>
        <w:jc w:val="both"/>
        <w:rPr>
          <w:lang w:val="uk-UA"/>
        </w:rPr>
      </w:pPr>
      <w:r w:rsidRPr="00A67584">
        <w:rPr>
          <w:lang w:val="uk-UA"/>
        </w:rPr>
        <w:t>- Котли на дизельному паливі</w:t>
      </w:r>
      <w:r w:rsidR="0057048A">
        <w:rPr>
          <w:lang w:val="uk-UA"/>
        </w:rPr>
        <w:t xml:space="preserve">. </w:t>
      </w:r>
      <w:r w:rsidRPr="00A67584">
        <w:rPr>
          <w:lang w:val="uk-UA"/>
        </w:rPr>
        <w:t>Котли, які працюють на дизельному паливі, є менш залежними одиницями, ніж їх газові «товариші». Однак вартість самого палива і його доставки нині непомірно висока. Також при виборі такого котла господареві треба організувати безпечне зберігання солярки.</w:t>
      </w:r>
    </w:p>
    <w:p w:rsidR="007D7781" w:rsidRPr="00A67584" w:rsidRDefault="007D7781" w:rsidP="0057048A">
      <w:pPr>
        <w:spacing w:after="0" w:line="360" w:lineRule="auto"/>
        <w:ind w:firstLine="709"/>
        <w:jc w:val="both"/>
        <w:rPr>
          <w:lang w:val="uk-UA"/>
        </w:rPr>
      </w:pPr>
      <w:r w:rsidRPr="00A67584">
        <w:rPr>
          <w:lang w:val="uk-UA"/>
        </w:rPr>
        <w:t>- Котли на твердому паливі</w:t>
      </w:r>
      <w:r w:rsidR="0057048A">
        <w:rPr>
          <w:lang w:val="uk-UA"/>
        </w:rPr>
        <w:t xml:space="preserve">. </w:t>
      </w:r>
      <w:r w:rsidRPr="00A67584">
        <w:rPr>
          <w:lang w:val="uk-UA"/>
        </w:rPr>
        <w:t>Водонагрівальні котли, які працюють на твердому паливі (будь то бурий або кам'яне вугілля, торф, дрова, сланці, кокс), вимагають великих витрат часу і сил від господаря такого котла. Сама трудомістка операція при цьому - подача палива в котел. Крім того, ефективність спалювання газу і мазуту значно вище, ніж ККД спалювання твердого палива. Отже, від котлів на твердому паливі реально очікувати коефіцієнта корисної дії на рівні 60%.</w:t>
      </w:r>
    </w:p>
    <w:p w:rsidR="007D7781" w:rsidRPr="00A67584" w:rsidRDefault="007D7781" w:rsidP="0057048A">
      <w:pPr>
        <w:spacing w:after="0" w:line="360" w:lineRule="auto"/>
        <w:ind w:firstLine="709"/>
        <w:jc w:val="both"/>
        <w:rPr>
          <w:lang w:val="uk-UA"/>
        </w:rPr>
      </w:pPr>
      <w:r w:rsidRPr="00A67584">
        <w:rPr>
          <w:lang w:val="uk-UA"/>
        </w:rPr>
        <w:t>- Електричні котли</w:t>
      </w:r>
      <w:r w:rsidR="0057048A">
        <w:rPr>
          <w:lang w:val="uk-UA"/>
        </w:rPr>
        <w:t xml:space="preserve">. </w:t>
      </w:r>
      <w:r w:rsidRPr="00A67584">
        <w:rPr>
          <w:lang w:val="uk-UA"/>
        </w:rPr>
        <w:t>У промисловості випускаються котли, які працюють і від електрики. Природно, енергетичні витрати такого котла значні. Однак у таких котлів і маса переваг: економний режим, простота регулювання і контролю температури, тарифні пільги при використанні електрики вночі</w:t>
      </w:r>
      <w:r w:rsidR="0057048A">
        <w:rPr>
          <w:lang w:val="uk-UA"/>
        </w:rPr>
        <w:t xml:space="preserve"> </w:t>
      </w:r>
      <w:r w:rsidRPr="00A67584">
        <w:rPr>
          <w:lang w:val="uk-UA"/>
        </w:rPr>
        <w:t>[7]</w:t>
      </w:r>
      <w:r w:rsidR="0057048A">
        <w:rPr>
          <w:lang w:val="uk-UA"/>
        </w:rPr>
        <w:t>.</w:t>
      </w:r>
    </w:p>
    <w:p w:rsidR="007D7781" w:rsidRPr="0057048A" w:rsidRDefault="007D7781" w:rsidP="0057048A">
      <w:pPr>
        <w:spacing w:after="0" w:line="360" w:lineRule="auto"/>
        <w:ind w:firstLine="709"/>
        <w:jc w:val="both"/>
        <w:rPr>
          <w:i/>
          <w:iCs/>
          <w:lang w:val="uk-UA"/>
        </w:rPr>
      </w:pPr>
      <w:r w:rsidRPr="0057048A">
        <w:rPr>
          <w:i/>
          <w:iCs/>
          <w:lang w:val="uk-UA"/>
        </w:rPr>
        <w:t>Фізичний принцип роботи</w:t>
      </w:r>
      <w:r w:rsidR="0057048A" w:rsidRPr="0057048A">
        <w:rPr>
          <w:i/>
          <w:iCs/>
          <w:lang w:val="uk-UA"/>
        </w:rPr>
        <w:t>:</w:t>
      </w:r>
    </w:p>
    <w:p w:rsidR="007D7781" w:rsidRPr="00A67584" w:rsidRDefault="007D7781" w:rsidP="0057048A">
      <w:pPr>
        <w:spacing w:after="0" w:line="360" w:lineRule="auto"/>
        <w:ind w:firstLine="709"/>
        <w:jc w:val="both"/>
        <w:rPr>
          <w:lang w:val="uk-UA"/>
        </w:rPr>
      </w:pPr>
      <w:r w:rsidRPr="00A67584">
        <w:rPr>
          <w:lang w:val="uk-UA"/>
        </w:rPr>
        <w:t>Механізм теплопровідності в рідини - це перенесення енергії шляхом пружних коливань. З молекулярної фізики відомо, що для рідин теплопровідність пропорційна щільності. Щільність рідин, як правило, падає з ростом температури, тому і теплопровідність  q  зменшується з ростом T.</w:t>
      </w:r>
    </w:p>
    <w:p w:rsidR="00F2288D" w:rsidRDefault="00F2288D">
      <w:pPr>
        <w:rPr>
          <w:rFonts w:eastAsia="Times New Roman"/>
          <w:color w:val="000000" w:themeColor="text1"/>
          <w:lang w:val="uk-UA" w:eastAsia="ru-RU"/>
        </w:rPr>
      </w:pPr>
      <w:bookmarkStart w:id="83" w:name="_Toc90349593"/>
      <w:bookmarkStart w:id="84" w:name="_Toc105346245"/>
      <w:r>
        <w:rPr>
          <w:rFonts w:eastAsia="Times New Roman"/>
          <w:color w:val="000000" w:themeColor="text1"/>
          <w:lang w:val="uk-UA" w:eastAsia="ru-RU"/>
        </w:rPr>
        <w:br w:type="page"/>
      </w:r>
    </w:p>
    <w:p w:rsidR="007D7781" w:rsidRPr="00A67584" w:rsidRDefault="007450E2" w:rsidP="00F2288D">
      <w:pPr>
        <w:pStyle w:val="2"/>
        <w:keepNext w:val="0"/>
        <w:keepLines w:val="0"/>
        <w:spacing w:before="240" w:after="240" w:line="360" w:lineRule="auto"/>
        <w:rPr>
          <w:rFonts w:ascii="Times New Roman" w:eastAsia="Times New Roman" w:hAnsi="Times New Roman" w:cs="Times New Roman"/>
          <w:color w:val="000000" w:themeColor="text1"/>
          <w:sz w:val="28"/>
          <w:szCs w:val="28"/>
          <w:lang w:val="uk-UA" w:eastAsia="ru-RU"/>
        </w:rPr>
      </w:pPr>
      <w:bookmarkStart w:id="85" w:name="_Toc106018760"/>
      <w:r w:rsidRPr="00A67584">
        <w:rPr>
          <w:rFonts w:ascii="Times New Roman" w:eastAsia="Times New Roman" w:hAnsi="Times New Roman" w:cs="Times New Roman"/>
          <w:color w:val="000000" w:themeColor="text1"/>
          <w:sz w:val="28"/>
          <w:szCs w:val="28"/>
          <w:lang w:val="uk-UA" w:eastAsia="ru-RU"/>
        </w:rPr>
        <w:lastRenderedPageBreak/>
        <w:t>3.</w:t>
      </w:r>
      <w:r w:rsidR="007D7781" w:rsidRPr="00A67584">
        <w:rPr>
          <w:rFonts w:ascii="Times New Roman" w:eastAsia="Times New Roman" w:hAnsi="Times New Roman" w:cs="Times New Roman"/>
          <w:color w:val="000000" w:themeColor="text1"/>
          <w:sz w:val="28"/>
          <w:szCs w:val="28"/>
          <w:lang w:val="uk-UA" w:eastAsia="ru-RU"/>
        </w:rPr>
        <w:t>4</w:t>
      </w:r>
      <w:r w:rsidR="0057048A">
        <w:rPr>
          <w:rFonts w:ascii="Times New Roman" w:eastAsia="Times New Roman" w:hAnsi="Times New Roman" w:cs="Times New Roman"/>
          <w:color w:val="000000" w:themeColor="text1"/>
          <w:sz w:val="28"/>
          <w:szCs w:val="28"/>
          <w:lang w:val="uk-UA" w:eastAsia="ru-RU"/>
        </w:rPr>
        <w:t>.</w:t>
      </w:r>
      <w:r w:rsidR="007D7781" w:rsidRPr="00A67584">
        <w:rPr>
          <w:rFonts w:ascii="Times New Roman" w:eastAsia="Times New Roman" w:hAnsi="Times New Roman" w:cs="Times New Roman"/>
          <w:color w:val="000000" w:themeColor="text1"/>
          <w:sz w:val="28"/>
          <w:szCs w:val="28"/>
          <w:lang w:val="uk-UA" w:eastAsia="ru-RU"/>
        </w:rPr>
        <w:t xml:space="preserve"> Котли для водяного опалення</w:t>
      </w:r>
      <w:bookmarkEnd w:id="83"/>
      <w:bookmarkEnd w:id="84"/>
      <w:bookmarkEnd w:id="85"/>
    </w:p>
    <w:p w:rsidR="007D7781" w:rsidRPr="00A67584" w:rsidRDefault="007D7781" w:rsidP="0057048A">
      <w:pPr>
        <w:spacing w:after="0" w:line="360" w:lineRule="auto"/>
        <w:ind w:firstLine="709"/>
        <w:jc w:val="both"/>
        <w:rPr>
          <w:rFonts w:eastAsia="Times New Roman"/>
          <w:lang w:val="uk-UA"/>
        </w:rPr>
      </w:pPr>
      <w:r w:rsidRPr="00A67584">
        <w:rPr>
          <w:rFonts w:eastAsia="Times New Roman"/>
          <w:lang w:val="uk-UA"/>
        </w:rPr>
        <w:t>Радіатори водяного опалення можна умовно розділити на дві групи: секційні і панельні. Як матеріал для виготовлення використовуються чавун, сталь, алюміній і сплав алюмінію і сталі (біметалеві радіатори).</w:t>
      </w:r>
    </w:p>
    <w:p w:rsidR="007D7781" w:rsidRPr="0057048A" w:rsidRDefault="007D7781" w:rsidP="0057048A">
      <w:pPr>
        <w:pStyle w:val="a3"/>
        <w:numPr>
          <w:ilvl w:val="0"/>
          <w:numId w:val="30"/>
        </w:numPr>
        <w:spacing w:after="0" w:line="360" w:lineRule="auto"/>
        <w:jc w:val="both"/>
        <w:rPr>
          <w:rFonts w:eastAsia="Times New Roman"/>
          <w:lang w:val="uk-UA"/>
        </w:rPr>
      </w:pPr>
      <w:r w:rsidRPr="0057048A">
        <w:rPr>
          <w:rFonts w:eastAsiaTheme="majorEastAsia"/>
          <w:b/>
          <w:color w:val="000000" w:themeColor="text1"/>
          <w:lang w:val="uk-UA"/>
        </w:rPr>
        <w:t>Секційні чавунні опалювальні</w:t>
      </w:r>
      <w:r w:rsidRPr="0057048A">
        <w:rPr>
          <w:rFonts w:eastAsia="Times New Roman"/>
          <w:lang w:val="uk-UA"/>
        </w:rPr>
        <w:t xml:space="preserve"> радіатори - класика опалювальної техніки. Вони виробляються з початку XX століття і часом перевірені на надійність і практичність</w:t>
      </w:r>
      <w:r w:rsidR="0057048A" w:rsidRPr="0057048A">
        <w:rPr>
          <w:rFonts w:eastAsia="Times New Roman"/>
          <w:lang w:val="uk-UA"/>
        </w:rPr>
        <w:t xml:space="preserve"> </w:t>
      </w:r>
      <w:r w:rsidRPr="0057048A">
        <w:rPr>
          <w:rFonts w:eastAsia="Times New Roman"/>
          <w:lang w:val="uk-UA"/>
        </w:rPr>
        <w:t>[6]</w:t>
      </w:r>
      <w:r w:rsidR="0057048A" w:rsidRPr="0057048A">
        <w:rPr>
          <w:rFonts w:eastAsia="Times New Roman"/>
          <w:lang w:val="uk-UA"/>
        </w:rPr>
        <w:t>.</w:t>
      </w:r>
    </w:p>
    <w:p w:rsidR="007D7781" w:rsidRPr="00A67584" w:rsidRDefault="007D7781" w:rsidP="0057048A">
      <w:pPr>
        <w:spacing w:after="0" w:line="360" w:lineRule="auto"/>
        <w:ind w:firstLine="709"/>
        <w:jc w:val="both"/>
        <w:rPr>
          <w:rFonts w:eastAsia="Times New Roman"/>
          <w:lang w:val="uk-UA"/>
        </w:rPr>
      </w:pPr>
      <w:r w:rsidRPr="00A67584">
        <w:rPr>
          <w:rFonts w:eastAsia="Times New Roman"/>
          <w:lang w:val="uk-UA"/>
        </w:rPr>
        <w:t>Основна перевага цих радіаторів - стійкість до корозії і велика теплова потужність на одиницю довжини. До того ж, вони найбільш підходять для наших центральних теплових мереж з їх різкими перепадами тиску і низькою якістю теплоносія.</w:t>
      </w:r>
    </w:p>
    <w:p w:rsidR="007D7781" w:rsidRPr="00A67584" w:rsidRDefault="007D7781" w:rsidP="0057048A">
      <w:pPr>
        <w:spacing w:after="0" w:line="360" w:lineRule="auto"/>
        <w:ind w:firstLine="709"/>
        <w:jc w:val="both"/>
        <w:rPr>
          <w:rFonts w:eastAsia="Times New Roman"/>
          <w:lang w:val="uk-UA"/>
        </w:rPr>
      </w:pPr>
      <w:r w:rsidRPr="00A67584">
        <w:rPr>
          <w:rFonts w:eastAsia="Times New Roman"/>
          <w:lang w:val="uk-UA"/>
        </w:rPr>
        <w:t>-</w:t>
      </w:r>
      <w:r w:rsidRPr="00A67584">
        <w:rPr>
          <w:lang w:val="uk-UA"/>
        </w:rPr>
        <w:t xml:space="preserve"> </w:t>
      </w:r>
      <w:r w:rsidRPr="00A67584">
        <w:rPr>
          <w:rFonts w:eastAsiaTheme="majorEastAsia"/>
          <w:b/>
          <w:color w:val="000000" w:themeColor="text1"/>
          <w:lang w:val="uk-UA"/>
        </w:rPr>
        <w:t>Сталеві панельні радіатори</w:t>
      </w:r>
      <w:r w:rsidRPr="00A67584">
        <w:rPr>
          <w:rFonts w:eastAsia="Times New Roman"/>
          <w:lang w:val="uk-UA"/>
        </w:rPr>
        <w:t xml:space="preserve"> опалення відомі вітчизняному покупцеві десь з 50-х років. Нагрівальна панель освічена двома звареними між собою штампованими сталевими листами товщиною 1.5 мм.</w:t>
      </w:r>
    </w:p>
    <w:p w:rsidR="007D7781" w:rsidRPr="00A67584" w:rsidRDefault="007D7781" w:rsidP="0057048A">
      <w:pPr>
        <w:spacing w:after="0" w:line="360" w:lineRule="auto"/>
        <w:ind w:firstLine="709"/>
        <w:jc w:val="both"/>
        <w:rPr>
          <w:rFonts w:eastAsia="Times New Roman"/>
          <w:lang w:val="uk-UA"/>
        </w:rPr>
      </w:pPr>
      <w:r w:rsidRPr="00A67584">
        <w:rPr>
          <w:rFonts w:eastAsia="Times New Roman"/>
          <w:lang w:val="uk-UA"/>
        </w:rPr>
        <w:t>Сталеві панелі випускаються в одно- і двухрядном виконанні, з конвективним</w:t>
      </w:r>
      <w:r w:rsidR="00AB0627">
        <w:rPr>
          <w:rFonts w:eastAsia="Times New Roman"/>
          <w:lang w:val="uk-UA"/>
        </w:rPr>
        <w:t>и</w:t>
      </w:r>
      <w:r w:rsidRPr="00A67584">
        <w:rPr>
          <w:rFonts w:eastAsia="Times New Roman"/>
          <w:lang w:val="uk-UA"/>
        </w:rPr>
        <w:t xml:space="preserve"> ребрами і без нього, з декоративним покриттям термостійкої емаллю. Однак сталь більш схильна до корозії, ніж чавун і алюміній, і не дуже надійна при використанні з централізованою системою опалення.</w:t>
      </w:r>
    </w:p>
    <w:p w:rsidR="007D7781" w:rsidRPr="00A67584" w:rsidRDefault="007D7781" w:rsidP="0057048A">
      <w:pPr>
        <w:spacing w:after="0" w:line="360" w:lineRule="auto"/>
        <w:ind w:firstLine="709"/>
        <w:jc w:val="both"/>
        <w:rPr>
          <w:rFonts w:eastAsia="Times New Roman"/>
          <w:lang w:val="uk-UA"/>
        </w:rPr>
      </w:pPr>
      <w:r w:rsidRPr="00A67584">
        <w:rPr>
          <w:rFonts w:eastAsia="Times New Roman"/>
          <w:lang w:val="uk-UA"/>
        </w:rPr>
        <w:t>-</w:t>
      </w:r>
      <w:r w:rsidRPr="00A67584">
        <w:rPr>
          <w:lang w:val="uk-UA"/>
        </w:rPr>
        <w:t xml:space="preserve"> </w:t>
      </w:r>
      <w:r w:rsidRPr="00A67584">
        <w:rPr>
          <w:rFonts w:eastAsiaTheme="majorEastAsia"/>
          <w:b/>
          <w:color w:val="000000" w:themeColor="text1"/>
          <w:lang w:val="uk-UA"/>
        </w:rPr>
        <w:t>Алюмінієві секційні опалювальні радіатори</w:t>
      </w:r>
      <w:r w:rsidRPr="00A67584">
        <w:rPr>
          <w:rFonts w:eastAsia="Times New Roman"/>
          <w:lang w:val="uk-UA"/>
        </w:rPr>
        <w:t xml:space="preserve"> на відміну від попередніх менш металомістких і більш ефектні зовні. Їх головна перевага - можливість нагрівати приміщення швидше, ніж чавунні і сталеві аналоги. До того ж вони краще управляються за допомогою термостатичних вентилів, так популярних на сьогоднішній день.</w:t>
      </w:r>
    </w:p>
    <w:p w:rsidR="007D7781" w:rsidRPr="00A67584" w:rsidRDefault="007D7781" w:rsidP="00F2288D">
      <w:pPr>
        <w:spacing w:after="0" w:line="360" w:lineRule="auto"/>
        <w:ind w:firstLine="709"/>
        <w:jc w:val="both"/>
        <w:rPr>
          <w:rFonts w:eastAsia="Times New Roman"/>
          <w:lang w:val="uk-UA"/>
        </w:rPr>
      </w:pPr>
      <w:r w:rsidRPr="00A67584">
        <w:rPr>
          <w:rFonts w:eastAsia="Times New Roman"/>
          <w:lang w:val="uk-UA"/>
        </w:rPr>
        <w:t>Алюмінієві опалювальні радіатори представляють собою пресовані секції і колектори, з'єднані за допомогою спеціальних ніпелів і стяжних болтів. Вони мають відмінні параметрами: робочий тиск 6 - 25 атмосфер, обпресувальний - 9 - 37 атмосфер і максимальна робоча температура - 1300 градусів.</w:t>
      </w:r>
      <w:r w:rsidR="00F315D9" w:rsidRPr="00A67584">
        <w:rPr>
          <w:rFonts w:eastAsia="Times New Roman"/>
          <w:lang w:val="uk-UA"/>
        </w:rPr>
        <w:br w:type="page"/>
      </w:r>
    </w:p>
    <w:p w:rsidR="00276CDB" w:rsidRPr="00A67584" w:rsidRDefault="00E01F16" w:rsidP="006A4014">
      <w:pPr>
        <w:pStyle w:val="1"/>
        <w:rPr>
          <w:b/>
        </w:rPr>
      </w:pPr>
      <w:bookmarkStart w:id="86" w:name="_Toc105346246"/>
      <w:bookmarkStart w:id="87" w:name="_Toc106018761"/>
      <w:r w:rsidRPr="00A67584">
        <w:lastRenderedPageBreak/>
        <w:t>4 РЕЗУЛЬТАТИ РОБОТИ</w:t>
      </w:r>
      <w:bookmarkEnd w:id="86"/>
      <w:bookmarkEnd w:id="87"/>
    </w:p>
    <w:p w:rsidR="007D7781" w:rsidRDefault="00E01F16" w:rsidP="00F2288D">
      <w:pPr>
        <w:pStyle w:val="2"/>
        <w:keepNext w:val="0"/>
        <w:keepLines w:val="0"/>
        <w:spacing w:before="0" w:line="360" w:lineRule="auto"/>
        <w:rPr>
          <w:rFonts w:ascii="Times New Roman" w:eastAsia="Times New Roman" w:hAnsi="Times New Roman" w:cs="Times New Roman"/>
          <w:color w:val="000000" w:themeColor="text1"/>
          <w:sz w:val="28"/>
          <w:szCs w:val="28"/>
          <w:lang w:val="uk-UA" w:eastAsia="ru-RU"/>
        </w:rPr>
      </w:pPr>
      <w:bookmarkStart w:id="88" w:name="_Toc105346247"/>
      <w:bookmarkStart w:id="89" w:name="_Toc106018762"/>
      <w:r w:rsidRPr="00A67584">
        <w:rPr>
          <w:rFonts w:ascii="Times New Roman" w:eastAsia="Times New Roman" w:hAnsi="Times New Roman" w:cs="Times New Roman"/>
          <w:color w:val="000000" w:themeColor="text1"/>
          <w:sz w:val="28"/>
          <w:szCs w:val="28"/>
          <w:lang w:val="uk-UA" w:eastAsia="ru-RU"/>
        </w:rPr>
        <w:t>4.1</w:t>
      </w:r>
      <w:r w:rsidR="0057048A">
        <w:rPr>
          <w:rFonts w:ascii="Times New Roman" w:eastAsia="Times New Roman" w:hAnsi="Times New Roman" w:cs="Times New Roman"/>
          <w:color w:val="000000" w:themeColor="text1"/>
          <w:sz w:val="28"/>
          <w:szCs w:val="28"/>
          <w:lang w:val="uk-UA" w:eastAsia="ru-RU"/>
        </w:rPr>
        <w:t>.</w:t>
      </w:r>
      <w:r w:rsidR="00702757">
        <w:rPr>
          <w:rFonts w:ascii="Times New Roman" w:eastAsia="Times New Roman" w:hAnsi="Times New Roman" w:cs="Times New Roman"/>
          <w:color w:val="000000" w:themeColor="text1"/>
          <w:sz w:val="28"/>
          <w:szCs w:val="28"/>
          <w:lang w:val="uk-UA" w:eastAsia="ru-RU"/>
        </w:rPr>
        <w:t xml:space="preserve"> </w:t>
      </w:r>
      <w:r w:rsidRPr="00A67584">
        <w:rPr>
          <w:rFonts w:ascii="Times New Roman" w:eastAsia="Times New Roman" w:hAnsi="Times New Roman" w:cs="Times New Roman"/>
          <w:color w:val="000000" w:themeColor="text1"/>
          <w:sz w:val="28"/>
          <w:szCs w:val="28"/>
          <w:lang w:val="uk-UA" w:eastAsia="ru-RU"/>
        </w:rPr>
        <w:t>Розроблені програмні і апар</w:t>
      </w:r>
      <w:r w:rsidR="00702757">
        <w:rPr>
          <w:rFonts w:ascii="Times New Roman" w:eastAsia="Times New Roman" w:hAnsi="Times New Roman" w:cs="Times New Roman"/>
          <w:color w:val="000000" w:themeColor="text1"/>
          <w:sz w:val="28"/>
          <w:szCs w:val="28"/>
          <w:lang w:val="uk-UA" w:eastAsia="ru-RU"/>
        </w:rPr>
        <w:t>а</w:t>
      </w:r>
      <w:r w:rsidRPr="00A67584">
        <w:rPr>
          <w:rFonts w:ascii="Times New Roman" w:eastAsia="Times New Roman" w:hAnsi="Times New Roman" w:cs="Times New Roman"/>
          <w:color w:val="000000" w:themeColor="text1"/>
          <w:sz w:val="28"/>
          <w:szCs w:val="28"/>
          <w:lang w:val="uk-UA" w:eastAsia="ru-RU"/>
        </w:rPr>
        <w:t>тні засоби</w:t>
      </w:r>
      <w:bookmarkEnd w:id="88"/>
      <w:bookmarkEnd w:id="89"/>
    </w:p>
    <w:p w:rsidR="00F2288D" w:rsidRPr="00F2288D" w:rsidRDefault="00F2288D" w:rsidP="00F2288D">
      <w:pPr>
        <w:rPr>
          <w:lang w:val="uk-UA" w:eastAsia="ru-RU"/>
        </w:rPr>
      </w:pPr>
    </w:p>
    <w:p w:rsidR="007D7781" w:rsidRDefault="007D7781" w:rsidP="00F2288D">
      <w:pPr>
        <w:pStyle w:val="2"/>
        <w:keepNext w:val="0"/>
        <w:keepLines w:val="0"/>
        <w:numPr>
          <w:ilvl w:val="2"/>
          <w:numId w:val="15"/>
        </w:numPr>
        <w:spacing w:before="0" w:after="240" w:line="360" w:lineRule="auto"/>
        <w:ind w:left="0" w:firstLine="0"/>
        <w:rPr>
          <w:rFonts w:ascii="Times New Roman" w:eastAsia="Times New Roman" w:hAnsi="Times New Roman" w:cs="Times New Roman"/>
          <w:color w:val="000000" w:themeColor="text1"/>
          <w:sz w:val="28"/>
          <w:szCs w:val="28"/>
          <w:lang w:val="uk-UA" w:eastAsia="ru-RU"/>
        </w:rPr>
      </w:pPr>
      <w:bookmarkStart w:id="90" w:name="_Toc105346248"/>
      <w:bookmarkStart w:id="91" w:name="_Toc106018763"/>
      <w:r w:rsidRPr="00A67584">
        <w:rPr>
          <w:rFonts w:ascii="Times New Roman" w:eastAsia="Times New Roman" w:hAnsi="Times New Roman" w:cs="Times New Roman"/>
          <w:color w:val="000000" w:themeColor="text1"/>
          <w:sz w:val="28"/>
          <w:szCs w:val="28"/>
          <w:lang w:val="uk-UA" w:eastAsia="ru-RU"/>
        </w:rPr>
        <w:t>Стендове моделювання балансу тепла в системі теплопостачання</w:t>
      </w:r>
      <w:bookmarkEnd w:id="90"/>
      <w:bookmarkEnd w:id="91"/>
    </w:p>
    <w:p w:rsidR="00F2288D" w:rsidRPr="00F2288D" w:rsidRDefault="00F2288D" w:rsidP="00F2288D">
      <w:pPr>
        <w:rPr>
          <w:lang w:val="uk-UA" w:eastAsia="ru-RU"/>
        </w:rPr>
      </w:pPr>
    </w:p>
    <w:p w:rsidR="007D7781" w:rsidRPr="00A67584" w:rsidRDefault="0057048A" w:rsidP="005D5D35">
      <w:pPr>
        <w:spacing w:after="0" w:line="360" w:lineRule="auto"/>
        <w:ind w:firstLine="720"/>
        <w:jc w:val="both"/>
        <w:rPr>
          <w:lang w:val="uk-UA"/>
        </w:rPr>
      </w:pPr>
      <w:r>
        <w:rPr>
          <w:lang w:val="uk-UA"/>
        </w:rPr>
        <w:t>Р</w:t>
      </w:r>
      <w:r w:rsidR="007D7781" w:rsidRPr="00A67584">
        <w:rPr>
          <w:lang w:val="uk-UA"/>
        </w:rPr>
        <w:t xml:space="preserve">озроблено стенд, опис якого приведено нижче, і завдяки якому </w:t>
      </w:r>
      <w:r w:rsidR="005D5D35">
        <w:rPr>
          <w:lang w:val="uk-UA"/>
        </w:rPr>
        <w:t>можливе</w:t>
      </w:r>
      <w:r w:rsidR="007D7781" w:rsidRPr="00A67584">
        <w:rPr>
          <w:lang w:val="uk-UA"/>
        </w:rPr>
        <w:t xml:space="preserve"> моделюва</w:t>
      </w:r>
      <w:r w:rsidR="005D5D35">
        <w:rPr>
          <w:lang w:val="uk-UA"/>
        </w:rPr>
        <w:t>ння</w:t>
      </w:r>
      <w:r w:rsidR="007D7781" w:rsidRPr="00A67584">
        <w:rPr>
          <w:lang w:val="uk-UA"/>
        </w:rPr>
        <w:t xml:space="preserve"> баланс тепла в системі теплопостачання, і контролювати середню температуру теплоносія. </w:t>
      </w:r>
      <w:r w:rsidR="005D5D35">
        <w:rPr>
          <w:lang w:val="uk-UA"/>
        </w:rPr>
        <w:t>З</w:t>
      </w:r>
      <w:r w:rsidR="007D7781" w:rsidRPr="00A67584">
        <w:rPr>
          <w:lang w:val="uk-UA"/>
        </w:rPr>
        <w:t xml:space="preserve">авдяки твердотільному  реле, яке програмно може контролювати режим роботи на нагрівачі, що подає струм коли середня температура нижче заданої і, відповідно, перестає подавати його </w:t>
      </w:r>
      <w:r w:rsidR="00BD6975">
        <w:rPr>
          <w:lang w:val="uk-UA"/>
        </w:rPr>
        <w:t xml:space="preserve">коли температура вища за задану і зображено процес </w:t>
      </w:r>
      <w:r w:rsidR="00B14133">
        <w:rPr>
          <w:lang w:val="uk-UA"/>
        </w:rPr>
        <w:t>роботи</w:t>
      </w:r>
      <w:r w:rsidR="00BD6975">
        <w:rPr>
          <w:lang w:val="uk-UA"/>
        </w:rPr>
        <w:t xml:space="preserve"> на </w:t>
      </w:r>
      <w:r w:rsidR="00BD6975">
        <w:rPr>
          <w:i/>
          <w:iCs/>
          <w:noProof/>
          <w:lang w:val="uk-UA"/>
        </w:rPr>
        <w:t>р</w:t>
      </w:r>
      <w:r w:rsidR="00BD6975" w:rsidRPr="005D5D35">
        <w:rPr>
          <w:i/>
          <w:iCs/>
          <w:noProof/>
          <w:lang w:val="uk-UA"/>
        </w:rPr>
        <w:t>ис. 4.1</w:t>
      </w:r>
      <w:r w:rsidR="00BD6975">
        <w:rPr>
          <w:noProof/>
          <w:lang w:val="uk-UA"/>
        </w:rPr>
        <w:t>.</w:t>
      </w:r>
      <w:r w:rsidR="007D7781" w:rsidRPr="00A67584">
        <w:rPr>
          <w:lang w:val="uk-UA"/>
        </w:rPr>
        <w:t>.</w:t>
      </w:r>
    </w:p>
    <w:p w:rsidR="007D7781" w:rsidRDefault="00EC511F" w:rsidP="005D5D35">
      <w:pPr>
        <w:spacing w:before="120" w:after="0" w:line="360" w:lineRule="auto"/>
        <w:jc w:val="center"/>
        <w:rPr>
          <w:noProof/>
          <w:lang w:val="uk-UA"/>
        </w:rPr>
      </w:pPr>
      <w:r>
        <w:rPr>
          <w:noProof/>
        </w:rPr>
        <mc:AlternateContent>
          <mc:Choice Requires="wps">
            <w:drawing>
              <wp:anchor distT="0" distB="0" distL="114300" distR="114300" simplePos="0" relativeHeight="251665408" behindDoc="0" locked="0" layoutInCell="1" allowOverlap="1">
                <wp:simplePos x="0" y="0"/>
                <wp:positionH relativeFrom="column">
                  <wp:posOffset>1499235</wp:posOffset>
                </wp:positionH>
                <wp:positionV relativeFrom="paragraph">
                  <wp:posOffset>99060</wp:posOffset>
                </wp:positionV>
                <wp:extent cx="311150" cy="273050"/>
                <wp:effectExtent l="0" t="0" r="0" b="0"/>
                <wp:wrapNone/>
                <wp:docPr id="3"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1150" cy="273050"/>
                        </a:xfrm>
                        <a:prstGeom prst="rect">
                          <a:avLst/>
                        </a:prstGeom>
                      </wps:spPr>
                      <wps:style>
                        <a:lnRef idx="2">
                          <a:schemeClr val="dk1"/>
                        </a:lnRef>
                        <a:fillRef idx="1">
                          <a:schemeClr val="lt1"/>
                        </a:fillRef>
                        <a:effectRef idx="0">
                          <a:schemeClr val="dk1"/>
                        </a:effectRef>
                        <a:fontRef idx="minor">
                          <a:schemeClr val="dk1"/>
                        </a:fontRef>
                      </wps:style>
                      <wps:txbx>
                        <w:txbxContent>
                          <w:p w:rsidR="00F76061" w:rsidRPr="005D5D35" w:rsidRDefault="00F76061" w:rsidP="005D5D35">
                            <w:pPr>
                              <w:jc w:val="center"/>
                              <w:rPr>
                                <w:sz w:val="22"/>
                                <w:szCs w:val="22"/>
                                <w:lang w:val="uk-UA"/>
                              </w:rPr>
                            </w:pPr>
                            <w:r w:rsidRPr="005D5D35">
                              <w:rPr>
                                <w:sz w:val="22"/>
                                <w:szCs w:val="22"/>
                                <w:lang w:val="uk-UA"/>
                              </w:rPr>
                              <w:t>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3" o:spid="_x0000_s1026" style="position:absolute;left:0;text-align:left;margin-left:118.05pt;margin-top:7.8pt;width:24.5pt;height:2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" fillcolor="white [3201]" strokecolor="black [3200]" strokeweight="1pt">
                <v:path arrowok="t"/>
                <v:textbox>
                  <w:txbxContent>
                    <w:p w:rsidR="00F76061" w:rsidRPr="005D5D35" w:rsidRDefault="00F76061" w:rsidP="005D5D35">
                      <w:pPr>
                        <w:jc w:val="center"/>
                        <w:rPr>
                          <w:sz w:val="22"/>
                          <w:szCs w:val="22"/>
                          <w:lang w:val="uk-UA"/>
                        </w:rPr>
                      </w:pPr>
                      <w:r w:rsidRPr="005D5D35">
                        <w:rPr>
                          <w:sz w:val="22"/>
                          <w:szCs w:val="22"/>
                          <w:lang w:val="uk-UA"/>
                        </w:rPr>
                        <w:t>А</w:t>
                      </w:r>
                    </w:p>
                  </w:txbxContent>
                </v:textbox>
              </v:rect>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3231515</wp:posOffset>
                </wp:positionH>
                <wp:positionV relativeFrom="paragraph">
                  <wp:posOffset>74930</wp:posOffset>
                </wp:positionV>
                <wp:extent cx="311150" cy="273050"/>
                <wp:effectExtent l="0" t="0" r="0" b="0"/>
                <wp:wrapNone/>
                <wp:docPr id="4" name="Прямоугольник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1150" cy="273050"/>
                        </a:xfrm>
                        <a:prstGeom prst="rect">
                          <a:avLst/>
                        </a:prstGeom>
                      </wps:spPr>
                      <wps:style>
                        <a:lnRef idx="2">
                          <a:schemeClr val="dk1"/>
                        </a:lnRef>
                        <a:fillRef idx="1">
                          <a:schemeClr val="lt1"/>
                        </a:fillRef>
                        <a:effectRef idx="0">
                          <a:schemeClr val="dk1"/>
                        </a:effectRef>
                        <a:fontRef idx="minor">
                          <a:schemeClr val="dk1"/>
                        </a:fontRef>
                      </wps:style>
                      <wps:txbx>
                        <w:txbxContent>
                          <w:p w:rsidR="00F76061" w:rsidRPr="005D5D35" w:rsidRDefault="00F76061" w:rsidP="005D5D35">
                            <w:pPr>
                              <w:jc w:val="center"/>
                              <w:rPr>
                                <w:sz w:val="22"/>
                                <w:szCs w:val="22"/>
                                <w:lang w:val="uk-UA"/>
                              </w:rPr>
                            </w:pPr>
                            <w:r>
                              <w:rPr>
                                <w:sz w:val="22"/>
                                <w:szCs w:val="22"/>
                                <w:lang w:val="uk-UA"/>
                              </w:rPr>
                              <w:t>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4" o:spid="_x0000_s1027" style="position:absolute;left:0;text-align:left;margin-left:254.45pt;margin-top:5.9pt;width:24.5pt;height:2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" fillcolor="white [3201]" strokecolor="black [3200]" strokeweight="1pt">
                <v:path arrowok="t"/>
                <v:textbox>
                  <w:txbxContent>
                    <w:p w:rsidR="00F76061" w:rsidRPr="005D5D35" w:rsidRDefault="00F76061" w:rsidP="005D5D35">
                      <w:pPr>
                        <w:jc w:val="center"/>
                        <w:rPr>
                          <w:sz w:val="22"/>
                          <w:szCs w:val="22"/>
                          <w:lang w:val="uk-UA"/>
                        </w:rPr>
                      </w:pPr>
                      <w:r>
                        <w:rPr>
                          <w:sz w:val="22"/>
                          <w:szCs w:val="22"/>
                          <w:lang w:val="uk-UA"/>
                        </w:rPr>
                        <w:t>Б</w:t>
                      </w:r>
                    </w:p>
                  </w:txbxContent>
                </v:textbox>
              </v:rect>
            </w:pict>
          </mc:Fallback>
        </mc:AlternateContent>
      </w:r>
      <w:r w:rsidR="007D7781" w:rsidRPr="00A67584">
        <w:rPr>
          <w:noProof/>
        </w:rPr>
        <w:drawing>
          <wp:inline distT="0" distB="0" distL="0" distR="0">
            <wp:extent cx="1605136" cy="215328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srcRect l="33180" t="21290" r="31000" b="42672"/>
                    <a:stretch/>
                  </pic:blipFill>
                  <pic:spPr bwMode="auto">
                    <a:xfrm>
                      <a:off x="0" y="0"/>
                      <a:ext cx="1607231" cy="2156096"/>
                    </a:xfrm>
                    <a:prstGeom prst="rect">
                      <a:avLst/>
                    </a:prstGeom>
                    <a:ln>
                      <a:noFill/>
                    </a:ln>
                    <a:extLst>
                      <a:ext uri="{53640926-AAD7-44D8-BBD7-CCE9431645EC}">
                        <a14:shadowObscured xmlns:a14="http://schemas.microsoft.com/office/drawing/2010/main"/>
                      </a:ext>
                    </a:extLst>
                  </pic:spPr>
                </pic:pic>
              </a:graphicData>
            </a:graphic>
          </wp:inline>
        </w:drawing>
      </w:r>
      <w:r w:rsidR="005D5D35">
        <w:rPr>
          <w:noProof/>
          <w:lang w:val="uk-UA"/>
        </w:rPr>
        <w:t xml:space="preserve">   </w:t>
      </w:r>
      <w:r w:rsidR="007D7781" w:rsidRPr="00A67584">
        <w:rPr>
          <w:noProof/>
        </w:rPr>
        <w:drawing>
          <wp:inline distT="0" distB="0" distL="0" distR="0">
            <wp:extent cx="1604870" cy="217595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srcRect l="39559" t="23307" r="20270" b="35843"/>
                    <a:stretch/>
                  </pic:blipFill>
                  <pic:spPr bwMode="auto">
                    <a:xfrm>
                      <a:off x="0" y="0"/>
                      <a:ext cx="1617116" cy="2192554"/>
                    </a:xfrm>
                    <a:prstGeom prst="rect">
                      <a:avLst/>
                    </a:prstGeom>
                    <a:ln>
                      <a:noFill/>
                    </a:ln>
                    <a:extLst>
                      <a:ext uri="{53640926-AAD7-44D8-BBD7-CCE9431645EC}">
                        <a14:shadowObscured xmlns:a14="http://schemas.microsoft.com/office/drawing/2010/main"/>
                      </a:ext>
                    </a:extLst>
                  </pic:spPr>
                </pic:pic>
              </a:graphicData>
            </a:graphic>
          </wp:inline>
        </w:drawing>
      </w:r>
    </w:p>
    <w:p w:rsidR="007D7781" w:rsidRPr="00F2288D" w:rsidRDefault="00F2288D" w:rsidP="005D5D35">
      <w:pPr>
        <w:spacing w:after="240"/>
        <w:jc w:val="center"/>
        <w:rPr>
          <w:lang w:val="uk-UA"/>
        </w:rPr>
      </w:pPr>
      <w:r w:rsidRPr="00F2288D">
        <w:rPr>
          <w:iCs/>
          <w:lang w:val="uk-UA"/>
        </w:rPr>
        <w:t>Рисунок</w:t>
      </w:r>
      <w:r w:rsidR="005D5D35" w:rsidRPr="00F2288D">
        <w:rPr>
          <w:iCs/>
          <w:noProof/>
          <w:lang w:val="uk-UA"/>
        </w:rPr>
        <w:t xml:space="preserve"> 4.1</w:t>
      </w:r>
      <w:r>
        <w:rPr>
          <w:iCs/>
          <w:noProof/>
          <w:lang w:val="uk-UA"/>
        </w:rPr>
        <w:t xml:space="preserve"> </w:t>
      </w:r>
      <w:r w:rsidRPr="00F2288D">
        <w:rPr>
          <w:iCs/>
          <w:noProof/>
          <w:lang w:val="uk-UA"/>
        </w:rPr>
        <w:t>–</w:t>
      </w:r>
      <w:r w:rsidR="005D5D35" w:rsidRPr="00F2288D">
        <w:rPr>
          <w:noProof/>
          <w:lang w:val="uk-UA"/>
        </w:rPr>
        <w:t xml:space="preserve"> Реле </w:t>
      </w:r>
      <w:r w:rsidR="005D5D35" w:rsidRPr="00F2288D">
        <w:rPr>
          <w:iCs/>
          <w:noProof/>
        </w:rPr>
        <w:t>SSR</w:t>
      </w:r>
      <w:r w:rsidR="005D5D35" w:rsidRPr="00F2288D">
        <w:rPr>
          <w:iCs/>
          <w:noProof/>
          <w:lang w:val="ru-RU"/>
        </w:rPr>
        <w:t xml:space="preserve">-40 </w:t>
      </w:r>
      <w:r w:rsidR="005D5D35" w:rsidRPr="00F2288D">
        <w:rPr>
          <w:iCs/>
          <w:noProof/>
        </w:rPr>
        <w:t>DA</w:t>
      </w:r>
      <w:r w:rsidR="005D5D35" w:rsidRPr="00F2288D">
        <w:rPr>
          <w:iCs/>
          <w:noProof/>
          <w:lang w:val="ru-RU"/>
        </w:rPr>
        <w:t>-</w:t>
      </w:r>
      <w:r w:rsidR="005D5D35" w:rsidRPr="00F2288D">
        <w:rPr>
          <w:iCs/>
          <w:noProof/>
        </w:rPr>
        <w:t>H</w:t>
      </w:r>
      <w:r w:rsidR="005D5D35" w:rsidRPr="00F2288D">
        <w:rPr>
          <w:noProof/>
          <w:lang w:val="uk-UA"/>
        </w:rPr>
        <w:t xml:space="preserve">: А - </w:t>
      </w:r>
      <w:r w:rsidR="005D5D35" w:rsidRPr="00F2288D">
        <w:rPr>
          <w:lang w:val="uk-UA"/>
        </w:rPr>
        <w:t>Реле включене, Б – Реле вимкнене</w:t>
      </w:r>
    </w:p>
    <w:p w:rsidR="007D7781" w:rsidRPr="005D5D35" w:rsidRDefault="007D7781" w:rsidP="005D5D35">
      <w:pPr>
        <w:spacing w:after="0" w:line="360" w:lineRule="auto"/>
        <w:ind w:firstLine="709"/>
        <w:jc w:val="both"/>
        <w:rPr>
          <w:noProof/>
          <w:lang w:val="uk-UA"/>
        </w:rPr>
      </w:pPr>
      <w:r w:rsidRPr="00A67584">
        <w:rPr>
          <w:rFonts w:eastAsia="Times New Roman"/>
          <w:lang w:val="uk-UA" w:eastAsia="ru-RU"/>
        </w:rPr>
        <w:t>Також розроблена схема для керування з'єднання локальних вимірювачів та виконавчих пристроїв, і виведена схема роботи програми диспетчерського пункту.</w:t>
      </w:r>
    </w:p>
    <w:p w:rsidR="007D7781" w:rsidRPr="00A67584" w:rsidRDefault="007D7781" w:rsidP="00241D63">
      <w:pPr>
        <w:spacing w:before="120" w:after="0" w:line="360" w:lineRule="auto"/>
        <w:jc w:val="center"/>
        <w:rPr>
          <w:rFonts w:eastAsia="Times New Roman"/>
          <w:lang w:val="uk-UA" w:eastAsia="ru-RU"/>
        </w:rPr>
      </w:pPr>
      <w:r w:rsidRPr="00A67584">
        <w:rPr>
          <w:noProof/>
        </w:rPr>
        <w:lastRenderedPageBreak/>
        <w:drawing>
          <wp:inline distT="0" distB="0" distL="0" distR="0">
            <wp:extent cx="5022376" cy="2856156"/>
            <wp:effectExtent l="0" t="0" r="698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050256" cy="2872011"/>
                    </a:xfrm>
                    <a:prstGeom prst="rect">
                      <a:avLst/>
                    </a:prstGeom>
                  </pic:spPr>
                </pic:pic>
              </a:graphicData>
            </a:graphic>
          </wp:inline>
        </w:drawing>
      </w:r>
    </w:p>
    <w:p w:rsidR="007D7781" w:rsidRPr="00F2288D" w:rsidRDefault="00F2288D" w:rsidP="00241D63">
      <w:pPr>
        <w:spacing w:after="240"/>
        <w:jc w:val="center"/>
        <w:rPr>
          <w:lang w:val="uk-UA"/>
        </w:rPr>
      </w:pPr>
      <w:r w:rsidRPr="00F2288D">
        <w:rPr>
          <w:iCs/>
          <w:lang w:val="uk-UA"/>
        </w:rPr>
        <w:t>Рисунок</w:t>
      </w:r>
      <w:r w:rsidR="00241D63" w:rsidRPr="00F2288D">
        <w:rPr>
          <w:rFonts w:eastAsia="Times New Roman"/>
          <w:iCs/>
          <w:lang w:val="uk-UA" w:eastAsia="ru-RU"/>
        </w:rPr>
        <w:t xml:space="preserve"> 4.</w:t>
      </w:r>
      <w:r w:rsidRPr="00F2288D">
        <w:rPr>
          <w:rFonts w:eastAsia="Times New Roman"/>
          <w:iCs/>
          <w:lang w:val="uk-UA" w:eastAsia="ru-RU"/>
        </w:rPr>
        <w:t>2 –</w:t>
      </w:r>
      <w:r w:rsidR="00241D63" w:rsidRPr="00F2288D">
        <w:rPr>
          <w:rFonts w:eastAsia="Times New Roman"/>
          <w:iCs/>
          <w:lang w:val="uk-UA" w:eastAsia="ru-RU"/>
        </w:rPr>
        <w:t xml:space="preserve"> </w:t>
      </w:r>
      <w:r w:rsidR="00241D63" w:rsidRPr="00F2288D">
        <w:rPr>
          <w:lang w:val="uk-UA"/>
        </w:rPr>
        <w:t>Схема для керування з'єднання локальних вимірювачів та виконавчих пристроїв</w:t>
      </w:r>
    </w:p>
    <w:p w:rsidR="007D7781" w:rsidRPr="00A67584" w:rsidRDefault="007D7781" w:rsidP="00241D63">
      <w:pPr>
        <w:spacing w:after="0" w:line="360" w:lineRule="auto"/>
        <w:jc w:val="center"/>
        <w:rPr>
          <w:rFonts w:eastAsia="Times New Roman"/>
          <w:lang w:val="uk-UA" w:eastAsia="ru-RU"/>
        </w:rPr>
      </w:pPr>
      <w:r w:rsidRPr="00A67584">
        <w:rPr>
          <w:noProof/>
        </w:rPr>
        <w:drawing>
          <wp:inline distT="0" distB="0" distL="0" distR="0">
            <wp:extent cx="3724979" cy="3572566"/>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3724979" cy="3572566"/>
                    </a:xfrm>
                    <a:prstGeom prst="rect">
                      <a:avLst/>
                    </a:prstGeom>
                  </pic:spPr>
                </pic:pic>
              </a:graphicData>
            </a:graphic>
          </wp:inline>
        </w:drawing>
      </w:r>
    </w:p>
    <w:p w:rsidR="00241D63" w:rsidRPr="00F2288D" w:rsidRDefault="00F2288D" w:rsidP="00241D63">
      <w:pPr>
        <w:spacing w:after="120"/>
        <w:jc w:val="center"/>
        <w:rPr>
          <w:lang w:val="uk-UA"/>
        </w:rPr>
      </w:pPr>
      <w:r w:rsidRPr="00F2288D">
        <w:rPr>
          <w:iCs/>
          <w:lang w:val="uk-UA"/>
        </w:rPr>
        <w:t>Рисунок</w:t>
      </w:r>
      <w:r w:rsidR="00241D63" w:rsidRPr="00F2288D">
        <w:rPr>
          <w:iCs/>
          <w:lang w:val="uk-UA"/>
        </w:rPr>
        <w:t xml:space="preserve"> 4.3</w:t>
      </w:r>
      <w:r w:rsidRPr="00F2288D">
        <w:rPr>
          <w:lang w:val="uk-UA"/>
        </w:rPr>
        <w:t xml:space="preserve"> –</w:t>
      </w:r>
      <w:r w:rsidR="00241D63" w:rsidRPr="00F2288D">
        <w:rPr>
          <w:lang w:val="uk-UA"/>
        </w:rPr>
        <w:t xml:space="preserve"> Схема роботи програми диспетчерського пункту</w:t>
      </w:r>
    </w:p>
    <w:p w:rsidR="00241D63" w:rsidRPr="00A67584" w:rsidRDefault="00241D63" w:rsidP="0004482E">
      <w:pPr>
        <w:spacing w:after="0" w:line="360" w:lineRule="auto"/>
        <w:jc w:val="both"/>
        <w:rPr>
          <w:rFonts w:eastAsia="Times New Roman"/>
          <w:lang w:val="uk-UA" w:eastAsia="ru-RU"/>
        </w:rPr>
      </w:pPr>
    </w:p>
    <w:p w:rsidR="007D7781" w:rsidRPr="00A67584" w:rsidRDefault="007D7781" w:rsidP="0004482E">
      <w:pPr>
        <w:spacing w:after="0" w:line="360" w:lineRule="auto"/>
        <w:jc w:val="both"/>
        <w:rPr>
          <w:rFonts w:eastAsia="Times New Roman"/>
          <w:lang w:val="uk-UA" w:eastAsia="ru-RU"/>
        </w:rPr>
      </w:pPr>
    </w:p>
    <w:p w:rsidR="007D7781" w:rsidRPr="00A67584" w:rsidRDefault="007D7781" w:rsidP="0004482E">
      <w:pPr>
        <w:spacing w:after="0" w:line="360" w:lineRule="auto"/>
        <w:jc w:val="both"/>
        <w:rPr>
          <w:rFonts w:eastAsia="Times New Roman"/>
          <w:lang w:val="uk-UA" w:eastAsia="ru-RU"/>
        </w:rPr>
      </w:pPr>
    </w:p>
    <w:p w:rsidR="007D7781" w:rsidRPr="00241D63" w:rsidRDefault="007D7781" w:rsidP="00F2288D">
      <w:pPr>
        <w:pStyle w:val="2"/>
        <w:keepNext w:val="0"/>
        <w:keepLines w:val="0"/>
        <w:spacing w:before="240" w:after="240" w:line="360" w:lineRule="auto"/>
        <w:rPr>
          <w:rFonts w:ascii="Times New Roman" w:eastAsia="Times New Roman" w:hAnsi="Times New Roman" w:cs="Times New Roman"/>
          <w:color w:val="000000" w:themeColor="text1"/>
          <w:sz w:val="28"/>
          <w:szCs w:val="28"/>
          <w:lang w:val="uk-UA" w:eastAsia="ru-RU"/>
        </w:rPr>
      </w:pPr>
      <w:bookmarkStart w:id="92" w:name="_Toc504071714"/>
      <w:bookmarkStart w:id="93" w:name="_Toc504148923"/>
      <w:bookmarkStart w:id="94" w:name="_Toc504148970"/>
      <w:bookmarkStart w:id="95" w:name="_Toc504338010"/>
      <w:bookmarkStart w:id="96" w:name="_Toc90349596"/>
      <w:bookmarkStart w:id="97" w:name="_Toc105346249"/>
      <w:bookmarkStart w:id="98" w:name="_Toc106018764"/>
      <w:r w:rsidRPr="00A67584">
        <w:rPr>
          <w:rFonts w:ascii="Times New Roman" w:eastAsia="Times New Roman" w:hAnsi="Times New Roman" w:cs="Times New Roman"/>
          <w:color w:val="000000" w:themeColor="text1"/>
          <w:sz w:val="28"/>
          <w:szCs w:val="28"/>
          <w:lang w:val="uk-UA" w:eastAsia="ru-RU"/>
        </w:rPr>
        <w:lastRenderedPageBreak/>
        <w:t>4.1</w:t>
      </w:r>
      <w:r w:rsidR="00E01F16" w:rsidRPr="00A67584">
        <w:rPr>
          <w:rFonts w:ascii="Times New Roman" w:eastAsia="Times New Roman" w:hAnsi="Times New Roman" w:cs="Times New Roman"/>
          <w:color w:val="000000" w:themeColor="text1"/>
          <w:sz w:val="28"/>
          <w:szCs w:val="28"/>
          <w:lang w:val="uk-UA" w:eastAsia="ru-RU"/>
        </w:rPr>
        <w:t>.2</w:t>
      </w:r>
      <w:r w:rsidRPr="00A67584">
        <w:rPr>
          <w:rFonts w:ascii="Times New Roman" w:eastAsia="Times New Roman" w:hAnsi="Times New Roman" w:cs="Times New Roman"/>
          <w:color w:val="000000" w:themeColor="text1"/>
          <w:sz w:val="28"/>
          <w:szCs w:val="28"/>
          <w:lang w:val="uk-UA" w:eastAsia="ru-RU"/>
        </w:rPr>
        <w:t xml:space="preserve"> Опис експериментального пристрою і стенда</w:t>
      </w:r>
      <w:bookmarkEnd w:id="92"/>
      <w:bookmarkEnd w:id="93"/>
      <w:bookmarkEnd w:id="94"/>
      <w:bookmarkEnd w:id="95"/>
      <w:bookmarkEnd w:id="96"/>
      <w:bookmarkEnd w:id="97"/>
      <w:bookmarkEnd w:id="98"/>
    </w:p>
    <w:p w:rsidR="007D7781" w:rsidRDefault="007D7781" w:rsidP="00241D63">
      <w:pPr>
        <w:spacing w:after="0" w:line="360" w:lineRule="auto"/>
        <w:jc w:val="center"/>
        <w:rPr>
          <w:rFonts w:eastAsia="Times New Roman"/>
          <w:i/>
          <w:iCs/>
          <w:lang w:val="uk-UA" w:eastAsia="ru-RU"/>
        </w:rPr>
      </w:pPr>
      <w:r w:rsidRPr="00A67584">
        <w:rPr>
          <w:noProof/>
        </w:rPr>
        <w:drawing>
          <wp:inline distT="0" distB="0" distL="0" distR="0">
            <wp:extent cx="5356746" cy="22711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368586" cy="2276205"/>
                    </a:xfrm>
                    <a:prstGeom prst="rect">
                      <a:avLst/>
                    </a:prstGeom>
                  </pic:spPr>
                </pic:pic>
              </a:graphicData>
            </a:graphic>
          </wp:inline>
        </w:drawing>
      </w:r>
    </w:p>
    <w:p w:rsidR="00241D63" w:rsidRPr="00F2288D" w:rsidRDefault="00F2288D" w:rsidP="00241D63">
      <w:pPr>
        <w:spacing w:after="240" w:line="360" w:lineRule="auto"/>
        <w:jc w:val="center"/>
        <w:rPr>
          <w:rFonts w:eastAsia="Times New Roman"/>
          <w:iCs/>
          <w:color w:val="FF0000"/>
          <w:lang w:val="ru-RU" w:eastAsia="ru-RU"/>
        </w:rPr>
      </w:pPr>
      <w:r w:rsidRPr="00F2288D">
        <w:rPr>
          <w:iCs/>
          <w:lang w:val="uk-UA"/>
        </w:rPr>
        <w:t>Рисунок</w:t>
      </w:r>
      <w:r w:rsidR="00241D63" w:rsidRPr="00F2288D">
        <w:rPr>
          <w:rFonts w:eastAsia="Times New Roman"/>
          <w:iCs/>
          <w:lang w:val="uk-UA" w:eastAsia="ru-RU"/>
        </w:rPr>
        <w:t xml:space="preserve"> 4.</w:t>
      </w:r>
      <w:r w:rsidRPr="00F2288D">
        <w:rPr>
          <w:rFonts w:eastAsia="Times New Roman"/>
          <w:iCs/>
          <w:lang w:val="uk-UA" w:eastAsia="ru-RU"/>
        </w:rPr>
        <w:t>4 –</w:t>
      </w:r>
      <w:r w:rsidR="00241D63" w:rsidRPr="00F2288D">
        <w:rPr>
          <w:rFonts w:eastAsia="Times New Roman"/>
          <w:iCs/>
          <w:lang w:val="uk-UA" w:eastAsia="ru-RU"/>
        </w:rPr>
        <w:t xml:space="preserve"> </w:t>
      </w:r>
      <w:r w:rsidR="006D29D9" w:rsidRPr="00F2288D">
        <w:rPr>
          <w:lang w:val="uk-UA" w:eastAsia="ru-RU"/>
        </w:rPr>
        <w:t>Схема побудови теплової коси</w:t>
      </w:r>
    </w:p>
    <w:p w:rsidR="00E01F16" w:rsidRPr="00F2288D" w:rsidRDefault="007D7781" w:rsidP="00BD6975">
      <w:pPr>
        <w:spacing w:after="0" w:line="360" w:lineRule="auto"/>
        <w:ind w:firstLine="709"/>
        <w:jc w:val="both"/>
        <w:rPr>
          <w:rFonts w:eastAsia="Times New Roman"/>
          <w:lang w:val="ru-RU" w:eastAsia="ru-RU"/>
        </w:rPr>
      </w:pPr>
      <w:r w:rsidRPr="00A67584">
        <w:rPr>
          <w:rFonts w:eastAsia="Times New Roman"/>
          <w:lang w:val="uk-UA" w:eastAsia="ru-RU"/>
        </w:rPr>
        <w:t>В експериментальному стенді за допомогою сенсорів (термісторів), мікроконтролер  визначає температуру та її розподіленн</w:t>
      </w:r>
      <w:bookmarkStart w:id="99" w:name="_Toc499759350"/>
      <w:bookmarkStart w:id="100" w:name="_Toc504148925"/>
      <w:bookmarkStart w:id="101" w:name="_Toc504148972"/>
      <w:r w:rsidR="00BD6975">
        <w:rPr>
          <w:rFonts w:eastAsia="Times New Roman"/>
          <w:lang w:val="uk-UA" w:eastAsia="ru-RU"/>
        </w:rPr>
        <w:t xml:space="preserve">я в просторі і зміну її з </w:t>
      </w:r>
      <w:r w:rsidR="00BD6975" w:rsidRPr="00F2288D">
        <w:rPr>
          <w:rFonts w:eastAsia="Times New Roman"/>
          <w:lang w:val="uk-UA" w:eastAsia="ru-RU"/>
        </w:rPr>
        <w:t xml:space="preserve">часом зображено на </w:t>
      </w:r>
      <w:r w:rsidR="00BD6975" w:rsidRPr="00F2288D">
        <w:rPr>
          <w:rFonts w:eastAsia="Times New Roman"/>
          <w:iCs/>
          <w:lang w:val="uk-UA" w:eastAsia="ru-RU"/>
        </w:rPr>
        <w:t>Рис. 4.</w:t>
      </w:r>
      <w:r w:rsidR="00F2288D" w:rsidRPr="00F2288D">
        <w:rPr>
          <w:rFonts w:eastAsia="Times New Roman"/>
          <w:iCs/>
          <w:lang w:val="uk-UA" w:eastAsia="ru-RU"/>
        </w:rPr>
        <w:t>4</w:t>
      </w:r>
    </w:p>
    <w:bookmarkEnd w:id="99"/>
    <w:bookmarkEnd w:id="100"/>
    <w:bookmarkEnd w:id="101"/>
    <w:p w:rsidR="007D7781" w:rsidRDefault="002D4FD8" w:rsidP="0004482E">
      <w:pPr>
        <w:spacing w:after="0" w:line="360" w:lineRule="auto"/>
        <w:ind w:firstLine="851"/>
        <w:jc w:val="both"/>
        <w:rPr>
          <w:rFonts w:eastAsia="Calibri"/>
          <w:lang w:val="uk-UA" w:eastAsia="ru-RU"/>
        </w:rPr>
      </w:pPr>
      <w:r w:rsidRPr="002D4FD8">
        <w:rPr>
          <w:rFonts w:eastAsia="Calibri"/>
          <w:noProof/>
        </w:rPr>
        <w:drawing>
          <wp:inline distT="0" distB="0" distL="0" distR="0">
            <wp:extent cx="4873625" cy="2602230"/>
            <wp:effectExtent l="0" t="0" r="3175" b="7620"/>
            <wp:docPr id="17" name="Рисунок 17" descr="D:\Diploma\Диплом\Картинки\Безымянный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a\Диплом\Картинки\Безымянный5.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873625" cy="2602230"/>
                    </a:xfrm>
                    <a:prstGeom prst="rect">
                      <a:avLst/>
                    </a:prstGeom>
                    <a:noFill/>
                    <a:ln>
                      <a:noFill/>
                    </a:ln>
                  </pic:spPr>
                </pic:pic>
              </a:graphicData>
            </a:graphic>
          </wp:inline>
        </w:drawing>
      </w:r>
    </w:p>
    <w:p w:rsidR="007D7781" w:rsidRPr="00244080" w:rsidRDefault="00F2288D" w:rsidP="00244080">
      <w:pPr>
        <w:spacing w:after="240" w:line="360" w:lineRule="auto"/>
        <w:jc w:val="center"/>
        <w:rPr>
          <w:rFonts w:eastAsia="Calibri"/>
          <w:lang w:val="uk-UA" w:eastAsia="ru-RU"/>
        </w:rPr>
      </w:pPr>
      <w:r w:rsidRPr="00A9719B">
        <w:rPr>
          <w:i/>
          <w:iCs/>
          <w:lang w:val="uk-UA"/>
        </w:rPr>
        <w:t>Рис</w:t>
      </w:r>
      <w:r>
        <w:rPr>
          <w:i/>
          <w:iCs/>
          <w:lang w:val="uk-UA"/>
        </w:rPr>
        <w:t>унок</w:t>
      </w:r>
      <w:r w:rsidR="00244080" w:rsidRPr="00244080">
        <w:rPr>
          <w:rFonts w:eastAsia="Calibri"/>
          <w:i/>
          <w:iCs/>
          <w:lang w:val="uk-UA" w:eastAsia="ru-RU"/>
        </w:rPr>
        <w:t xml:space="preserve"> 4.</w:t>
      </w:r>
      <w:r>
        <w:rPr>
          <w:rFonts w:eastAsia="Calibri"/>
          <w:i/>
          <w:iCs/>
          <w:lang w:val="uk-UA" w:eastAsia="ru-RU"/>
        </w:rPr>
        <w:t>5 –</w:t>
      </w:r>
      <w:r w:rsidR="00241D63">
        <w:rPr>
          <w:rFonts w:eastAsia="Calibri"/>
          <w:lang w:val="uk-UA" w:eastAsia="ru-RU"/>
        </w:rPr>
        <w:t xml:space="preserve"> Фотографія досліджуваної моделі </w:t>
      </w:r>
    </w:p>
    <w:p w:rsidR="002D4FD8" w:rsidRDefault="00241D63" w:rsidP="002D4FD8">
      <w:pPr>
        <w:spacing w:after="0" w:line="360" w:lineRule="auto"/>
        <w:ind w:firstLine="709"/>
        <w:jc w:val="both"/>
        <w:rPr>
          <w:rFonts w:eastAsia="Times New Roman"/>
          <w:lang w:val="uk-UA" w:eastAsia="ru-RU"/>
        </w:rPr>
      </w:pPr>
      <w:r>
        <w:rPr>
          <w:rFonts w:eastAsia="Times New Roman"/>
          <w:lang w:val="uk-UA" w:eastAsia="ru-RU"/>
        </w:rPr>
        <w:t>Р</w:t>
      </w:r>
      <w:r w:rsidR="007D7781" w:rsidRPr="00A67584">
        <w:rPr>
          <w:rFonts w:eastAsia="Times New Roman"/>
          <w:lang w:val="uk-UA" w:eastAsia="ru-RU"/>
        </w:rPr>
        <w:t>озроблено пристрій</w:t>
      </w:r>
      <w:r w:rsidR="00244080">
        <w:rPr>
          <w:rFonts w:eastAsia="Times New Roman"/>
          <w:lang w:val="uk-UA" w:eastAsia="ru-RU"/>
        </w:rPr>
        <w:t xml:space="preserve"> </w:t>
      </w:r>
      <w:r w:rsidR="00244080" w:rsidRPr="00F2288D">
        <w:rPr>
          <w:rFonts w:eastAsia="Times New Roman"/>
          <w:lang w:val="uk-UA" w:eastAsia="ru-RU"/>
        </w:rPr>
        <w:t>(</w:t>
      </w:r>
      <w:r w:rsidR="00244080" w:rsidRPr="00F2288D">
        <w:rPr>
          <w:rFonts w:eastAsia="Times New Roman"/>
          <w:iCs/>
          <w:lang w:val="uk-UA" w:eastAsia="ru-RU"/>
        </w:rPr>
        <w:t>Рис. 4.</w:t>
      </w:r>
      <w:r w:rsidR="00F2288D" w:rsidRPr="00F2288D">
        <w:rPr>
          <w:rFonts w:eastAsia="Times New Roman"/>
          <w:iCs/>
          <w:lang w:val="uk-UA" w:eastAsia="ru-RU"/>
        </w:rPr>
        <w:t>5</w:t>
      </w:r>
      <w:r w:rsidR="00244080" w:rsidRPr="00F2288D">
        <w:rPr>
          <w:rFonts w:eastAsia="Times New Roman"/>
          <w:lang w:val="uk-UA" w:eastAsia="ru-RU"/>
        </w:rPr>
        <w:t>)</w:t>
      </w:r>
      <w:r w:rsidR="007D7781" w:rsidRPr="00A67584">
        <w:rPr>
          <w:rFonts w:eastAsia="Times New Roman"/>
          <w:lang w:val="uk-UA" w:eastAsia="ru-RU"/>
        </w:rPr>
        <w:t xml:space="preserve"> для експериментального моделювання фізичних процесів системи теплопостачання який складеться з таких частин:</w:t>
      </w:r>
    </w:p>
    <w:p w:rsidR="00F2288D" w:rsidRDefault="00F2288D" w:rsidP="002D4FD8">
      <w:pPr>
        <w:rPr>
          <w:rFonts w:eastAsia="Times New Roman"/>
          <w:lang w:val="uk-UA" w:eastAsia="ru-RU"/>
        </w:rPr>
      </w:pPr>
    </w:p>
    <w:p w:rsidR="007D7781" w:rsidRPr="00A67584" w:rsidRDefault="007D7781" w:rsidP="00244080">
      <w:pPr>
        <w:numPr>
          <w:ilvl w:val="0"/>
          <w:numId w:val="12"/>
        </w:numPr>
        <w:spacing w:after="0" w:line="360" w:lineRule="auto"/>
        <w:ind w:left="0" w:firstLine="709"/>
        <w:jc w:val="both"/>
        <w:rPr>
          <w:rFonts w:eastAsia="Times New Roman"/>
          <w:lang w:val="uk-UA" w:eastAsia="ru-RU"/>
        </w:rPr>
      </w:pPr>
      <w:r w:rsidRPr="00A67584">
        <w:rPr>
          <w:rFonts w:eastAsia="Times New Roman"/>
          <w:lang w:val="uk-UA" w:eastAsia="ru-RU"/>
        </w:rPr>
        <w:lastRenderedPageBreak/>
        <w:t xml:space="preserve">Ємність з водою для нагрівання </w:t>
      </w:r>
    </w:p>
    <w:p w:rsidR="007D7781" w:rsidRPr="00A67584" w:rsidRDefault="007D7781" w:rsidP="00244080">
      <w:pPr>
        <w:numPr>
          <w:ilvl w:val="0"/>
          <w:numId w:val="12"/>
        </w:numPr>
        <w:spacing w:after="0" w:line="360" w:lineRule="auto"/>
        <w:ind w:left="0" w:firstLine="709"/>
        <w:jc w:val="both"/>
        <w:rPr>
          <w:rFonts w:eastAsia="Times New Roman"/>
          <w:lang w:val="uk-UA" w:eastAsia="ru-RU"/>
        </w:rPr>
      </w:pPr>
      <w:r w:rsidRPr="00A67584">
        <w:rPr>
          <w:rFonts w:eastAsia="Times New Roman"/>
          <w:lang w:val="uk-UA" w:eastAsia="ru-RU"/>
        </w:rPr>
        <w:t xml:space="preserve">Нагрівальний елемент, що знаходиться в ємності з водою </w:t>
      </w:r>
    </w:p>
    <w:p w:rsidR="007D7781" w:rsidRPr="00A67584" w:rsidRDefault="007D7781" w:rsidP="00244080">
      <w:pPr>
        <w:numPr>
          <w:ilvl w:val="0"/>
          <w:numId w:val="12"/>
        </w:numPr>
        <w:spacing w:after="0" w:line="360" w:lineRule="auto"/>
        <w:ind w:left="0" w:firstLine="709"/>
        <w:jc w:val="both"/>
        <w:rPr>
          <w:rFonts w:eastAsia="Times New Roman"/>
          <w:lang w:val="uk-UA" w:eastAsia="ru-RU"/>
        </w:rPr>
      </w:pPr>
      <w:r w:rsidRPr="00A67584">
        <w:rPr>
          <w:rFonts w:eastAsia="Times New Roman"/>
          <w:lang w:val="uk-UA" w:eastAsia="ru-RU"/>
        </w:rPr>
        <w:t xml:space="preserve">Насос </w:t>
      </w:r>
    </w:p>
    <w:p w:rsidR="007D7781" w:rsidRPr="00A67584" w:rsidRDefault="00244080" w:rsidP="00244080">
      <w:pPr>
        <w:numPr>
          <w:ilvl w:val="0"/>
          <w:numId w:val="12"/>
        </w:numPr>
        <w:spacing w:after="0" w:line="360" w:lineRule="auto"/>
        <w:ind w:left="0" w:firstLine="709"/>
        <w:jc w:val="both"/>
        <w:rPr>
          <w:rFonts w:eastAsia="Times New Roman"/>
          <w:lang w:val="uk-UA" w:eastAsia="ru-RU"/>
        </w:rPr>
      </w:pPr>
      <w:r>
        <w:rPr>
          <w:rFonts w:eastAsia="Times New Roman"/>
          <w:lang w:val="uk-UA" w:eastAsia="ru-RU"/>
        </w:rPr>
        <w:t>М</w:t>
      </w:r>
      <w:r w:rsidR="007D7781" w:rsidRPr="00A67584">
        <w:rPr>
          <w:rFonts w:eastAsia="Times New Roman"/>
          <w:lang w:val="uk-UA" w:eastAsia="ru-RU"/>
        </w:rPr>
        <w:t>ідна трубка діаметром в 15 мм.</w:t>
      </w:r>
    </w:p>
    <w:p w:rsidR="007D7781" w:rsidRPr="00A67584" w:rsidRDefault="00244080" w:rsidP="00244080">
      <w:pPr>
        <w:numPr>
          <w:ilvl w:val="0"/>
          <w:numId w:val="12"/>
        </w:numPr>
        <w:spacing w:after="0" w:line="360" w:lineRule="auto"/>
        <w:ind w:left="0" w:firstLine="709"/>
        <w:jc w:val="both"/>
        <w:rPr>
          <w:rFonts w:eastAsia="Times New Roman"/>
          <w:lang w:val="uk-UA" w:eastAsia="ru-RU"/>
        </w:rPr>
      </w:pPr>
      <w:r>
        <w:rPr>
          <w:rFonts w:eastAsia="Times New Roman"/>
          <w:lang w:val="uk-UA" w:eastAsia="ru-RU"/>
        </w:rPr>
        <w:t>Т</w:t>
      </w:r>
      <w:r w:rsidR="007D7781" w:rsidRPr="00A67584">
        <w:rPr>
          <w:rFonts w:eastAsia="Times New Roman"/>
          <w:lang w:val="uk-UA" w:eastAsia="ru-RU"/>
        </w:rPr>
        <w:t xml:space="preserve">ермістори </w:t>
      </w:r>
    </w:p>
    <w:p w:rsidR="00244080" w:rsidRDefault="00244080" w:rsidP="00244080">
      <w:pPr>
        <w:numPr>
          <w:ilvl w:val="0"/>
          <w:numId w:val="12"/>
        </w:numPr>
        <w:spacing w:after="0" w:line="360" w:lineRule="auto"/>
        <w:ind w:left="0" w:firstLine="709"/>
        <w:jc w:val="both"/>
        <w:rPr>
          <w:rFonts w:eastAsia="Times New Roman"/>
          <w:lang w:val="uk-UA" w:eastAsia="ru-RU"/>
        </w:rPr>
      </w:pPr>
      <w:r>
        <w:rPr>
          <w:rFonts w:eastAsia="Times New Roman"/>
          <w:lang w:val="uk-UA" w:eastAsia="ru-RU"/>
        </w:rPr>
        <w:t>Т</w:t>
      </w:r>
      <w:r w:rsidR="007D7781" w:rsidRPr="00A67584">
        <w:rPr>
          <w:rFonts w:eastAsia="Times New Roman"/>
          <w:lang w:val="uk-UA" w:eastAsia="ru-RU"/>
        </w:rPr>
        <w:t>ермоізоляція</w:t>
      </w:r>
      <w:r>
        <w:rPr>
          <w:rFonts w:eastAsia="Times New Roman"/>
          <w:lang w:val="uk-UA" w:eastAsia="ru-RU"/>
        </w:rPr>
        <w:t>;</w:t>
      </w:r>
    </w:p>
    <w:p w:rsidR="007D7781" w:rsidRPr="00244080" w:rsidRDefault="00244080" w:rsidP="00244080">
      <w:pPr>
        <w:numPr>
          <w:ilvl w:val="0"/>
          <w:numId w:val="12"/>
        </w:numPr>
        <w:spacing w:after="0" w:line="360" w:lineRule="auto"/>
        <w:ind w:left="0" w:firstLine="709"/>
        <w:jc w:val="both"/>
        <w:rPr>
          <w:rFonts w:eastAsia="Times New Roman"/>
          <w:lang w:val="uk-UA" w:eastAsia="ru-RU"/>
        </w:rPr>
      </w:pPr>
      <w:r>
        <w:rPr>
          <w:rFonts w:eastAsia="Times New Roman"/>
          <w:lang w:val="uk-UA" w:eastAsia="ru-RU"/>
        </w:rPr>
        <w:t>В</w:t>
      </w:r>
      <w:r w:rsidR="007D7781" w:rsidRPr="00244080">
        <w:rPr>
          <w:rFonts w:eastAsia="Times New Roman"/>
          <w:lang w:val="uk-UA" w:eastAsia="ru-RU"/>
        </w:rPr>
        <w:t>одомір</w:t>
      </w:r>
      <w:bookmarkStart w:id="102" w:name="_Toc499759352"/>
      <w:bookmarkStart w:id="103" w:name="_Toc504071716"/>
      <w:r>
        <w:rPr>
          <w:rFonts w:eastAsia="Times New Roman"/>
          <w:lang w:val="uk-UA" w:eastAsia="ru-RU"/>
        </w:rPr>
        <w:t>.</w:t>
      </w:r>
    </w:p>
    <w:p w:rsidR="00F2288D" w:rsidRDefault="00F2288D" w:rsidP="00F2288D">
      <w:pPr>
        <w:spacing w:before="240" w:after="240" w:line="360" w:lineRule="auto"/>
        <w:rPr>
          <w:rFonts w:eastAsiaTheme="minorEastAsia" w:cstheme="minorBidi"/>
          <w:lang w:val="uk-UA"/>
        </w:rPr>
      </w:pPr>
      <w:bookmarkStart w:id="104" w:name="_Toc473489114"/>
      <w:bookmarkStart w:id="105" w:name="_Toc473543923"/>
      <w:bookmarkEnd w:id="102"/>
      <w:bookmarkEnd w:id="103"/>
    </w:p>
    <w:p w:rsidR="00E01F16" w:rsidRPr="00F2288D" w:rsidRDefault="00E01F16" w:rsidP="00F2288D">
      <w:pPr>
        <w:spacing w:before="240" w:after="240" w:line="360" w:lineRule="auto"/>
        <w:rPr>
          <w:rFonts w:eastAsiaTheme="minorEastAsia" w:cstheme="minorBidi"/>
          <w:lang w:val="uk-UA"/>
        </w:rPr>
      </w:pPr>
      <w:r w:rsidRPr="00F2288D">
        <w:rPr>
          <w:rFonts w:eastAsiaTheme="minorEastAsia" w:cstheme="minorBidi"/>
          <w:lang w:val="uk-UA"/>
        </w:rPr>
        <w:t>4.2</w:t>
      </w:r>
      <w:r w:rsidR="00244080" w:rsidRPr="00F2288D">
        <w:rPr>
          <w:rFonts w:eastAsiaTheme="minorEastAsia" w:cstheme="minorBidi"/>
          <w:lang w:val="uk-UA"/>
        </w:rPr>
        <w:t xml:space="preserve">. </w:t>
      </w:r>
      <w:r w:rsidRPr="00F2288D">
        <w:rPr>
          <w:rFonts w:eastAsiaTheme="minorEastAsia" w:cstheme="minorBidi"/>
          <w:lang w:val="uk-UA"/>
        </w:rPr>
        <w:t>Програмне забезпечення</w:t>
      </w:r>
      <w:bookmarkEnd w:id="104"/>
      <w:bookmarkEnd w:id="105"/>
    </w:p>
    <w:p w:rsidR="00F2288D" w:rsidRDefault="00F2288D" w:rsidP="00BA26EE">
      <w:pPr>
        <w:spacing w:after="0" w:line="360" w:lineRule="auto"/>
        <w:ind w:firstLine="709"/>
        <w:jc w:val="both"/>
        <w:rPr>
          <w:rFonts w:eastAsiaTheme="minorEastAsia"/>
          <w:lang w:val="uk-UA"/>
        </w:rPr>
      </w:pPr>
    </w:p>
    <w:p w:rsidR="00244080" w:rsidRDefault="00E01F16" w:rsidP="00BA26EE">
      <w:pPr>
        <w:spacing w:after="0" w:line="360" w:lineRule="auto"/>
        <w:ind w:firstLine="709"/>
        <w:jc w:val="both"/>
        <w:rPr>
          <w:rFonts w:eastAsiaTheme="minorEastAsia"/>
          <w:lang w:val="uk-UA"/>
        </w:rPr>
      </w:pPr>
      <w:r w:rsidRPr="00A67584">
        <w:rPr>
          <w:rFonts w:eastAsiaTheme="minorEastAsia"/>
          <w:lang w:val="uk-UA"/>
        </w:rPr>
        <w:t>Програмне забезпечення стенда складеться з двох частин</w:t>
      </w:r>
      <w:r w:rsidR="00244080">
        <w:rPr>
          <w:rFonts w:eastAsiaTheme="minorEastAsia"/>
          <w:lang w:val="uk-UA"/>
        </w:rPr>
        <w:t>:</w:t>
      </w:r>
    </w:p>
    <w:p w:rsidR="00E01F16" w:rsidRPr="00244080" w:rsidRDefault="00244080" w:rsidP="00BA26EE">
      <w:pPr>
        <w:spacing w:after="0" w:line="360" w:lineRule="auto"/>
        <w:ind w:firstLine="709"/>
        <w:jc w:val="both"/>
        <w:rPr>
          <w:rFonts w:eastAsiaTheme="minorEastAsia"/>
          <w:lang w:val="uk-UA"/>
        </w:rPr>
      </w:pPr>
      <w:r w:rsidRPr="00244080">
        <w:rPr>
          <w:rFonts w:eastAsiaTheme="minorEastAsia"/>
          <w:i/>
          <w:iCs/>
          <w:lang w:val="uk-UA"/>
        </w:rPr>
        <w:t>Перша частина</w:t>
      </w:r>
      <w:r>
        <w:rPr>
          <w:rFonts w:eastAsiaTheme="minorEastAsia"/>
          <w:lang w:val="uk-UA"/>
        </w:rPr>
        <w:t xml:space="preserve">. </w:t>
      </w:r>
      <w:r w:rsidR="00E01F16" w:rsidRPr="00244080">
        <w:rPr>
          <w:rFonts w:eastAsiaTheme="minorEastAsia"/>
          <w:lang w:val="uk-UA"/>
        </w:rPr>
        <w:t xml:space="preserve">Інтегроване середовище розробки </w:t>
      </w:r>
      <w:r w:rsidR="00E01F16" w:rsidRPr="00244080">
        <w:rPr>
          <w:rFonts w:eastAsiaTheme="minorEastAsia"/>
          <w:i/>
          <w:iCs/>
          <w:lang w:val="uk-UA"/>
        </w:rPr>
        <w:t xml:space="preserve">Arduino </w:t>
      </w:r>
      <w:r w:rsidR="00E01F16" w:rsidRPr="00244080">
        <w:rPr>
          <w:rFonts w:eastAsiaTheme="minorEastAsia"/>
          <w:lang w:val="uk-UA"/>
        </w:rPr>
        <w:t xml:space="preserve">-  це багатоплатформовий додаток, що включає в себе редактор коду, компілятор і модуль передачі прошивки в плату. Середовище розробки засноване на мові програмування C++ і доповнена деякими бібліотеками. Програми обробляються за допомогою препроцесора, а потім компілюється за допомогою </w:t>
      </w:r>
      <w:r w:rsidR="00E01F16" w:rsidRPr="00244080">
        <w:rPr>
          <w:rFonts w:eastAsiaTheme="minorEastAsia"/>
          <w:i/>
          <w:iCs/>
          <w:lang w:val="uk-UA"/>
        </w:rPr>
        <w:t>AVR-GCC</w:t>
      </w:r>
      <w:r w:rsidR="00E01F16" w:rsidRPr="00244080">
        <w:rPr>
          <w:rFonts w:eastAsiaTheme="minorEastAsia"/>
          <w:lang w:val="uk-UA"/>
        </w:rPr>
        <w:t>.</w:t>
      </w:r>
    </w:p>
    <w:p w:rsidR="00E01F16" w:rsidRPr="00244080" w:rsidRDefault="00E01F16" w:rsidP="00BA26EE">
      <w:pPr>
        <w:shd w:val="clear" w:color="auto" w:fill="FFFFFF"/>
        <w:spacing w:after="0" w:line="360" w:lineRule="auto"/>
        <w:ind w:firstLine="709"/>
        <w:jc w:val="both"/>
        <w:rPr>
          <w:rFonts w:eastAsiaTheme="minorEastAsia"/>
          <w:lang w:val="uk-UA"/>
        </w:rPr>
      </w:pPr>
      <w:r w:rsidRPr="00244080">
        <w:rPr>
          <w:rFonts w:eastAsiaTheme="minorEastAsia"/>
          <w:lang w:val="uk-UA"/>
        </w:rPr>
        <w:t xml:space="preserve">Програми </w:t>
      </w:r>
      <w:r w:rsidRPr="00244080">
        <w:rPr>
          <w:rFonts w:eastAsiaTheme="minorEastAsia"/>
          <w:i/>
          <w:iCs/>
          <w:lang w:val="uk-UA"/>
        </w:rPr>
        <w:t>Arduino</w:t>
      </w:r>
      <w:r w:rsidRPr="00244080">
        <w:rPr>
          <w:rFonts w:eastAsiaTheme="minorEastAsia"/>
          <w:lang w:val="uk-UA"/>
        </w:rPr>
        <w:t xml:space="preserve"> пишуться на мові програмування  </w:t>
      </w:r>
      <w:hyperlink r:id="rId58" w:tooltip="C (мова програмування)" w:history="1">
        <w:r w:rsidRPr="00244080">
          <w:rPr>
            <w:rFonts w:eastAsiaTheme="minorEastAsia"/>
            <w:lang w:val="uk-UA"/>
          </w:rPr>
          <w:t>C</w:t>
        </w:r>
      </w:hyperlink>
      <w:r w:rsidRPr="00244080">
        <w:rPr>
          <w:rFonts w:eastAsiaTheme="minorEastAsia"/>
          <w:lang w:val="uk-UA"/>
        </w:rPr>
        <w:t> або </w:t>
      </w:r>
      <w:hyperlink r:id="rId59" w:tooltip="C++" w:history="1">
        <w:r w:rsidRPr="00244080">
          <w:rPr>
            <w:rFonts w:eastAsiaTheme="minorEastAsia"/>
            <w:lang w:val="uk-UA"/>
          </w:rPr>
          <w:t>C++</w:t>
        </w:r>
      </w:hyperlink>
      <w:r w:rsidRPr="00244080">
        <w:rPr>
          <w:rFonts w:eastAsiaTheme="minorEastAsia"/>
          <w:lang w:val="uk-UA"/>
        </w:rPr>
        <w:t xml:space="preserve">. Середовище розробки </w:t>
      </w:r>
      <w:r w:rsidRPr="00244080">
        <w:rPr>
          <w:rFonts w:eastAsiaTheme="minorEastAsia"/>
          <w:i/>
          <w:iCs/>
          <w:lang w:val="uk-UA"/>
        </w:rPr>
        <w:t>Arduino</w:t>
      </w:r>
      <w:r w:rsidRPr="00244080">
        <w:rPr>
          <w:rFonts w:eastAsiaTheme="minorEastAsia"/>
          <w:lang w:val="uk-UA"/>
        </w:rPr>
        <w:t xml:space="preserve"> поставляється разом із </w:t>
      </w:r>
      <w:hyperlink r:id="rId60" w:tooltip="Бібліотека програм" w:history="1">
        <w:r w:rsidRPr="00244080">
          <w:rPr>
            <w:rFonts w:eastAsiaTheme="minorEastAsia"/>
            <w:lang w:val="uk-UA"/>
          </w:rPr>
          <w:t>бібліотекою програм</w:t>
        </w:r>
      </w:hyperlink>
      <w:r w:rsidRPr="00244080">
        <w:rPr>
          <w:rFonts w:eastAsiaTheme="minorEastAsia"/>
          <w:lang w:val="uk-UA"/>
        </w:rPr>
        <w:t>, яка називається "</w:t>
      </w:r>
      <w:hyperlink r:id="rId61" w:tooltip="Wiring (платформа розробки) (ще не написана)" w:history="1">
        <w:r w:rsidRPr="00244080">
          <w:rPr>
            <w:rFonts w:eastAsiaTheme="minorEastAsia"/>
            <w:i/>
            <w:iCs/>
            <w:lang w:val="uk-UA"/>
          </w:rPr>
          <w:t>Wiring</w:t>
        </w:r>
      </w:hyperlink>
      <w:r w:rsidRPr="00244080">
        <w:rPr>
          <w:rFonts w:eastAsiaTheme="minorEastAsia"/>
          <w:lang w:val="uk-UA"/>
        </w:rPr>
        <w:t xml:space="preserve">", яка бере початок від проекту </w:t>
      </w:r>
      <w:r w:rsidRPr="00244080">
        <w:rPr>
          <w:rFonts w:eastAsiaTheme="minorEastAsia"/>
          <w:i/>
          <w:iCs/>
          <w:lang w:val="uk-UA"/>
        </w:rPr>
        <w:t>Wiring</w:t>
      </w:r>
      <w:r w:rsidRPr="00244080">
        <w:rPr>
          <w:rFonts w:eastAsiaTheme="minorEastAsia"/>
          <w:lang w:val="uk-UA"/>
        </w:rPr>
        <w:t>, який дозволяє робити багато стандартних операцій вводу/виводу набагато простіше. Користувачам необхідно визначити лише дві функції, для того щоб створити програму, яка буде працювати за принципом </w:t>
      </w:r>
      <w:hyperlink r:id="rId62" w:tooltip="Циклічне виконання (ще не написана)" w:history="1">
        <w:r w:rsidRPr="00244080">
          <w:rPr>
            <w:rFonts w:eastAsiaTheme="minorEastAsia"/>
            <w:lang w:val="uk-UA"/>
          </w:rPr>
          <w:t>циклічного виконання</w:t>
        </w:r>
      </w:hyperlink>
      <w:r w:rsidRPr="00244080">
        <w:rPr>
          <w:rFonts w:eastAsiaTheme="minorEastAsia"/>
          <w:lang w:val="uk-UA"/>
        </w:rPr>
        <w:t>:</w:t>
      </w:r>
    </w:p>
    <w:p w:rsidR="00E01F16" w:rsidRPr="00A67584" w:rsidRDefault="00E01F16" w:rsidP="00BA26EE">
      <w:pPr>
        <w:numPr>
          <w:ilvl w:val="0"/>
          <w:numId w:val="16"/>
        </w:numPr>
        <w:shd w:val="clear" w:color="auto" w:fill="FFFFFF"/>
        <w:spacing w:after="0" w:line="360" w:lineRule="auto"/>
        <w:ind w:left="384" w:firstLine="709"/>
        <w:jc w:val="both"/>
        <w:rPr>
          <w:rFonts w:eastAsiaTheme="minorEastAsia"/>
          <w:lang w:val="uk-UA"/>
        </w:rPr>
      </w:pPr>
      <w:r w:rsidRPr="00A67584">
        <w:rPr>
          <w:rFonts w:eastAsiaTheme="minorEastAsia"/>
          <w:lang w:val="uk-UA"/>
        </w:rPr>
        <w:t>setup(): функція виконується лише раз при старті програми і дозволяє задати початкові параметри</w:t>
      </w:r>
    </w:p>
    <w:p w:rsidR="00E01F16" w:rsidRPr="00244080" w:rsidRDefault="00E01F16" w:rsidP="00BA26EE">
      <w:pPr>
        <w:numPr>
          <w:ilvl w:val="0"/>
          <w:numId w:val="16"/>
        </w:numPr>
        <w:shd w:val="clear" w:color="auto" w:fill="FFFFFF"/>
        <w:spacing w:after="0" w:line="360" w:lineRule="auto"/>
        <w:ind w:left="384" w:firstLine="709"/>
        <w:jc w:val="both"/>
        <w:rPr>
          <w:rFonts w:eastAsiaTheme="minorEastAsia"/>
          <w:color w:val="252525"/>
          <w:sz w:val="21"/>
          <w:szCs w:val="21"/>
          <w:lang w:val="uk-UA"/>
        </w:rPr>
      </w:pPr>
      <w:r w:rsidRPr="00A67584">
        <w:rPr>
          <w:rFonts w:eastAsiaTheme="minorEastAsia"/>
          <w:lang w:val="uk-UA"/>
        </w:rPr>
        <w:t>loop(): функція виконується періодично доки плата не буде вимкнена</w:t>
      </w:r>
      <w:r w:rsidR="00244080">
        <w:rPr>
          <w:rFonts w:eastAsiaTheme="minorEastAsia"/>
          <w:color w:val="252525"/>
          <w:sz w:val="21"/>
          <w:szCs w:val="21"/>
          <w:lang w:val="uk-UA"/>
        </w:rPr>
        <w:t>.</w:t>
      </w:r>
    </w:p>
    <w:p w:rsidR="00E01F16" w:rsidRPr="00244080" w:rsidRDefault="00244080" w:rsidP="00BA26EE">
      <w:pPr>
        <w:spacing w:after="0" w:line="360" w:lineRule="auto"/>
        <w:ind w:firstLine="709"/>
        <w:jc w:val="both"/>
        <w:rPr>
          <w:rFonts w:eastAsiaTheme="minorEastAsia"/>
          <w:lang w:val="uk-UA"/>
        </w:rPr>
      </w:pPr>
      <w:r>
        <w:rPr>
          <w:rFonts w:eastAsiaTheme="minorEastAsia"/>
          <w:i/>
          <w:iCs/>
          <w:lang w:val="uk-UA"/>
        </w:rPr>
        <w:lastRenderedPageBreak/>
        <w:t xml:space="preserve">Друга частина. </w:t>
      </w:r>
      <w:r w:rsidR="00E01F16" w:rsidRPr="00244080">
        <w:rPr>
          <w:rFonts w:eastAsiaTheme="minorEastAsia"/>
          <w:i/>
          <w:iCs/>
          <w:lang w:val="uk-UA"/>
        </w:rPr>
        <w:t>Windows Forms</w:t>
      </w:r>
      <w:r w:rsidR="00E01F16" w:rsidRPr="00244080">
        <w:rPr>
          <w:rFonts w:eastAsiaTheme="minorEastAsia"/>
          <w:lang w:val="uk-UA"/>
        </w:rPr>
        <w:t xml:space="preserve"> - інтерфейс програмування додатків (</w:t>
      </w:r>
      <w:r w:rsidR="00E01F16" w:rsidRPr="00244080">
        <w:rPr>
          <w:rFonts w:eastAsiaTheme="minorEastAsia"/>
          <w:i/>
          <w:iCs/>
          <w:lang w:val="uk-UA"/>
        </w:rPr>
        <w:t>API</w:t>
      </w:r>
      <w:r w:rsidR="00E01F16" w:rsidRPr="00244080">
        <w:rPr>
          <w:rFonts w:eastAsiaTheme="minorEastAsia"/>
          <w:lang w:val="uk-UA"/>
        </w:rPr>
        <w:t xml:space="preserve">), що відповідає за графічний інтерфейс користувача і є частиною </w:t>
      </w:r>
      <w:r w:rsidR="00E01F16" w:rsidRPr="00244080">
        <w:rPr>
          <w:rFonts w:eastAsiaTheme="minorEastAsia"/>
          <w:i/>
          <w:iCs/>
          <w:lang w:val="uk-UA"/>
        </w:rPr>
        <w:t>Microsoft .NET Framework</w:t>
      </w:r>
      <w:r w:rsidR="00E01F16" w:rsidRPr="00244080">
        <w:rPr>
          <w:rFonts w:eastAsiaTheme="minorEastAsia"/>
          <w:lang w:val="uk-UA"/>
        </w:rPr>
        <w:t xml:space="preserve">. Даний інтерфейс спрощує доступ до елементів інтерфейсу Microsoft Windows за рахунок створення обгортки для існуючого </w:t>
      </w:r>
      <w:r w:rsidR="00E01F16" w:rsidRPr="00244080">
        <w:rPr>
          <w:rFonts w:eastAsiaTheme="minorEastAsia"/>
          <w:i/>
          <w:iCs/>
          <w:lang w:val="uk-UA"/>
        </w:rPr>
        <w:t>Win32 API</w:t>
      </w:r>
      <w:r w:rsidR="00E01F16" w:rsidRPr="00244080">
        <w:rPr>
          <w:rFonts w:eastAsiaTheme="minorEastAsia"/>
          <w:lang w:val="uk-UA"/>
        </w:rPr>
        <w:t xml:space="preserve"> в керованому коді. Причому керований код - класи, що реалізують API для Windows Forms, що не залежать від мови розробки. Тобто програміст однаково може використовувати Windows Forms як при написанні ПЗ на C #, С ++, так і на VB.Net, J # і ін.</w:t>
      </w:r>
    </w:p>
    <w:p w:rsidR="00E01F16" w:rsidRPr="00A67584" w:rsidRDefault="00E01F16" w:rsidP="00BA26EE">
      <w:pPr>
        <w:spacing w:after="0" w:line="360" w:lineRule="auto"/>
        <w:ind w:firstLine="709"/>
        <w:jc w:val="both"/>
        <w:rPr>
          <w:rFonts w:eastAsiaTheme="minorEastAsia"/>
          <w:lang w:val="uk-UA"/>
        </w:rPr>
      </w:pPr>
      <w:r w:rsidRPr="00A67584">
        <w:rPr>
          <w:rFonts w:eastAsiaTheme="minorEastAsia"/>
          <w:lang w:val="uk-UA"/>
        </w:rPr>
        <w:t xml:space="preserve">З одного боку, </w:t>
      </w:r>
      <w:r w:rsidRPr="00244080">
        <w:rPr>
          <w:rFonts w:eastAsiaTheme="minorEastAsia"/>
          <w:i/>
          <w:iCs/>
          <w:lang w:val="uk-UA"/>
        </w:rPr>
        <w:t>Windows Forms</w:t>
      </w:r>
      <w:r w:rsidRPr="00A67584">
        <w:rPr>
          <w:rFonts w:eastAsiaTheme="minorEastAsia"/>
          <w:lang w:val="uk-UA"/>
        </w:rPr>
        <w:t xml:space="preserve"> розглядається як заміна більш старої і складної бібліотеці </w:t>
      </w:r>
      <w:r w:rsidRPr="00244080">
        <w:rPr>
          <w:rFonts w:eastAsiaTheme="minorEastAsia"/>
          <w:i/>
          <w:iCs/>
          <w:lang w:val="uk-UA"/>
        </w:rPr>
        <w:t>MFC</w:t>
      </w:r>
      <w:r w:rsidRPr="00A67584">
        <w:rPr>
          <w:rFonts w:eastAsiaTheme="minorEastAsia"/>
          <w:lang w:val="uk-UA"/>
        </w:rPr>
        <w:t xml:space="preserve">, спочатку написаної на мові C ++. З іншого боку, </w:t>
      </w:r>
      <w:r w:rsidRPr="00244080">
        <w:rPr>
          <w:rFonts w:eastAsiaTheme="minorEastAsia"/>
          <w:i/>
          <w:iCs/>
          <w:lang w:val="uk-UA"/>
        </w:rPr>
        <w:t>WF</w:t>
      </w:r>
      <w:r w:rsidRPr="00A67584">
        <w:rPr>
          <w:rFonts w:eastAsiaTheme="minorEastAsia"/>
          <w:lang w:val="uk-UA"/>
        </w:rPr>
        <w:t xml:space="preserve"> не пропонує парадигму, яку можна порівняти з </w:t>
      </w:r>
      <w:r w:rsidRPr="00244080">
        <w:rPr>
          <w:rFonts w:eastAsiaTheme="minorEastAsia"/>
          <w:i/>
          <w:iCs/>
          <w:lang w:val="uk-UA"/>
        </w:rPr>
        <w:t>MVC</w:t>
      </w:r>
      <w:r w:rsidRPr="00A67584">
        <w:rPr>
          <w:rFonts w:eastAsiaTheme="minorEastAsia"/>
          <w:lang w:val="uk-UA"/>
        </w:rPr>
        <w:t xml:space="preserve">. Для виправлення цієї ситуації і реалізації даної функціональності в </w:t>
      </w:r>
      <w:r w:rsidRPr="00244080">
        <w:rPr>
          <w:rFonts w:eastAsiaTheme="minorEastAsia"/>
          <w:i/>
          <w:iCs/>
          <w:lang w:val="uk-UA"/>
        </w:rPr>
        <w:t>WF</w:t>
      </w:r>
      <w:r w:rsidRPr="00A67584">
        <w:rPr>
          <w:rFonts w:eastAsiaTheme="minorEastAsia"/>
          <w:lang w:val="uk-UA"/>
        </w:rPr>
        <w:t xml:space="preserve"> існують сторонні бібліотеки. Однією з найбільш використовуваних подібних бібліотек </w:t>
      </w:r>
      <w:r w:rsidRPr="00BA26EE">
        <w:rPr>
          <w:rFonts w:eastAsiaTheme="minorEastAsia"/>
          <w:i/>
          <w:iCs/>
          <w:lang w:val="uk-UA"/>
        </w:rPr>
        <w:t>є User Interface Process Application Block</w:t>
      </w:r>
      <w:r w:rsidRPr="00A67584">
        <w:rPr>
          <w:rFonts w:eastAsiaTheme="minorEastAsia"/>
          <w:lang w:val="uk-UA"/>
        </w:rPr>
        <w:t xml:space="preserve">, випущена спеціальною групою </w:t>
      </w:r>
      <w:r w:rsidRPr="00BA26EE">
        <w:rPr>
          <w:rFonts w:eastAsiaTheme="minorEastAsia"/>
          <w:i/>
          <w:iCs/>
          <w:lang w:val="uk-UA"/>
        </w:rPr>
        <w:t>Microsoft</w:t>
      </w:r>
      <w:r w:rsidRPr="00A67584">
        <w:rPr>
          <w:rFonts w:eastAsiaTheme="minorEastAsia"/>
          <w:lang w:val="uk-UA"/>
        </w:rPr>
        <w:t>, що займається прикладами і рекомендаціями, для безкоштовного скачування. Ця бібліотека також містить вихідний код і навчальні приклади для прискорення навчання.</w:t>
      </w:r>
    </w:p>
    <w:p w:rsidR="00E01F16" w:rsidRPr="00A67584" w:rsidRDefault="00E01F16" w:rsidP="00BA26EE">
      <w:pPr>
        <w:spacing w:after="0" w:line="360" w:lineRule="auto"/>
        <w:ind w:firstLine="709"/>
        <w:jc w:val="both"/>
        <w:rPr>
          <w:rFonts w:eastAsiaTheme="minorEastAsia"/>
          <w:lang w:val="uk-UA"/>
        </w:rPr>
      </w:pPr>
      <w:r w:rsidRPr="00A67584">
        <w:rPr>
          <w:rFonts w:eastAsiaTheme="minorEastAsia"/>
          <w:lang w:val="uk-UA"/>
        </w:rPr>
        <w:t xml:space="preserve">Усередині </w:t>
      </w:r>
      <w:r w:rsidRPr="00BA26EE">
        <w:rPr>
          <w:rFonts w:eastAsiaTheme="minorEastAsia"/>
          <w:i/>
          <w:iCs/>
          <w:lang w:val="uk-UA"/>
        </w:rPr>
        <w:t>.NET Framework</w:t>
      </w:r>
      <w:r w:rsidRPr="00A67584">
        <w:rPr>
          <w:rFonts w:eastAsiaTheme="minorEastAsia"/>
          <w:lang w:val="uk-UA"/>
        </w:rPr>
        <w:t xml:space="preserve">, </w:t>
      </w:r>
      <w:r w:rsidRPr="00244080">
        <w:rPr>
          <w:rFonts w:eastAsiaTheme="minorEastAsia"/>
          <w:i/>
          <w:iCs/>
          <w:lang w:val="uk-UA"/>
        </w:rPr>
        <w:t>Windows Forms</w:t>
      </w:r>
      <w:r w:rsidRPr="00A67584">
        <w:rPr>
          <w:rFonts w:eastAsiaTheme="minorEastAsia"/>
          <w:lang w:val="uk-UA"/>
        </w:rPr>
        <w:t xml:space="preserve"> реалізується в рамках простору імен.</w:t>
      </w:r>
    </w:p>
    <w:p w:rsidR="00E01F16" w:rsidRPr="00244080" w:rsidRDefault="00E01F16" w:rsidP="00BA26EE">
      <w:pPr>
        <w:spacing w:after="0" w:line="360" w:lineRule="auto"/>
        <w:ind w:firstLine="709"/>
        <w:jc w:val="both"/>
        <w:rPr>
          <w:rFonts w:eastAsiaTheme="minorEastAsia" w:cstheme="minorBidi"/>
          <w:i/>
          <w:iCs/>
          <w:lang w:val="uk-UA"/>
        </w:rPr>
      </w:pPr>
      <w:bookmarkStart w:id="106" w:name="_Toc473543924"/>
      <w:r w:rsidRPr="00A67584">
        <w:rPr>
          <w:rFonts w:eastAsiaTheme="minorEastAsia" w:cstheme="minorBidi"/>
          <w:lang w:val="uk-UA"/>
        </w:rPr>
        <w:t xml:space="preserve"> </w:t>
      </w:r>
      <w:r w:rsidRPr="00244080">
        <w:rPr>
          <w:rFonts w:eastAsiaTheme="minorEastAsia" w:cstheme="minorBidi"/>
          <w:i/>
          <w:iCs/>
          <w:lang w:val="uk-UA"/>
        </w:rPr>
        <w:t>Опис програм</w:t>
      </w:r>
      <w:bookmarkEnd w:id="106"/>
      <w:r w:rsidR="00244080">
        <w:rPr>
          <w:rFonts w:eastAsiaTheme="minorEastAsia" w:cstheme="minorBidi"/>
          <w:i/>
          <w:iCs/>
          <w:lang w:val="uk-UA"/>
        </w:rPr>
        <w:t xml:space="preserve">. </w:t>
      </w:r>
      <w:r w:rsidRPr="00A67584">
        <w:rPr>
          <w:rFonts w:eastAsiaTheme="minorEastAsia"/>
          <w:color w:val="000000"/>
          <w:shd w:val="clear" w:color="auto" w:fill="FFFFFF"/>
          <w:lang w:val="uk-UA"/>
        </w:rPr>
        <w:t>Процедура, що конвертує електричні данні зміни сили струму в значення температури складається з окремих фрагментів, що встановлені на контролері  і комп’ютері.  В</w:t>
      </w:r>
      <w:r w:rsidR="00154C2E">
        <w:rPr>
          <w:rFonts w:eastAsiaTheme="minorEastAsia"/>
          <w:color w:val="000000"/>
          <w:shd w:val="clear" w:color="auto" w:fill="FFFFFF"/>
          <w:lang w:val="uk-UA"/>
        </w:rPr>
        <w:t xml:space="preserve"> </w:t>
      </w:r>
      <w:r w:rsidRPr="00A67584">
        <w:rPr>
          <w:rFonts w:eastAsiaTheme="minorEastAsia"/>
          <w:color w:val="000000"/>
          <w:shd w:val="clear" w:color="auto" w:fill="FFFFFF"/>
          <w:lang w:val="uk-UA"/>
        </w:rPr>
        <w:t>цілому за цими програмами відбувається  читання вхідних даних температури в комп’ютері, які він отримує від контролера.  А контролер перед цим   розраховує за формулою  значення температури  на основі значень напруги,  які  </w:t>
      </w:r>
      <w:r w:rsidR="00154C2E" w:rsidRPr="00A67584">
        <w:rPr>
          <w:rFonts w:eastAsiaTheme="minorEastAsia"/>
          <w:color w:val="000000"/>
          <w:shd w:val="clear" w:color="auto" w:fill="FFFFFF"/>
          <w:lang w:val="uk-UA"/>
        </w:rPr>
        <w:t>по’вязані</w:t>
      </w:r>
      <w:r w:rsidRPr="00A67584">
        <w:rPr>
          <w:rFonts w:eastAsiaTheme="minorEastAsia"/>
          <w:color w:val="000000"/>
          <w:shd w:val="clear" w:color="auto" w:fill="FFFFFF"/>
          <w:lang w:val="uk-UA"/>
        </w:rPr>
        <w:t xml:space="preserve"> з відповідною точкою вимірювань</w:t>
      </w:r>
      <w:r w:rsidRPr="00A67584">
        <w:rPr>
          <w:rFonts w:asciiTheme="minorHAnsi" w:eastAsiaTheme="minorEastAsia" w:hAnsiTheme="minorHAnsi" w:cstheme="minorBidi"/>
          <w:color w:val="000000"/>
          <w:shd w:val="clear" w:color="auto" w:fill="FFFFFF"/>
          <w:lang w:val="uk-UA"/>
        </w:rPr>
        <w:t xml:space="preserve">. </w:t>
      </w:r>
      <w:r w:rsidRPr="00A67584">
        <w:rPr>
          <w:rFonts w:eastAsiaTheme="minorEastAsia"/>
          <w:color w:val="000000"/>
          <w:shd w:val="clear" w:color="auto" w:fill="FFFFFF"/>
          <w:lang w:val="uk-UA"/>
        </w:rPr>
        <w:t xml:space="preserve">Текст програми написано відповідно для </w:t>
      </w:r>
      <w:r w:rsidR="00BA26EE" w:rsidRPr="00244080">
        <w:rPr>
          <w:rFonts w:eastAsiaTheme="minorEastAsia"/>
          <w:i/>
          <w:iCs/>
          <w:lang w:val="uk-UA"/>
        </w:rPr>
        <w:t>Arduino</w:t>
      </w:r>
      <w:r w:rsidR="00BA26EE" w:rsidRPr="00A67584">
        <w:rPr>
          <w:rFonts w:eastAsiaTheme="minorEastAsia"/>
          <w:color w:val="000000"/>
          <w:shd w:val="clear" w:color="auto" w:fill="FFFFFF"/>
          <w:lang w:val="uk-UA"/>
        </w:rPr>
        <w:t xml:space="preserve"> </w:t>
      </w:r>
      <w:r w:rsidRPr="00A67584">
        <w:rPr>
          <w:rFonts w:eastAsiaTheme="minorEastAsia"/>
          <w:color w:val="000000"/>
          <w:shd w:val="clear" w:color="auto" w:fill="FFFFFF"/>
          <w:lang w:val="uk-UA"/>
        </w:rPr>
        <w:t xml:space="preserve">на мові С </w:t>
      </w:r>
      <w:r w:rsidR="00BA26EE" w:rsidRPr="00BA26EE">
        <w:rPr>
          <w:rFonts w:eastAsiaTheme="minorEastAsia"/>
          <w:lang w:val="uk-UA"/>
        </w:rPr>
        <w:t>Arduino</w:t>
      </w:r>
      <w:r w:rsidRPr="00A67584">
        <w:rPr>
          <w:rFonts w:eastAsiaTheme="minorEastAsia"/>
          <w:color w:val="000000"/>
          <w:shd w:val="clear" w:color="auto" w:fill="FFFFFF"/>
          <w:lang w:val="uk-UA"/>
        </w:rPr>
        <w:t>, а для комп’ютера на мові С#.</w:t>
      </w:r>
    </w:p>
    <w:p w:rsidR="00E01F16" w:rsidRPr="00A67584" w:rsidRDefault="00E01F16" w:rsidP="00BA26EE">
      <w:pPr>
        <w:spacing w:after="0" w:line="360" w:lineRule="auto"/>
        <w:ind w:firstLine="709"/>
        <w:jc w:val="both"/>
        <w:rPr>
          <w:rFonts w:eastAsiaTheme="minorEastAsia"/>
          <w:lang w:val="uk-UA"/>
        </w:rPr>
      </w:pPr>
      <w:r w:rsidRPr="00A67584">
        <w:rPr>
          <w:rFonts w:eastAsiaTheme="minorEastAsia"/>
          <w:lang w:val="uk-UA"/>
        </w:rPr>
        <w:t>double Getterm(int RawADC) {</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double temp;</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temp = log(((10240000/RawADC) - 10000));</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lastRenderedPageBreak/>
        <w:t xml:space="preserve">  temp = 1 / (0.001129148 + (0.000234125 * temp) + (0.0000000876741 * temp * temp * temp));</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temp = temp - 273.15;</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return temp;</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#define PID_P 0.5</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#define PID_I 0.017</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#define PID_D 0.16</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 calc_pid - обчислює значення PID регулятора відносно пропо</w:t>
      </w:r>
      <w:r w:rsidR="009143F1">
        <w:rPr>
          <w:rFonts w:eastAsiaTheme="minorEastAsia"/>
          <w:lang w:val="uk-UA"/>
        </w:rPr>
        <w:t>р</w:t>
      </w:r>
      <w:r w:rsidRPr="00A67584">
        <w:rPr>
          <w:rFonts w:eastAsiaTheme="minorEastAsia"/>
          <w:lang w:val="uk-UA"/>
        </w:rPr>
        <w:t xml:space="preserve">ційної помилки P, інтегрованої помилки I, </w:t>
      </w:r>
      <w:r w:rsidR="002E5752" w:rsidRPr="00A67584">
        <w:rPr>
          <w:rFonts w:eastAsiaTheme="minorEastAsia"/>
          <w:lang w:val="uk-UA"/>
        </w:rPr>
        <w:t>диференціальної</w:t>
      </w:r>
      <w:r w:rsidRPr="00A67584">
        <w:rPr>
          <w:rFonts w:eastAsiaTheme="minorEastAsia"/>
          <w:lang w:val="uk-UA"/>
        </w:rPr>
        <w:t xml:space="preserve"> помилки D</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float calc_pid(float P, float I, float D){</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 xml:space="preserve">  return (PID_P*P+PID_I*I+PID_D*D);</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#define maxI 10</w:t>
      </w:r>
    </w:p>
    <w:p w:rsidR="003A40DE" w:rsidRPr="00A67584" w:rsidRDefault="003A40DE" w:rsidP="00BA26EE">
      <w:pPr>
        <w:spacing w:line="360" w:lineRule="auto"/>
        <w:ind w:firstLine="709"/>
        <w:jc w:val="both"/>
        <w:rPr>
          <w:rFonts w:eastAsiaTheme="minorEastAsia"/>
          <w:lang w:val="uk-UA"/>
        </w:rPr>
      </w:pP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 xml:space="preserve">//calc_heatter_PWM - обчислює значення PID регулятора відносно поточної температури current_temp та </w:t>
      </w:r>
      <w:r w:rsidR="002E5752" w:rsidRPr="00A67584">
        <w:rPr>
          <w:rFonts w:eastAsiaTheme="minorEastAsia"/>
          <w:lang w:val="uk-UA"/>
        </w:rPr>
        <w:t>цільової</w:t>
      </w:r>
      <w:r w:rsidRPr="00A67584">
        <w:rPr>
          <w:rFonts w:eastAsiaTheme="minorEastAsia"/>
          <w:lang w:val="uk-UA"/>
        </w:rPr>
        <w:t xml:space="preserve"> температури target_temp</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float calc_heatter_PWM(float current_temp, float target_temp){</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 xml:space="preserve"> </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 xml:space="preserve">  P =target_temp-current_temp;</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I=I+P;</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lastRenderedPageBreak/>
        <w:t xml:space="preserve">  if(I&gt;maxI){</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 xml:space="preserve">    I=maxI;</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 xml:space="preserve">  }</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 xml:space="preserve">  if(I&lt;-maxI){</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 xml:space="preserve">    I=-maxI;</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 xml:space="preserve">  }</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 xml:space="preserve"> D=current_temp-d0;</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 xml:space="preserve">float pid =calc_pid(P,I,D); </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 xml:space="preserve"> d0=current_temp; </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return (pid);</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 xml:space="preserve">  #define PWM_period 10000 // ml seconds</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//PWM_gen - по зна</w:t>
      </w:r>
      <w:r w:rsidR="002E5752">
        <w:rPr>
          <w:rFonts w:eastAsiaTheme="minorEastAsia"/>
          <w:lang w:val="uk-UA"/>
        </w:rPr>
        <w:t>ченню із PID регулятора керує т</w:t>
      </w:r>
      <w:r w:rsidRPr="00A67584">
        <w:rPr>
          <w:rFonts w:eastAsiaTheme="minorEastAsia"/>
          <w:lang w:val="uk-UA"/>
        </w:rPr>
        <w:t>в</w:t>
      </w:r>
      <w:r w:rsidR="002E5752">
        <w:rPr>
          <w:rFonts w:eastAsiaTheme="minorEastAsia"/>
          <w:lang w:val="uk-UA"/>
        </w:rPr>
        <w:t>ер</w:t>
      </w:r>
      <w:r w:rsidRPr="00A67584">
        <w:rPr>
          <w:rFonts w:eastAsiaTheme="minorEastAsia"/>
          <w:lang w:val="uk-UA"/>
        </w:rPr>
        <w:t>дотільним реле з контролером за допомогою Ш</w:t>
      </w:r>
      <w:r w:rsidR="004C4116">
        <w:rPr>
          <w:rFonts w:eastAsiaTheme="minorEastAsia"/>
          <w:lang w:val="uk-UA"/>
        </w:rPr>
        <w:t>І</w:t>
      </w:r>
      <w:r w:rsidRPr="00A67584">
        <w:rPr>
          <w:rFonts w:eastAsiaTheme="minorEastAsia"/>
          <w:lang w:val="uk-UA"/>
        </w:rPr>
        <w:t>М.</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//this functions generates PWM signal which controls the main heater, recieves PWM duty cycle from 0 to 1</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void PWM_gen(float pidcoeff){</w:t>
      </w:r>
    </w:p>
    <w:p w:rsidR="003A40DE" w:rsidRPr="00A67584" w:rsidRDefault="003A40DE" w:rsidP="00BA26EE">
      <w:pPr>
        <w:spacing w:line="360" w:lineRule="auto"/>
        <w:ind w:firstLine="709"/>
        <w:jc w:val="both"/>
        <w:rPr>
          <w:rFonts w:eastAsiaTheme="minorEastAsia"/>
          <w:lang w:val="uk-UA"/>
        </w:rPr>
      </w:pP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 xml:space="preserve">  if(pidcoeff&gt;1){</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 xml:space="preserve">    pidcoeff=1;</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 xml:space="preserve">  }</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lastRenderedPageBreak/>
        <w:t xml:space="preserve">  if(pidcoeff&lt;0){</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 xml:space="preserve">    pidcoeff=0;</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 xml:space="preserve">  }</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 xml:space="preserve">  int timeOn=PWM_period*pidcoeff;</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 xml:space="preserve"> int timeOff=PWM_period-timeOn;</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 xml:space="preserve"> if(timeOn!=0){  </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 xml:space="preserve">  digitalWrite(3,HIGH);</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 xml:space="preserve">  delay(timeOn);}</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 xml:space="preserve">  if(timeOff!=0){</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 xml:space="preserve">  digitalWrite(3,LOW);</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 xml:space="preserve">  delay(timeOff);</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 xml:space="preserve">  }  </w:t>
      </w:r>
    </w:p>
    <w:p w:rsidR="003A40DE" w:rsidRPr="00A67584" w:rsidRDefault="003A40DE" w:rsidP="00BA26EE">
      <w:pPr>
        <w:spacing w:line="360" w:lineRule="auto"/>
        <w:ind w:firstLine="709"/>
        <w:jc w:val="both"/>
        <w:rPr>
          <w:rFonts w:eastAsiaTheme="minorEastAsia"/>
          <w:lang w:val="uk-UA"/>
        </w:rPr>
      </w:pPr>
      <w:r w:rsidRPr="00A67584">
        <w:rPr>
          <w:rFonts w:eastAsiaTheme="minorEastAsia"/>
          <w:lang w:val="uk-UA"/>
        </w:rPr>
        <w:t>}</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Зчитування даних з послідовного порту в комп’ютера від контролера (на мові C#) </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timer1.Interval = 50;</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timer1.Start();</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serialPort1.PortName = "COM3";</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serialPort1.BaudRate = 9600;</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serialPort1.ReadTimeout = 500;</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serialPort1.WriteTimeout = 500;</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lastRenderedPageBreak/>
        <w:t xml:space="preserve">            serialPort1.Open(); </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побудова графіків </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if (serialPort1.IsOpen)</w:t>
      </w:r>
    </w:p>
    <w:p w:rsidR="00E01F16" w:rsidRPr="00A67584" w:rsidRDefault="00E01F16" w:rsidP="002D4FD8">
      <w:pPr>
        <w:spacing w:line="360" w:lineRule="auto"/>
        <w:ind w:firstLine="709"/>
        <w:jc w:val="both"/>
        <w:rPr>
          <w:rFonts w:eastAsiaTheme="minorEastAsia"/>
          <w:lang w:val="uk-UA"/>
        </w:rPr>
      </w:pPr>
      <w:r w:rsidRPr="00A67584">
        <w:rPr>
          <w:rFonts w:eastAsiaTheme="minorEastAsia"/>
          <w:lang w:val="uk-UA"/>
        </w:rPr>
        <w:t xml:space="preserve">          </w:t>
      </w:r>
      <w:r w:rsidR="002D4FD8">
        <w:rPr>
          <w:rFonts w:eastAsiaTheme="minorEastAsia"/>
          <w:lang w:val="uk-UA"/>
        </w:rPr>
        <w:t xml:space="preserve">  {</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try</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w:t>
      </w:r>
    </w:p>
    <w:p w:rsidR="00E01F16" w:rsidRPr="00A67584" w:rsidRDefault="00E01F16" w:rsidP="00BA26EE">
      <w:pPr>
        <w:spacing w:line="360" w:lineRule="auto"/>
        <w:ind w:firstLine="709"/>
        <w:jc w:val="both"/>
        <w:rPr>
          <w:rFonts w:eastAsiaTheme="minorEastAsia"/>
          <w:lang w:val="uk-UA"/>
        </w:rPr>
      </w:pP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string l = i.ToString();</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                        g[i, 0] = l;</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string message = serialPort1.ReadLine();</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chart1.Series[i % 5].Points.AddXY(i, message);  </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g[i / 5, i % 5] = message;</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-записування даних до файлу </w:t>
      </w:r>
    </w:p>
    <w:p w:rsidR="00E01F16" w:rsidRPr="00A67584" w:rsidRDefault="00E01F16" w:rsidP="00BA26EE">
      <w:pPr>
        <w:spacing w:line="360" w:lineRule="auto"/>
        <w:ind w:firstLine="709"/>
        <w:jc w:val="both"/>
        <w:rPr>
          <w:rFonts w:eastAsiaTheme="minorEastAsia"/>
          <w:lang w:val="uk-UA"/>
        </w:rPr>
      </w:pP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try</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Excel.Application ObjExcel = new Excel.Application();</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Excel.Workbook ObjWorkBook;</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Excel.Worksheet ObjWorkSheet;</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ObjWorkBook = ObjExcel.Workbooks.Add(System.Reflection.Missing.Value);</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lastRenderedPageBreak/>
        <w:t xml:space="preserve">                ObjWorkSheet = (Excel.Worksheet)ObjWorkBook.Sheets[1];</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for (int j = 0; j &lt; i; j++)</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for (int k = 0; k &lt; 5; k++)</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{if(g[j,k]!=null)</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ObjWorkSheet.Cells[j+1, k+1] = g[j,k];</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w:t>
      </w:r>
    </w:p>
    <w:p w:rsidR="00E01F16" w:rsidRPr="00A67584" w:rsidRDefault="00E01F16" w:rsidP="00BA26EE">
      <w:pPr>
        <w:spacing w:line="360" w:lineRule="auto"/>
        <w:ind w:firstLine="709"/>
        <w:jc w:val="both"/>
        <w:rPr>
          <w:rFonts w:eastAsiaTheme="minorEastAsia"/>
          <w:lang w:val="uk-UA"/>
        </w:rPr>
      </w:pP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ObjWorkBook.SaveAs("log.xlsx", Excel.XlSaveAsAccessMode.xlExclusive);</w:t>
      </w:r>
    </w:p>
    <w:p w:rsidR="00E01F16" w:rsidRPr="00A67584" w:rsidRDefault="00E01F16" w:rsidP="00BA26EE">
      <w:pPr>
        <w:spacing w:line="360" w:lineRule="auto"/>
        <w:ind w:firstLine="709"/>
        <w:jc w:val="both"/>
        <w:rPr>
          <w:rFonts w:eastAsiaTheme="minorEastAsia"/>
          <w:lang w:val="uk-UA"/>
        </w:rPr>
      </w:pP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ObjExcel.Quit();</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catch (Exception exc)</w:t>
      </w:r>
    </w:p>
    <w:p w:rsidR="00E01F16" w:rsidRPr="00A67584" w:rsidRDefault="00E01F16" w:rsidP="00BA26EE">
      <w:pPr>
        <w:spacing w:line="360" w:lineRule="auto"/>
        <w:ind w:firstLine="709"/>
        <w:jc w:val="both"/>
        <w:rPr>
          <w:rFonts w:eastAsiaTheme="minorEastAsia"/>
          <w:lang w:val="uk-UA"/>
        </w:rPr>
      </w:pPr>
      <w:r w:rsidRPr="00A67584">
        <w:rPr>
          <w:rFonts w:eastAsiaTheme="minorEastAsia"/>
          <w:lang w:val="uk-UA"/>
        </w:rPr>
        <w:t xml:space="preserve">            {</w:t>
      </w:r>
    </w:p>
    <w:p w:rsidR="00FD0BF7" w:rsidRPr="00A67584" w:rsidRDefault="00E01F16" w:rsidP="002D4FD8">
      <w:pPr>
        <w:spacing w:line="360" w:lineRule="auto"/>
        <w:ind w:firstLine="709"/>
        <w:jc w:val="both"/>
        <w:rPr>
          <w:rFonts w:eastAsiaTheme="minorEastAsia"/>
          <w:lang w:val="uk-UA"/>
        </w:rPr>
      </w:pPr>
      <w:r w:rsidRPr="00A67584">
        <w:rPr>
          <w:rFonts w:eastAsiaTheme="minorEastAsia"/>
          <w:lang w:val="uk-UA"/>
        </w:rPr>
        <w:lastRenderedPageBreak/>
        <w:t xml:space="preserve">                MessageBox.Show("</w:t>
      </w:r>
      <w:r w:rsidR="002529C1">
        <w:rPr>
          <w:rFonts w:eastAsiaTheme="minorEastAsia"/>
          <w:lang w:val="uk-UA"/>
        </w:rPr>
        <w:t>помилка при побудуванні</w:t>
      </w:r>
      <w:r w:rsidRPr="00A67584">
        <w:rPr>
          <w:rFonts w:eastAsiaTheme="minorEastAsia"/>
          <w:lang w:val="uk-UA"/>
        </w:rPr>
        <w:t xml:space="preserve"> лога\n" + exc.Message);} </w:t>
      </w:r>
    </w:p>
    <w:p w:rsidR="00F2288D" w:rsidRDefault="00F2288D">
      <w:pPr>
        <w:rPr>
          <w:rFonts w:eastAsia="Times New Roman"/>
          <w:bCs/>
          <w:caps/>
          <w:color w:val="000000" w:themeColor="text1"/>
          <w:lang w:val="ru-RU" w:eastAsia="ru-RU"/>
        </w:rPr>
      </w:pPr>
      <w:bookmarkStart w:id="107" w:name="_Toc105346250"/>
      <w:r>
        <w:br w:type="page"/>
      </w:r>
    </w:p>
    <w:p w:rsidR="008D7A7E" w:rsidRPr="00203B0A" w:rsidRDefault="00F2288D" w:rsidP="006A4014">
      <w:pPr>
        <w:pStyle w:val="1"/>
        <w:rPr>
          <w:rFonts w:eastAsiaTheme="minorHAnsi"/>
          <w:b/>
        </w:rPr>
      </w:pPr>
      <w:bookmarkStart w:id="108" w:name="_Toc106018765"/>
      <w:r>
        <w:rPr>
          <w:lang w:val="uk-UA"/>
        </w:rPr>
        <w:lastRenderedPageBreak/>
        <w:t xml:space="preserve">5 </w:t>
      </w:r>
      <w:r w:rsidR="00FD0BF7" w:rsidRPr="00A67584">
        <w:t xml:space="preserve">Опис </w:t>
      </w:r>
      <w:r w:rsidR="004C4116" w:rsidRPr="00A67584">
        <w:t>проведених</w:t>
      </w:r>
      <w:r w:rsidR="00FD0BF7" w:rsidRPr="00A67584">
        <w:t xml:space="preserve"> експер</w:t>
      </w:r>
      <w:r w:rsidR="004C4116">
        <w:t>и</w:t>
      </w:r>
      <w:r w:rsidR="00FD0BF7" w:rsidRPr="00A67584">
        <w:t>менті</w:t>
      </w:r>
      <w:r w:rsidR="004C4116">
        <w:t>в</w:t>
      </w:r>
      <w:r w:rsidR="00FD0BF7" w:rsidRPr="00A67584">
        <w:t xml:space="preserve"> та аналіз результатів роботи </w:t>
      </w:r>
      <w:r w:rsidR="008D7A7E" w:rsidRPr="00203B0A">
        <w:rPr>
          <w:rFonts w:eastAsiaTheme="minorHAnsi"/>
        </w:rPr>
        <w:t>Експериментальна перевірка і градуювання стенду ПІД регулятора</w:t>
      </w:r>
      <w:bookmarkEnd w:id="107"/>
      <w:bookmarkEnd w:id="108"/>
    </w:p>
    <w:p w:rsidR="008D7A7E" w:rsidRPr="00BA26EE" w:rsidRDefault="008D7A7E" w:rsidP="00BA26EE">
      <w:pPr>
        <w:spacing w:after="0" w:line="360" w:lineRule="auto"/>
        <w:ind w:firstLine="709"/>
        <w:rPr>
          <w:i/>
          <w:iCs/>
          <w:lang w:val="uk-UA"/>
        </w:rPr>
      </w:pPr>
      <w:r w:rsidRPr="00BA26EE">
        <w:rPr>
          <w:i/>
          <w:iCs/>
          <w:lang w:val="uk-UA"/>
        </w:rPr>
        <w:t>Експеримент 1</w:t>
      </w:r>
    </w:p>
    <w:p w:rsidR="008D7A7E" w:rsidRPr="00A67584" w:rsidRDefault="002479F8" w:rsidP="00BA26EE">
      <w:pPr>
        <w:spacing w:after="0" w:line="360" w:lineRule="auto"/>
        <w:ind w:firstLine="709"/>
        <w:rPr>
          <w:lang w:val="uk-UA"/>
        </w:rPr>
      </w:pPr>
      <w:r>
        <w:rPr>
          <w:lang w:val="uk-UA"/>
        </w:rPr>
        <w:t>Бер</w:t>
      </w:r>
      <w:r w:rsidR="007072ED">
        <w:rPr>
          <w:lang w:val="uk-UA"/>
        </w:rPr>
        <w:t>у</w:t>
      </w:r>
      <w:r>
        <w:rPr>
          <w:lang w:val="uk-UA"/>
        </w:rPr>
        <w:t>ться вихід</w:t>
      </w:r>
      <w:r w:rsidR="008D7A7E" w:rsidRPr="00A67584">
        <w:rPr>
          <w:lang w:val="uk-UA"/>
        </w:rPr>
        <w:t>ні параметри температури такі як початкова температура</w:t>
      </w:r>
      <w:r w:rsidR="007072ED">
        <w:rPr>
          <w:lang w:val="uk-UA"/>
        </w:rPr>
        <w:t>, яка</w:t>
      </w:r>
      <w:r w:rsidR="008D7A7E" w:rsidRPr="00A67584">
        <w:rPr>
          <w:lang w:val="uk-UA"/>
        </w:rPr>
        <w:t xml:space="preserve"> має значення 32 и зростає до значення 42. При максимальній швид</w:t>
      </w:r>
      <w:r w:rsidR="00A9685F">
        <w:rPr>
          <w:lang w:val="uk-UA"/>
        </w:rPr>
        <w:t>кості потоку на 16 л/хв</w:t>
      </w:r>
      <w:r w:rsidR="00BA26EE">
        <w:rPr>
          <w:lang w:val="uk-UA"/>
        </w:rPr>
        <w:t xml:space="preserve"> (</w:t>
      </w:r>
      <w:r w:rsidR="00BA26EE" w:rsidRPr="00BA26EE">
        <w:rPr>
          <w:i/>
          <w:iCs/>
          <w:lang w:val="uk-UA"/>
        </w:rPr>
        <w:t xml:space="preserve">Табл. </w:t>
      </w:r>
      <w:r w:rsidR="00F2288D">
        <w:rPr>
          <w:i/>
          <w:iCs/>
          <w:lang w:val="uk-UA"/>
        </w:rPr>
        <w:t>5.1</w:t>
      </w:r>
      <w:r w:rsidR="00BA26EE">
        <w:rPr>
          <w:lang w:val="uk-UA"/>
        </w:rPr>
        <w:t>)</w:t>
      </w:r>
      <w:r w:rsidR="008D7A7E" w:rsidRPr="00A67584">
        <w:rPr>
          <w:lang w:val="uk-UA"/>
        </w:rPr>
        <w:t>.</w:t>
      </w:r>
    </w:p>
    <w:p w:rsidR="00600774" w:rsidRPr="00F2288D" w:rsidRDefault="008D7A7E" w:rsidP="00F2288D">
      <w:pPr>
        <w:spacing w:after="0" w:line="360" w:lineRule="auto"/>
        <w:rPr>
          <w:bCs/>
          <w:lang w:val="uk-UA"/>
        </w:rPr>
      </w:pPr>
      <w:r w:rsidRPr="00F2288D">
        <w:rPr>
          <w:iCs/>
          <w:lang w:val="uk-UA"/>
        </w:rPr>
        <w:t>Таб</w:t>
      </w:r>
      <w:r w:rsidR="00BA26EE" w:rsidRPr="00F2288D">
        <w:rPr>
          <w:iCs/>
          <w:lang w:val="uk-UA"/>
        </w:rPr>
        <w:t>л</w:t>
      </w:r>
      <w:r w:rsidR="00B24C46" w:rsidRPr="00F2288D">
        <w:rPr>
          <w:iCs/>
          <w:lang w:val="uk-UA"/>
        </w:rPr>
        <w:t>иця</w:t>
      </w:r>
      <w:r w:rsidRPr="00F2288D">
        <w:rPr>
          <w:iCs/>
          <w:lang w:val="uk-UA"/>
        </w:rPr>
        <w:t xml:space="preserve"> </w:t>
      </w:r>
      <w:r w:rsidR="00F2288D" w:rsidRPr="00F2288D">
        <w:rPr>
          <w:iCs/>
          <w:lang w:val="uk-UA"/>
        </w:rPr>
        <w:t>5.</w:t>
      </w:r>
      <w:r w:rsidR="00BA26EE" w:rsidRPr="00F2288D">
        <w:rPr>
          <w:iCs/>
          <w:lang w:val="uk-UA"/>
        </w:rPr>
        <w:t>1</w:t>
      </w:r>
      <w:r w:rsidR="00F2288D" w:rsidRPr="00F2288D">
        <w:rPr>
          <w:iCs/>
          <w:lang w:val="uk-UA"/>
        </w:rPr>
        <w:t xml:space="preserve"> – </w:t>
      </w:r>
      <w:r w:rsidR="00BA26EE" w:rsidRPr="00F2288D">
        <w:rPr>
          <w:bCs/>
          <w:lang w:val="uk-UA"/>
        </w:rPr>
        <w:t>П</w:t>
      </w:r>
      <w:r w:rsidRPr="00F2288D">
        <w:rPr>
          <w:bCs/>
          <w:lang w:val="uk-UA"/>
        </w:rPr>
        <w:t>оказник</w:t>
      </w:r>
      <w:r w:rsidR="00BA26EE" w:rsidRPr="00F2288D">
        <w:rPr>
          <w:bCs/>
          <w:lang w:val="uk-UA"/>
        </w:rPr>
        <w:t>и</w:t>
      </w:r>
      <w:r w:rsidR="001B12AE" w:rsidRPr="00F2288D">
        <w:rPr>
          <w:bCs/>
          <w:lang w:val="uk-UA"/>
        </w:rPr>
        <w:t xml:space="preserve"> роботи системи ПІД регулятора</w:t>
      </w:r>
      <w:r w:rsidR="00C94A0A" w:rsidRPr="00F2288D">
        <w:rPr>
          <w:lang w:val="uk-UA"/>
        </w:rPr>
        <w:fldChar w:fldCharType="begin"/>
      </w:r>
      <w:r w:rsidR="002D4FD8" w:rsidRPr="00F2288D">
        <w:rPr>
          <w:lang w:val="uk-UA"/>
        </w:rPr>
        <w:instrText xml:space="preserve"> LINK </w:instrText>
      </w:r>
      <w:r w:rsidR="00E83D87">
        <w:rPr>
          <w:lang w:val="uk-UA"/>
        </w:rPr>
        <w:instrText xml:space="preserve">Excel.Sheet.8 "C:\\Users\\Енот\\Desktop\\Experement (4).xls" Experement!R1C1:R58C5 </w:instrText>
      </w:r>
      <w:r w:rsidR="002D4FD8" w:rsidRPr="00F2288D">
        <w:rPr>
          <w:lang w:val="uk-UA"/>
        </w:rPr>
        <w:instrText xml:space="preserve">\a \f 5 \h  \* MERGEFORMAT </w:instrText>
      </w:r>
      <w:r w:rsidR="00C94A0A" w:rsidRPr="00F2288D">
        <w:rPr>
          <w:lang w:val="uk-UA"/>
        </w:rPr>
        <w:fldChar w:fldCharType="separate"/>
      </w:r>
    </w:p>
    <w:p w:rsidR="00600774" w:rsidRDefault="00C94A0A" w:rsidP="00BA26EE">
      <w:pPr>
        <w:spacing w:after="0" w:line="360" w:lineRule="auto"/>
        <w:ind w:firstLine="720"/>
        <w:jc w:val="both"/>
        <w:rPr>
          <w:lang w:val="uk-UA"/>
        </w:rPr>
      </w:pPr>
      <w:r w:rsidRPr="00F2288D">
        <w:rPr>
          <w:lang w:val="uk-UA"/>
        </w:rPr>
        <w:fldChar w:fldCharType="end"/>
      </w:r>
      <w:r w:rsidR="00C55AE0">
        <w:rPr>
          <w:lang w:val="uk-UA"/>
        </w:rPr>
        <w:t>Графічне зображення цих даних знаходиться на Рис</w:t>
      </w:r>
      <w:r w:rsidR="00DA26C1">
        <w:rPr>
          <w:lang w:val="uk-UA"/>
        </w:rPr>
        <w:t>.</w:t>
      </w:r>
      <w:r w:rsidR="00C55AE0">
        <w:rPr>
          <w:lang w:val="uk-UA"/>
        </w:rPr>
        <w:t>(5.1-5.5)</w:t>
      </w:r>
      <w:r w:rsidR="00DA26C1">
        <w:rPr>
          <w:lang w:val="uk-UA"/>
        </w:rPr>
        <w:t>.</w:t>
      </w:r>
    </w:p>
    <w:tbl>
      <w:tblPr>
        <w:tblStyle w:val="ab"/>
        <w:tblW w:w="8284" w:type="dxa"/>
        <w:tblLook w:val="04A0" w:firstRow="1" w:lastRow="0" w:firstColumn="1" w:lastColumn="0" w:noHBand="0" w:noVBand="1"/>
      </w:tblPr>
      <w:tblGrid>
        <w:gridCol w:w="1705"/>
        <w:gridCol w:w="1728"/>
        <w:gridCol w:w="1627"/>
        <w:gridCol w:w="1929"/>
        <w:gridCol w:w="1295"/>
      </w:tblGrid>
      <w:tr w:rsidR="00600774" w:rsidRPr="00B52042" w:rsidTr="00600774">
        <w:trPr>
          <w:trHeight w:val="1200"/>
        </w:trPr>
        <w:tc>
          <w:tcPr>
            <w:tcW w:w="1705" w:type="dxa"/>
            <w:noWrap/>
          </w:tcPr>
          <w:p w:rsidR="00600774" w:rsidRPr="00B52042" w:rsidRDefault="00600774" w:rsidP="00B14133">
            <w:pPr>
              <w:spacing w:line="360" w:lineRule="auto"/>
            </w:pPr>
            <w:r>
              <w:rPr>
                <w:lang w:val="uk-UA"/>
              </w:rPr>
              <w:t>температура</w:t>
            </w:r>
          </w:p>
        </w:tc>
        <w:tc>
          <w:tcPr>
            <w:tcW w:w="1728" w:type="dxa"/>
            <w:noWrap/>
          </w:tcPr>
          <w:p w:rsidR="00600774" w:rsidRPr="00B52042" w:rsidRDefault="00600774" w:rsidP="00B14133">
            <w:pPr>
              <w:spacing w:line="360" w:lineRule="auto"/>
            </w:pPr>
            <w:r>
              <w:rPr>
                <w:lang w:val="uk-UA"/>
              </w:rPr>
              <w:t xml:space="preserve">пропорційна </w:t>
            </w:r>
            <w:r w:rsidRPr="00A67584">
              <w:rPr>
                <w:lang w:val="uk-UA"/>
              </w:rPr>
              <w:t>помилка</w:t>
            </w:r>
          </w:p>
        </w:tc>
        <w:tc>
          <w:tcPr>
            <w:tcW w:w="1627" w:type="dxa"/>
            <w:noWrap/>
          </w:tcPr>
          <w:p w:rsidR="00600774" w:rsidRPr="00B52042" w:rsidRDefault="00600774" w:rsidP="00B14133">
            <w:pPr>
              <w:spacing w:line="360" w:lineRule="auto"/>
            </w:pPr>
            <w:r w:rsidRPr="00A67584">
              <w:rPr>
                <w:lang w:val="uk-UA"/>
              </w:rPr>
              <w:t>Інтегральна помилка</w:t>
            </w:r>
          </w:p>
        </w:tc>
        <w:tc>
          <w:tcPr>
            <w:tcW w:w="1929" w:type="dxa"/>
            <w:noWrap/>
          </w:tcPr>
          <w:p w:rsidR="00600774" w:rsidRPr="00B52042" w:rsidRDefault="00600774" w:rsidP="00B14133">
            <w:pPr>
              <w:spacing w:line="360" w:lineRule="auto"/>
            </w:pPr>
            <w:r w:rsidRPr="00A67584">
              <w:rPr>
                <w:lang w:val="uk-UA"/>
              </w:rPr>
              <w:t>Диференційна помилка</w:t>
            </w:r>
          </w:p>
        </w:tc>
        <w:tc>
          <w:tcPr>
            <w:tcW w:w="1295" w:type="dxa"/>
            <w:noWrap/>
          </w:tcPr>
          <w:p w:rsidR="00600774" w:rsidRPr="00A67584" w:rsidRDefault="00600774" w:rsidP="00B14133">
            <w:pPr>
              <w:spacing w:line="360" w:lineRule="auto"/>
              <w:rPr>
                <w:lang w:val="uk-UA"/>
              </w:rPr>
            </w:pPr>
            <w:r w:rsidRPr="00A67584">
              <w:rPr>
                <w:lang w:val="uk-UA"/>
              </w:rPr>
              <w:t>Загальне значення ПІД</w:t>
            </w:r>
          </w:p>
          <w:p w:rsidR="00600774" w:rsidRPr="00B52042" w:rsidRDefault="00600774" w:rsidP="00B14133">
            <w:pPr>
              <w:spacing w:line="360" w:lineRule="auto"/>
            </w:pP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32,24</w:t>
            </w:r>
          </w:p>
        </w:tc>
        <w:tc>
          <w:tcPr>
            <w:tcW w:w="1728" w:type="dxa"/>
            <w:noWrap/>
            <w:hideMark/>
          </w:tcPr>
          <w:p w:rsidR="00600774" w:rsidRPr="00B52042" w:rsidRDefault="00600774" w:rsidP="00600774">
            <w:pPr>
              <w:spacing w:line="360" w:lineRule="auto"/>
            </w:pPr>
            <w:r w:rsidRPr="00051A1A">
              <w:t>10,79</w:t>
            </w:r>
          </w:p>
        </w:tc>
        <w:tc>
          <w:tcPr>
            <w:tcW w:w="1627" w:type="dxa"/>
            <w:noWrap/>
            <w:hideMark/>
          </w:tcPr>
          <w:p w:rsidR="00600774" w:rsidRPr="00B52042" w:rsidRDefault="00600774" w:rsidP="00600774">
            <w:pPr>
              <w:spacing w:line="360" w:lineRule="auto"/>
            </w:pPr>
            <w:r w:rsidRPr="00673AD1">
              <w:t>10</w:t>
            </w:r>
          </w:p>
        </w:tc>
        <w:tc>
          <w:tcPr>
            <w:tcW w:w="1929" w:type="dxa"/>
            <w:noWrap/>
            <w:hideMark/>
          </w:tcPr>
          <w:p w:rsidR="00600774" w:rsidRPr="00B52042" w:rsidRDefault="00600774" w:rsidP="00600774">
            <w:pPr>
              <w:spacing w:line="360" w:lineRule="auto"/>
            </w:pPr>
            <w:r w:rsidRPr="003E7BA0">
              <w:t>-0,19</w:t>
            </w:r>
          </w:p>
        </w:tc>
        <w:tc>
          <w:tcPr>
            <w:tcW w:w="1295" w:type="dxa"/>
            <w:noWrap/>
            <w:hideMark/>
          </w:tcPr>
          <w:p w:rsidR="00600774" w:rsidRPr="00B52042" w:rsidRDefault="00600774" w:rsidP="00600774">
            <w:pPr>
              <w:spacing w:line="360" w:lineRule="auto"/>
            </w:pPr>
            <w:r w:rsidRPr="00D36560">
              <w:t>5,63</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32,05</w:t>
            </w:r>
          </w:p>
        </w:tc>
        <w:tc>
          <w:tcPr>
            <w:tcW w:w="1728" w:type="dxa"/>
            <w:noWrap/>
            <w:hideMark/>
          </w:tcPr>
          <w:p w:rsidR="00600774" w:rsidRPr="00B52042" w:rsidRDefault="00600774" w:rsidP="00600774">
            <w:pPr>
              <w:spacing w:line="360" w:lineRule="auto"/>
            </w:pPr>
            <w:r w:rsidRPr="00051A1A">
              <w:t>10,98</w:t>
            </w:r>
          </w:p>
        </w:tc>
        <w:tc>
          <w:tcPr>
            <w:tcW w:w="1627" w:type="dxa"/>
            <w:noWrap/>
            <w:hideMark/>
          </w:tcPr>
          <w:p w:rsidR="00600774" w:rsidRPr="00B52042" w:rsidRDefault="00600774" w:rsidP="00600774">
            <w:pPr>
              <w:spacing w:line="360" w:lineRule="auto"/>
            </w:pPr>
            <w:r w:rsidRPr="00673AD1">
              <w:t>10</w:t>
            </w:r>
          </w:p>
        </w:tc>
        <w:tc>
          <w:tcPr>
            <w:tcW w:w="1929" w:type="dxa"/>
            <w:noWrap/>
            <w:hideMark/>
          </w:tcPr>
          <w:p w:rsidR="00600774" w:rsidRPr="00B52042" w:rsidRDefault="00600774" w:rsidP="00600774">
            <w:pPr>
              <w:spacing w:line="360" w:lineRule="auto"/>
            </w:pPr>
            <w:r w:rsidRPr="003E7BA0">
              <w:t>0,19</w:t>
            </w:r>
          </w:p>
        </w:tc>
        <w:tc>
          <w:tcPr>
            <w:tcW w:w="1295" w:type="dxa"/>
            <w:noWrap/>
            <w:hideMark/>
          </w:tcPr>
          <w:p w:rsidR="00600774" w:rsidRPr="00B52042" w:rsidRDefault="00600774" w:rsidP="00600774">
            <w:pPr>
              <w:spacing w:line="360" w:lineRule="auto"/>
            </w:pPr>
            <w:r w:rsidRPr="00D36560">
              <w:t>5,59</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32,24</w:t>
            </w:r>
          </w:p>
        </w:tc>
        <w:tc>
          <w:tcPr>
            <w:tcW w:w="1728" w:type="dxa"/>
            <w:noWrap/>
            <w:hideMark/>
          </w:tcPr>
          <w:p w:rsidR="00600774" w:rsidRPr="00B52042" w:rsidRDefault="00600774" w:rsidP="00600774">
            <w:pPr>
              <w:spacing w:line="360" w:lineRule="auto"/>
            </w:pPr>
            <w:r w:rsidRPr="00051A1A">
              <w:t>10,79</w:t>
            </w:r>
          </w:p>
        </w:tc>
        <w:tc>
          <w:tcPr>
            <w:tcW w:w="1627" w:type="dxa"/>
            <w:noWrap/>
            <w:hideMark/>
          </w:tcPr>
          <w:p w:rsidR="00600774" w:rsidRPr="00B52042" w:rsidRDefault="00600774" w:rsidP="00600774">
            <w:pPr>
              <w:spacing w:line="360" w:lineRule="auto"/>
            </w:pPr>
            <w:r w:rsidRPr="00673AD1">
              <w:t>10</w:t>
            </w:r>
          </w:p>
        </w:tc>
        <w:tc>
          <w:tcPr>
            <w:tcW w:w="1929" w:type="dxa"/>
            <w:noWrap/>
            <w:hideMark/>
          </w:tcPr>
          <w:p w:rsidR="00600774" w:rsidRPr="00B52042" w:rsidRDefault="00600774" w:rsidP="00600774">
            <w:pPr>
              <w:spacing w:line="360" w:lineRule="auto"/>
            </w:pPr>
            <w:r w:rsidRPr="003E7BA0">
              <w:t>0,76</w:t>
            </w:r>
          </w:p>
        </w:tc>
        <w:tc>
          <w:tcPr>
            <w:tcW w:w="1295" w:type="dxa"/>
            <w:noWrap/>
            <w:hideMark/>
          </w:tcPr>
          <w:p w:rsidR="00600774" w:rsidRPr="00B52042" w:rsidRDefault="00600774" w:rsidP="00600774">
            <w:pPr>
              <w:spacing w:line="360" w:lineRule="auto"/>
            </w:pPr>
            <w:r w:rsidRPr="00D36560">
              <w:t>5,3</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33,01</w:t>
            </w:r>
          </w:p>
        </w:tc>
        <w:tc>
          <w:tcPr>
            <w:tcW w:w="1728" w:type="dxa"/>
            <w:noWrap/>
            <w:hideMark/>
          </w:tcPr>
          <w:p w:rsidR="00600774" w:rsidRPr="00B52042" w:rsidRDefault="00600774" w:rsidP="00600774">
            <w:pPr>
              <w:spacing w:line="360" w:lineRule="auto"/>
            </w:pPr>
            <w:r w:rsidRPr="00051A1A">
              <w:t>10,02</w:t>
            </w:r>
          </w:p>
        </w:tc>
        <w:tc>
          <w:tcPr>
            <w:tcW w:w="1627" w:type="dxa"/>
            <w:noWrap/>
            <w:hideMark/>
          </w:tcPr>
          <w:p w:rsidR="00600774" w:rsidRPr="00B52042" w:rsidRDefault="00600774" w:rsidP="00600774">
            <w:pPr>
              <w:spacing w:line="360" w:lineRule="auto"/>
            </w:pPr>
            <w:r w:rsidRPr="00673AD1">
              <w:t>10</w:t>
            </w:r>
          </w:p>
        </w:tc>
        <w:tc>
          <w:tcPr>
            <w:tcW w:w="1929" w:type="dxa"/>
            <w:noWrap/>
            <w:hideMark/>
          </w:tcPr>
          <w:p w:rsidR="00600774" w:rsidRPr="00B52042" w:rsidRDefault="00600774" w:rsidP="00600774">
            <w:pPr>
              <w:spacing w:line="360" w:lineRule="auto"/>
            </w:pPr>
            <w:r w:rsidRPr="003E7BA0">
              <w:t>0,58</w:t>
            </w:r>
          </w:p>
        </w:tc>
        <w:tc>
          <w:tcPr>
            <w:tcW w:w="1295" w:type="dxa"/>
            <w:noWrap/>
            <w:hideMark/>
          </w:tcPr>
          <w:p w:rsidR="00600774" w:rsidRPr="00B52042" w:rsidRDefault="00600774" w:rsidP="00600774">
            <w:pPr>
              <w:spacing w:line="360" w:lineRule="auto"/>
            </w:pPr>
            <w:r w:rsidRPr="00D36560">
              <w:t>4,98</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33,59</w:t>
            </w:r>
          </w:p>
        </w:tc>
        <w:tc>
          <w:tcPr>
            <w:tcW w:w="1728" w:type="dxa"/>
            <w:noWrap/>
            <w:hideMark/>
          </w:tcPr>
          <w:p w:rsidR="00600774" w:rsidRPr="00B52042" w:rsidRDefault="00600774" w:rsidP="00600774">
            <w:pPr>
              <w:spacing w:line="360" w:lineRule="auto"/>
            </w:pPr>
            <w:r w:rsidRPr="00051A1A">
              <w:t>9,44</w:t>
            </w:r>
          </w:p>
        </w:tc>
        <w:tc>
          <w:tcPr>
            <w:tcW w:w="1627" w:type="dxa"/>
            <w:noWrap/>
            <w:hideMark/>
          </w:tcPr>
          <w:p w:rsidR="00600774" w:rsidRPr="00B52042" w:rsidRDefault="00600774" w:rsidP="00600774">
            <w:pPr>
              <w:spacing w:line="360" w:lineRule="auto"/>
            </w:pPr>
            <w:r w:rsidRPr="00673AD1">
              <w:t>10</w:t>
            </w:r>
          </w:p>
        </w:tc>
        <w:tc>
          <w:tcPr>
            <w:tcW w:w="1929" w:type="dxa"/>
            <w:noWrap/>
            <w:hideMark/>
          </w:tcPr>
          <w:p w:rsidR="00600774" w:rsidRPr="00B52042" w:rsidRDefault="00600774" w:rsidP="00600774">
            <w:pPr>
              <w:spacing w:line="360" w:lineRule="auto"/>
            </w:pPr>
            <w:r w:rsidRPr="003E7BA0">
              <w:t>0,58</w:t>
            </w:r>
          </w:p>
        </w:tc>
        <w:tc>
          <w:tcPr>
            <w:tcW w:w="1295" w:type="dxa"/>
            <w:noWrap/>
            <w:hideMark/>
          </w:tcPr>
          <w:p w:rsidR="00600774" w:rsidRPr="00B52042" w:rsidRDefault="00600774" w:rsidP="00600774">
            <w:pPr>
              <w:spacing w:line="360" w:lineRule="auto"/>
            </w:pPr>
            <w:r w:rsidRPr="00D36560">
              <w:t>4,69</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34,17</w:t>
            </w:r>
          </w:p>
        </w:tc>
        <w:tc>
          <w:tcPr>
            <w:tcW w:w="1728" w:type="dxa"/>
            <w:noWrap/>
            <w:hideMark/>
          </w:tcPr>
          <w:p w:rsidR="00600774" w:rsidRPr="00B52042" w:rsidRDefault="00600774" w:rsidP="00600774">
            <w:pPr>
              <w:spacing w:line="360" w:lineRule="auto"/>
            </w:pPr>
            <w:r w:rsidRPr="00051A1A">
              <w:t>8,86</w:t>
            </w:r>
          </w:p>
        </w:tc>
        <w:tc>
          <w:tcPr>
            <w:tcW w:w="1627" w:type="dxa"/>
            <w:noWrap/>
            <w:hideMark/>
          </w:tcPr>
          <w:p w:rsidR="00600774" w:rsidRPr="00B52042" w:rsidRDefault="00600774" w:rsidP="00600774">
            <w:pPr>
              <w:spacing w:line="360" w:lineRule="auto"/>
            </w:pPr>
            <w:r w:rsidRPr="00673AD1">
              <w:t>10</w:t>
            </w:r>
          </w:p>
        </w:tc>
        <w:tc>
          <w:tcPr>
            <w:tcW w:w="1929" w:type="dxa"/>
            <w:noWrap/>
            <w:hideMark/>
          </w:tcPr>
          <w:p w:rsidR="00600774" w:rsidRPr="00B52042" w:rsidRDefault="00600774" w:rsidP="00600774">
            <w:pPr>
              <w:spacing w:line="360" w:lineRule="auto"/>
            </w:pPr>
            <w:r w:rsidRPr="003E7BA0">
              <w:t>0,59</w:t>
            </w:r>
          </w:p>
        </w:tc>
        <w:tc>
          <w:tcPr>
            <w:tcW w:w="1295" w:type="dxa"/>
            <w:noWrap/>
            <w:hideMark/>
          </w:tcPr>
          <w:p w:rsidR="00600774" w:rsidRPr="00B52042" w:rsidRDefault="00600774" w:rsidP="00600774">
            <w:pPr>
              <w:spacing w:line="360" w:lineRule="auto"/>
            </w:pPr>
            <w:r w:rsidRPr="00D36560">
              <w:t>4,4</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34,76</w:t>
            </w:r>
          </w:p>
        </w:tc>
        <w:tc>
          <w:tcPr>
            <w:tcW w:w="1728" w:type="dxa"/>
            <w:noWrap/>
            <w:hideMark/>
          </w:tcPr>
          <w:p w:rsidR="00600774" w:rsidRPr="00B52042" w:rsidRDefault="00600774" w:rsidP="00600774">
            <w:pPr>
              <w:spacing w:line="360" w:lineRule="auto"/>
            </w:pPr>
            <w:r w:rsidRPr="00051A1A">
              <w:t>8,27</w:t>
            </w:r>
          </w:p>
        </w:tc>
        <w:tc>
          <w:tcPr>
            <w:tcW w:w="1627" w:type="dxa"/>
            <w:noWrap/>
            <w:hideMark/>
          </w:tcPr>
          <w:p w:rsidR="00600774" w:rsidRPr="00B52042" w:rsidRDefault="00600774" w:rsidP="00600774">
            <w:pPr>
              <w:spacing w:line="360" w:lineRule="auto"/>
            </w:pPr>
            <w:r w:rsidRPr="00673AD1">
              <w:t>10</w:t>
            </w:r>
          </w:p>
        </w:tc>
        <w:tc>
          <w:tcPr>
            <w:tcW w:w="1929" w:type="dxa"/>
            <w:noWrap/>
            <w:hideMark/>
          </w:tcPr>
          <w:p w:rsidR="00600774" w:rsidRPr="00B52042" w:rsidRDefault="00600774" w:rsidP="00600774">
            <w:pPr>
              <w:spacing w:line="360" w:lineRule="auto"/>
            </w:pPr>
            <w:r w:rsidRPr="003E7BA0">
              <w:t>0,49</w:t>
            </w:r>
          </w:p>
        </w:tc>
        <w:tc>
          <w:tcPr>
            <w:tcW w:w="1295" w:type="dxa"/>
            <w:noWrap/>
            <w:hideMark/>
          </w:tcPr>
          <w:p w:rsidR="00600774" w:rsidRPr="00B52042" w:rsidRDefault="00600774" w:rsidP="00600774">
            <w:pPr>
              <w:spacing w:line="360" w:lineRule="auto"/>
            </w:pPr>
            <w:r w:rsidRPr="00D36560">
              <w:t>4,14</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35,25</w:t>
            </w:r>
          </w:p>
        </w:tc>
        <w:tc>
          <w:tcPr>
            <w:tcW w:w="1728" w:type="dxa"/>
            <w:noWrap/>
            <w:hideMark/>
          </w:tcPr>
          <w:p w:rsidR="00600774" w:rsidRPr="00B52042" w:rsidRDefault="00600774" w:rsidP="00600774">
            <w:pPr>
              <w:spacing w:line="360" w:lineRule="auto"/>
            </w:pPr>
            <w:r w:rsidRPr="00051A1A">
              <w:t>7,78</w:t>
            </w:r>
          </w:p>
        </w:tc>
        <w:tc>
          <w:tcPr>
            <w:tcW w:w="1627" w:type="dxa"/>
            <w:noWrap/>
            <w:hideMark/>
          </w:tcPr>
          <w:p w:rsidR="00600774" w:rsidRPr="00B52042" w:rsidRDefault="00600774" w:rsidP="00600774">
            <w:pPr>
              <w:spacing w:line="360" w:lineRule="auto"/>
            </w:pPr>
            <w:r w:rsidRPr="00673AD1">
              <w:t>10</w:t>
            </w:r>
          </w:p>
        </w:tc>
        <w:tc>
          <w:tcPr>
            <w:tcW w:w="1929" w:type="dxa"/>
            <w:noWrap/>
            <w:hideMark/>
          </w:tcPr>
          <w:p w:rsidR="00600774" w:rsidRPr="00B52042" w:rsidRDefault="00600774" w:rsidP="00600774">
            <w:pPr>
              <w:spacing w:line="360" w:lineRule="auto"/>
            </w:pPr>
            <w:r w:rsidRPr="003E7BA0">
              <w:t>0,6</w:t>
            </w:r>
          </w:p>
        </w:tc>
        <w:tc>
          <w:tcPr>
            <w:tcW w:w="1295" w:type="dxa"/>
            <w:noWrap/>
            <w:hideMark/>
          </w:tcPr>
          <w:p w:rsidR="00600774" w:rsidRPr="00B52042" w:rsidRDefault="00600774" w:rsidP="00600774">
            <w:pPr>
              <w:spacing w:line="360" w:lineRule="auto"/>
            </w:pPr>
            <w:r w:rsidRPr="00D36560">
              <w:t>3,86</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35,85</w:t>
            </w:r>
          </w:p>
        </w:tc>
        <w:tc>
          <w:tcPr>
            <w:tcW w:w="1728" w:type="dxa"/>
            <w:noWrap/>
            <w:hideMark/>
          </w:tcPr>
          <w:p w:rsidR="00600774" w:rsidRPr="00B52042" w:rsidRDefault="00600774" w:rsidP="00600774">
            <w:pPr>
              <w:spacing w:line="360" w:lineRule="auto"/>
            </w:pPr>
            <w:r w:rsidRPr="00051A1A">
              <w:t>7,18</w:t>
            </w:r>
          </w:p>
        </w:tc>
        <w:tc>
          <w:tcPr>
            <w:tcW w:w="1627" w:type="dxa"/>
            <w:noWrap/>
            <w:hideMark/>
          </w:tcPr>
          <w:p w:rsidR="00600774" w:rsidRPr="00B52042" w:rsidRDefault="00600774" w:rsidP="00600774">
            <w:pPr>
              <w:spacing w:line="360" w:lineRule="auto"/>
            </w:pPr>
            <w:r w:rsidRPr="00673AD1">
              <w:t>10</w:t>
            </w:r>
          </w:p>
        </w:tc>
        <w:tc>
          <w:tcPr>
            <w:tcW w:w="1929" w:type="dxa"/>
            <w:noWrap/>
            <w:hideMark/>
          </w:tcPr>
          <w:p w:rsidR="00600774" w:rsidRPr="00B52042" w:rsidRDefault="00600774" w:rsidP="00600774">
            <w:pPr>
              <w:spacing w:line="360" w:lineRule="auto"/>
            </w:pPr>
            <w:r w:rsidRPr="003E7BA0">
              <w:t>0,6</w:t>
            </w:r>
          </w:p>
        </w:tc>
        <w:tc>
          <w:tcPr>
            <w:tcW w:w="1295" w:type="dxa"/>
            <w:noWrap/>
            <w:hideMark/>
          </w:tcPr>
          <w:p w:rsidR="00600774" w:rsidRPr="00B52042" w:rsidRDefault="00600774" w:rsidP="00600774">
            <w:pPr>
              <w:spacing w:line="360" w:lineRule="auto"/>
            </w:pPr>
            <w:r w:rsidRPr="00D36560">
              <w:t>3,56</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36,45</w:t>
            </w:r>
          </w:p>
        </w:tc>
        <w:tc>
          <w:tcPr>
            <w:tcW w:w="1728" w:type="dxa"/>
            <w:noWrap/>
            <w:hideMark/>
          </w:tcPr>
          <w:p w:rsidR="00600774" w:rsidRPr="00B52042" w:rsidRDefault="00600774" w:rsidP="00600774">
            <w:pPr>
              <w:spacing w:line="360" w:lineRule="auto"/>
            </w:pPr>
            <w:r w:rsidRPr="00051A1A">
              <w:t>6,58</w:t>
            </w:r>
          </w:p>
        </w:tc>
        <w:tc>
          <w:tcPr>
            <w:tcW w:w="1627" w:type="dxa"/>
            <w:noWrap/>
            <w:hideMark/>
          </w:tcPr>
          <w:p w:rsidR="00600774" w:rsidRPr="00B52042" w:rsidRDefault="00600774" w:rsidP="00600774">
            <w:pPr>
              <w:spacing w:line="360" w:lineRule="auto"/>
            </w:pPr>
            <w:r w:rsidRPr="00673AD1">
              <w:t>10</w:t>
            </w:r>
          </w:p>
        </w:tc>
        <w:tc>
          <w:tcPr>
            <w:tcW w:w="1929" w:type="dxa"/>
            <w:noWrap/>
            <w:hideMark/>
          </w:tcPr>
          <w:p w:rsidR="00600774" w:rsidRPr="00B52042" w:rsidRDefault="00600774" w:rsidP="00600774">
            <w:pPr>
              <w:spacing w:line="360" w:lineRule="auto"/>
            </w:pPr>
            <w:r w:rsidRPr="003E7BA0">
              <w:t>0,5</w:t>
            </w:r>
          </w:p>
        </w:tc>
        <w:tc>
          <w:tcPr>
            <w:tcW w:w="1295" w:type="dxa"/>
            <w:noWrap/>
            <w:hideMark/>
          </w:tcPr>
          <w:p w:rsidR="00600774" w:rsidRPr="00B52042" w:rsidRDefault="00600774" w:rsidP="00600774">
            <w:pPr>
              <w:spacing w:line="360" w:lineRule="auto"/>
            </w:pPr>
            <w:r w:rsidRPr="00D36560">
              <w:t>3,29</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36,96</w:t>
            </w:r>
          </w:p>
        </w:tc>
        <w:tc>
          <w:tcPr>
            <w:tcW w:w="1728" w:type="dxa"/>
            <w:noWrap/>
            <w:hideMark/>
          </w:tcPr>
          <w:p w:rsidR="00600774" w:rsidRPr="00B52042" w:rsidRDefault="00600774" w:rsidP="00600774">
            <w:pPr>
              <w:spacing w:line="360" w:lineRule="auto"/>
            </w:pPr>
            <w:r w:rsidRPr="00051A1A">
              <w:t>6,07</w:t>
            </w:r>
          </w:p>
        </w:tc>
        <w:tc>
          <w:tcPr>
            <w:tcW w:w="1627" w:type="dxa"/>
            <w:noWrap/>
            <w:hideMark/>
          </w:tcPr>
          <w:p w:rsidR="00600774" w:rsidRPr="00B52042" w:rsidRDefault="00600774" w:rsidP="00600774">
            <w:pPr>
              <w:spacing w:line="360" w:lineRule="auto"/>
            </w:pPr>
            <w:r w:rsidRPr="00673AD1">
              <w:t>10</w:t>
            </w:r>
          </w:p>
        </w:tc>
        <w:tc>
          <w:tcPr>
            <w:tcW w:w="1929" w:type="dxa"/>
            <w:noWrap/>
            <w:hideMark/>
          </w:tcPr>
          <w:p w:rsidR="00600774" w:rsidRPr="00B52042" w:rsidRDefault="00600774" w:rsidP="00600774">
            <w:pPr>
              <w:spacing w:line="360" w:lineRule="auto"/>
            </w:pPr>
            <w:r w:rsidRPr="003E7BA0">
              <w:t>0,51</w:t>
            </w:r>
          </w:p>
        </w:tc>
        <w:tc>
          <w:tcPr>
            <w:tcW w:w="1295" w:type="dxa"/>
            <w:noWrap/>
            <w:hideMark/>
          </w:tcPr>
          <w:p w:rsidR="00600774" w:rsidRPr="00B52042" w:rsidRDefault="00600774" w:rsidP="00600774">
            <w:pPr>
              <w:spacing w:line="360" w:lineRule="auto"/>
            </w:pPr>
            <w:r w:rsidRPr="00D36560">
              <w:t>3,03</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37,47</w:t>
            </w:r>
          </w:p>
        </w:tc>
        <w:tc>
          <w:tcPr>
            <w:tcW w:w="1728" w:type="dxa"/>
            <w:noWrap/>
            <w:hideMark/>
          </w:tcPr>
          <w:p w:rsidR="00600774" w:rsidRPr="00B52042" w:rsidRDefault="00600774" w:rsidP="00600774">
            <w:pPr>
              <w:spacing w:line="360" w:lineRule="auto"/>
            </w:pPr>
            <w:r w:rsidRPr="00051A1A">
              <w:t>5,56</w:t>
            </w:r>
          </w:p>
        </w:tc>
        <w:tc>
          <w:tcPr>
            <w:tcW w:w="1627" w:type="dxa"/>
            <w:noWrap/>
            <w:hideMark/>
          </w:tcPr>
          <w:p w:rsidR="00600774" w:rsidRPr="00B52042" w:rsidRDefault="00600774" w:rsidP="00600774">
            <w:pPr>
              <w:spacing w:line="360" w:lineRule="auto"/>
            </w:pPr>
            <w:r w:rsidRPr="00673AD1">
              <w:t>10</w:t>
            </w:r>
          </w:p>
        </w:tc>
        <w:tc>
          <w:tcPr>
            <w:tcW w:w="1929" w:type="dxa"/>
            <w:noWrap/>
            <w:hideMark/>
          </w:tcPr>
          <w:p w:rsidR="00600774" w:rsidRPr="00B52042" w:rsidRDefault="00600774" w:rsidP="00600774">
            <w:pPr>
              <w:spacing w:line="360" w:lineRule="auto"/>
            </w:pPr>
            <w:r w:rsidRPr="003E7BA0">
              <w:t>0,62</w:t>
            </w:r>
          </w:p>
        </w:tc>
        <w:tc>
          <w:tcPr>
            <w:tcW w:w="1295" w:type="dxa"/>
            <w:noWrap/>
            <w:hideMark/>
          </w:tcPr>
          <w:p w:rsidR="00600774" w:rsidRPr="00B52042" w:rsidRDefault="00600774" w:rsidP="00600774">
            <w:pPr>
              <w:spacing w:line="360" w:lineRule="auto"/>
            </w:pPr>
            <w:r w:rsidRPr="00D36560">
              <w:t>2,74</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38,09</w:t>
            </w:r>
          </w:p>
        </w:tc>
        <w:tc>
          <w:tcPr>
            <w:tcW w:w="1728" w:type="dxa"/>
            <w:noWrap/>
            <w:hideMark/>
          </w:tcPr>
          <w:p w:rsidR="00600774" w:rsidRPr="00B52042" w:rsidRDefault="00600774" w:rsidP="00600774">
            <w:pPr>
              <w:spacing w:line="360" w:lineRule="auto"/>
            </w:pPr>
            <w:r w:rsidRPr="00051A1A">
              <w:t>4,94</w:t>
            </w:r>
          </w:p>
        </w:tc>
        <w:tc>
          <w:tcPr>
            <w:tcW w:w="1627" w:type="dxa"/>
            <w:noWrap/>
            <w:hideMark/>
          </w:tcPr>
          <w:p w:rsidR="00600774" w:rsidRPr="00B52042" w:rsidRDefault="00600774" w:rsidP="00600774">
            <w:pPr>
              <w:spacing w:line="360" w:lineRule="auto"/>
            </w:pPr>
            <w:r w:rsidRPr="00673AD1">
              <w:t>10</w:t>
            </w:r>
          </w:p>
        </w:tc>
        <w:tc>
          <w:tcPr>
            <w:tcW w:w="1929" w:type="dxa"/>
            <w:noWrap/>
            <w:hideMark/>
          </w:tcPr>
          <w:p w:rsidR="00600774" w:rsidRPr="00B52042" w:rsidRDefault="00600774" w:rsidP="00600774">
            <w:pPr>
              <w:spacing w:line="360" w:lineRule="auto"/>
            </w:pPr>
            <w:r w:rsidRPr="003E7BA0">
              <w:t>0,52</w:t>
            </w:r>
          </w:p>
        </w:tc>
        <w:tc>
          <w:tcPr>
            <w:tcW w:w="1295" w:type="dxa"/>
            <w:noWrap/>
            <w:hideMark/>
          </w:tcPr>
          <w:p w:rsidR="00600774" w:rsidRPr="00B52042" w:rsidRDefault="00600774" w:rsidP="00600774">
            <w:pPr>
              <w:spacing w:line="360" w:lineRule="auto"/>
            </w:pPr>
            <w:r w:rsidRPr="00D36560">
              <w:t>2,46</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lastRenderedPageBreak/>
              <w:t>38,61</w:t>
            </w:r>
          </w:p>
        </w:tc>
        <w:tc>
          <w:tcPr>
            <w:tcW w:w="1728" w:type="dxa"/>
            <w:noWrap/>
            <w:hideMark/>
          </w:tcPr>
          <w:p w:rsidR="00600774" w:rsidRPr="00B52042" w:rsidRDefault="00600774" w:rsidP="00600774">
            <w:pPr>
              <w:spacing w:line="360" w:lineRule="auto"/>
            </w:pPr>
            <w:r w:rsidRPr="00051A1A">
              <w:t>4,42</w:t>
            </w:r>
          </w:p>
        </w:tc>
        <w:tc>
          <w:tcPr>
            <w:tcW w:w="1627" w:type="dxa"/>
            <w:noWrap/>
            <w:hideMark/>
          </w:tcPr>
          <w:p w:rsidR="00600774" w:rsidRPr="00B52042" w:rsidRDefault="00600774" w:rsidP="00600774">
            <w:pPr>
              <w:spacing w:line="360" w:lineRule="auto"/>
            </w:pPr>
            <w:r w:rsidRPr="00673AD1">
              <w:t>10</w:t>
            </w:r>
          </w:p>
        </w:tc>
        <w:tc>
          <w:tcPr>
            <w:tcW w:w="1929" w:type="dxa"/>
            <w:noWrap/>
            <w:hideMark/>
          </w:tcPr>
          <w:p w:rsidR="00600774" w:rsidRPr="00B52042" w:rsidRDefault="00600774" w:rsidP="00600774">
            <w:pPr>
              <w:spacing w:line="360" w:lineRule="auto"/>
            </w:pPr>
            <w:r w:rsidRPr="003E7BA0">
              <w:t>0,52</w:t>
            </w:r>
          </w:p>
        </w:tc>
        <w:tc>
          <w:tcPr>
            <w:tcW w:w="1295" w:type="dxa"/>
            <w:noWrap/>
            <w:hideMark/>
          </w:tcPr>
          <w:p w:rsidR="00600774" w:rsidRPr="00B52042" w:rsidRDefault="00600774" w:rsidP="00600774">
            <w:pPr>
              <w:spacing w:line="360" w:lineRule="auto"/>
            </w:pPr>
            <w:r w:rsidRPr="00D36560">
              <w:t>2,2</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39,13</w:t>
            </w:r>
          </w:p>
        </w:tc>
        <w:tc>
          <w:tcPr>
            <w:tcW w:w="1728" w:type="dxa"/>
            <w:noWrap/>
            <w:hideMark/>
          </w:tcPr>
          <w:p w:rsidR="00600774" w:rsidRPr="00B52042" w:rsidRDefault="00600774" w:rsidP="00600774">
            <w:pPr>
              <w:spacing w:line="360" w:lineRule="auto"/>
            </w:pPr>
            <w:r w:rsidRPr="00051A1A">
              <w:t>3,9</w:t>
            </w:r>
          </w:p>
        </w:tc>
        <w:tc>
          <w:tcPr>
            <w:tcW w:w="1627" w:type="dxa"/>
            <w:noWrap/>
            <w:hideMark/>
          </w:tcPr>
          <w:p w:rsidR="00600774" w:rsidRPr="00B52042" w:rsidRDefault="00600774" w:rsidP="00600774">
            <w:pPr>
              <w:spacing w:line="360" w:lineRule="auto"/>
            </w:pPr>
            <w:r w:rsidRPr="00673AD1">
              <w:t>10</w:t>
            </w:r>
          </w:p>
        </w:tc>
        <w:tc>
          <w:tcPr>
            <w:tcW w:w="1929" w:type="dxa"/>
            <w:noWrap/>
            <w:hideMark/>
          </w:tcPr>
          <w:p w:rsidR="00600774" w:rsidRPr="00B52042" w:rsidRDefault="00600774" w:rsidP="00600774">
            <w:pPr>
              <w:spacing w:line="360" w:lineRule="auto"/>
            </w:pPr>
            <w:r w:rsidRPr="003E7BA0">
              <w:t>0,53</w:t>
            </w:r>
          </w:p>
        </w:tc>
        <w:tc>
          <w:tcPr>
            <w:tcW w:w="1295" w:type="dxa"/>
            <w:noWrap/>
            <w:hideMark/>
          </w:tcPr>
          <w:p w:rsidR="00600774" w:rsidRPr="00B52042" w:rsidRDefault="00600774" w:rsidP="00600774">
            <w:pPr>
              <w:spacing w:line="360" w:lineRule="auto"/>
            </w:pPr>
            <w:r w:rsidRPr="00D36560">
              <w:t>1,94</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39,66</w:t>
            </w:r>
          </w:p>
        </w:tc>
        <w:tc>
          <w:tcPr>
            <w:tcW w:w="1728" w:type="dxa"/>
            <w:noWrap/>
            <w:hideMark/>
          </w:tcPr>
          <w:p w:rsidR="00600774" w:rsidRPr="00B52042" w:rsidRDefault="00600774" w:rsidP="00600774">
            <w:pPr>
              <w:spacing w:line="360" w:lineRule="auto"/>
            </w:pPr>
            <w:r w:rsidRPr="00051A1A">
              <w:t>3,37</w:t>
            </w:r>
          </w:p>
        </w:tc>
        <w:tc>
          <w:tcPr>
            <w:tcW w:w="1627" w:type="dxa"/>
            <w:noWrap/>
            <w:hideMark/>
          </w:tcPr>
          <w:p w:rsidR="00600774" w:rsidRPr="00B52042" w:rsidRDefault="00600774" w:rsidP="00600774">
            <w:pPr>
              <w:spacing w:line="360" w:lineRule="auto"/>
            </w:pPr>
            <w:r w:rsidRPr="00673AD1">
              <w:t>10</w:t>
            </w:r>
          </w:p>
        </w:tc>
        <w:tc>
          <w:tcPr>
            <w:tcW w:w="1929" w:type="dxa"/>
            <w:noWrap/>
            <w:hideMark/>
          </w:tcPr>
          <w:p w:rsidR="00600774" w:rsidRPr="00B52042" w:rsidRDefault="00600774" w:rsidP="00600774">
            <w:pPr>
              <w:spacing w:line="360" w:lineRule="auto"/>
            </w:pPr>
            <w:r w:rsidRPr="003E7BA0">
              <w:t>0,54</w:t>
            </w:r>
          </w:p>
        </w:tc>
        <w:tc>
          <w:tcPr>
            <w:tcW w:w="1295" w:type="dxa"/>
            <w:noWrap/>
            <w:hideMark/>
          </w:tcPr>
          <w:p w:rsidR="00600774" w:rsidRPr="00B52042" w:rsidRDefault="00600774" w:rsidP="00600774">
            <w:pPr>
              <w:spacing w:line="360" w:lineRule="auto"/>
            </w:pPr>
            <w:r w:rsidRPr="00D36560">
              <w:t>1,67</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40,2</w:t>
            </w:r>
          </w:p>
        </w:tc>
        <w:tc>
          <w:tcPr>
            <w:tcW w:w="1728" w:type="dxa"/>
            <w:noWrap/>
            <w:hideMark/>
          </w:tcPr>
          <w:p w:rsidR="00600774" w:rsidRPr="00B52042" w:rsidRDefault="00600774" w:rsidP="00600774">
            <w:pPr>
              <w:spacing w:line="360" w:lineRule="auto"/>
            </w:pPr>
            <w:r w:rsidRPr="00051A1A">
              <w:t>2,83</w:t>
            </w:r>
          </w:p>
        </w:tc>
        <w:tc>
          <w:tcPr>
            <w:tcW w:w="1627" w:type="dxa"/>
            <w:noWrap/>
            <w:hideMark/>
          </w:tcPr>
          <w:p w:rsidR="00600774" w:rsidRPr="00B52042" w:rsidRDefault="00600774" w:rsidP="00600774">
            <w:pPr>
              <w:spacing w:line="360" w:lineRule="auto"/>
            </w:pPr>
            <w:r w:rsidRPr="00673AD1">
              <w:t>10</w:t>
            </w:r>
          </w:p>
        </w:tc>
        <w:tc>
          <w:tcPr>
            <w:tcW w:w="1929" w:type="dxa"/>
            <w:noWrap/>
            <w:hideMark/>
          </w:tcPr>
          <w:p w:rsidR="00600774" w:rsidRPr="00B52042" w:rsidRDefault="00600774" w:rsidP="00600774">
            <w:pPr>
              <w:spacing w:line="360" w:lineRule="auto"/>
            </w:pPr>
            <w:r w:rsidRPr="003E7BA0">
              <w:t>0,54</w:t>
            </w:r>
          </w:p>
        </w:tc>
        <w:tc>
          <w:tcPr>
            <w:tcW w:w="1295" w:type="dxa"/>
            <w:noWrap/>
            <w:hideMark/>
          </w:tcPr>
          <w:p w:rsidR="00600774" w:rsidRPr="00B52042" w:rsidRDefault="00600774" w:rsidP="00600774">
            <w:pPr>
              <w:spacing w:line="360" w:lineRule="auto"/>
            </w:pPr>
            <w:r w:rsidRPr="00D36560">
              <w:t>1,4</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40,74</w:t>
            </w:r>
          </w:p>
        </w:tc>
        <w:tc>
          <w:tcPr>
            <w:tcW w:w="1728" w:type="dxa"/>
            <w:noWrap/>
            <w:hideMark/>
          </w:tcPr>
          <w:p w:rsidR="00600774" w:rsidRPr="00B52042" w:rsidRDefault="00600774" w:rsidP="00600774">
            <w:pPr>
              <w:spacing w:line="360" w:lineRule="auto"/>
            </w:pPr>
            <w:r w:rsidRPr="00051A1A">
              <w:t>2,29</w:t>
            </w:r>
          </w:p>
        </w:tc>
        <w:tc>
          <w:tcPr>
            <w:tcW w:w="1627" w:type="dxa"/>
            <w:noWrap/>
            <w:hideMark/>
          </w:tcPr>
          <w:p w:rsidR="00600774" w:rsidRPr="00B52042" w:rsidRDefault="00600774" w:rsidP="00600774">
            <w:pPr>
              <w:spacing w:line="360" w:lineRule="auto"/>
            </w:pPr>
            <w:r w:rsidRPr="00673AD1">
              <w:t>10</w:t>
            </w:r>
          </w:p>
        </w:tc>
        <w:tc>
          <w:tcPr>
            <w:tcW w:w="1929" w:type="dxa"/>
            <w:noWrap/>
            <w:hideMark/>
          </w:tcPr>
          <w:p w:rsidR="00600774" w:rsidRPr="00B52042" w:rsidRDefault="00600774" w:rsidP="00600774">
            <w:pPr>
              <w:spacing w:line="360" w:lineRule="auto"/>
            </w:pPr>
            <w:r w:rsidRPr="003E7BA0">
              <w:t>0,55</w:t>
            </w:r>
          </w:p>
        </w:tc>
        <w:tc>
          <w:tcPr>
            <w:tcW w:w="1295" w:type="dxa"/>
            <w:noWrap/>
            <w:hideMark/>
          </w:tcPr>
          <w:p w:rsidR="00600774" w:rsidRPr="00B52042" w:rsidRDefault="00600774" w:rsidP="00600774">
            <w:pPr>
              <w:spacing w:line="360" w:lineRule="auto"/>
            </w:pPr>
            <w:r w:rsidRPr="00D36560">
              <w:t>1,13</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41,28</w:t>
            </w:r>
          </w:p>
        </w:tc>
        <w:tc>
          <w:tcPr>
            <w:tcW w:w="1728" w:type="dxa"/>
            <w:noWrap/>
            <w:hideMark/>
          </w:tcPr>
          <w:p w:rsidR="00600774" w:rsidRPr="00B52042" w:rsidRDefault="00600774" w:rsidP="00600774">
            <w:pPr>
              <w:spacing w:line="360" w:lineRule="auto"/>
            </w:pPr>
            <w:r w:rsidRPr="00051A1A">
              <w:t>1,75</w:t>
            </w:r>
          </w:p>
        </w:tc>
        <w:tc>
          <w:tcPr>
            <w:tcW w:w="1627" w:type="dxa"/>
            <w:noWrap/>
            <w:hideMark/>
          </w:tcPr>
          <w:p w:rsidR="00600774" w:rsidRPr="00B52042" w:rsidRDefault="00600774" w:rsidP="00600774">
            <w:pPr>
              <w:spacing w:line="360" w:lineRule="auto"/>
            </w:pPr>
            <w:r w:rsidRPr="00673AD1">
              <w:t>10</w:t>
            </w:r>
          </w:p>
        </w:tc>
        <w:tc>
          <w:tcPr>
            <w:tcW w:w="1929" w:type="dxa"/>
            <w:noWrap/>
            <w:hideMark/>
          </w:tcPr>
          <w:p w:rsidR="00600774" w:rsidRPr="00B52042" w:rsidRDefault="00600774" w:rsidP="00600774">
            <w:pPr>
              <w:spacing w:line="360" w:lineRule="auto"/>
            </w:pPr>
            <w:r w:rsidRPr="003E7BA0">
              <w:t>0,55</w:t>
            </w:r>
          </w:p>
        </w:tc>
        <w:tc>
          <w:tcPr>
            <w:tcW w:w="1295" w:type="dxa"/>
            <w:noWrap/>
            <w:hideMark/>
          </w:tcPr>
          <w:p w:rsidR="00600774" w:rsidRPr="00B52042" w:rsidRDefault="00600774" w:rsidP="00600774">
            <w:pPr>
              <w:spacing w:line="360" w:lineRule="auto"/>
            </w:pPr>
            <w:r w:rsidRPr="00D36560">
              <w:t>0,86</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41,83</w:t>
            </w:r>
          </w:p>
        </w:tc>
        <w:tc>
          <w:tcPr>
            <w:tcW w:w="1728" w:type="dxa"/>
            <w:noWrap/>
            <w:hideMark/>
          </w:tcPr>
          <w:p w:rsidR="00600774" w:rsidRPr="00B52042" w:rsidRDefault="00600774" w:rsidP="00600774">
            <w:pPr>
              <w:spacing w:line="360" w:lineRule="auto"/>
            </w:pPr>
            <w:r w:rsidRPr="00051A1A">
              <w:t>1,2</w:t>
            </w:r>
          </w:p>
        </w:tc>
        <w:tc>
          <w:tcPr>
            <w:tcW w:w="1627" w:type="dxa"/>
            <w:noWrap/>
            <w:hideMark/>
          </w:tcPr>
          <w:p w:rsidR="00600774" w:rsidRPr="00B52042" w:rsidRDefault="00600774" w:rsidP="00600774">
            <w:pPr>
              <w:spacing w:line="360" w:lineRule="auto"/>
            </w:pPr>
            <w:r w:rsidRPr="00673AD1">
              <w:t>10</w:t>
            </w:r>
          </w:p>
        </w:tc>
        <w:tc>
          <w:tcPr>
            <w:tcW w:w="1929" w:type="dxa"/>
            <w:noWrap/>
            <w:hideMark/>
          </w:tcPr>
          <w:p w:rsidR="00600774" w:rsidRPr="00B52042" w:rsidRDefault="00600774" w:rsidP="00600774">
            <w:pPr>
              <w:spacing w:line="360" w:lineRule="auto"/>
            </w:pPr>
            <w:r w:rsidRPr="003E7BA0">
              <w:t>0,44</w:t>
            </w:r>
          </w:p>
        </w:tc>
        <w:tc>
          <w:tcPr>
            <w:tcW w:w="1295" w:type="dxa"/>
            <w:noWrap/>
            <w:hideMark/>
          </w:tcPr>
          <w:p w:rsidR="00600774" w:rsidRPr="00B52042" w:rsidRDefault="00600774" w:rsidP="00600774">
            <w:pPr>
              <w:spacing w:line="360" w:lineRule="auto"/>
            </w:pPr>
            <w:r w:rsidRPr="00D36560">
              <w:t>0,62</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42,28</w:t>
            </w:r>
          </w:p>
        </w:tc>
        <w:tc>
          <w:tcPr>
            <w:tcW w:w="1728" w:type="dxa"/>
            <w:noWrap/>
            <w:hideMark/>
          </w:tcPr>
          <w:p w:rsidR="00600774" w:rsidRPr="00B52042" w:rsidRDefault="00600774" w:rsidP="00600774">
            <w:pPr>
              <w:spacing w:line="360" w:lineRule="auto"/>
            </w:pPr>
            <w:r w:rsidRPr="00051A1A">
              <w:t>0,75</w:t>
            </w:r>
          </w:p>
        </w:tc>
        <w:tc>
          <w:tcPr>
            <w:tcW w:w="1627" w:type="dxa"/>
            <w:noWrap/>
            <w:hideMark/>
          </w:tcPr>
          <w:p w:rsidR="00600774" w:rsidRPr="00B52042" w:rsidRDefault="00600774" w:rsidP="00600774">
            <w:pPr>
              <w:spacing w:line="360" w:lineRule="auto"/>
            </w:pPr>
            <w:r w:rsidRPr="00673AD1">
              <w:t>10</w:t>
            </w:r>
          </w:p>
        </w:tc>
        <w:tc>
          <w:tcPr>
            <w:tcW w:w="1929" w:type="dxa"/>
            <w:noWrap/>
            <w:hideMark/>
          </w:tcPr>
          <w:p w:rsidR="00600774" w:rsidRPr="00B52042" w:rsidRDefault="00600774" w:rsidP="00600774">
            <w:pPr>
              <w:spacing w:line="360" w:lineRule="auto"/>
            </w:pPr>
            <w:r w:rsidRPr="003E7BA0">
              <w:t>0,34</w:t>
            </w:r>
          </w:p>
        </w:tc>
        <w:tc>
          <w:tcPr>
            <w:tcW w:w="1295" w:type="dxa"/>
            <w:noWrap/>
            <w:hideMark/>
          </w:tcPr>
          <w:p w:rsidR="00600774" w:rsidRPr="00B52042" w:rsidRDefault="00600774" w:rsidP="00600774">
            <w:pPr>
              <w:spacing w:line="360" w:lineRule="auto"/>
            </w:pPr>
            <w:r w:rsidRPr="00D36560">
              <w:t>0,43</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42,61</w:t>
            </w:r>
          </w:p>
        </w:tc>
        <w:tc>
          <w:tcPr>
            <w:tcW w:w="1728" w:type="dxa"/>
            <w:noWrap/>
            <w:hideMark/>
          </w:tcPr>
          <w:p w:rsidR="00600774" w:rsidRPr="00B52042" w:rsidRDefault="00600774" w:rsidP="00600774">
            <w:pPr>
              <w:spacing w:line="360" w:lineRule="auto"/>
            </w:pPr>
            <w:r w:rsidRPr="00051A1A">
              <w:t>0,42</w:t>
            </w:r>
          </w:p>
        </w:tc>
        <w:tc>
          <w:tcPr>
            <w:tcW w:w="1627" w:type="dxa"/>
            <w:noWrap/>
            <w:hideMark/>
          </w:tcPr>
          <w:p w:rsidR="00600774" w:rsidRPr="00B52042" w:rsidRDefault="00600774" w:rsidP="00600774">
            <w:pPr>
              <w:spacing w:line="360" w:lineRule="auto"/>
            </w:pPr>
            <w:r w:rsidRPr="00673AD1">
              <w:t>10</w:t>
            </w:r>
          </w:p>
        </w:tc>
        <w:tc>
          <w:tcPr>
            <w:tcW w:w="1929" w:type="dxa"/>
            <w:noWrap/>
            <w:hideMark/>
          </w:tcPr>
          <w:p w:rsidR="00600774" w:rsidRPr="00B52042" w:rsidRDefault="00600774" w:rsidP="00600774">
            <w:pPr>
              <w:spacing w:line="360" w:lineRule="auto"/>
            </w:pPr>
            <w:r w:rsidRPr="003E7BA0">
              <w:t>0,22</w:t>
            </w:r>
          </w:p>
        </w:tc>
        <w:tc>
          <w:tcPr>
            <w:tcW w:w="1295" w:type="dxa"/>
            <w:noWrap/>
            <w:hideMark/>
          </w:tcPr>
          <w:p w:rsidR="00600774" w:rsidRPr="00B52042" w:rsidRDefault="00600774" w:rsidP="00600774">
            <w:pPr>
              <w:spacing w:line="360" w:lineRule="auto"/>
            </w:pPr>
            <w:r w:rsidRPr="00D36560">
              <w:t>0,3</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42,84</w:t>
            </w:r>
          </w:p>
        </w:tc>
        <w:tc>
          <w:tcPr>
            <w:tcW w:w="1728" w:type="dxa"/>
            <w:noWrap/>
            <w:hideMark/>
          </w:tcPr>
          <w:p w:rsidR="00600774" w:rsidRPr="00B52042" w:rsidRDefault="00600774" w:rsidP="00600774">
            <w:pPr>
              <w:spacing w:line="360" w:lineRule="auto"/>
            </w:pPr>
            <w:r w:rsidRPr="00051A1A">
              <w:t>0,19</w:t>
            </w:r>
          </w:p>
        </w:tc>
        <w:tc>
          <w:tcPr>
            <w:tcW w:w="1627" w:type="dxa"/>
            <w:noWrap/>
            <w:hideMark/>
          </w:tcPr>
          <w:p w:rsidR="00600774" w:rsidRPr="00B52042" w:rsidRDefault="00600774" w:rsidP="00600774">
            <w:pPr>
              <w:spacing w:line="360" w:lineRule="auto"/>
            </w:pPr>
            <w:r w:rsidRPr="00673AD1">
              <w:t>10</w:t>
            </w:r>
          </w:p>
        </w:tc>
        <w:tc>
          <w:tcPr>
            <w:tcW w:w="1929" w:type="dxa"/>
            <w:noWrap/>
            <w:hideMark/>
          </w:tcPr>
          <w:p w:rsidR="00600774" w:rsidRPr="00B52042" w:rsidRDefault="00600774" w:rsidP="00600774">
            <w:pPr>
              <w:spacing w:line="360" w:lineRule="auto"/>
            </w:pPr>
            <w:r w:rsidRPr="003E7BA0">
              <w:t>0,12</w:t>
            </w:r>
          </w:p>
        </w:tc>
        <w:tc>
          <w:tcPr>
            <w:tcW w:w="1295" w:type="dxa"/>
            <w:noWrap/>
            <w:hideMark/>
          </w:tcPr>
          <w:p w:rsidR="00600774" w:rsidRPr="00B52042" w:rsidRDefault="00600774" w:rsidP="00600774">
            <w:pPr>
              <w:spacing w:line="360" w:lineRule="auto"/>
            </w:pPr>
            <w:r w:rsidRPr="00D36560">
              <w:t>0,23</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42,95</w:t>
            </w:r>
          </w:p>
        </w:tc>
        <w:tc>
          <w:tcPr>
            <w:tcW w:w="1728" w:type="dxa"/>
            <w:noWrap/>
            <w:hideMark/>
          </w:tcPr>
          <w:p w:rsidR="00600774" w:rsidRPr="00B52042" w:rsidRDefault="00600774" w:rsidP="00600774">
            <w:pPr>
              <w:spacing w:line="360" w:lineRule="auto"/>
            </w:pPr>
            <w:r w:rsidRPr="00051A1A">
              <w:t>0,08</w:t>
            </w:r>
          </w:p>
        </w:tc>
        <w:tc>
          <w:tcPr>
            <w:tcW w:w="1627" w:type="dxa"/>
            <w:noWrap/>
            <w:hideMark/>
          </w:tcPr>
          <w:p w:rsidR="00600774" w:rsidRPr="00B52042" w:rsidRDefault="00600774" w:rsidP="00600774">
            <w:pPr>
              <w:spacing w:line="360" w:lineRule="auto"/>
            </w:pPr>
            <w:r w:rsidRPr="00673AD1">
              <w:t>10</w:t>
            </w:r>
          </w:p>
        </w:tc>
        <w:tc>
          <w:tcPr>
            <w:tcW w:w="1929" w:type="dxa"/>
            <w:noWrap/>
            <w:hideMark/>
          </w:tcPr>
          <w:p w:rsidR="00600774" w:rsidRPr="00B52042" w:rsidRDefault="00600774" w:rsidP="00600774">
            <w:pPr>
              <w:spacing w:line="360" w:lineRule="auto"/>
            </w:pPr>
            <w:r w:rsidRPr="003E7BA0">
              <w:t>0,11</w:t>
            </w:r>
          </w:p>
        </w:tc>
        <w:tc>
          <w:tcPr>
            <w:tcW w:w="1295" w:type="dxa"/>
            <w:noWrap/>
            <w:hideMark/>
          </w:tcPr>
          <w:p w:rsidR="00600774" w:rsidRPr="00B52042" w:rsidRDefault="00600774" w:rsidP="00600774">
            <w:pPr>
              <w:spacing w:line="360" w:lineRule="auto"/>
            </w:pPr>
            <w:r w:rsidRPr="00D36560">
              <w:t>0,17</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43,07</w:t>
            </w:r>
          </w:p>
        </w:tc>
        <w:tc>
          <w:tcPr>
            <w:tcW w:w="1728" w:type="dxa"/>
            <w:noWrap/>
            <w:hideMark/>
          </w:tcPr>
          <w:p w:rsidR="00600774" w:rsidRPr="00B52042" w:rsidRDefault="00600774" w:rsidP="00600774">
            <w:pPr>
              <w:spacing w:line="360" w:lineRule="auto"/>
            </w:pPr>
            <w:r w:rsidRPr="00051A1A">
              <w:t>-0,04</w:t>
            </w:r>
          </w:p>
        </w:tc>
        <w:tc>
          <w:tcPr>
            <w:tcW w:w="1627" w:type="dxa"/>
            <w:noWrap/>
            <w:hideMark/>
          </w:tcPr>
          <w:p w:rsidR="00600774" w:rsidRPr="00B52042" w:rsidRDefault="00600774" w:rsidP="00600774">
            <w:pPr>
              <w:spacing w:line="360" w:lineRule="auto"/>
            </w:pPr>
            <w:r w:rsidRPr="00673AD1">
              <w:t>9,96</w:t>
            </w:r>
          </w:p>
        </w:tc>
        <w:tc>
          <w:tcPr>
            <w:tcW w:w="1929" w:type="dxa"/>
            <w:noWrap/>
            <w:hideMark/>
          </w:tcPr>
          <w:p w:rsidR="00600774" w:rsidRPr="00B52042" w:rsidRDefault="00600774" w:rsidP="00600774">
            <w:pPr>
              <w:spacing w:line="360" w:lineRule="auto"/>
            </w:pPr>
            <w:r w:rsidRPr="003E7BA0">
              <w:t>0</w:t>
            </w:r>
          </w:p>
        </w:tc>
        <w:tc>
          <w:tcPr>
            <w:tcW w:w="1295" w:type="dxa"/>
            <w:noWrap/>
            <w:hideMark/>
          </w:tcPr>
          <w:p w:rsidR="00600774" w:rsidRPr="00B52042" w:rsidRDefault="00600774" w:rsidP="00600774">
            <w:pPr>
              <w:spacing w:line="360" w:lineRule="auto"/>
            </w:pPr>
            <w:r w:rsidRPr="00D36560">
              <w:t>0,15</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43,07</w:t>
            </w:r>
          </w:p>
        </w:tc>
        <w:tc>
          <w:tcPr>
            <w:tcW w:w="1728" w:type="dxa"/>
            <w:noWrap/>
            <w:hideMark/>
          </w:tcPr>
          <w:p w:rsidR="00600774" w:rsidRPr="00B52042" w:rsidRDefault="00600774" w:rsidP="00600774">
            <w:pPr>
              <w:spacing w:line="360" w:lineRule="auto"/>
            </w:pPr>
            <w:r w:rsidRPr="00051A1A">
              <w:t>-0,04</w:t>
            </w:r>
          </w:p>
        </w:tc>
        <w:tc>
          <w:tcPr>
            <w:tcW w:w="1627" w:type="dxa"/>
            <w:noWrap/>
            <w:hideMark/>
          </w:tcPr>
          <w:p w:rsidR="00600774" w:rsidRPr="00B52042" w:rsidRDefault="00600774" w:rsidP="00600774">
            <w:pPr>
              <w:spacing w:line="360" w:lineRule="auto"/>
            </w:pPr>
            <w:r w:rsidRPr="00673AD1">
              <w:t>9,93</w:t>
            </w:r>
          </w:p>
        </w:tc>
        <w:tc>
          <w:tcPr>
            <w:tcW w:w="1929" w:type="dxa"/>
            <w:noWrap/>
            <w:hideMark/>
          </w:tcPr>
          <w:p w:rsidR="00600774" w:rsidRPr="00B52042" w:rsidRDefault="00600774" w:rsidP="00600774">
            <w:pPr>
              <w:spacing w:line="360" w:lineRule="auto"/>
            </w:pPr>
            <w:r w:rsidRPr="003E7BA0">
              <w:t>0,11</w:t>
            </w:r>
          </w:p>
        </w:tc>
        <w:tc>
          <w:tcPr>
            <w:tcW w:w="1295" w:type="dxa"/>
            <w:noWrap/>
            <w:hideMark/>
          </w:tcPr>
          <w:p w:rsidR="00600774" w:rsidRPr="00B52042" w:rsidRDefault="00600774" w:rsidP="00600774">
            <w:pPr>
              <w:spacing w:line="360" w:lineRule="auto"/>
            </w:pPr>
            <w:r w:rsidRPr="00D36560">
              <w:t>0,11</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43,18</w:t>
            </w:r>
          </w:p>
        </w:tc>
        <w:tc>
          <w:tcPr>
            <w:tcW w:w="1728" w:type="dxa"/>
            <w:noWrap/>
            <w:hideMark/>
          </w:tcPr>
          <w:p w:rsidR="00600774" w:rsidRPr="00B52042" w:rsidRDefault="00600774" w:rsidP="00600774">
            <w:pPr>
              <w:spacing w:line="360" w:lineRule="auto"/>
            </w:pPr>
            <w:r w:rsidRPr="00051A1A">
              <w:t>-0,15</w:t>
            </w:r>
          </w:p>
        </w:tc>
        <w:tc>
          <w:tcPr>
            <w:tcW w:w="1627" w:type="dxa"/>
            <w:noWrap/>
            <w:hideMark/>
          </w:tcPr>
          <w:p w:rsidR="00600774" w:rsidRPr="00B52042" w:rsidRDefault="00600774" w:rsidP="00600774">
            <w:pPr>
              <w:spacing w:line="360" w:lineRule="auto"/>
            </w:pPr>
            <w:r w:rsidRPr="00673AD1">
              <w:t>9,78</w:t>
            </w:r>
          </w:p>
        </w:tc>
        <w:tc>
          <w:tcPr>
            <w:tcW w:w="1929" w:type="dxa"/>
            <w:noWrap/>
            <w:hideMark/>
          </w:tcPr>
          <w:p w:rsidR="00600774" w:rsidRPr="00B52042" w:rsidRDefault="00600774" w:rsidP="00600774">
            <w:pPr>
              <w:spacing w:line="360" w:lineRule="auto"/>
            </w:pPr>
            <w:r w:rsidRPr="003E7BA0">
              <w:t>0</w:t>
            </w:r>
          </w:p>
        </w:tc>
        <w:tc>
          <w:tcPr>
            <w:tcW w:w="1295" w:type="dxa"/>
            <w:noWrap/>
            <w:hideMark/>
          </w:tcPr>
          <w:p w:rsidR="00600774" w:rsidRPr="00B52042" w:rsidRDefault="00600774" w:rsidP="00600774">
            <w:pPr>
              <w:spacing w:line="360" w:lineRule="auto"/>
            </w:pPr>
            <w:r w:rsidRPr="00D36560">
              <w:t>0,09</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43,18</w:t>
            </w:r>
          </w:p>
        </w:tc>
        <w:tc>
          <w:tcPr>
            <w:tcW w:w="1728" w:type="dxa"/>
            <w:noWrap/>
            <w:hideMark/>
          </w:tcPr>
          <w:p w:rsidR="00600774" w:rsidRPr="00B52042" w:rsidRDefault="00600774" w:rsidP="00600774">
            <w:pPr>
              <w:spacing w:line="360" w:lineRule="auto"/>
            </w:pPr>
            <w:r w:rsidRPr="00051A1A">
              <w:t>-0,15</w:t>
            </w:r>
          </w:p>
        </w:tc>
        <w:tc>
          <w:tcPr>
            <w:tcW w:w="1627" w:type="dxa"/>
            <w:noWrap/>
            <w:hideMark/>
          </w:tcPr>
          <w:p w:rsidR="00600774" w:rsidRPr="00B52042" w:rsidRDefault="00600774" w:rsidP="00600774">
            <w:pPr>
              <w:spacing w:line="360" w:lineRule="auto"/>
            </w:pPr>
            <w:r w:rsidRPr="00673AD1">
              <w:t>9,63</w:t>
            </w:r>
          </w:p>
        </w:tc>
        <w:tc>
          <w:tcPr>
            <w:tcW w:w="1929" w:type="dxa"/>
            <w:noWrap/>
            <w:hideMark/>
          </w:tcPr>
          <w:p w:rsidR="00600774" w:rsidRPr="00B52042" w:rsidRDefault="00600774" w:rsidP="00600774">
            <w:pPr>
              <w:spacing w:line="360" w:lineRule="auto"/>
            </w:pPr>
            <w:r w:rsidRPr="003E7BA0">
              <w:t>0</w:t>
            </w:r>
          </w:p>
        </w:tc>
        <w:tc>
          <w:tcPr>
            <w:tcW w:w="1295" w:type="dxa"/>
            <w:noWrap/>
            <w:hideMark/>
          </w:tcPr>
          <w:p w:rsidR="00600774" w:rsidRPr="00B52042" w:rsidRDefault="00600774" w:rsidP="00600774">
            <w:pPr>
              <w:spacing w:line="360" w:lineRule="auto"/>
            </w:pPr>
            <w:r w:rsidRPr="00D36560">
              <w:t>0,09</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43,18</w:t>
            </w:r>
          </w:p>
        </w:tc>
        <w:tc>
          <w:tcPr>
            <w:tcW w:w="1728" w:type="dxa"/>
            <w:noWrap/>
            <w:hideMark/>
          </w:tcPr>
          <w:p w:rsidR="00600774" w:rsidRPr="00B52042" w:rsidRDefault="00600774" w:rsidP="00600774">
            <w:pPr>
              <w:spacing w:line="360" w:lineRule="auto"/>
            </w:pPr>
            <w:r w:rsidRPr="00051A1A">
              <w:t>-0,15</w:t>
            </w:r>
          </w:p>
        </w:tc>
        <w:tc>
          <w:tcPr>
            <w:tcW w:w="1627" w:type="dxa"/>
            <w:noWrap/>
            <w:hideMark/>
          </w:tcPr>
          <w:p w:rsidR="00600774" w:rsidRPr="00B52042" w:rsidRDefault="00600774" w:rsidP="00600774">
            <w:pPr>
              <w:spacing w:line="360" w:lineRule="auto"/>
            </w:pPr>
            <w:r w:rsidRPr="00673AD1">
              <w:t>9,48</w:t>
            </w:r>
          </w:p>
        </w:tc>
        <w:tc>
          <w:tcPr>
            <w:tcW w:w="1929" w:type="dxa"/>
            <w:noWrap/>
            <w:hideMark/>
          </w:tcPr>
          <w:p w:rsidR="00600774" w:rsidRPr="00B52042" w:rsidRDefault="00600774" w:rsidP="00600774">
            <w:pPr>
              <w:spacing w:line="360" w:lineRule="auto"/>
            </w:pPr>
            <w:r w:rsidRPr="003E7BA0">
              <w:t>0</w:t>
            </w:r>
          </w:p>
        </w:tc>
        <w:tc>
          <w:tcPr>
            <w:tcW w:w="1295" w:type="dxa"/>
            <w:noWrap/>
            <w:hideMark/>
          </w:tcPr>
          <w:p w:rsidR="00600774" w:rsidRPr="00B52042" w:rsidRDefault="00600774" w:rsidP="00600774">
            <w:pPr>
              <w:spacing w:line="360" w:lineRule="auto"/>
            </w:pPr>
            <w:r w:rsidRPr="00D36560">
              <w:t>0,08</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43,18</w:t>
            </w:r>
          </w:p>
        </w:tc>
        <w:tc>
          <w:tcPr>
            <w:tcW w:w="1728" w:type="dxa"/>
            <w:noWrap/>
            <w:hideMark/>
          </w:tcPr>
          <w:p w:rsidR="00600774" w:rsidRPr="00B52042" w:rsidRDefault="00600774" w:rsidP="00600774">
            <w:pPr>
              <w:spacing w:line="360" w:lineRule="auto"/>
            </w:pPr>
            <w:r w:rsidRPr="00051A1A">
              <w:t>-0,15</w:t>
            </w:r>
          </w:p>
        </w:tc>
        <w:tc>
          <w:tcPr>
            <w:tcW w:w="1627" w:type="dxa"/>
            <w:noWrap/>
            <w:hideMark/>
          </w:tcPr>
          <w:p w:rsidR="00600774" w:rsidRPr="00B52042" w:rsidRDefault="00600774" w:rsidP="00600774">
            <w:pPr>
              <w:spacing w:line="360" w:lineRule="auto"/>
            </w:pPr>
            <w:r w:rsidRPr="00673AD1">
              <w:t>9,33</w:t>
            </w:r>
          </w:p>
        </w:tc>
        <w:tc>
          <w:tcPr>
            <w:tcW w:w="1929" w:type="dxa"/>
            <w:noWrap/>
            <w:hideMark/>
          </w:tcPr>
          <w:p w:rsidR="00600774" w:rsidRPr="00B52042" w:rsidRDefault="00600774" w:rsidP="00600774">
            <w:pPr>
              <w:spacing w:line="360" w:lineRule="auto"/>
            </w:pPr>
            <w:r w:rsidRPr="003E7BA0">
              <w:t>0,11</w:t>
            </w:r>
          </w:p>
        </w:tc>
        <w:tc>
          <w:tcPr>
            <w:tcW w:w="1295" w:type="dxa"/>
            <w:noWrap/>
            <w:hideMark/>
          </w:tcPr>
          <w:p w:rsidR="00600774" w:rsidRPr="00B52042" w:rsidRDefault="00600774" w:rsidP="00600774">
            <w:pPr>
              <w:spacing w:line="360" w:lineRule="auto"/>
            </w:pPr>
            <w:r w:rsidRPr="00D36560">
              <w:t>0,04</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43,29</w:t>
            </w:r>
          </w:p>
        </w:tc>
        <w:tc>
          <w:tcPr>
            <w:tcW w:w="1728" w:type="dxa"/>
            <w:noWrap/>
            <w:hideMark/>
          </w:tcPr>
          <w:p w:rsidR="00600774" w:rsidRPr="00B52042" w:rsidRDefault="00600774" w:rsidP="00600774">
            <w:pPr>
              <w:spacing w:line="360" w:lineRule="auto"/>
            </w:pPr>
            <w:r w:rsidRPr="00051A1A">
              <w:t>-0,26</w:t>
            </w:r>
          </w:p>
        </w:tc>
        <w:tc>
          <w:tcPr>
            <w:tcW w:w="1627" w:type="dxa"/>
            <w:noWrap/>
            <w:hideMark/>
          </w:tcPr>
          <w:p w:rsidR="00600774" w:rsidRPr="00B52042" w:rsidRDefault="00600774" w:rsidP="00600774">
            <w:pPr>
              <w:spacing w:line="360" w:lineRule="auto"/>
            </w:pPr>
            <w:r w:rsidRPr="00673AD1">
              <w:t>9,07</w:t>
            </w:r>
          </w:p>
        </w:tc>
        <w:tc>
          <w:tcPr>
            <w:tcW w:w="1929" w:type="dxa"/>
            <w:noWrap/>
            <w:hideMark/>
          </w:tcPr>
          <w:p w:rsidR="00600774" w:rsidRPr="00B52042" w:rsidRDefault="00600774" w:rsidP="00600774">
            <w:pPr>
              <w:spacing w:line="360" w:lineRule="auto"/>
            </w:pPr>
            <w:r w:rsidRPr="003E7BA0">
              <w:t>-0,11</w:t>
            </w:r>
          </w:p>
        </w:tc>
        <w:tc>
          <w:tcPr>
            <w:tcW w:w="1295" w:type="dxa"/>
            <w:noWrap/>
            <w:hideMark/>
          </w:tcPr>
          <w:p w:rsidR="00600774" w:rsidRPr="00B52042" w:rsidRDefault="00600774" w:rsidP="00600774">
            <w:pPr>
              <w:spacing w:line="360" w:lineRule="auto"/>
            </w:pPr>
            <w:r w:rsidRPr="00D36560">
              <w:t>0,06</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43,18</w:t>
            </w:r>
          </w:p>
        </w:tc>
        <w:tc>
          <w:tcPr>
            <w:tcW w:w="1728" w:type="dxa"/>
            <w:noWrap/>
            <w:hideMark/>
          </w:tcPr>
          <w:p w:rsidR="00600774" w:rsidRPr="00B52042" w:rsidRDefault="00600774" w:rsidP="00600774">
            <w:pPr>
              <w:spacing w:line="360" w:lineRule="auto"/>
            </w:pPr>
            <w:r w:rsidRPr="00051A1A">
              <w:t>-0,15</w:t>
            </w:r>
          </w:p>
        </w:tc>
        <w:tc>
          <w:tcPr>
            <w:tcW w:w="1627" w:type="dxa"/>
            <w:noWrap/>
            <w:hideMark/>
          </w:tcPr>
          <w:p w:rsidR="00600774" w:rsidRPr="00B52042" w:rsidRDefault="00600774" w:rsidP="00600774">
            <w:pPr>
              <w:spacing w:line="360" w:lineRule="auto"/>
            </w:pPr>
            <w:r w:rsidRPr="00673AD1">
              <w:t>8,92</w:t>
            </w:r>
          </w:p>
        </w:tc>
        <w:tc>
          <w:tcPr>
            <w:tcW w:w="1929" w:type="dxa"/>
            <w:noWrap/>
            <w:hideMark/>
          </w:tcPr>
          <w:p w:rsidR="00600774" w:rsidRPr="00B52042" w:rsidRDefault="00600774" w:rsidP="00600774">
            <w:pPr>
              <w:spacing w:line="360" w:lineRule="auto"/>
            </w:pPr>
            <w:r w:rsidRPr="003E7BA0">
              <w:t>0</w:t>
            </w:r>
          </w:p>
        </w:tc>
        <w:tc>
          <w:tcPr>
            <w:tcW w:w="1295" w:type="dxa"/>
            <w:noWrap/>
            <w:hideMark/>
          </w:tcPr>
          <w:p w:rsidR="00600774" w:rsidRPr="00B52042" w:rsidRDefault="00600774" w:rsidP="00600774">
            <w:pPr>
              <w:spacing w:line="360" w:lineRule="auto"/>
            </w:pPr>
            <w:r w:rsidRPr="00D36560">
              <w:t>0,07</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43,18</w:t>
            </w:r>
          </w:p>
        </w:tc>
        <w:tc>
          <w:tcPr>
            <w:tcW w:w="1728" w:type="dxa"/>
            <w:noWrap/>
            <w:hideMark/>
          </w:tcPr>
          <w:p w:rsidR="00600774" w:rsidRPr="00B52042" w:rsidRDefault="00600774" w:rsidP="00600774">
            <w:pPr>
              <w:spacing w:line="360" w:lineRule="auto"/>
            </w:pPr>
            <w:r w:rsidRPr="00051A1A">
              <w:t>-0,15</w:t>
            </w:r>
          </w:p>
        </w:tc>
        <w:tc>
          <w:tcPr>
            <w:tcW w:w="1627" w:type="dxa"/>
            <w:noWrap/>
            <w:hideMark/>
          </w:tcPr>
          <w:p w:rsidR="00600774" w:rsidRPr="00B52042" w:rsidRDefault="00600774" w:rsidP="00600774">
            <w:pPr>
              <w:spacing w:line="360" w:lineRule="auto"/>
            </w:pPr>
            <w:r w:rsidRPr="00673AD1">
              <w:t>8,77</w:t>
            </w:r>
          </w:p>
        </w:tc>
        <w:tc>
          <w:tcPr>
            <w:tcW w:w="1929" w:type="dxa"/>
            <w:noWrap/>
            <w:hideMark/>
          </w:tcPr>
          <w:p w:rsidR="00600774" w:rsidRPr="00B52042" w:rsidRDefault="00600774" w:rsidP="00600774">
            <w:pPr>
              <w:spacing w:line="360" w:lineRule="auto"/>
            </w:pPr>
            <w:r w:rsidRPr="003E7BA0">
              <w:t>0</w:t>
            </w:r>
          </w:p>
        </w:tc>
        <w:tc>
          <w:tcPr>
            <w:tcW w:w="1295" w:type="dxa"/>
            <w:noWrap/>
            <w:hideMark/>
          </w:tcPr>
          <w:p w:rsidR="00600774" w:rsidRPr="00B52042" w:rsidRDefault="00600774" w:rsidP="00600774">
            <w:pPr>
              <w:spacing w:line="360" w:lineRule="auto"/>
            </w:pPr>
            <w:r w:rsidRPr="00D36560">
              <w:t>0,07</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43,18</w:t>
            </w:r>
          </w:p>
        </w:tc>
        <w:tc>
          <w:tcPr>
            <w:tcW w:w="1728" w:type="dxa"/>
            <w:noWrap/>
            <w:hideMark/>
          </w:tcPr>
          <w:p w:rsidR="00600774" w:rsidRPr="00B52042" w:rsidRDefault="00600774" w:rsidP="00600774">
            <w:pPr>
              <w:spacing w:line="360" w:lineRule="auto"/>
            </w:pPr>
            <w:r w:rsidRPr="00051A1A">
              <w:t>-0,15</w:t>
            </w:r>
          </w:p>
        </w:tc>
        <w:tc>
          <w:tcPr>
            <w:tcW w:w="1627" w:type="dxa"/>
            <w:noWrap/>
            <w:hideMark/>
          </w:tcPr>
          <w:p w:rsidR="00600774" w:rsidRPr="00B52042" w:rsidRDefault="00600774" w:rsidP="00600774">
            <w:pPr>
              <w:spacing w:line="360" w:lineRule="auto"/>
            </w:pPr>
            <w:r w:rsidRPr="00673AD1">
              <w:t>8,62</w:t>
            </w:r>
          </w:p>
        </w:tc>
        <w:tc>
          <w:tcPr>
            <w:tcW w:w="1929" w:type="dxa"/>
            <w:noWrap/>
            <w:hideMark/>
          </w:tcPr>
          <w:p w:rsidR="00600774" w:rsidRPr="00B52042" w:rsidRDefault="00600774" w:rsidP="00600774">
            <w:pPr>
              <w:spacing w:line="360" w:lineRule="auto"/>
            </w:pPr>
            <w:r w:rsidRPr="003E7BA0">
              <w:t>0</w:t>
            </w:r>
          </w:p>
        </w:tc>
        <w:tc>
          <w:tcPr>
            <w:tcW w:w="1295" w:type="dxa"/>
            <w:noWrap/>
            <w:hideMark/>
          </w:tcPr>
          <w:p w:rsidR="00600774" w:rsidRPr="00B52042" w:rsidRDefault="00600774" w:rsidP="00600774">
            <w:pPr>
              <w:spacing w:line="360" w:lineRule="auto"/>
            </w:pPr>
            <w:r w:rsidRPr="00D36560">
              <w:t>0,07</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43,18</w:t>
            </w:r>
          </w:p>
        </w:tc>
        <w:tc>
          <w:tcPr>
            <w:tcW w:w="1728" w:type="dxa"/>
            <w:noWrap/>
            <w:hideMark/>
          </w:tcPr>
          <w:p w:rsidR="00600774" w:rsidRPr="00B52042" w:rsidRDefault="00600774" w:rsidP="00600774">
            <w:pPr>
              <w:spacing w:line="360" w:lineRule="auto"/>
            </w:pPr>
            <w:r w:rsidRPr="00051A1A">
              <w:t>-0,15</w:t>
            </w:r>
          </w:p>
        </w:tc>
        <w:tc>
          <w:tcPr>
            <w:tcW w:w="1627" w:type="dxa"/>
            <w:noWrap/>
            <w:hideMark/>
          </w:tcPr>
          <w:p w:rsidR="00600774" w:rsidRPr="00B52042" w:rsidRDefault="00600774" w:rsidP="00600774">
            <w:pPr>
              <w:spacing w:line="360" w:lineRule="auto"/>
            </w:pPr>
            <w:r w:rsidRPr="00673AD1">
              <w:t>8,47</w:t>
            </w:r>
          </w:p>
        </w:tc>
        <w:tc>
          <w:tcPr>
            <w:tcW w:w="1929" w:type="dxa"/>
            <w:noWrap/>
            <w:hideMark/>
          </w:tcPr>
          <w:p w:rsidR="00600774" w:rsidRPr="00B52042" w:rsidRDefault="00600774" w:rsidP="00600774">
            <w:pPr>
              <w:spacing w:line="360" w:lineRule="auto"/>
            </w:pPr>
            <w:r w:rsidRPr="003E7BA0">
              <w:t>0</w:t>
            </w:r>
          </w:p>
        </w:tc>
        <w:tc>
          <w:tcPr>
            <w:tcW w:w="1295" w:type="dxa"/>
            <w:noWrap/>
            <w:hideMark/>
          </w:tcPr>
          <w:p w:rsidR="00600774" w:rsidRPr="00B52042" w:rsidRDefault="00600774" w:rsidP="00600774">
            <w:pPr>
              <w:spacing w:line="360" w:lineRule="auto"/>
            </w:pPr>
            <w:r w:rsidRPr="00D36560">
              <w:t>0,07</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43,18</w:t>
            </w:r>
          </w:p>
        </w:tc>
        <w:tc>
          <w:tcPr>
            <w:tcW w:w="1728" w:type="dxa"/>
            <w:noWrap/>
            <w:hideMark/>
          </w:tcPr>
          <w:p w:rsidR="00600774" w:rsidRPr="00B52042" w:rsidRDefault="00600774" w:rsidP="00600774">
            <w:pPr>
              <w:spacing w:line="360" w:lineRule="auto"/>
            </w:pPr>
            <w:r w:rsidRPr="00051A1A">
              <w:t>-0,15</w:t>
            </w:r>
          </w:p>
        </w:tc>
        <w:tc>
          <w:tcPr>
            <w:tcW w:w="1627" w:type="dxa"/>
            <w:noWrap/>
            <w:hideMark/>
          </w:tcPr>
          <w:p w:rsidR="00600774" w:rsidRPr="00B52042" w:rsidRDefault="00600774" w:rsidP="00600774">
            <w:pPr>
              <w:spacing w:line="360" w:lineRule="auto"/>
            </w:pPr>
            <w:r w:rsidRPr="00673AD1">
              <w:t>8,32</w:t>
            </w:r>
          </w:p>
        </w:tc>
        <w:tc>
          <w:tcPr>
            <w:tcW w:w="1929" w:type="dxa"/>
            <w:noWrap/>
            <w:hideMark/>
          </w:tcPr>
          <w:p w:rsidR="00600774" w:rsidRPr="00B52042" w:rsidRDefault="00600774" w:rsidP="00600774">
            <w:pPr>
              <w:spacing w:line="360" w:lineRule="auto"/>
            </w:pPr>
            <w:r w:rsidRPr="003E7BA0">
              <w:t>0</w:t>
            </w:r>
          </w:p>
        </w:tc>
        <w:tc>
          <w:tcPr>
            <w:tcW w:w="1295" w:type="dxa"/>
            <w:noWrap/>
            <w:hideMark/>
          </w:tcPr>
          <w:p w:rsidR="00600774" w:rsidRPr="00B52042" w:rsidRDefault="00600774" w:rsidP="00600774">
            <w:pPr>
              <w:spacing w:line="360" w:lineRule="auto"/>
            </w:pPr>
            <w:r w:rsidRPr="00D36560">
              <w:t>0,06</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43,18</w:t>
            </w:r>
          </w:p>
        </w:tc>
        <w:tc>
          <w:tcPr>
            <w:tcW w:w="1728" w:type="dxa"/>
            <w:noWrap/>
            <w:hideMark/>
          </w:tcPr>
          <w:p w:rsidR="00600774" w:rsidRPr="00B52042" w:rsidRDefault="00600774" w:rsidP="00600774">
            <w:pPr>
              <w:spacing w:line="360" w:lineRule="auto"/>
            </w:pPr>
            <w:r w:rsidRPr="00051A1A">
              <w:t>-0,15</w:t>
            </w:r>
          </w:p>
        </w:tc>
        <w:tc>
          <w:tcPr>
            <w:tcW w:w="1627" w:type="dxa"/>
            <w:noWrap/>
            <w:hideMark/>
          </w:tcPr>
          <w:p w:rsidR="00600774" w:rsidRPr="00B52042" w:rsidRDefault="00600774" w:rsidP="00600774">
            <w:pPr>
              <w:spacing w:line="360" w:lineRule="auto"/>
            </w:pPr>
            <w:r w:rsidRPr="00673AD1">
              <w:t>8,17</w:t>
            </w:r>
          </w:p>
        </w:tc>
        <w:tc>
          <w:tcPr>
            <w:tcW w:w="1929" w:type="dxa"/>
            <w:noWrap/>
            <w:hideMark/>
          </w:tcPr>
          <w:p w:rsidR="00600774" w:rsidRPr="00B52042" w:rsidRDefault="00600774" w:rsidP="00600774">
            <w:pPr>
              <w:spacing w:line="360" w:lineRule="auto"/>
            </w:pPr>
            <w:r w:rsidRPr="003E7BA0">
              <w:t>-0,11</w:t>
            </w:r>
          </w:p>
        </w:tc>
        <w:tc>
          <w:tcPr>
            <w:tcW w:w="1295" w:type="dxa"/>
            <w:noWrap/>
            <w:hideMark/>
          </w:tcPr>
          <w:p w:rsidR="00600774" w:rsidRPr="00B52042" w:rsidRDefault="00600774" w:rsidP="00600774">
            <w:pPr>
              <w:spacing w:line="360" w:lineRule="auto"/>
            </w:pPr>
            <w:r w:rsidRPr="00D36560">
              <w:t>0,1</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43,07</w:t>
            </w:r>
          </w:p>
        </w:tc>
        <w:tc>
          <w:tcPr>
            <w:tcW w:w="1728" w:type="dxa"/>
            <w:noWrap/>
            <w:hideMark/>
          </w:tcPr>
          <w:p w:rsidR="00600774" w:rsidRPr="00B52042" w:rsidRDefault="00600774" w:rsidP="00600774">
            <w:pPr>
              <w:spacing w:line="360" w:lineRule="auto"/>
            </w:pPr>
            <w:r w:rsidRPr="00051A1A">
              <w:t>-0,04</w:t>
            </w:r>
          </w:p>
        </w:tc>
        <w:tc>
          <w:tcPr>
            <w:tcW w:w="1627" w:type="dxa"/>
            <w:noWrap/>
            <w:hideMark/>
          </w:tcPr>
          <w:p w:rsidR="00600774" w:rsidRPr="00B52042" w:rsidRDefault="00600774" w:rsidP="00600774">
            <w:pPr>
              <w:spacing w:line="360" w:lineRule="auto"/>
            </w:pPr>
            <w:r w:rsidRPr="00673AD1">
              <w:t>8,14</w:t>
            </w:r>
          </w:p>
        </w:tc>
        <w:tc>
          <w:tcPr>
            <w:tcW w:w="1929" w:type="dxa"/>
            <w:noWrap/>
            <w:hideMark/>
          </w:tcPr>
          <w:p w:rsidR="00600774" w:rsidRPr="00B52042" w:rsidRDefault="00600774" w:rsidP="00600774">
            <w:pPr>
              <w:spacing w:line="360" w:lineRule="auto"/>
            </w:pPr>
            <w:r w:rsidRPr="003E7BA0">
              <w:t>0,11</w:t>
            </w:r>
          </w:p>
        </w:tc>
        <w:tc>
          <w:tcPr>
            <w:tcW w:w="1295" w:type="dxa"/>
            <w:noWrap/>
            <w:hideMark/>
          </w:tcPr>
          <w:p w:rsidR="00600774" w:rsidRPr="00B52042" w:rsidRDefault="00600774" w:rsidP="00600774">
            <w:pPr>
              <w:spacing w:line="360" w:lineRule="auto"/>
            </w:pPr>
            <w:r w:rsidRPr="00D36560">
              <w:t>0,08</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43,18</w:t>
            </w:r>
          </w:p>
        </w:tc>
        <w:tc>
          <w:tcPr>
            <w:tcW w:w="1728" w:type="dxa"/>
            <w:noWrap/>
            <w:hideMark/>
          </w:tcPr>
          <w:p w:rsidR="00600774" w:rsidRPr="00B52042" w:rsidRDefault="00600774" w:rsidP="00600774">
            <w:pPr>
              <w:spacing w:line="360" w:lineRule="auto"/>
            </w:pPr>
            <w:r w:rsidRPr="00051A1A">
              <w:t>-0,15</w:t>
            </w:r>
          </w:p>
        </w:tc>
        <w:tc>
          <w:tcPr>
            <w:tcW w:w="1627" w:type="dxa"/>
            <w:noWrap/>
            <w:hideMark/>
          </w:tcPr>
          <w:p w:rsidR="00600774" w:rsidRPr="00B52042" w:rsidRDefault="00600774" w:rsidP="00600774">
            <w:pPr>
              <w:spacing w:line="360" w:lineRule="auto"/>
            </w:pPr>
            <w:r w:rsidRPr="00673AD1">
              <w:t>7,99</w:t>
            </w:r>
          </w:p>
        </w:tc>
        <w:tc>
          <w:tcPr>
            <w:tcW w:w="1929" w:type="dxa"/>
            <w:noWrap/>
            <w:hideMark/>
          </w:tcPr>
          <w:p w:rsidR="00600774" w:rsidRPr="00B52042" w:rsidRDefault="00600774" w:rsidP="00600774">
            <w:pPr>
              <w:spacing w:line="360" w:lineRule="auto"/>
            </w:pPr>
            <w:r w:rsidRPr="003E7BA0">
              <w:t>0</w:t>
            </w:r>
          </w:p>
        </w:tc>
        <w:tc>
          <w:tcPr>
            <w:tcW w:w="1295" w:type="dxa"/>
            <w:noWrap/>
            <w:hideMark/>
          </w:tcPr>
          <w:p w:rsidR="00600774" w:rsidRPr="00B52042" w:rsidRDefault="00600774" w:rsidP="00600774">
            <w:pPr>
              <w:spacing w:line="360" w:lineRule="auto"/>
            </w:pPr>
            <w:r w:rsidRPr="00D36560">
              <w:t>0,06</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lastRenderedPageBreak/>
              <w:t>43,18</w:t>
            </w:r>
          </w:p>
        </w:tc>
        <w:tc>
          <w:tcPr>
            <w:tcW w:w="1728" w:type="dxa"/>
            <w:noWrap/>
            <w:hideMark/>
          </w:tcPr>
          <w:p w:rsidR="00600774" w:rsidRPr="00B52042" w:rsidRDefault="00600774" w:rsidP="00600774">
            <w:pPr>
              <w:spacing w:line="360" w:lineRule="auto"/>
            </w:pPr>
            <w:r w:rsidRPr="00051A1A">
              <w:t>-0,15</w:t>
            </w:r>
          </w:p>
        </w:tc>
        <w:tc>
          <w:tcPr>
            <w:tcW w:w="1627" w:type="dxa"/>
            <w:noWrap/>
            <w:hideMark/>
          </w:tcPr>
          <w:p w:rsidR="00600774" w:rsidRPr="00B52042" w:rsidRDefault="00600774" w:rsidP="00600774">
            <w:pPr>
              <w:spacing w:line="360" w:lineRule="auto"/>
            </w:pPr>
            <w:r w:rsidRPr="00673AD1">
              <w:t>7,84</w:t>
            </w:r>
          </w:p>
        </w:tc>
        <w:tc>
          <w:tcPr>
            <w:tcW w:w="1929" w:type="dxa"/>
            <w:noWrap/>
            <w:hideMark/>
          </w:tcPr>
          <w:p w:rsidR="00600774" w:rsidRPr="00B52042" w:rsidRDefault="00600774" w:rsidP="00600774">
            <w:pPr>
              <w:spacing w:line="360" w:lineRule="auto"/>
            </w:pPr>
            <w:r w:rsidRPr="003E7BA0">
              <w:t>0</w:t>
            </w:r>
          </w:p>
        </w:tc>
        <w:tc>
          <w:tcPr>
            <w:tcW w:w="1295" w:type="dxa"/>
            <w:noWrap/>
            <w:hideMark/>
          </w:tcPr>
          <w:p w:rsidR="00600774" w:rsidRPr="00B52042" w:rsidRDefault="00600774" w:rsidP="00600774">
            <w:pPr>
              <w:spacing w:line="360" w:lineRule="auto"/>
            </w:pPr>
            <w:r w:rsidRPr="00D36560">
              <w:t>0,06</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43,18</w:t>
            </w:r>
          </w:p>
        </w:tc>
        <w:tc>
          <w:tcPr>
            <w:tcW w:w="1728" w:type="dxa"/>
            <w:noWrap/>
            <w:hideMark/>
          </w:tcPr>
          <w:p w:rsidR="00600774" w:rsidRPr="00B52042" w:rsidRDefault="00600774" w:rsidP="00600774">
            <w:pPr>
              <w:spacing w:line="360" w:lineRule="auto"/>
            </w:pPr>
            <w:r w:rsidRPr="00051A1A">
              <w:t>-0,15</w:t>
            </w:r>
          </w:p>
        </w:tc>
        <w:tc>
          <w:tcPr>
            <w:tcW w:w="1627" w:type="dxa"/>
            <w:noWrap/>
            <w:hideMark/>
          </w:tcPr>
          <w:p w:rsidR="00600774" w:rsidRPr="00B52042" w:rsidRDefault="00600774" w:rsidP="00600774">
            <w:pPr>
              <w:spacing w:line="360" w:lineRule="auto"/>
            </w:pPr>
            <w:r w:rsidRPr="00673AD1">
              <w:t>7,69</w:t>
            </w:r>
          </w:p>
        </w:tc>
        <w:tc>
          <w:tcPr>
            <w:tcW w:w="1929" w:type="dxa"/>
            <w:noWrap/>
            <w:hideMark/>
          </w:tcPr>
          <w:p w:rsidR="00600774" w:rsidRPr="00B52042" w:rsidRDefault="00600774" w:rsidP="00600774">
            <w:pPr>
              <w:spacing w:line="360" w:lineRule="auto"/>
            </w:pPr>
            <w:r w:rsidRPr="003E7BA0">
              <w:t>0</w:t>
            </w:r>
          </w:p>
        </w:tc>
        <w:tc>
          <w:tcPr>
            <w:tcW w:w="1295" w:type="dxa"/>
            <w:noWrap/>
            <w:hideMark/>
          </w:tcPr>
          <w:p w:rsidR="00600774" w:rsidRPr="00B52042" w:rsidRDefault="00600774" w:rsidP="00600774">
            <w:pPr>
              <w:spacing w:line="360" w:lineRule="auto"/>
            </w:pPr>
            <w:r w:rsidRPr="00D36560">
              <w:t>0,05</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43,18</w:t>
            </w:r>
          </w:p>
        </w:tc>
        <w:tc>
          <w:tcPr>
            <w:tcW w:w="1728" w:type="dxa"/>
            <w:noWrap/>
            <w:hideMark/>
          </w:tcPr>
          <w:p w:rsidR="00600774" w:rsidRPr="00B52042" w:rsidRDefault="00600774" w:rsidP="00600774">
            <w:pPr>
              <w:spacing w:line="360" w:lineRule="auto"/>
            </w:pPr>
            <w:r w:rsidRPr="00051A1A">
              <w:t>-0,15</w:t>
            </w:r>
          </w:p>
        </w:tc>
        <w:tc>
          <w:tcPr>
            <w:tcW w:w="1627" w:type="dxa"/>
            <w:noWrap/>
            <w:hideMark/>
          </w:tcPr>
          <w:p w:rsidR="00600774" w:rsidRPr="00B52042" w:rsidRDefault="00600774" w:rsidP="00600774">
            <w:pPr>
              <w:spacing w:line="360" w:lineRule="auto"/>
            </w:pPr>
            <w:r w:rsidRPr="00673AD1">
              <w:t>7,54</w:t>
            </w:r>
          </w:p>
        </w:tc>
        <w:tc>
          <w:tcPr>
            <w:tcW w:w="1929" w:type="dxa"/>
            <w:noWrap/>
            <w:hideMark/>
          </w:tcPr>
          <w:p w:rsidR="00600774" w:rsidRPr="00B52042" w:rsidRDefault="00600774" w:rsidP="00600774">
            <w:pPr>
              <w:spacing w:line="360" w:lineRule="auto"/>
            </w:pPr>
            <w:r w:rsidRPr="003E7BA0">
              <w:t>0,11</w:t>
            </w:r>
          </w:p>
        </w:tc>
        <w:tc>
          <w:tcPr>
            <w:tcW w:w="1295" w:type="dxa"/>
            <w:noWrap/>
            <w:hideMark/>
          </w:tcPr>
          <w:p w:rsidR="00600774" w:rsidRPr="00B52042" w:rsidRDefault="00600774" w:rsidP="00600774">
            <w:pPr>
              <w:spacing w:line="360" w:lineRule="auto"/>
            </w:pPr>
            <w:r w:rsidRPr="00D36560">
              <w:t>0,01</w:t>
            </w:r>
          </w:p>
        </w:tc>
      </w:tr>
      <w:tr w:rsidR="00600774" w:rsidRPr="00B52042" w:rsidTr="00600774">
        <w:trPr>
          <w:trHeight w:val="255"/>
        </w:trPr>
        <w:tc>
          <w:tcPr>
            <w:tcW w:w="1705" w:type="dxa"/>
            <w:noWrap/>
            <w:hideMark/>
          </w:tcPr>
          <w:p w:rsidR="00600774" w:rsidRPr="00B52042" w:rsidRDefault="00600774" w:rsidP="00600774">
            <w:pPr>
              <w:spacing w:line="360" w:lineRule="auto"/>
            </w:pPr>
            <w:r w:rsidRPr="00AF0C78">
              <w:t>43,29</w:t>
            </w:r>
          </w:p>
        </w:tc>
        <w:tc>
          <w:tcPr>
            <w:tcW w:w="1728" w:type="dxa"/>
            <w:noWrap/>
            <w:hideMark/>
          </w:tcPr>
          <w:p w:rsidR="00600774" w:rsidRPr="00B52042" w:rsidRDefault="00600774" w:rsidP="00600774">
            <w:pPr>
              <w:spacing w:line="360" w:lineRule="auto"/>
            </w:pPr>
            <w:r w:rsidRPr="00051A1A">
              <w:t>-0,26</w:t>
            </w:r>
          </w:p>
        </w:tc>
        <w:tc>
          <w:tcPr>
            <w:tcW w:w="1627" w:type="dxa"/>
            <w:noWrap/>
            <w:hideMark/>
          </w:tcPr>
          <w:p w:rsidR="00600774" w:rsidRPr="00B52042" w:rsidRDefault="00600774" w:rsidP="00600774">
            <w:pPr>
              <w:spacing w:line="360" w:lineRule="auto"/>
            </w:pPr>
            <w:r w:rsidRPr="00673AD1">
              <w:t>7,27</w:t>
            </w:r>
          </w:p>
        </w:tc>
        <w:tc>
          <w:tcPr>
            <w:tcW w:w="1929" w:type="dxa"/>
            <w:noWrap/>
            <w:hideMark/>
          </w:tcPr>
          <w:p w:rsidR="00600774" w:rsidRPr="00B52042" w:rsidRDefault="00600774" w:rsidP="00600774">
            <w:pPr>
              <w:spacing w:line="360" w:lineRule="auto"/>
            </w:pPr>
            <w:r w:rsidRPr="003E7BA0">
              <w:t>-0,11</w:t>
            </w:r>
          </w:p>
        </w:tc>
        <w:tc>
          <w:tcPr>
            <w:tcW w:w="1295" w:type="dxa"/>
            <w:noWrap/>
            <w:hideMark/>
          </w:tcPr>
          <w:p w:rsidR="00600774" w:rsidRPr="00B52042" w:rsidRDefault="00600774" w:rsidP="00600774">
            <w:pPr>
              <w:spacing w:line="360" w:lineRule="auto"/>
            </w:pPr>
            <w:r w:rsidRPr="00D36560">
              <w:t>0,03</w:t>
            </w:r>
          </w:p>
        </w:tc>
      </w:tr>
    </w:tbl>
    <w:p w:rsidR="00462610" w:rsidRDefault="00462610" w:rsidP="00F76061">
      <w:pPr>
        <w:spacing w:after="0" w:line="360" w:lineRule="auto"/>
        <w:ind w:firstLine="720"/>
        <w:jc w:val="both"/>
        <w:rPr>
          <w:lang w:val="uk-UA"/>
        </w:rPr>
      </w:pPr>
    </w:p>
    <w:p w:rsidR="00462610" w:rsidRDefault="00B52042" w:rsidP="00F76061">
      <w:pPr>
        <w:spacing w:after="0" w:line="360" w:lineRule="auto"/>
        <w:ind w:firstLine="720"/>
        <w:jc w:val="both"/>
        <w:rPr>
          <w:lang w:val="uk-UA"/>
        </w:rPr>
      </w:pPr>
      <w:r>
        <w:rPr>
          <w:noProof/>
        </w:rPr>
        <w:drawing>
          <wp:inline distT="0" distB="0" distL="0" distR="0">
            <wp:extent cx="5686913" cy="3249786"/>
            <wp:effectExtent l="0" t="0" r="0" b="8255"/>
            <wp:docPr id="20" name="Диаграмма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A06A59" w:rsidRPr="00244080" w:rsidRDefault="00A06A59" w:rsidP="00A06A59">
      <w:pPr>
        <w:spacing w:after="240" w:line="360" w:lineRule="auto"/>
        <w:jc w:val="center"/>
        <w:rPr>
          <w:rFonts w:eastAsia="Calibri"/>
          <w:lang w:val="uk-UA" w:eastAsia="ru-RU"/>
        </w:rPr>
      </w:pPr>
      <w:r w:rsidRPr="00F2288D">
        <w:rPr>
          <w:iCs/>
          <w:lang w:val="uk-UA"/>
        </w:rPr>
        <w:t>Рисунок</w:t>
      </w:r>
      <w:r>
        <w:rPr>
          <w:rFonts w:eastAsia="Times New Roman"/>
          <w:iCs/>
          <w:lang w:val="uk-UA" w:eastAsia="ru-RU"/>
        </w:rPr>
        <w:t xml:space="preserve"> 5</w:t>
      </w:r>
      <w:r w:rsidRPr="00F2288D">
        <w:rPr>
          <w:rFonts w:eastAsia="Times New Roman"/>
          <w:iCs/>
          <w:lang w:val="uk-UA" w:eastAsia="ru-RU"/>
        </w:rPr>
        <w:t>.</w:t>
      </w:r>
      <w:r>
        <w:rPr>
          <w:rFonts w:eastAsia="Times New Roman"/>
          <w:iCs/>
          <w:lang w:val="uk-UA" w:eastAsia="ru-RU"/>
        </w:rPr>
        <w:t>1</w:t>
      </w:r>
      <w:r w:rsidRPr="00F2288D">
        <w:rPr>
          <w:rFonts w:eastAsia="Times New Roman"/>
          <w:iCs/>
          <w:lang w:val="uk-UA" w:eastAsia="ru-RU"/>
        </w:rPr>
        <w:t xml:space="preserve"> </w:t>
      </w:r>
      <w:r>
        <w:rPr>
          <w:rFonts w:eastAsia="Calibri"/>
          <w:i/>
          <w:iCs/>
          <w:lang w:val="uk-UA" w:eastAsia="ru-RU"/>
        </w:rPr>
        <w:t>–</w:t>
      </w:r>
      <w:r>
        <w:rPr>
          <w:rFonts w:eastAsia="Calibri"/>
          <w:lang w:val="uk-UA" w:eastAsia="ru-RU"/>
        </w:rPr>
        <w:t xml:space="preserve"> </w:t>
      </w:r>
      <w:r w:rsidR="00C55AE0">
        <w:rPr>
          <w:rFonts w:eastAsia="Calibri"/>
          <w:lang w:val="uk-UA" w:eastAsia="ru-RU"/>
        </w:rPr>
        <w:t>графік зміни температури для таблиці 5.1</w:t>
      </w:r>
    </w:p>
    <w:p w:rsidR="00A06A59" w:rsidRDefault="00A06A59" w:rsidP="00C55AE0">
      <w:pPr>
        <w:spacing w:after="0" w:line="360" w:lineRule="auto"/>
        <w:jc w:val="both"/>
        <w:rPr>
          <w:lang w:val="uk-UA"/>
        </w:rPr>
      </w:pPr>
    </w:p>
    <w:p w:rsidR="00C55AE0" w:rsidRDefault="00B52042" w:rsidP="00C55AE0">
      <w:pPr>
        <w:spacing w:after="0" w:line="360" w:lineRule="auto"/>
        <w:ind w:firstLine="720"/>
        <w:jc w:val="center"/>
        <w:rPr>
          <w:lang w:val="uk-UA"/>
        </w:rPr>
      </w:pPr>
      <w:r>
        <w:rPr>
          <w:noProof/>
        </w:rPr>
        <w:lastRenderedPageBreak/>
        <w:drawing>
          <wp:inline distT="0" distB="0" distL="0" distR="0">
            <wp:extent cx="4953663" cy="2806810"/>
            <wp:effectExtent l="0" t="0" r="0" b="0"/>
            <wp:docPr id="34" name="Диаграмма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C55AE0" w:rsidRPr="00C55AE0" w:rsidRDefault="00C55AE0" w:rsidP="00C55AE0">
      <w:pPr>
        <w:spacing w:after="240" w:line="360" w:lineRule="auto"/>
        <w:jc w:val="center"/>
        <w:rPr>
          <w:rFonts w:eastAsia="Calibri"/>
          <w:lang w:val="uk-UA" w:eastAsia="ru-RU"/>
        </w:rPr>
      </w:pPr>
      <w:r w:rsidRPr="00F2288D">
        <w:rPr>
          <w:iCs/>
          <w:lang w:val="uk-UA"/>
        </w:rPr>
        <w:t>Рисунок</w:t>
      </w:r>
      <w:r>
        <w:rPr>
          <w:rFonts w:eastAsia="Times New Roman"/>
          <w:iCs/>
          <w:lang w:val="uk-UA" w:eastAsia="ru-RU"/>
        </w:rPr>
        <w:t xml:space="preserve"> 5</w:t>
      </w:r>
      <w:r w:rsidRPr="00F2288D">
        <w:rPr>
          <w:rFonts w:eastAsia="Times New Roman"/>
          <w:iCs/>
          <w:lang w:val="uk-UA" w:eastAsia="ru-RU"/>
        </w:rPr>
        <w:t>.</w:t>
      </w:r>
      <w:r>
        <w:rPr>
          <w:rFonts w:eastAsia="Times New Roman"/>
          <w:iCs/>
          <w:lang w:val="uk-UA" w:eastAsia="ru-RU"/>
        </w:rPr>
        <w:t>2</w:t>
      </w:r>
      <w:r w:rsidRPr="00F2288D">
        <w:rPr>
          <w:rFonts w:eastAsia="Times New Roman"/>
          <w:iCs/>
          <w:lang w:val="uk-UA" w:eastAsia="ru-RU"/>
        </w:rPr>
        <w:t xml:space="preserve"> </w:t>
      </w:r>
      <w:r>
        <w:rPr>
          <w:rFonts w:eastAsia="Calibri"/>
          <w:i/>
          <w:iCs/>
          <w:lang w:val="uk-UA" w:eastAsia="ru-RU"/>
        </w:rPr>
        <w:t>–</w:t>
      </w:r>
      <w:r>
        <w:rPr>
          <w:rFonts w:eastAsia="Calibri"/>
          <w:lang w:val="uk-UA" w:eastAsia="ru-RU"/>
        </w:rPr>
        <w:t xml:space="preserve"> графік зміни пропорційної помилки </w:t>
      </w:r>
      <w:r w:rsidR="00DA26C1">
        <w:rPr>
          <w:rFonts w:eastAsia="Calibri"/>
          <w:lang w:val="uk-UA" w:eastAsia="ru-RU"/>
        </w:rPr>
        <w:t>для таблиці 5.1</w:t>
      </w:r>
    </w:p>
    <w:p w:rsidR="00C55AE0" w:rsidRPr="00C55AE0" w:rsidRDefault="00B52042" w:rsidP="00C55AE0">
      <w:pPr>
        <w:spacing w:after="0" w:line="360" w:lineRule="auto"/>
        <w:ind w:firstLine="720"/>
        <w:jc w:val="center"/>
        <w:rPr>
          <w:lang w:val="uk-UA"/>
        </w:rPr>
      </w:pPr>
      <w:r>
        <w:rPr>
          <w:noProof/>
        </w:rPr>
        <w:drawing>
          <wp:inline distT="0" distB="0" distL="0" distR="0">
            <wp:extent cx="5521902" cy="3107748"/>
            <wp:effectExtent l="0" t="0" r="3175" b="0"/>
            <wp:docPr id="42" name="Диаграмма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sidR="00C55AE0" w:rsidRPr="00F2288D">
        <w:rPr>
          <w:iCs/>
          <w:lang w:val="uk-UA"/>
        </w:rPr>
        <w:t>Рисунок</w:t>
      </w:r>
      <w:r w:rsidR="00C55AE0">
        <w:rPr>
          <w:rFonts w:eastAsia="Times New Roman"/>
          <w:iCs/>
          <w:lang w:val="uk-UA" w:eastAsia="ru-RU"/>
        </w:rPr>
        <w:t xml:space="preserve"> 5</w:t>
      </w:r>
      <w:r w:rsidR="00C55AE0" w:rsidRPr="00F2288D">
        <w:rPr>
          <w:rFonts w:eastAsia="Times New Roman"/>
          <w:iCs/>
          <w:lang w:val="uk-UA" w:eastAsia="ru-RU"/>
        </w:rPr>
        <w:t>.</w:t>
      </w:r>
      <w:r w:rsidR="00C55AE0">
        <w:rPr>
          <w:rFonts w:eastAsia="Times New Roman"/>
          <w:iCs/>
          <w:lang w:val="uk-UA" w:eastAsia="ru-RU"/>
        </w:rPr>
        <w:t>3</w:t>
      </w:r>
      <w:r w:rsidR="00C55AE0" w:rsidRPr="00F2288D">
        <w:rPr>
          <w:rFonts w:eastAsia="Times New Roman"/>
          <w:iCs/>
          <w:lang w:val="uk-UA" w:eastAsia="ru-RU"/>
        </w:rPr>
        <w:t xml:space="preserve"> </w:t>
      </w:r>
      <w:r w:rsidR="00C55AE0">
        <w:rPr>
          <w:rFonts w:eastAsia="Calibri"/>
          <w:i/>
          <w:iCs/>
          <w:lang w:val="uk-UA" w:eastAsia="ru-RU"/>
        </w:rPr>
        <w:t>–</w:t>
      </w:r>
      <w:r w:rsidR="00C55AE0">
        <w:rPr>
          <w:rFonts w:eastAsia="Calibri"/>
          <w:lang w:val="uk-UA" w:eastAsia="ru-RU"/>
        </w:rPr>
        <w:t xml:space="preserve"> графік пропорційної помилки</w:t>
      </w:r>
      <w:r w:rsidR="00DA26C1" w:rsidRPr="00DA26C1">
        <w:rPr>
          <w:rFonts w:eastAsia="Calibri"/>
          <w:lang w:val="uk-UA" w:eastAsia="ru-RU"/>
        </w:rPr>
        <w:t xml:space="preserve"> </w:t>
      </w:r>
      <w:r w:rsidR="00DA26C1">
        <w:rPr>
          <w:rFonts w:eastAsia="Calibri"/>
          <w:lang w:val="uk-UA" w:eastAsia="ru-RU"/>
        </w:rPr>
        <w:t>для таблиці 5.1</w:t>
      </w:r>
    </w:p>
    <w:p w:rsidR="00462610" w:rsidRDefault="00462610" w:rsidP="00F76061">
      <w:pPr>
        <w:spacing w:after="0" w:line="360" w:lineRule="auto"/>
        <w:ind w:firstLine="720"/>
        <w:jc w:val="both"/>
        <w:rPr>
          <w:lang w:val="uk-UA"/>
        </w:rPr>
      </w:pPr>
    </w:p>
    <w:p w:rsidR="00B52042" w:rsidRDefault="00B52042" w:rsidP="00F76061">
      <w:pPr>
        <w:spacing w:after="0" w:line="360" w:lineRule="auto"/>
        <w:ind w:firstLine="720"/>
        <w:jc w:val="both"/>
        <w:rPr>
          <w:lang w:val="uk-UA"/>
        </w:rPr>
      </w:pPr>
      <w:r>
        <w:rPr>
          <w:noProof/>
        </w:rPr>
        <w:lastRenderedPageBreak/>
        <w:drawing>
          <wp:inline distT="0" distB="0" distL="0" distR="0">
            <wp:extent cx="5521903" cy="3098224"/>
            <wp:effectExtent l="0" t="0" r="3175" b="6985"/>
            <wp:docPr id="57" name="Диаграмма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C55AE0" w:rsidRDefault="00C55AE0" w:rsidP="00C55AE0">
      <w:pPr>
        <w:spacing w:after="0" w:line="360" w:lineRule="auto"/>
        <w:ind w:firstLine="720"/>
        <w:jc w:val="center"/>
        <w:rPr>
          <w:lang w:val="uk-UA"/>
        </w:rPr>
      </w:pPr>
      <w:r w:rsidRPr="00F2288D">
        <w:rPr>
          <w:iCs/>
          <w:lang w:val="uk-UA"/>
        </w:rPr>
        <w:t>Рисунок</w:t>
      </w:r>
      <w:r>
        <w:rPr>
          <w:rFonts w:eastAsia="Times New Roman"/>
          <w:iCs/>
          <w:lang w:val="uk-UA" w:eastAsia="ru-RU"/>
        </w:rPr>
        <w:t xml:space="preserve"> 5</w:t>
      </w:r>
      <w:r w:rsidRPr="00F2288D">
        <w:rPr>
          <w:rFonts w:eastAsia="Times New Roman"/>
          <w:iCs/>
          <w:lang w:val="uk-UA" w:eastAsia="ru-RU"/>
        </w:rPr>
        <w:t>.</w:t>
      </w:r>
      <w:r>
        <w:rPr>
          <w:rFonts w:eastAsia="Times New Roman"/>
          <w:iCs/>
          <w:lang w:val="uk-UA" w:eastAsia="ru-RU"/>
        </w:rPr>
        <w:t>4</w:t>
      </w:r>
      <w:r w:rsidRPr="00F2288D">
        <w:rPr>
          <w:rFonts w:eastAsia="Times New Roman"/>
          <w:iCs/>
          <w:lang w:val="uk-UA" w:eastAsia="ru-RU"/>
        </w:rPr>
        <w:t xml:space="preserve"> </w:t>
      </w:r>
      <w:r>
        <w:rPr>
          <w:rFonts w:eastAsia="Calibri"/>
          <w:i/>
          <w:iCs/>
          <w:lang w:val="uk-UA" w:eastAsia="ru-RU"/>
        </w:rPr>
        <w:t>–</w:t>
      </w:r>
      <w:r>
        <w:rPr>
          <w:rFonts w:eastAsia="Calibri"/>
          <w:lang w:val="uk-UA" w:eastAsia="ru-RU"/>
        </w:rPr>
        <w:t xml:space="preserve"> графік зміни деференційної помилки</w:t>
      </w:r>
      <w:r w:rsidR="00DA26C1" w:rsidRPr="00DA26C1">
        <w:rPr>
          <w:rFonts w:eastAsia="Calibri"/>
          <w:lang w:val="uk-UA" w:eastAsia="ru-RU"/>
        </w:rPr>
        <w:t xml:space="preserve"> </w:t>
      </w:r>
      <w:r w:rsidR="00DA26C1">
        <w:rPr>
          <w:rFonts w:eastAsia="Calibri"/>
          <w:lang w:val="uk-UA" w:eastAsia="ru-RU"/>
        </w:rPr>
        <w:t>для таблиці 5.1</w:t>
      </w:r>
    </w:p>
    <w:p w:rsidR="00C55AE0" w:rsidRDefault="00B52042" w:rsidP="00C55AE0">
      <w:pPr>
        <w:spacing w:after="0" w:line="360" w:lineRule="auto"/>
        <w:ind w:firstLine="720"/>
        <w:jc w:val="center"/>
        <w:rPr>
          <w:lang w:val="uk-UA"/>
        </w:rPr>
      </w:pPr>
      <w:r>
        <w:rPr>
          <w:noProof/>
        </w:rPr>
        <w:drawing>
          <wp:inline distT="0" distB="0" distL="0" distR="0">
            <wp:extent cx="5513620" cy="3098221"/>
            <wp:effectExtent l="0" t="0" r="0" b="6985"/>
            <wp:docPr id="58" name="Диаграмма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sidR="00C55AE0" w:rsidRPr="00F2288D">
        <w:rPr>
          <w:iCs/>
          <w:lang w:val="uk-UA"/>
        </w:rPr>
        <w:t>Рисунок</w:t>
      </w:r>
      <w:r w:rsidR="00C55AE0">
        <w:rPr>
          <w:rFonts w:eastAsia="Times New Roman"/>
          <w:iCs/>
          <w:lang w:val="uk-UA" w:eastAsia="ru-RU"/>
        </w:rPr>
        <w:t xml:space="preserve"> 5</w:t>
      </w:r>
      <w:r w:rsidR="00C55AE0" w:rsidRPr="00F2288D">
        <w:rPr>
          <w:rFonts w:eastAsia="Times New Roman"/>
          <w:iCs/>
          <w:lang w:val="uk-UA" w:eastAsia="ru-RU"/>
        </w:rPr>
        <w:t>.</w:t>
      </w:r>
      <w:r w:rsidR="00C55AE0">
        <w:rPr>
          <w:rFonts w:eastAsia="Times New Roman"/>
          <w:iCs/>
          <w:lang w:val="uk-UA" w:eastAsia="ru-RU"/>
        </w:rPr>
        <w:t>5</w:t>
      </w:r>
      <w:r w:rsidR="00C55AE0" w:rsidRPr="00F2288D">
        <w:rPr>
          <w:rFonts w:eastAsia="Times New Roman"/>
          <w:iCs/>
          <w:lang w:val="uk-UA" w:eastAsia="ru-RU"/>
        </w:rPr>
        <w:t xml:space="preserve"> </w:t>
      </w:r>
      <w:r w:rsidR="00C55AE0">
        <w:rPr>
          <w:rFonts w:eastAsia="Calibri"/>
          <w:i/>
          <w:iCs/>
          <w:lang w:val="uk-UA" w:eastAsia="ru-RU"/>
        </w:rPr>
        <w:t>–</w:t>
      </w:r>
      <w:r w:rsidR="00C55AE0">
        <w:rPr>
          <w:rFonts w:eastAsia="Calibri"/>
          <w:lang w:val="uk-UA" w:eastAsia="ru-RU"/>
        </w:rPr>
        <w:t xml:space="preserve"> графік зміни загального значення ПІД-регулятора</w:t>
      </w:r>
      <w:r w:rsidR="00DA26C1" w:rsidRPr="00DA26C1">
        <w:rPr>
          <w:rFonts w:eastAsia="Calibri"/>
          <w:lang w:val="uk-UA" w:eastAsia="ru-RU"/>
        </w:rPr>
        <w:t xml:space="preserve"> </w:t>
      </w:r>
      <w:r w:rsidR="00DA26C1">
        <w:rPr>
          <w:rFonts w:eastAsia="Calibri"/>
          <w:lang w:val="uk-UA" w:eastAsia="ru-RU"/>
        </w:rPr>
        <w:t>для таблиці 5.1</w:t>
      </w:r>
    </w:p>
    <w:p w:rsidR="00C55AE0" w:rsidRDefault="00C55AE0" w:rsidP="00BA26EE">
      <w:pPr>
        <w:spacing w:after="0" w:line="360" w:lineRule="auto"/>
        <w:ind w:firstLine="720"/>
        <w:jc w:val="both"/>
        <w:rPr>
          <w:lang w:val="uk-UA"/>
        </w:rPr>
      </w:pPr>
    </w:p>
    <w:p w:rsidR="008D7A7E" w:rsidRPr="00A67584" w:rsidRDefault="008D7A7E" w:rsidP="00BA26EE">
      <w:pPr>
        <w:spacing w:after="0" w:line="360" w:lineRule="auto"/>
        <w:ind w:firstLine="720"/>
        <w:jc w:val="both"/>
        <w:rPr>
          <w:lang w:val="uk-UA"/>
        </w:rPr>
      </w:pPr>
      <w:r w:rsidRPr="00A67584">
        <w:rPr>
          <w:lang w:val="uk-UA"/>
        </w:rPr>
        <w:t xml:space="preserve">Як результат можна побачити що зростання температури і </w:t>
      </w:r>
      <w:r w:rsidR="00B42D24">
        <w:rPr>
          <w:lang w:val="uk-UA"/>
        </w:rPr>
        <w:t xml:space="preserve">її </w:t>
      </w:r>
      <w:r w:rsidRPr="00A67584">
        <w:rPr>
          <w:lang w:val="uk-UA"/>
        </w:rPr>
        <w:t xml:space="preserve">підтримування є достатньо рівномірним. Також що усі </w:t>
      </w:r>
      <w:r w:rsidR="004C4116" w:rsidRPr="00A67584">
        <w:rPr>
          <w:lang w:val="uk-UA"/>
        </w:rPr>
        <w:t>коефіцієнти</w:t>
      </w:r>
      <w:r w:rsidRPr="00A67584">
        <w:rPr>
          <w:lang w:val="uk-UA"/>
        </w:rPr>
        <w:t xml:space="preserve"> і сам ПІД набувають коректних значень </w:t>
      </w:r>
      <w:r w:rsidR="00B42D24">
        <w:rPr>
          <w:lang w:val="uk-UA"/>
        </w:rPr>
        <w:t>та їх поведінка</w:t>
      </w:r>
      <w:r w:rsidR="00B42D24" w:rsidRPr="00A67584">
        <w:rPr>
          <w:lang w:val="uk-UA"/>
        </w:rPr>
        <w:t xml:space="preserve"> збіга</w:t>
      </w:r>
      <w:r w:rsidR="00B42D24">
        <w:rPr>
          <w:lang w:val="uk-UA"/>
        </w:rPr>
        <w:t>є</w:t>
      </w:r>
      <w:r w:rsidR="00B42D24" w:rsidRPr="00A67584">
        <w:rPr>
          <w:lang w:val="uk-UA"/>
        </w:rPr>
        <w:t xml:space="preserve">ться </w:t>
      </w:r>
      <w:r w:rsidR="00B42D24">
        <w:rPr>
          <w:lang w:val="uk-UA"/>
        </w:rPr>
        <w:t xml:space="preserve">з </w:t>
      </w:r>
      <w:r w:rsidR="00B42D24" w:rsidRPr="00A67584">
        <w:rPr>
          <w:lang w:val="uk-UA"/>
        </w:rPr>
        <w:t>теоретичним обґрунтування</w:t>
      </w:r>
      <w:r w:rsidR="00685340">
        <w:rPr>
          <w:lang w:val="uk-UA"/>
        </w:rPr>
        <w:t>м</w:t>
      </w:r>
      <w:r w:rsidRPr="00A67584">
        <w:rPr>
          <w:lang w:val="uk-UA"/>
        </w:rPr>
        <w:t xml:space="preserve">. </w:t>
      </w:r>
    </w:p>
    <w:p w:rsidR="008D7A7E" w:rsidRPr="00BA26EE" w:rsidRDefault="008D7A7E" w:rsidP="00BA26EE">
      <w:pPr>
        <w:spacing w:after="0" w:line="360" w:lineRule="auto"/>
        <w:ind w:firstLine="720"/>
        <w:jc w:val="both"/>
        <w:rPr>
          <w:i/>
          <w:iCs/>
          <w:lang w:val="uk-UA"/>
        </w:rPr>
      </w:pPr>
      <w:r w:rsidRPr="00BA26EE">
        <w:rPr>
          <w:i/>
          <w:iCs/>
          <w:lang w:val="uk-UA"/>
        </w:rPr>
        <w:lastRenderedPageBreak/>
        <w:t>Експеримент 2</w:t>
      </w:r>
    </w:p>
    <w:p w:rsidR="00B52042" w:rsidRDefault="00E03F0C" w:rsidP="00BA26EE">
      <w:pPr>
        <w:spacing w:after="0" w:line="360" w:lineRule="auto"/>
        <w:ind w:firstLine="720"/>
        <w:jc w:val="both"/>
        <w:rPr>
          <w:lang w:val="uk-UA"/>
        </w:rPr>
      </w:pPr>
      <w:r>
        <w:rPr>
          <w:lang w:val="uk-UA"/>
        </w:rPr>
        <w:t>Беруться вихід</w:t>
      </w:r>
      <w:r w:rsidR="008D7A7E" w:rsidRPr="00A67584">
        <w:rPr>
          <w:lang w:val="uk-UA"/>
        </w:rPr>
        <w:t>ні параметри температури такі як, початкова температура</w:t>
      </w:r>
      <w:r>
        <w:rPr>
          <w:lang w:val="uk-UA"/>
        </w:rPr>
        <w:t>, яка</w:t>
      </w:r>
      <w:r w:rsidR="008D7A7E" w:rsidRPr="00A67584">
        <w:rPr>
          <w:lang w:val="uk-UA"/>
        </w:rPr>
        <w:t xml:space="preserve"> має значення 21 и зростає до значення 33. При максимальній швидкості потоку на 16 л/</w:t>
      </w:r>
      <w:r w:rsidR="006D43CA">
        <w:rPr>
          <w:lang w:val="uk-UA"/>
        </w:rPr>
        <w:t>хв</w:t>
      </w:r>
      <w:r w:rsidR="00BA26EE">
        <w:rPr>
          <w:lang w:val="uk-UA"/>
        </w:rPr>
        <w:t xml:space="preserve"> (</w:t>
      </w:r>
      <w:r w:rsidR="00BA26EE" w:rsidRPr="00BA26EE">
        <w:rPr>
          <w:i/>
          <w:iCs/>
          <w:lang w:val="uk-UA"/>
        </w:rPr>
        <w:t xml:space="preserve">Табл. </w:t>
      </w:r>
      <w:r w:rsidR="00F2288D">
        <w:rPr>
          <w:i/>
          <w:iCs/>
          <w:lang w:val="uk-UA"/>
        </w:rPr>
        <w:t>5.</w:t>
      </w:r>
      <w:r w:rsidR="00BA26EE" w:rsidRPr="00BA26EE">
        <w:rPr>
          <w:i/>
          <w:iCs/>
          <w:lang w:val="uk-UA"/>
        </w:rPr>
        <w:t>2</w:t>
      </w:r>
      <w:r w:rsidR="00BA26EE">
        <w:rPr>
          <w:lang w:val="uk-UA"/>
        </w:rPr>
        <w:t>)</w:t>
      </w:r>
      <w:r w:rsidR="008D7A7E" w:rsidRPr="00A67584">
        <w:rPr>
          <w:lang w:val="uk-UA"/>
        </w:rPr>
        <w:t>.</w:t>
      </w:r>
    </w:p>
    <w:p w:rsidR="00DA26C1" w:rsidRDefault="008D7A7E" w:rsidP="00F2288D">
      <w:pPr>
        <w:spacing w:line="360" w:lineRule="auto"/>
        <w:rPr>
          <w:b/>
          <w:bCs/>
          <w:lang w:val="uk-UA"/>
        </w:rPr>
      </w:pPr>
      <w:r w:rsidRPr="00BA26EE">
        <w:rPr>
          <w:i/>
          <w:iCs/>
          <w:lang w:val="uk-UA"/>
        </w:rPr>
        <w:t>Табл</w:t>
      </w:r>
      <w:r w:rsidR="00B24C46">
        <w:rPr>
          <w:i/>
          <w:iCs/>
          <w:lang w:val="uk-UA"/>
        </w:rPr>
        <w:t>иця</w:t>
      </w:r>
      <w:r w:rsidR="00F2288D">
        <w:rPr>
          <w:i/>
          <w:iCs/>
          <w:lang w:val="uk-UA"/>
        </w:rPr>
        <w:t xml:space="preserve"> 5.2 – </w:t>
      </w:r>
      <w:r w:rsidR="00BA26EE" w:rsidRPr="00BA26EE">
        <w:rPr>
          <w:b/>
          <w:bCs/>
          <w:lang w:val="uk-UA"/>
        </w:rPr>
        <w:t>П</w:t>
      </w:r>
      <w:r w:rsidRPr="00BA26EE">
        <w:rPr>
          <w:b/>
          <w:bCs/>
          <w:lang w:val="uk-UA"/>
        </w:rPr>
        <w:t>оказник</w:t>
      </w:r>
      <w:r w:rsidR="00BA26EE" w:rsidRPr="00BA26EE">
        <w:rPr>
          <w:b/>
          <w:bCs/>
          <w:lang w:val="uk-UA"/>
        </w:rPr>
        <w:t>и</w:t>
      </w:r>
      <w:r w:rsidR="00B52042">
        <w:rPr>
          <w:b/>
          <w:bCs/>
          <w:lang w:val="uk-UA"/>
        </w:rPr>
        <w:t xml:space="preserve"> роботи системи ПІД регулятора</w:t>
      </w:r>
    </w:p>
    <w:p w:rsidR="00B52042" w:rsidRPr="00DA26C1" w:rsidRDefault="00DA26C1" w:rsidP="00DA26C1">
      <w:pPr>
        <w:spacing w:after="0" w:line="360" w:lineRule="auto"/>
        <w:ind w:firstLine="720"/>
        <w:jc w:val="both"/>
        <w:rPr>
          <w:lang w:val="uk-UA"/>
        </w:rPr>
      </w:pPr>
      <w:r>
        <w:rPr>
          <w:lang w:val="uk-UA"/>
        </w:rPr>
        <w:t>Графічне зображення цих даних знаходиться на Рис.(5.6-5.10).</w:t>
      </w:r>
      <w:r w:rsidR="00C94A0A">
        <w:rPr>
          <w:lang w:val="uk-UA"/>
        </w:rPr>
        <w:fldChar w:fldCharType="begin"/>
      </w:r>
      <w:r w:rsidR="00B52042">
        <w:rPr>
          <w:lang w:val="uk-UA"/>
        </w:rPr>
        <w:instrText xml:space="preserve"> LINK </w:instrText>
      </w:r>
      <w:r w:rsidR="00074442">
        <w:rPr>
          <w:lang w:val="uk-UA"/>
        </w:rPr>
        <w:instrText xml:space="preserve">Excel.Sheet.8 "D:\\Desktop\\Experement (2).xls" Experement!R2C1:R44C5 </w:instrText>
      </w:r>
      <w:r w:rsidR="00B52042">
        <w:rPr>
          <w:lang w:val="uk-UA"/>
        </w:rPr>
        <w:instrText xml:space="preserve">\a \f 5 \h  \* MERGEFORMAT </w:instrText>
      </w:r>
      <w:r w:rsidR="00C94A0A">
        <w:rPr>
          <w:lang w:val="uk-UA"/>
        </w:rPr>
        <w:fldChar w:fldCharType="separate"/>
      </w:r>
    </w:p>
    <w:tbl>
      <w:tblPr>
        <w:tblStyle w:val="ab"/>
        <w:tblW w:w="3950" w:type="dxa"/>
        <w:tblLook w:val="04A0" w:firstRow="1" w:lastRow="0" w:firstColumn="1" w:lastColumn="0" w:noHBand="0" w:noVBand="1"/>
      </w:tblPr>
      <w:tblGrid>
        <w:gridCol w:w="1705"/>
        <w:gridCol w:w="1728"/>
        <w:gridCol w:w="1627"/>
        <w:gridCol w:w="1929"/>
        <w:gridCol w:w="1295"/>
      </w:tblGrid>
      <w:tr w:rsidR="00B52042" w:rsidRPr="00B52042" w:rsidTr="00B52042">
        <w:trPr>
          <w:trHeight w:val="1200"/>
        </w:trPr>
        <w:tc>
          <w:tcPr>
            <w:tcW w:w="846" w:type="dxa"/>
            <w:noWrap/>
          </w:tcPr>
          <w:p w:rsidR="00B52042" w:rsidRPr="00B52042" w:rsidRDefault="00B52042" w:rsidP="00B52042">
            <w:pPr>
              <w:spacing w:line="360" w:lineRule="auto"/>
            </w:pPr>
            <w:r>
              <w:rPr>
                <w:lang w:val="uk-UA"/>
              </w:rPr>
              <w:t>температура</w:t>
            </w:r>
          </w:p>
        </w:tc>
        <w:tc>
          <w:tcPr>
            <w:tcW w:w="846" w:type="dxa"/>
            <w:noWrap/>
          </w:tcPr>
          <w:p w:rsidR="00B52042" w:rsidRPr="00B52042" w:rsidRDefault="00B52042" w:rsidP="00B52042">
            <w:pPr>
              <w:spacing w:line="360" w:lineRule="auto"/>
            </w:pPr>
            <w:r>
              <w:rPr>
                <w:lang w:val="uk-UA"/>
              </w:rPr>
              <w:t xml:space="preserve">пропорційна </w:t>
            </w:r>
            <w:r w:rsidRPr="00A67584">
              <w:rPr>
                <w:lang w:val="uk-UA"/>
              </w:rPr>
              <w:t>помилка</w:t>
            </w:r>
          </w:p>
        </w:tc>
        <w:tc>
          <w:tcPr>
            <w:tcW w:w="706" w:type="dxa"/>
            <w:noWrap/>
          </w:tcPr>
          <w:p w:rsidR="00B52042" w:rsidRPr="00B52042" w:rsidRDefault="00B52042" w:rsidP="00B52042">
            <w:pPr>
              <w:spacing w:line="360" w:lineRule="auto"/>
            </w:pPr>
            <w:r w:rsidRPr="00A67584">
              <w:rPr>
                <w:lang w:val="uk-UA"/>
              </w:rPr>
              <w:t>Інтегральна помилка</w:t>
            </w:r>
          </w:p>
        </w:tc>
        <w:tc>
          <w:tcPr>
            <w:tcW w:w="846" w:type="dxa"/>
            <w:noWrap/>
          </w:tcPr>
          <w:p w:rsidR="00B52042" w:rsidRPr="00B52042" w:rsidRDefault="00B52042" w:rsidP="00B52042">
            <w:pPr>
              <w:spacing w:line="360" w:lineRule="auto"/>
            </w:pPr>
            <w:r w:rsidRPr="00A67584">
              <w:rPr>
                <w:lang w:val="uk-UA"/>
              </w:rPr>
              <w:t>Диференційна помилка</w:t>
            </w:r>
          </w:p>
        </w:tc>
        <w:tc>
          <w:tcPr>
            <w:tcW w:w="706" w:type="dxa"/>
            <w:noWrap/>
          </w:tcPr>
          <w:p w:rsidR="00B52042" w:rsidRPr="00A67584" w:rsidRDefault="00B52042" w:rsidP="00B52042">
            <w:pPr>
              <w:spacing w:line="360" w:lineRule="auto"/>
              <w:rPr>
                <w:lang w:val="uk-UA"/>
              </w:rPr>
            </w:pPr>
            <w:r w:rsidRPr="00A67584">
              <w:rPr>
                <w:lang w:val="uk-UA"/>
              </w:rPr>
              <w:t>Загальне значення ПІД</w:t>
            </w:r>
          </w:p>
          <w:p w:rsidR="00B52042" w:rsidRPr="00B52042" w:rsidRDefault="00B52042" w:rsidP="00B52042">
            <w:pPr>
              <w:spacing w:line="360" w:lineRule="auto"/>
            </w:pP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21,29</w:t>
            </w:r>
          </w:p>
        </w:tc>
        <w:tc>
          <w:tcPr>
            <w:tcW w:w="846" w:type="dxa"/>
            <w:noWrap/>
            <w:hideMark/>
          </w:tcPr>
          <w:p w:rsidR="00B52042" w:rsidRPr="00B52042" w:rsidRDefault="00B52042" w:rsidP="00B52042">
            <w:pPr>
              <w:spacing w:line="360" w:lineRule="auto"/>
            </w:pPr>
            <w:r w:rsidRPr="00B52042">
              <w:t>11,74</w:t>
            </w:r>
          </w:p>
        </w:tc>
        <w:tc>
          <w:tcPr>
            <w:tcW w:w="706" w:type="dxa"/>
            <w:noWrap/>
            <w:hideMark/>
          </w:tcPr>
          <w:p w:rsidR="00B52042" w:rsidRPr="00B52042" w:rsidRDefault="00B52042" w:rsidP="00B52042">
            <w:pPr>
              <w:spacing w:line="360" w:lineRule="auto"/>
            </w:pPr>
            <w:r w:rsidRPr="00B52042">
              <w:t>10</w:t>
            </w:r>
          </w:p>
        </w:tc>
        <w:tc>
          <w:tcPr>
            <w:tcW w:w="846" w:type="dxa"/>
            <w:noWrap/>
            <w:hideMark/>
          </w:tcPr>
          <w:p w:rsidR="00B52042" w:rsidRPr="00600774" w:rsidRDefault="00600774" w:rsidP="00B52042">
            <w:pPr>
              <w:spacing w:line="360" w:lineRule="auto"/>
              <w:rPr>
                <w:lang w:val="ru-RU"/>
              </w:rPr>
            </w:pPr>
            <w:r>
              <w:rPr>
                <w:lang w:val="ru-RU"/>
              </w:rPr>
              <w:t>0</w:t>
            </w:r>
          </w:p>
        </w:tc>
        <w:tc>
          <w:tcPr>
            <w:tcW w:w="706" w:type="dxa"/>
            <w:noWrap/>
            <w:hideMark/>
          </w:tcPr>
          <w:p w:rsidR="00B52042" w:rsidRPr="00600774" w:rsidRDefault="00600774" w:rsidP="00B52042">
            <w:pPr>
              <w:spacing w:line="360" w:lineRule="auto"/>
              <w:rPr>
                <w:lang w:val="ru-RU"/>
              </w:rPr>
            </w:pPr>
            <w:r>
              <w:rPr>
                <w:lang w:val="ru-RU"/>
              </w:rPr>
              <w:t>6,01</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21,29</w:t>
            </w:r>
          </w:p>
        </w:tc>
        <w:tc>
          <w:tcPr>
            <w:tcW w:w="846" w:type="dxa"/>
            <w:noWrap/>
            <w:hideMark/>
          </w:tcPr>
          <w:p w:rsidR="00B52042" w:rsidRPr="00B52042" w:rsidRDefault="00B52042" w:rsidP="00B52042">
            <w:pPr>
              <w:spacing w:line="360" w:lineRule="auto"/>
            </w:pPr>
            <w:r w:rsidRPr="00B52042">
              <w:t>11,74</w:t>
            </w:r>
          </w:p>
        </w:tc>
        <w:tc>
          <w:tcPr>
            <w:tcW w:w="706" w:type="dxa"/>
            <w:noWrap/>
            <w:hideMark/>
          </w:tcPr>
          <w:p w:rsidR="00B52042" w:rsidRPr="00B52042" w:rsidRDefault="00B52042" w:rsidP="00B52042">
            <w:pPr>
              <w:spacing w:line="360" w:lineRule="auto"/>
            </w:pPr>
            <w:r w:rsidRPr="00B52042">
              <w:t>10</w:t>
            </w:r>
          </w:p>
        </w:tc>
        <w:tc>
          <w:tcPr>
            <w:tcW w:w="846" w:type="dxa"/>
            <w:noWrap/>
            <w:hideMark/>
          </w:tcPr>
          <w:p w:rsidR="00B52042" w:rsidRPr="00B52042" w:rsidRDefault="00B52042" w:rsidP="00B52042">
            <w:pPr>
              <w:spacing w:line="360" w:lineRule="auto"/>
            </w:pPr>
            <w:r w:rsidRPr="00B52042">
              <w:t>0</w:t>
            </w:r>
          </w:p>
        </w:tc>
        <w:tc>
          <w:tcPr>
            <w:tcW w:w="706" w:type="dxa"/>
            <w:noWrap/>
            <w:hideMark/>
          </w:tcPr>
          <w:p w:rsidR="00B52042" w:rsidRPr="00B52042" w:rsidRDefault="00B52042" w:rsidP="00B52042">
            <w:pPr>
              <w:spacing w:line="360" w:lineRule="auto"/>
            </w:pPr>
            <w:r w:rsidRPr="00B52042">
              <w:t>6,04</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21,38</w:t>
            </w:r>
          </w:p>
        </w:tc>
        <w:tc>
          <w:tcPr>
            <w:tcW w:w="846" w:type="dxa"/>
            <w:noWrap/>
            <w:hideMark/>
          </w:tcPr>
          <w:p w:rsidR="00B52042" w:rsidRPr="00B52042" w:rsidRDefault="00B52042" w:rsidP="00B52042">
            <w:pPr>
              <w:spacing w:line="360" w:lineRule="auto"/>
            </w:pPr>
            <w:r w:rsidRPr="00B52042">
              <w:t>11,65</w:t>
            </w:r>
          </w:p>
        </w:tc>
        <w:tc>
          <w:tcPr>
            <w:tcW w:w="706" w:type="dxa"/>
            <w:noWrap/>
            <w:hideMark/>
          </w:tcPr>
          <w:p w:rsidR="00B52042" w:rsidRPr="00B52042" w:rsidRDefault="00B52042" w:rsidP="00B52042">
            <w:pPr>
              <w:spacing w:line="360" w:lineRule="auto"/>
            </w:pPr>
            <w:r w:rsidRPr="00B52042">
              <w:t>10</w:t>
            </w:r>
          </w:p>
        </w:tc>
        <w:tc>
          <w:tcPr>
            <w:tcW w:w="846" w:type="dxa"/>
            <w:noWrap/>
            <w:hideMark/>
          </w:tcPr>
          <w:p w:rsidR="00B52042" w:rsidRPr="00B52042" w:rsidRDefault="00B52042" w:rsidP="00B52042">
            <w:pPr>
              <w:spacing w:line="360" w:lineRule="auto"/>
            </w:pPr>
            <w:r w:rsidRPr="00B52042">
              <w:t>0,09</w:t>
            </w:r>
          </w:p>
        </w:tc>
        <w:tc>
          <w:tcPr>
            <w:tcW w:w="706" w:type="dxa"/>
            <w:noWrap/>
            <w:hideMark/>
          </w:tcPr>
          <w:p w:rsidR="00B52042" w:rsidRPr="00B52042" w:rsidRDefault="00B52042" w:rsidP="00B52042">
            <w:pPr>
              <w:spacing w:line="360" w:lineRule="auto"/>
            </w:pPr>
            <w:r w:rsidRPr="00B52042">
              <w:t>6,01</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22,35</w:t>
            </w:r>
          </w:p>
        </w:tc>
        <w:tc>
          <w:tcPr>
            <w:tcW w:w="846" w:type="dxa"/>
            <w:noWrap/>
            <w:hideMark/>
          </w:tcPr>
          <w:p w:rsidR="00B52042" w:rsidRPr="00B52042" w:rsidRDefault="00B52042" w:rsidP="00B52042">
            <w:pPr>
              <w:spacing w:line="360" w:lineRule="auto"/>
            </w:pPr>
            <w:r w:rsidRPr="00B52042">
              <w:t>10,68</w:t>
            </w:r>
          </w:p>
        </w:tc>
        <w:tc>
          <w:tcPr>
            <w:tcW w:w="706" w:type="dxa"/>
            <w:noWrap/>
            <w:hideMark/>
          </w:tcPr>
          <w:p w:rsidR="00B52042" w:rsidRPr="00B52042" w:rsidRDefault="00B52042" w:rsidP="00B52042">
            <w:pPr>
              <w:spacing w:line="360" w:lineRule="auto"/>
            </w:pPr>
            <w:r w:rsidRPr="00B52042">
              <w:t>10</w:t>
            </w:r>
          </w:p>
        </w:tc>
        <w:tc>
          <w:tcPr>
            <w:tcW w:w="846" w:type="dxa"/>
            <w:noWrap/>
            <w:hideMark/>
          </w:tcPr>
          <w:p w:rsidR="00B52042" w:rsidRPr="00B52042" w:rsidRDefault="00B52042" w:rsidP="00B52042">
            <w:pPr>
              <w:spacing w:line="360" w:lineRule="auto"/>
            </w:pPr>
            <w:r w:rsidRPr="00B52042">
              <w:t>0,97</w:t>
            </w:r>
          </w:p>
        </w:tc>
        <w:tc>
          <w:tcPr>
            <w:tcW w:w="706" w:type="dxa"/>
            <w:noWrap/>
            <w:hideMark/>
          </w:tcPr>
          <w:p w:rsidR="00B52042" w:rsidRPr="00B52042" w:rsidRDefault="00B52042" w:rsidP="00B52042">
            <w:pPr>
              <w:spacing w:line="360" w:lineRule="auto"/>
            </w:pPr>
            <w:r w:rsidRPr="00B52042">
              <w:t>5,67</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23,05</w:t>
            </w:r>
          </w:p>
        </w:tc>
        <w:tc>
          <w:tcPr>
            <w:tcW w:w="846" w:type="dxa"/>
            <w:noWrap/>
            <w:hideMark/>
          </w:tcPr>
          <w:p w:rsidR="00B52042" w:rsidRPr="00B52042" w:rsidRDefault="00B52042" w:rsidP="00B52042">
            <w:pPr>
              <w:spacing w:line="360" w:lineRule="auto"/>
            </w:pPr>
            <w:r w:rsidRPr="00B52042">
              <w:t>9,98</w:t>
            </w:r>
          </w:p>
        </w:tc>
        <w:tc>
          <w:tcPr>
            <w:tcW w:w="706" w:type="dxa"/>
            <w:noWrap/>
            <w:hideMark/>
          </w:tcPr>
          <w:p w:rsidR="00B52042" w:rsidRPr="00B52042" w:rsidRDefault="00B52042" w:rsidP="00B52042">
            <w:pPr>
              <w:spacing w:line="360" w:lineRule="auto"/>
            </w:pPr>
            <w:r w:rsidRPr="00B52042">
              <w:t>10</w:t>
            </w:r>
          </w:p>
        </w:tc>
        <w:tc>
          <w:tcPr>
            <w:tcW w:w="846" w:type="dxa"/>
            <w:noWrap/>
            <w:hideMark/>
          </w:tcPr>
          <w:p w:rsidR="00B52042" w:rsidRPr="00B52042" w:rsidRDefault="00B52042" w:rsidP="00B52042">
            <w:pPr>
              <w:spacing w:line="360" w:lineRule="auto"/>
            </w:pPr>
            <w:r w:rsidRPr="00B52042">
              <w:t>0,7</w:t>
            </w:r>
          </w:p>
        </w:tc>
        <w:tc>
          <w:tcPr>
            <w:tcW w:w="706" w:type="dxa"/>
            <w:noWrap/>
            <w:hideMark/>
          </w:tcPr>
          <w:p w:rsidR="00B52042" w:rsidRPr="00B52042" w:rsidRDefault="00B52042" w:rsidP="00B52042">
            <w:pPr>
              <w:spacing w:line="360" w:lineRule="auto"/>
            </w:pPr>
            <w:r w:rsidRPr="00B52042">
              <w:t>5,27</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23,67</w:t>
            </w:r>
          </w:p>
        </w:tc>
        <w:tc>
          <w:tcPr>
            <w:tcW w:w="846" w:type="dxa"/>
            <w:noWrap/>
            <w:hideMark/>
          </w:tcPr>
          <w:p w:rsidR="00B52042" w:rsidRPr="00B52042" w:rsidRDefault="00B52042" w:rsidP="00B52042">
            <w:pPr>
              <w:spacing w:line="360" w:lineRule="auto"/>
            </w:pPr>
            <w:r w:rsidRPr="00B52042">
              <w:t>9,36</w:t>
            </w:r>
          </w:p>
        </w:tc>
        <w:tc>
          <w:tcPr>
            <w:tcW w:w="706" w:type="dxa"/>
            <w:noWrap/>
            <w:hideMark/>
          </w:tcPr>
          <w:p w:rsidR="00B52042" w:rsidRPr="00B52042" w:rsidRDefault="00B52042" w:rsidP="00B52042">
            <w:pPr>
              <w:spacing w:line="360" w:lineRule="auto"/>
            </w:pPr>
            <w:r w:rsidRPr="00B52042">
              <w:t>10</w:t>
            </w:r>
          </w:p>
        </w:tc>
        <w:tc>
          <w:tcPr>
            <w:tcW w:w="846" w:type="dxa"/>
            <w:noWrap/>
            <w:hideMark/>
          </w:tcPr>
          <w:p w:rsidR="00B52042" w:rsidRPr="00B52042" w:rsidRDefault="00B52042" w:rsidP="00B52042">
            <w:pPr>
              <w:spacing w:line="360" w:lineRule="auto"/>
            </w:pPr>
            <w:r w:rsidRPr="00B52042">
              <w:t>0,62</w:t>
            </w:r>
          </w:p>
        </w:tc>
        <w:tc>
          <w:tcPr>
            <w:tcW w:w="706" w:type="dxa"/>
            <w:noWrap/>
            <w:hideMark/>
          </w:tcPr>
          <w:p w:rsidR="00B52042" w:rsidRPr="00B52042" w:rsidRDefault="00B52042" w:rsidP="00B52042">
            <w:pPr>
              <w:spacing w:line="360" w:lineRule="auto"/>
            </w:pPr>
            <w:r w:rsidRPr="00B52042">
              <w:t>4,95</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24,29</w:t>
            </w:r>
          </w:p>
        </w:tc>
        <w:tc>
          <w:tcPr>
            <w:tcW w:w="846" w:type="dxa"/>
            <w:noWrap/>
            <w:hideMark/>
          </w:tcPr>
          <w:p w:rsidR="00B52042" w:rsidRPr="00B52042" w:rsidRDefault="00B52042" w:rsidP="00B52042">
            <w:pPr>
              <w:spacing w:line="360" w:lineRule="auto"/>
            </w:pPr>
            <w:r w:rsidRPr="00B52042">
              <w:t>8,74</w:t>
            </w:r>
          </w:p>
        </w:tc>
        <w:tc>
          <w:tcPr>
            <w:tcW w:w="706" w:type="dxa"/>
            <w:noWrap/>
            <w:hideMark/>
          </w:tcPr>
          <w:p w:rsidR="00B52042" w:rsidRPr="00B52042" w:rsidRDefault="00B52042" w:rsidP="00B52042">
            <w:pPr>
              <w:spacing w:line="360" w:lineRule="auto"/>
            </w:pPr>
            <w:r w:rsidRPr="00B52042">
              <w:t>10</w:t>
            </w:r>
          </w:p>
        </w:tc>
        <w:tc>
          <w:tcPr>
            <w:tcW w:w="846" w:type="dxa"/>
            <w:noWrap/>
            <w:hideMark/>
          </w:tcPr>
          <w:p w:rsidR="00B52042" w:rsidRPr="00B52042" w:rsidRDefault="00B52042" w:rsidP="00B52042">
            <w:pPr>
              <w:spacing w:line="360" w:lineRule="auto"/>
            </w:pPr>
            <w:r w:rsidRPr="00B52042">
              <w:t>0,62</w:t>
            </w:r>
          </w:p>
        </w:tc>
        <w:tc>
          <w:tcPr>
            <w:tcW w:w="706" w:type="dxa"/>
            <w:noWrap/>
            <w:hideMark/>
          </w:tcPr>
          <w:p w:rsidR="00B52042" w:rsidRPr="00B52042" w:rsidRDefault="00B52042" w:rsidP="00B52042">
            <w:pPr>
              <w:spacing w:line="360" w:lineRule="auto"/>
            </w:pPr>
            <w:r w:rsidRPr="00B52042">
              <w:t>4,64</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24,82</w:t>
            </w:r>
          </w:p>
        </w:tc>
        <w:tc>
          <w:tcPr>
            <w:tcW w:w="846" w:type="dxa"/>
            <w:noWrap/>
            <w:hideMark/>
          </w:tcPr>
          <w:p w:rsidR="00B52042" w:rsidRPr="00B52042" w:rsidRDefault="00B52042" w:rsidP="00B52042">
            <w:pPr>
              <w:spacing w:line="360" w:lineRule="auto"/>
            </w:pPr>
            <w:r w:rsidRPr="00B52042">
              <w:t>8,21</w:t>
            </w:r>
          </w:p>
        </w:tc>
        <w:tc>
          <w:tcPr>
            <w:tcW w:w="706" w:type="dxa"/>
            <w:noWrap/>
            <w:hideMark/>
          </w:tcPr>
          <w:p w:rsidR="00B52042" w:rsidRPr="00B52042" w:rsidRDefault="00B52042" w:rsidP="00B52042">
            <w:pPr>
              <w:spacing w:line="360" w:lineRule="auto"/>
            </w:pPr>
            <w:r w:rsidRPr="00B52042">
              <w:t>10</w:t>
            </w:r>
          </w:p>
        </w:tc>
        <w:tc>
          <w:tcPr>
            <w:tcW w:w="846" w:type="dxa"/>
            <w:noWrap/>
            <w:hideMark/>
          </w:tcPr>
          <w:p w:rsidR="00B52042" w:rsidRPr="00B52042" w:rsidRDefault="00B52042" w:rsidP="00B52042">
            <w:pPr>
              <w:spacing w:line="360" w:lineRule="auto"/>
            </w:pPr>
            <w:r w:rsidRPr="00B52042">
              <w:t>0,53</w:t>
            </w:r>
          </w:p>
        </w:tc>
        <w:tc>
          <w:tcPr>
            <w:tcW w:w="706" w:type="dxa"/>
            <w:noWrap/>
            <w:hideMark/>
          </w:tcPr>
          <w:p w:rsidR="00B52042" w:rsidRPr="00B52042" w:rsidRDefault="00B52042" w:rsidP="00B52042">
            <w:pPr>
              <w:spacing w:line="360" w:lineRule="auto"/>
            </w:pPr>
            <w:r w:rsidRPr="00B52042">
              <w:t>4,36</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25,36</w:t>
            </w:r>
          </w:p>
        </w:tc>
        <w:tc>
          <w:tcPr>
            <w:tcW w:w="846" w:type="dxa"/>
            <w:noWrap/>
            <w:hideMark/>
          </w:tcPr>
          <w:p w:rsidR="00B52042" w:rsidRPr="00B52042" w:rsidRDefault="00B52042" w:rsidP="00B52042">
            <w:pPr>
              <w:spacing w:line="360" w:lineRule="auto"/>
            </w:pPr>
            <w:r w:rsidRPr="00B52042">
              <w:t>7,67</w:t>
            </w:r>
          </w:p>
        </w:tc>
        <w:tc>
          <w:tcPr>
            <w:tcW w:w="706" w:type="dxa"/>
            <w:noWrap/>
            <w:hideMark/>
          </w:tcPr>
          <w:p w:rsidR="00B52042" w:rsidRPr="00B52042" w:rsidRDefault="00B52042" w:rsidP="00B52042">
            <w:pPr>
              <w:spacing w:line="360" w:lineRule="auto"/>
            </w:pPr>
            <w:r w:rsidRPr="00B52042">
              <w:t>10</w:t>
            </w:r>
          </w:p>
        </w:tc>
        <w:tc>
          <w:tcPr>
            <w:tcW w:w="846" w:type="dxa"/>
            <w:noWrap/>
            <w:hideMark/>
          </w:tcPr>
          <w:p w:rsidR="00B52042" w:rsidRPr="00B52042" w:rsidRDefault="00B52042" w:rsidP="00B52042">
            <w:pPr>
              <w:spacing w:line="360" w:lineRule="auto"/>
            </w:pPr>
            <w:r w:rsidRPr="00B52042">
              <w:t>0,54</w:t>
            </w:r>
          </w:p>
        </w:tc>
        <w:tc>
          <w:tcPr>
            <w:tcW w:w="706" w:type="dxa"/>
            <w:noWrap/>
            <w:hideMark/>
          </w:tcPr>
          <w:p w:rsidR="00B52042" w:rsidRPr="00B52042" w:rsidRDefault="00B52042" w:rsidP="00B52042">
            <w:pPr>
              <w:spacing w:line="360" w:lineRule="auto"/>
            </w:pPr>
            <w:r w:rsidRPr="00B52042">
              <w:t>4,09</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25,98</w:t>
            </w:r>
          </w:p>
        </w:tc>
        <w:tc>
          <w:tcPr>
            <w:tcW w:w="846" w:type="dxa"/>
            <w:noWrap/>
            <w:hideMark/>
          </w:tcPr>
          <w:p w:rsidR="00B52042" w:rsidRPr="00B52042" w:rsidRDefault="00B52042" w:rsidP="00B52042">
            <w:pPr>
              <w:spacing w:line="360" w:lineRule="auto"/>
            </w:pPr>
            <w:r w:rsidRPr="00B52042">
              <w:t>7,05</w:t>
            </w:r>
          </w:p>
        </w:tc>
        <w:tc>
          <w:tcPr>
            <w:tcW w:w="706" w:type="dxa"/>
            <w:noWrap/>
            <w:hideMark/>
          </w:tcPr>
          <w:p w:rsidR="00B52042" w:rsidRPr="00B52042" w:rsidRDefault="00B52042" w:rsidP="00B52042">
            <w:pPr>
              <w:spacing w:line="360" w:lineRule="auto"/>
            </w:pPr>
            <w:r w:rsidRPr="00B52042">
              <w:t>10</w:t>
            </w:r>
          </w:p>
        </w:tc>
        <w:tc>
          <w:tcPr>
            <w:tcW w:w="846" w:type="dxa"/>
            <w:noWrap/>
            <w:hideMark/>
          </w:tcPr>
          <w:p w:rsidR="00B52042" w:rsidRPr="00B52042" w:rsidRDefault="00B52042" w:rsidP="00B52042">
            <w:pPr>
              <w:spacing w:line="360" w:lineRule="auto"/>
            </w:pPr>
            <w:r w:rsidRPr="00B52042">
              <w:t>0,62</w:t>
            </w:r>
          </w:p>
        </w:tc>
        <w:tc>
          <w:tcPr>
            <w:tcW w:w="706" w:type="dxa"/>
            <w:noWrap/>
            <w:hideMark/>
          </w:tcPr>
          <w:p w:rsidR="00B52042" w:rsidRPr="00B52042" w:rsidRDefault="00B52042" w:rsidP="00B52042">
            <w:pPr>
              <w:spacing w:line="360" w:lineRule="auto"/>
            </w:pPr>
            <w:r w:rsidRPr="00B52042">
              <w:t>3,79</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26,52</w:t>
            </w:r>
          </w:p>
        </w:tc>
        <w:tc>
          <w:tcPr>
            <w:tcW w:w="846" w:type="dxa"/>
            <w:noWrap/>
            <w:hideMark/>
          </w:tcPr>
          <w:p w:rsidR="00B52042" w:rsidRPr="00B52042" w:rsidRDefault="00B52042" w:rsidP="00B52042">
            <w:pPr>
              <w:spacing w:line="360" w:lineRule="auto"/>
            </w:pPr>
            <w:r w:rsidRPr="00B52042">
              <w:t>6,51</w:t>
            </w:r>
          </w:p>
        </w:tc>
        <w:tc>
          <w:tcPr>
            <w:tcW w:w="706" w:type="dxa"/>
            <w:noWrap/>
            <w:hideMark/>
          </w:tcPr>
          <w:p w:rsidR="00B52042" w:rsidRPr="00B52042" w:rsidRDefault="00B52042" w:rsidP="00B52042">
            <w:pPr>
              <w:spacing w:line="360" w:lineRule="auto"/>
            </w:pPr>
            <w:r w:rsidRPr="00B52042">
              <w:t>10</w:t>
            </w:r>
          </w:p>
        </w:tc>
        <w:tc>
          <w:tcPr>
            <w:tcW w:w="846" w:type="dxa"/>
            <w:noWrap/>
            <w:hideMark/>
          </w:tcPr>
          <w:p w:rsidR="00B52042" w:rsidRPr="00B52042" w:rsidRDefault="00B52042" w:rsidP="00B52042">
            <w:pPr>
              <w:spacing w:line="360" w:lineRule="auto"/>
            </w:pPr>
            <w:r w:rsidRPr="00B52042">
              <w:t>0,54</w:t>
            </w:r>
          </w:p>
        </w:tc>
        <w:tc>
          <w:tcPr>
            <w:tcW w:w="706" w:type="dxa"/>
            <w:noWrap/>
            <w:hideMark/>
          </w:tcPr>
          <w:p w:rsidR="00B52042" w:rsidRPr="00B52042" w:rsidRDefault="00B52042" w:rsidP="00B52042">
            <w:pPr>
              <w:spacing w:line="360" w:lineRule="auto"/>
            </w:pPr>
            <w:r w:rsidRPr="00B52042">
              <w:t>3,51</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27,06</w:t>
            </w:r>
          </w:p>
        </w:tc>
        <w:tc>
          <w:tcPr>
            <w:tcW w:w="846" w:type="dxa"/>
            <w:noWrap/>
            <w:hideMark/>
          </w:tcPr>
          <w:p w:rsidR="00B52042" w:rsidRPr="00B52042" w:rsidRDefault="00B52042" w:rsidP="00B52042">
            <w:pPr>
              <w:spacing w:line="360" w:lineRule="auto"/>
            </w:pPr>
            <w:r w:rsidRPr="00B52042">
              <w:t>5,97</w:t>
            </w:r>
          </w:p>
        </w:tc>
        <w:tc>
          <w:tcPr>
            <w:tcW w:w="706" w:type="dxa"/>
            <w:noWrap/>
            <w:hideMark/>
          </w:tcPr>
          <w:p w:rsidR="00B52042" w:rsidRPr="00B52042" w:rsidRDefault="00B52042" w:rsidP="00B52042">
            <w:pPr>
              <w:spacing w:line="360" w:lineRule="auto"/>
            </w:pPr>
            <w:r w:rsidRPr="00B52042">
              <w:t>10</w:t>
            </w:r>
          </w:p>
        </w:tc>
        <w:tc>
          <w:tcPr>
            <w:tcW w:w="846" w:type="dxa"/>
            <w:noWrap/>
            <w:hideMark/>
          </w:tcPr>
          <w:p w:rsidR="00B52042" w:rsidRPr="00B52042" w:rsidRDefault="00B52042" w:rsidP="00B52042">
            <w:pPr>
              <w:spacing w:line="360" w:lineRule="auto"/>
            </w:pPr>
            <w:r w:rsidRPr="00B52042">
              <w:t>0,54</w:t>
            </w:r>
          </w:p>
        </w:tc>
        <w:tc>
          <w:tcPr>
            <w:tcW w:w="706" w:type="dxa"/>
            <w:noWrap/>
            <w:hideMark/>
          </w:tcPr>
          <w:p w:rsidR="00B52042" w:rsidRPr="00B52042" w:rsidRDefault="00B52042" w:rsidP="00B52042">
            <w:pPr>
              <w:spacing w:line="360" w:lineRule="auto"/>
            </w:pPr>
            <w:r w:rsidRPr="00B52042">
              <w:t>3,24</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27,61</w:t>
            </w:r>
          </w:p>
        </w:tc>
        <w:tc>
          <w:tcPr>
            <w:tcW w:w="846" w:type="dxa"/>
            <w:noWrap/>
            <w:hideMark/>
          </w:tcPr>
          <w:p w:rsidR="00B52042" w:rsidRPr="00B52042" w:rsidRDefault="00B52042" w:rsidP="00B52042">
            <w:pPr>
              <w:spacing w:line="360" w:lineRule="auto"/>
            </w:pPr>
            <w:r w:rsidRPr="00B52042">
              <w:t>5,42</w:t>
            </w:r>
          </w:p>
        </w:tc>
        <w:tc>
          <w:tcPr>
            <w:tcW w:w="706" w:type="dxa"/>
            <w:noWrap/>
            <w:hideMark/>
          </w:tcPr>
          <w:p w:rsidR="00B52042" w:rsidRPr="00B52042" w:rsidRDefault="00B52042" w:rsidP="00B52042">
            <w:pPr>
              <w:spacing w:line="360" w:lineRule="auto"/>
            </w:pPr>
            <w:r w:rsidRPr="00B52042">
              <w:t>10</w:t>
            </w:r>
          </w:p>
        </w:tc>
        <w:tc>
          <w:tcPr>
            <w:tcW w:w="846" w:type="dxa"/>
            <w:noWrap/>
            <w:hideMark/>
          </w:tcPr>
          <w:p w:rsidR="00B52042" w:rsidRPr="00B52042" w:rsidRDefault="00B52042" w:rsidP="00B52042">
            <w:pPr>
              <w:spacing w:line="360" w:lineRule="auto"/>
            </w:pPr>
            <w:r w:rsidRPr="00B52042">
              <w:t>0,54</w:t>
            </w:r>
          </w:p>
        </w:tc>
        <w:tc>
          <w:tcPr>
            <w:tcW w:w="706" w:type="dxa"/>
            <w:noWrap/>
            <w:hideMark/>
          </w:tcPr>
          <w:p w:rsidR="00B52042" w:rsidRPr="00B52042" w:rsidRDefault="00B52042" w:rsidP="00B52042">
            <w:pPr>
              <w:spacing w:line="360" w:lineRule="auto"/>
            </w:pPr>
            <w:r w:rsidRPr="00B52042">
              <w:t>2,97</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28,15</w:t>
            </w:r>
          </w:p>
        </w:tc>
        <w:tc>
          <w:tcPr>
            <w:tcW w:w="846" w:type="dxa"/>
            <w:noWrap/>
            <w:hideMark/>
          </w:tcPr>
          <w:p w:rsidR="00B52042" w:rsidRPr="00B52042" w:rsidRDefault="00B52042" w:rsidP="00B52042">
            <w:pPr>
              <w:spacing w:line="360" w:lineRule="auto"/>
            </w:pPr>
            <w:r w:rsidRPr="00B52042">
              <w:t>4,88</w:t>
            </w:r>
          </w:p>
        </w:tc>
        <w:tc>
          <w:tcPr>
            <w:tcW w:w="706" w:type="dxa"/>
            <w:noWrap/>
            <w:hideMark/>
          </w:tcPr>
          <w:p w:rsidR="00B52042" w:rsidRPr="00B52042" w:rsidRDefault="00B52042" w:rsidP="00B52042">
            <w:pPr>
              <w:spacing w:line="360" w:lineRule="auto"/>
            </w:pPr>
            <w:r w:rsidRPr="00B52042">
              <w:t>10</w:t>
            </w:r>
          </w:p>
        </w:tc>
        <w:tc>
          <w:tcPr>
            <w:tcW w:w="846" w:type="dxa"/>
            <w:noWrap/>
            <w:hideMark/>
          </w:tcPr>
          <w:p w:rsidR="00B52042" w:rsidRPr="00B52042" w:rsidRDefault="00B52042" w:rsidP="00B52042">
            <w:pPr>
              <w:spacing w:line="360" w:lineRule="auto"/>
            </w:pPr>
            <w:r w:rsidRPr="00B52042">
              <w:t>0,54</w:t>
            </w:r>
          </w:p>
        </w:tc>
        <w:tc>
          <w:tcPr>
            <w:tcW w:w="706" w:type="dxa"/>
            <w:noWrap/>
            <w:hideMark/>
          </w:tcPr>
          <w:p w:rsidR="00B52042" w:rsidRPr="00B52042" w:rsidRDefault="00B52042" w:rsidP="00B52042">
            <w:pPr>
              <w:spacing w:line="360" w:lineRule="auto"/>
            </w:pPr>
            <w:r w:rsidRPr="00B52042">
              <w:t>2,7</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28,79</w:t>
            </w:r>
          </w:p>
        </w:tc>
        <w:tc>
          <w:tcPr>
            <w:tcW w:w="846" w:type="dxa"/>
            <w:noWrap/>
            <w:hideMark/>
          </w:tcPr>
          <w:p w:rsidR="00B52042" w:rsidRPr="00B52042" w:rsidRDefault="00B52042" w:rsidP="00B52042">
            <w:pPr>
              <w:spacing w:line="360" w:lineRule="auto"/>
            </w:pPr>
            <w:r w:rsidRPr="00B52042">
              <w:t>4,24</w:t>
            </w:r>
          </w:p>
        </w:tc>
        <w:tc>
          <w:tcPr>
            <w:tcW w:w="706" w:type="dxa"/>
            <w:noWrap/>
            <w:hideMark/>
          </w:tcPr>
          <w:p w:rsidR="00B52042" w:rsidRPr="00B52042" w:rsidRDefault="00B52042" w:rsidP="00B52042">
            <w:pPr>
              <w:spacing w:line="360" w:lineRule="auto"/>
            </w:pPr>
            <w:r w:rsidRPr="00B52042">
              <w:t>10</w:t>
            </w:r>
          </w:p>
        </w:tc>
        <w:tc>
          <w:tcPr>
            <w:tcW w:w="846" w:type="dxa"/>
            <w:noWrap/>
            <w:hideMark/>
          </w:tcPr>
          <w:p w:rsidR="00B52042" w:rsidRPr="00B52042" w:rsidRDefault="00B52042" w:rsidP="00B52042">
            <w:pPr>
              <w:spacing w:line="360" w:lineRule="auto"/>
            </w:pPr>
            <w:r w:rsidRPr="00B52042">
              <w:t>0,64</w:t>
            </w:r>
          </w:p>
        </w:tc>
        <w:tc>
          <w:tcPr>
            <w:tcW w:w="706" w:type="dxa"/>
            <w:noWrap/>
            <w:hideMark/>
          </w:tcPr>
          <w:p w:rsidR="00B52042" w:rsidRPr="00B52042" w:rsidRDefault="00B52042" w:rsidP="00B52042">
            <w:pPr>
              <w:spacing w:line="360" w:lineRule="auto"/>
            </w:pPr>
            <w:r w:rsidRPr="00B52042">
              <w:t>2,39</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29,34</w:t>
            </w:r>
          </w:p>
        </w:tc>
        <w:tc>
          <w:tcPr>
            <w:tcW w:w="846" w:type="dxa"/>
            <w:noWrap/>
            <w:hideMark/>
          </w:tcPr>
          <w:p w:rsidR="00B52042" w:rsidRPr="00B52042" w:rsidRDefault="00B52042" w:rsidP="00B52042">
            <w:pPr>
              <w:spacing w:line="360" w:lineRule="auto"/>
            </w:pPr>
            <w:r w:rsidRPr="00B52042">
              <w:t>3,69</w:t>
            </w:r>
          </w:p>
        </w:tc>
        <w:tc>
          <w:tcPr>
            <w:tcW w:w="706" w:type="dxa"/>
            <w:noWrap/>
            <w:hideMark/>
          </w:tcPr>
          <w:p w:rsidR="00B52042" w:rsidRPr="00B52042" w:rsidRDefault="00B52042" w:rsidP="00B52042">
            <w:pPr>
              <w:spacing w:line="360" w:lineRule="auto"/>
            </w:pPr>
            <w:r w:rsidRPr="00B52042">
              <w:t>10</w:t>
            </w:r>
          </w:p>
        </w:tc>
        <w:tc>
          <w:tcPr>
            <w:tcW w:w="846" w:type="dxa"/>
            <w:noWrap/>
            <w:hideMark/>
          </w:tcPr>
          <w:p w:rsidR="00B52042" w:rsidRPr="00B52042" w:rsidRDefault="00B52042" w:rsidP="00B52042">
            <w:pPr>
              <w:spacing w:line="360" w:lineRule="auto"/>
            </w:pPr>
            <w:r w:rsidRPr="00B52042">
              <w:t>0,55</w:t>
            </w:r>
          </w:p>
        </w:tc>
        <w:tc>
          <w:tcPr>
            <w:tcW w:w="706" w:type="dxa"/>
            <w:noWrap/>
            <w:hideMark/>
          </w:tcPr>
          <w:p w:rsidR="00B52042" w:rsidRPr="00B52042" w:rsidRDefault="00B52042" w:rsidP="00B52042">
            <w:pPr>
              <w:spacing w:line="360" w:lineRule="auto"/>
            </w:pPr>
            <w:r w:rsidRPr="00B52042">
              <w:t>2,1</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lastRenderedPageBreak/>
              <w:t>29,9</w:t>
            </w:r>
          </w:p>
        </w:tc>
        <w:tc>
          <w:tcPr>
            <w:tcW w:w="846" w:type="dxa"/>
            <w:noWrap/>
            <w:hideMark/>
          </w:tcPr>
          <w:p w:rsidR="00B52042" w:rsidRPr="00B52042" w:rsidRDefault="00B52042" w:rsidP="00B52042">
            <w:pPr>
              <w:spacing w:line="360" w:lineRule="auto"/>
            </w:pPr>
            <w:r w:rsidRPr="00B52042">
              <w:t>3,13</w:t>
            </w:r>
          </w:p>
        </w:tc>
        <w:tc>
          <w:tcPr>
            <w:tcW w:w="706" w:type="dxa"/>
            <w:noWrap/>
            <w:hideMark/>
          </w:tcPr>
          <w:p w:rsidR="00B52042" w:rsidRPr="00B52042" w:rsidRDefault="00B52042" w:rsidP="00B52042">
            <w:pPr>
              <w:spacing w:line="360" w:lineRule="auto"/>
            </w:pPr>
            <w:r w:rsidRPr="00B52042">
              <w:t>10</w:t>
            </w:r>
          </w:p>
        </w:tc>
        <w:tc>
          <w:tcPr>
            <w:tcW w:w="846" w:type="dxa"/>
            <w:noWrap/>
            <w:hideMark/>
          </w:tcPr>
          <w:p w:rsidR="00B52042" w:rsidRPr="00B52042" w:rsidRDefault="00B52042" w:rsidP="00B52042">
            <w:pPr>
              <w:spacing w:line="360" w:lineRule="auto"/>
            </w:pPr>
            <w:r w:rsidRPr="00B52042">
              <w:t>0,55</w:t>
            </w:r>
          </w:p>
        </w:tc>
        <w:tc>
          <w:tcPr>
            <w:tcW w:w="706" w:type="dxa"/>
            <w:noWrap/>
            <w:hideMark/>
          </w:tcPr>
          <w:p w:rsidR="00B52042" w:rsidRPr="00B52042" w:rsidRDefault="00B52042" w:rsidP="00B52042">
            <w:pPr>
              <w:spacing w:line="360" w:lineRule="auto"/>
            </w:pPr>
            <w:r w:rsidRPr="00B52042">
              <w:t>1,82</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30,36</w:t>
            </w:r>
          </w:p>
        </w:tc>
        <w:tc>
          <w:tcPr>
            <w:tcW w:w="846" w:type="dxa"/>
            <w:noWrap/>
            <w:hideMark/>
          </w:tcPr>
          <w:p w:rsidR="00B52042" w:rsidRPr="00B52042" w:rsidRDefault="00B52042" w:rsidP="00B52042">
            <w:pPr>
              <w:spacing w:line="360" w:lineRule="auto"/>
            </w:pPr>
            <w:r w:rsidRPr="00B52042">
              <w:t>2,67</w:t>
            </w:r>
          </w:p>
        </w:tc>
        <w:tc>
          <w:tcPr>
            <w:tcW w:w="706" w:type="dxa"/>
            <w:noWrap/>
            <w:hideMark/>
          </w:tcPr>
          <w:p w:rsidR="00B52042" w:rsidRPr="00B52042" w:rsidRDefault="00B52042" w:rsidP="00B52042">
            <w:pPr>
              <w:spacing w:line="360" w:lineRule="auto"/>
            </w:pPr>
            <w:r w:rsidRPr="00B52042">
              <w:t>10</w:t>
            </w:r>
          </w:p>
        </w:tc>
        <w:tc>
          <w:tcPr>
            <w:tcW w:w="846" w:type="dxa"/>
            <w:noWrap/>
            <w:hideMark/>
          </w:tcPr>
          <w:p w:rsidR="00B52042" w:rsidRPr="00B52042" w:rsidRDefault="00B52042" w:rsidP="00B52042">
            <w:pPr>
              <w:spacing w:line="360" w:lineRule="auto"/>
            </w:pPr>
            <w:r w:rsidRPr="00B52042">
              <w:t>0,46</w:t>
            </w:r>
          </w:p>
        </w:tc>
        <w:tc>
          <w:tcPr>
            <w:tcW w:w="706" w:type="dxa"/>
            <w:noWrap/>
            <w:hideMark/>
          </w:tcPr>
          <w:p w:rsidR="00B52042" w:rsidRPr="00B52042" w:rsidRDefault="00B52042" w:rsidP="00B52042">
            <w:pPr>
              <w:spacing w:line="360" w:lineRule="auto"/>
            </w:pPr>
            <w:r w:rsidRPr="00B52042">
              <w:t>1,58</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31,01</w:t>
            </w:r>
          </w:p>
        </w:tc>
        <w:tc>
          <w:tcPr>
            <w:tcW w:w="846" w:type="dxa"/>
            <w:noWrap/>
            <w:hideMark/>
          </w:tcPr>
          <w:p w:rsidR="00B52042" w:rsidRPr="00B52042" w:rsidRDefault="00B52042" w:rsidP="00B52042">
            <w:pPr>
              <w:spacing w:line="360" w:lineRule="auto"/>
            </w:pPr>
            <w:r w:rsidRPr="00B52042">
              <w:t>2,02</w:t>
            </w:r>
          </w:p>
        </w:tc>
        <w:tc>
          <w:tcPr>
            <w:tcW w:w="706" w:type="dxa"/>
            <w:noWrap/>
            <w:hideMark/>
          </w:tcPr>
          <w:p w:rsidR="00B52042" w:rsidRPr="00B52042" w:rsidRDefault="00B52042" w:rsidP="00B52042">
            <w:pPr>
              <w:spacing w:line="360" w:lineRule="auto"/>
            </w:pPr>
            <w:r w:rsidRPr="00B52042">
              <w:t>10</w:t>
            </w:r>
          </w:p>
        </w:tc>
        <w:tc>
          <w:tcPr>
            <w:tcW w:w="846" w:type="dxa"/>
            <w:noWrap/>
            <w:hideMark/>
          </w:tcPr>
          <w:p w:rsidR="00B52042" w:rsidRPr="00B52042" w:rsidRDefault="00B52042" w:rsidP="00B52042">
            <w:pPr>
              <w:spacing w:line="360" w:lineRule="auto"/>
            </w:pPr>
            <w:r w:rsidRPr="00B52042">
              <w:t>0,65</w:t>
            </w:r>
          </w:p>
        </w:tc>
        <w:tc>
          <w:tcPr>
            <w:tcW w:w="706" w:type="dxa"/>
            <w:noWrap/>
            <w:hideMark/>
          </w:tcPr>
          <w:p w:rsidR="00B52042" w:rsidRPr="00B52042" w:rsidRDefault="00B52042" w:rsidP="00B52042">
            <w:pPr>
              <w:spacing w:line="360" w:lineRule="auto"/>
            </w:pPr>
            <w:r w:rsidRPr="00B52042">
              <w:t>1,28</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31,58</w:t>
            </w:r>
          </w:p>
        </w:tc>
        <w:tc>
          <w:tcPr>
            <w:tcW w:w="846" w:type="dxa"/>
            <w:noWrap/>
            <w:hideMark/>
          </w:tcPr>
          <w:p w:rsidR="00B52042" w:rsidRPr="00B52042" w:rsidRDefault="00B52042" w:rsidP="00B52042">
            <w:pPr>
              <w:spacing w:line="360" w:lineRule="auto"/>
            </w:pPr>
            <w:r w:rsidRPr="00B52042">
              <w:t>1,45</w:t>
            </w:r>
          </w:p>
        </w:tc>
        <w:tc>
          <w:tcPr>
            <w:tcW w:w="706" w:type="dxa"/>
            <w:noWrap/>
            <w:hideMark/>
          </w:tcPr>
          <w:p w:rsidR="00B52042" w:rsidRPr="00B52042" w:rsidRDefault="00B52042" w:rsidP="00B52042">
            <w:pPr>
              <w:spacing w:line="360" w:lineRule="auto"/>
            </w:pPr>
            <w:r w:rsidRPr="00B52042">
              <w:t>10</w:t>
            </w:r>
          </w:p>
        </w:tc>
        <w:tc>
          <w:tcPr>
            <w:tcW w:w="846" w:type="dxa"/>
            <w:noWrap/>
            <w:hideMark/>
          </w:tcPr>
          <w:p w:rsidR="00B52042" w:rsidRPr="00B52042" w:rsidRDefault="00B52042" w:rsidP="00B52042">
            <w:pPr>
              <w:spacing w:line="360" w:lineRule="auto"/>
            </w:pPr>
            <w:r w:rsidRPr="00B52042">
              <w:t>0,56</w:t>
            </w:r>
          </w:p>
        </w:tc>
        <w:tc>
          <w:tcPr>
            <w:tcW w:w="706" w:type="dxa"/>
            <w:noWrap/>
            <w:hideMark/>
          </w:tcPr>
          <w:p w:rsidR="00B52042" w:rsidRPr="00B52042" w:rsidRDefault="00B52042" w:rsidP="00B52042">
            <w:pPr>
              <w:spacing w:line="360" w:lineRule="auto"/>
            </w:pPr>
            <w:r w:rsidRPr="00B52042">
              <w:t>0,99</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32,05</w:t>
            </w:r>
          </w:p>
        </w:tc>
        <w:tc>
          <w:tcPr>
            <w:tcW w:w="846" w:type="dxa"/>
            <w:noWrap/>
            <w:hideMark/>
          </w:tcPr>
          <w:p w:rsidR="00B52042" w:rsidRPr="00B52042" w:rsidRDefault="00B52042" w:rsidP="00B52042">
            <w:pPr>
              <w:spacing w:line="360" w:lineRule="auto"/>
            </w:pPr>
            <w:r w:rsidRPr="00B52042">
              <w:t>0,98</w:t>
            </w:r>
          </w:p>
        </w:tc>
        <w:tc>
          <w:tcPr>
            <w:tcW w:w="706" w:type="dxa"/>
            <w:noWrap/>
            <w:hideMark/>
          </w:tcPr>
          <w:p w:rsidR="00B52042" w:rsidRPr="00B52042" w:rsidRDefault="00B52042" w:rsidP="00B52042">
            <w:pPr>
              <w:spacing w:line="360" w:lineRule="auto"/>
            </w:pPr>
            <w:r w:rsidRPr="00B52042">
              <w:t>10</w:t>
            </w:r>
          </w:p>
        </w:tc>
        <w:tc>
          <w:tcPr>
            <w:tcW w:w="846" w:type="dxa"/>
            <w:noWrap/>
            <w:hideMark/>
          </w:tcPr>
          <w:p w:rsidR="00B52042" w:rsidRPr="00B52042" w:rsidRDefault="00B52042" w:rsidP="00B52042">
            <w:pPr>
              <w:spacing w:line="360" w:lineRule="auto"/>
            </w:pPr>
            <w:r w:rsidRPr="00B52042">
              <w:t>0,47</w:t>
            </w:r>
          </w:p>
        </w:tc>
        <w:tc>
          <w:tcPr>
            <w:tcW w:w="706" w:type="dxa"/>
            <w:noWrap/>
            <w:hideMark/>
          </w:tcPr>
          <w:p w:rsidR="00B52042" w:rsidRPr="00B52042" w:rsidRDefault="00B52042" w:rsidP="00B52042">
            <w:pPr>
              <w:spacing w:line="360" w:lineRule="auto"/>
            </w:pPr>
            <w:r w:rsidRPr="00B52042">
              <w:t>0,73</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32,43</w:t>
            </w:r>
          </w:p>
        </w:tc>
        <w:tc>
          <w:tcPr>
            <w:tcW w:w="846" w:type="dxa"/>
            <w:noWrap/>
            <w:hideMark/>
          </w:tcPr>
          <w:p w:rsidR="00B52042" w:rsidRPr="00B52042" w:rsidRDefault="00B52042" w:rsidP="00B52042">
            <w:pPr>
              <w:spacing w:line="360" w:lineRule="auto"/>
            </w:pPr>
            <w:r w:rsidRPr="00B52042">
              <w:t>0,6</w:t>
            </w:r>
          </w:p>
        </w:tc>
        <w:tc>
          <w:tcPr>
            <w:tcW w:w="706" w:type="dxa"/>
            <w:noWrap/>
            <w:hideMark/>
          </w:tcPr>
          <w:p w:rsidR="00B52042" w:rsidRPr="00B52042" w:rsidRDefault="00B52042" w:rsidP="00B52042">
            <w:pPr>
              <w:spacing w:line="360" w:lineRule="auto"/>
            </w:pPr>
            <w:r w:rsidRPr="00B52042">
              <w:t>10</w:t>
            </w:r>
          </w:p>
        </w:tc>
        <w:tc>
          <w:tcPr>
            <w:tcW w:w="846" w:type="dxa"/>
            <w:noWrap/>
            <w:hideMark/>
          </w:tcPr>
          <w:p w:rsidR="00B52042" w:rsidRPr="00B52042" w:rsidRDefault="00B52042" w:rsidP="00B52042">
            <w:pPr>
              <w:spacing w:line="360" w:lineRule="auto"/>
            </w:pPr>
            <w:r w:rsidRPr="00B52042">
              <w:t>0,38</w:t>
            </w:r>
          </w:p>
        </w:tc>
        <w:tc>
          <w:tcPr>
            <w:tcW w:w="706" w:type="dxa"/>
            <w:noWrap/>
            <w:hideMark/>
          </w:tcPr>
          <w:p w:rsidR="00B52042" w:rsidRPr="00B52042" w:rsidRDefault="00B52042" w:rsidP="00B52042">
            <w:pPr>
              <w:spacing w:line="360" w:lineRule="auto"/>
            </w:pPr>
            <w:r w:rsidRPr="00B52042">
              <w:t>0,53</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32,72</w:t>
            </w:r>
          </w:p>
        </w:tc>
        <w:tc>
          <w:tcPr>
            <w:tcW w:w="846" w:type="dxa"/>
            <w:noWrap/>
            <w:hideMark/>
          </w:tcPr>
          <w:p w:rsidR="00B52042" w:rsidRPr="00B52042" w:rsidRDefault="00B52042" w:rsidP="00B52042">
            <w:pPr>
              <w:spacing w:line="360" w:lineRule="auto"/>
            </w:pPr>
            <w:r w:rsidRPr="00B52042">
              <w:t>0,31</w:t>
            </w:r>
          </w:p>
        </w:tc>
        <w:tc>
          <w:tcPr>
            <w:tcW w:w="706" w:type="dxa"/>
            <w:noWrap/>
            <w:hideMark/>
          </w:tcPr>
          <w:p w:rsidR="00B52042" w:rsidRPr="00B52042" w:rsidRDefault="00B52042" w:rsidP="00B52042">
            <w:pPr>
              <w:spacing w:line="360" w:lineRule="auto"/>
            </w:pPr>
            <w:r w:rsidRPr="00B52042">
              <w:t>10</w:t>
            </w:r>
          </w:p>
        </w:tc>
        <w:tc>
          <w:tcPr>
            <w:tcW w:w="846" w:type="dxa"/>
            <w:noWrap/>
            <w:hideMark/>
          </w:tcPr>
          <w:p w:rsidR="00B52042" w:rsidRPr="00B52042" w:rsidRDefault="00B52042" w:rsidP="00B52042">
            <w:pPr>
              <w:spacing w:line="360" w:lineRule="auto"/>
            </w:pPr>
            <w:r w:rsidRPr="00B52042">
              <w:t>0,29</w:t>
            </w:r>
          </w:p>
        </w:tc>
        <w:tc>
          <w:tcPr>
            <w:tcW w:w="706" w:type="dxa"/>
            <w:noWrap/>
            <w:hideMark/>
          </w:tcPr>
          <w:p w:rsidR="00B52042" w:rsidRPr="00B52042" w:rsidRDefault="00B52042" w:rsidP="00B52042">
            <w:pPr>
              <w:spacing w:line="360" w:lineRule="auto"/>
            </w:pPr>
            <w:r w:rsidRPr="00B52042">
              <w:t>0,37</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32,91</w:t>
            </w:r>
          </w:p>
        </w:tc>
        <w:tc>
          <w:tcPr>
            <w:tcW w:w="846" w:type="dxa"/>
            <w:noWrap/>
            <w:hideMark/>
          </w:tcPr>
          <w:p w:rsidR="00B52042" w:rsidRPr="00B52042" w:rsidRDefault="00B52042" w:rsidP="00B52042">
            <w:pPr>
              <w:spacing w:line="360" w:lineRule="auto"/>
            </w:pPr>
            <w:r w:rsidRPr="00B52042">
              <w:t>0,12</w:t>
            </w:r>
          </w:p>
        </w:tc>
        <w:tc>
          <w:tcPr>
            <w:tcW w:w="706" w:type="dxa"/>
            <w:noWrap/>
            <w:hideMark/>
          </w:tcPr>
          <w:p w:rsidR="00B52042" w:rsidRPr="00B52042" w:rsidRDefault="00B52042" w:rsidP="00B52042">
            <w:pPr>
              <w:spacing w:line="360" w:lineRule="auto"/>
            </w:pPr>
            <w:r w:rsidRPr="00B52042">
              <w:t>10</w:t>
            </w:r>
          </w:p>
        </w:tc>
        <w:tc>
          <w:tcPr>
            <w:tcW w:w="846" w:type="dxa"/>
            <w:noWrap/>
            <w:hideMark/>
          </w:tcPr>
          <w:p w:rsidR="00B52042" w:rsidRPr="00B52042" w:rsidRDefault="00B52042" w:rsidP="00B52042">
            <w:pPr>
              <w:spacing w:line="360" w:lineRule="auto"/>
            </w:pPr>
            <w:r w:rsidRPr="00B52042">
              <w:t>0,19</w:t>
            </w:r>
          </w:p>
        </w:tc>
        <w:tc>
          <w:tcPr>
            <w:tcW w:w="706" w:type="dxa"/>
            <w:noWrap/>
            <w:hideMark/>
          </w:tcPr>
          <w:p w:rsidR="00B52042" w:rsidRPr="00B52042" w:rsidRDefault="00B52042" w:rsidP="00B52042">
            <w:pPr>
              <w:spacing w:line="360" w:lineRule="auto"/>
            </w:pPr>
            <w:r w:rsidRPr="00B52042">
              <w:t>0,26</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33,11</w:t>
            </w:r>
          </w:p>
        </w:tc>
        <w:tc>
          <w:tcPr>
            <w:tcW w:w="846" w:type="dxa"/>
            <w:noWrap/>
            <w:hideMark/>
          </w:tcPr>
          <w:p w:rsidR="00B52042" w:rsidRPr="00B52042" w:rsidRDefault="00B52042" w:rsidP="00B52042">
            <w:pPr>
              <w:spacing w:line="360" w:lineRule="auto"/>
            </w:pPr>
            <w:r w:rsidRPr="00B52042">
              <w:t>-0,08</w:t>
            </w:r>
          </w:p>
        </w:tc>
        <w:tc>
          <w:tcPr>
            <w:tcW w:w="706" w:type="dxa"/>
            <w:noWrap/>
            <w:hideMark/>
          </w:tcPr>
          <w:p w:rsidR="00B52042" w:rsidRPr="00B52042" w:rsidRDefault="00B52042" w:rsidP="00B52042">
            <w:pPr>
              <w:spacing w:line="360" w:lineRule="auto"/>
            </w:pPr>
            <w:r w:rsidRPr="00B52042">
              <w:t>9,92</w:t>
            </w:r>
          </w:p>
        </w:tc>
        <w:tc>
          <w:tcPr>
            <w:tcW w:w="846" w:type="dxa"/>
            <w:noWrap/>
            <w:hideMark/>
          </w:tcPr>
          <w:p w:rsidR="00B52042" w:rsidRPr="00B52042" w:rsidRDefault="00B52042" w:rsidP="00B52042">
            <w:pPr>
              <w:spacing w:line="360" w:lineRule="auto"/>
            </w:pPr>
            <w:r w:rsidRPr="00B52042">
              <w:t>0,19</w:t>
            </w:r>
          </w:p>
        </w:tc>
        <w:tc>
          <w:tcPr>
            <w:tcW w:w="706" w:type="dxa"/>
            <w:noWrap/>
            <w:hideMark/>
          </w:tcPr>
          <w:p w:rsidR="00B52042" w:rsidRPr="00B52042" w:rsidRDefault="00B52042" w:rsidP="00B52042">
            <w:pPr>
              <w:spacing w:line="360" w:lineRule="auto"/>
            </w:pPr>
            <w:r w:rsidRPr="00B52042">
              <w:t>0,16</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33,2</w:t>
            </w:r>
          </w:p>
        </w:tc>
        <w:tc>
          <w:tcPr>
            <w:tcW w:w="846" w:type="dxa"/>
            <w:noWrap/>
            <w:hideMark/>
          </w:tcPr>
          <w:p w:rsidR="00B52042" w:rsidRPr="00B52042" w:rsidRDefault="00B52042" w:rsidP="00B52042">
            <w:pPr>
              <w:spacing w:line="360" w:lineRule="auto"/>
            </w:pPr>
            <w:r w:rsidRPr="00B52042">
              <w:t>-0,17</w:t>
            </w:r>
          </w:p>
        </w:tc>
        <w:tc>
          <w:tcPr>
            <w:tcW w:w="706" w:type="dxa"/>
            <w:noWrap/>
            <w:hideMark/>
          </w:tcPr>
          <w:p w:rsidR="00B52042" w:rsidRPr="00B52042" w:rsidRDefault="00B52042" w:rsidP="00B52042">
            <w:pPr>
              <w:spacing w:line="360" w:lineRule="auto"/>
            </w:pPr>
            <w:r w:rsidRPr="00B52042">
              <w:t>9,75</w:t>
            </w:r>
          </w:p>
        </w:tc>
        <w:tc>
          <w:tcPr>
            <w:tcW w:w="846" w:type="dxa"/>
            <w:noWrap/>
            <w:hideMark/>
          </w:tcPr>
          <w:p w:rsidR="00B52042" w:rsidRPr="00B52042" w:rsidRDefault="00B52042" w:rsidP="00B52042">
            <w:pPr>
              <w:spacing w:line="360" w:lineRule="auto"/>
            </w:pPr>
            <w:r w:rsidRPr="00B52042">
              <w:t>0,09</w:t>
            </w:r>
          </w:p>
        </w:tc>
        <w:tc>
          <w:tcPr>
            <w:tcW w:w="706" w:type="dxa"/>
            <w:noWrap/>
            <w:hideMark/>
          </w:tcPr>
          <w:p w:rsidR="00B52042" w:rsidRPr="00B52042" w:rsidRDefault="00B52042" w:rsidP="00B52042">
            <w:pPr>
              <w:spacing w:line="360" w:lineRule="auto"/>
            </w:pPr>
            <w:r w:rsidRPr="00B52042">
              <w:t>0,1</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33,2</w:t>
            </w:r>
          </w:p>
        </w:tc>
        <w:tc>
          <w:tcPr>
            <w:tcW w:w="846" w:type="dxa"/>
            <w:noWrap/>
            <w:hideMark/>
          </w:tcPr>
          <w:p w:rsidR="00B52042" w:rsidRPr="00B52042" w:rsidRDefault="00B52042" w:rsidP="00B52042">
            <w:pPr>
              <w:spacing w:line="360" w:lineRule="auto"/>
            </w:pPr>
            <w:r w:rsidRPr="00B52042">
              <w:t>-0,17</w:t>
            </w:r>
          </w:p>
        </w:tc>
        <w:tc>
          <w:tcPr>
            <w:tcW w:w="706" w:type="dxa"/>
            <w:noWrap/>
            <w:hideMark/>
          </w:tcPr>
          <w:p w:rsidR="00B52042" w:rsidRPr="00B52042" w:rsidRDefault="00B52042" w:rsidP="00B52042">
            <w:pPr>
              <w:spacing w:line="360" w:lineRule="auto"/>
            </w:pPr>
            <w:r w:rsidRPr="00B52042">
              <w:t>9,58</w:t>
            </w:r>
          </w:p>
        </w:tc>
        <w:tc>
          <w:tcPr>
            <w:tcW w:w="846" w:type="dxa"/>
            <w:noWrap/>
            <w:hideMark/>
          </w:tcPr>
          <w:p w:rsidR="00B52042" w:rsidRPr="00B52042" w:rsidRDefault="00B52042" w:rsidP="00B52042">
            <w:pPr>
              <w:spacing w:line="360" w:lineRule="auto"/>
            </w:pPr>
            <w:r w:rsidRPr="00B52042">
              <w:t>0</w:t>
            </w:r>
          </w:p>
        </w:tc>
        <w:tc>
          <w:tcPr>
            <w:tcW w:w="706" w:type="dxa"/>
            <w:noWrap/>
            <w:hideMark/>
          </w:tcPr>
          <w:p w:rsidR="00B52042" w:rsidRPr="00B52042" w:rsidRDefault="00B52042" w:rsidP="00B52042">
            <w:pPr>
              <w:spacing w:line="360" w:lineRule="auto"/>
            </w:pPr>
            <w:r w:rsidRPr="00B52042">
              <w:t>0,08</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33,2</w:t>
            </w:r>
          </w:p>
        </w:tc>
        <w:tc>
          <w:tcPr>
            <w:tcW w:w="846" w:type="dxa"/>
            <w:noWrap/>
            <w:hideMark/>
          </w:tcPr>
          <w:p w:rsidR="00B52042" w:rsidRPr="00B52042" w:rsidRDefault="00B52042" w:rsidP="00B52042">
            <w:pPr>
              <w:spacing w:line="360" w:lineRule="auto"/>
            </w:pPr>
            <w:r w:rsidRPr="00B52042">
              <w:t>-0,17</w:t>
            </w:r>
          </w:p>
        </w:tc>
        <w:tc>
          <w:tcPr>
            <w:tcW w:w="706" w:type="dxa"/>
            <w:noWrap/>
            <w:hideMark/>
          </w:tcPr>
          <w:p w:rsidR="00B52042" w:rsidRPr="00B52042" w:rsidRDefault="00B52042" w:rsidP="00B52042">
            <w:pPr>
              <w:spacing w:line="360" w:lineRule="auto"/>
            </w:pPr>
            <w:r w:rsidRPr="00B52042">
              <w:t>9,41</w:t>
            </w:r>
          </w:p>
        </w:tc>
        <w:tc>
          <w:tcPr>
            <w:tcW w:w="846" w:type="dxa"/>
            <w:noWrap/>
            <w:hideMark/>
          </w:tcPr>
          <w:p w:rsidR="00B52042" w:rsidRPr="00B52042" w:rsidRDefault="00B52042" w:rsidP="00B52042">
            <w:pPr>
              <w:spacing w:line="360" w:lineRule="auto"/>
            </w:pPr>
            <w:r w:rsidRPr="00B52042">
              <w:t>0</w:t>
            </w:r>
          </w:p>
        </w:tc>
        <w:tc>
          <w:tcPr>
            <w:tcW w:w="706" w:type="dxa"/>
            <w:noWrap/>
            <w:hideMark/>
          </w:tcPr>
          <w:p w:rsidR="00B52042" w:rsidRPr="00B52042" w:rsidRDefault="00B52042" w:rsidP="00B52042">
            <w:pPr>
              <w:spacing w:line="360" w:lineRule="auto"/>
            </w:pPr>
            <w:r w:rsidRPr="00B52042">
              <w:t>0,07</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33,3</w:t>
            </w:r>
          </w:p>
        </w:tc>
        <w:tc>
          <w:tcPr>
            <w:tcW w:w="846" w:type="dxa"/>
            <w:noWrap/>
            <w:hideMark/>
          </w:tcPr>
          <w:p w:rsidR="00B52042" w:rsidRPr="00B52042" w:rsidRDefault="00B52042" w:rsidP="00B52042">
            <w:pPr>
              <w:spacing w:line="360" w:lineRule="auto"/>
            </w:pPr>
            <w:r w:rsidRPr="00B52042">
              <w:t>-0,27</w:t>
            </w:r>
          </w:p>
        </w:tc>
        <w:tc>
          <w:tcPr>
            <w:tcW w:w="706" w:type="dxa"/>
            <w:noWrap/>
            <w:hideMark/>
          </w:tcPr>
          <w:p w:rsidR="00B52042" w:rsidRPr="00B52042" w:rsidRDefault="00B52042" w:rsidP="00B52042">
            <w:pPr>
              <w:spacing w:line="360" w:lineRule="auto"/>
            </w:pPr>
            <w:r w:rsidRPr="00B52042">
              <w:t>9,15</w:t>
            </w:r>
          </w:p>
        </w:tc>
        <w:tc>
          <w:tcPr>
            <w:tcW w:w="846" w:type="dxa"/>
            <w:noWrap/>
            <w:hideMark/>
          </w:tcPr>
          <w:p w:rsidR="00B52042" w:rsidRPr="00B52042" w:rsidRDefault="00B52042" w:rsidP="00B52042">
            <w:pPr>
              <w:spacing w:line="360" w:lineRule="auto"/>
            </w:pPr>
            <w:r w:rsidRPr="00B52042">
              <w:t>0,1</w:t>
            </w:r>
          </w:p>
        </w:tc>
        <w:tc>
          <w:tcPr>
            <w:tcW w:w="706" w:type="dxa"/>
            <w:noWrap/>
            <w:hideMark/>
          </w:tcPr>
          <w:p w:rsidR="00B52042" w:rsidRPr="00B52042" w:rsidRDefault="00B52042" w:rsidP="00B52042">
            <w:pPr>
              <w:spacing w:line="360" w:lineRule="auto"/>
            </w:pPr>
            <w:r w:rsidRPr="00B52042">
              <w:t>0,04</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33,39</w:t>
            </w:r>
          </w:p>
        </w:tc>
        <w:tc>
          <w:tcPr>
            <w:tcW w:w="846" w:type="dxa"/>
            <w:noWrap/>
            <w:hideMark/>
          </w:tcPr>
          <w:p w:rsidR="00B52042" w:rsidRPr="00B52042" w:rsidRDefault="00B52042" w:rsidP="00B52042">
            <w:pPr>
              <w:spacing w:line="360" w:lineRule="auto"/>
            </w:pPr>
            <w:r w:rsidRPr="00B52042">
              <w:t>-0,36</w:t>
            </w:r>
          </w:p>
        </w:tc>
        <w:tc>
          <w:tcPr>
            <w:tcW w:w="706" w:type="dxa"/>
            <w:noWrap/>
            <w:hideMark/>
          </w:tcPr>
          <w:p w:rsidR="00B52042" w:rsidRPr="00B52042" w:rsidRDefault="00B52042" w:rsidP="00B52042">
            <w:pPr>
              <w:spacing w:line="360" w:lineRule="auto"/>
            </w:pPr>
            <w:r w:rsidRPr="00B52042">
              <w:t>8,78</w:t>
            </w:r>
          </w:p>
        </w:tc>
        <w:tc>
          <w:tcPr>
            <w:tcW w:w="846" w:type="dxa"/>
            <w:noWrap/>
            <w:hideMark/>
          </w:tcPr>
          <w:p w:rsidR="00B52042" w:rsidRPr="00B52042" w:rsidRDefault="00B52042" w:rsidP="00B52042">
            <w:pPr>
              <w:spacing w:line="360" w:lineRule="auto"/>
            </w:pPr>
            <w:r w:rsidRPr="00B52042">
              <w:t>0,1</w:t>
            </w:r>
          </w:p>
        </w:tc>
        <w:tc>
          <w:tcPr>
            <w:tcW w:w="706" w:type="dxa"/>
            <w:noWrap/>
            <w:hideMark/>
          </w:tcPr>
          <w:p w:rsidR="00B52042" w:rsidRPr="00B52042" w:rsidRDefault="00B52042" w:rsidP="00B52042">
            <w:pPr>
              <w:spacing w:line="360" w:lineRule="auto"/>
            </w:pPr>
            <w:r w:rsidRPr="00B52042">
              <w:t>-0,02</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33,2</w:t>
            </w:r>
          </w:p>
        </w:tc>
        <w:tc>
          <w:tcPr>
            <w:tcW w:w="846" w:type="dxa"/>
            <w:noWrap/>
            <w:hideMark/>
          </w:tcPr>
          <w:p w:rsidR="00B52042" w:rsidRPr="00B52042" w:rsidRDefault="00B52042" w:rsidP="00B52042">
            <w:pPr>
              <w:spacing w:line="360" w:lineRule="auto"/>
            </w:pPr>
            <w:r w:rsidRPr="00B52042">
              <w:t>-0,17</w:t>
            </w:r>
          </w:p>
        </w:tc>
        <w:tc>
          <w:tcPr>
            <w:tcW w:w="706" w:type="dxa"/>
            <w:noWrap/>
            <w:hideMark/>
          </w:tcPr>
          <w:p w:rsidR="00B52042" w:rsidRPr="00B52042" w:rsidRDefault="00B52042" w:rsidP="00B52042">
            <w:pPr>
              <w:spacing w:line="360" w:lineRule="auto"/>
            </w:pPr>
            <w:r w:rsidRPr="00B52042">
              <w:t>8,61</w:t>
            </w:r>
          </w:p>
        </w:tc>
        <w:tc>
          <w:tcPr>
            <w:tcW w:w="846" w:type="dxa"/>
            <w:noWrap/>
            <w:hideMark/>
          </w:tcPr>
          <w:p w:rsidR="00B52042" w:rsidRPr="00B52042" w:rsidRDefault="00B52042" w:rsidP="00B52042">
            <w:pPr>
              <w:spacing w:line="360" w:lineRule="auto"/>
            </w:pPr>
            <w:r w:rsidRPr="00B52042">
              <w:t>-0,19</w:t>
            </w:r>
          </w:p>
        </w:tc>
        <w:tc>
          <w:tcPr>
            <w:tcW w:w="706" w:type="dxa"/>
            <w:noWrap/>
            <w:hideMark/>
          </w:tcPr>
          <w:p w:rsidR="00B52042" w:rsidRPr="00B52042" w:rsidRDefault="00B52042" w:rsidP="00B52042">
            <w:pPr>
              <w:spacing w:line="360" w:lineRule="auto"/>
            </w:pPr>
            <w:r w:rsidRPr="00B52042">
              <w:t>0,03</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33,3</w:t>
            </w:r>
          </w:p>
        </w:tc>
        <w:tc>
          <w:tcPr>
            <w:tcW w:w="846" w:type="dxa"/>
            <w:noWrap/>
            <w:hideMark/>
          </w:tcPr>
          <w:p w:rsidR="00B52042" w:rsidRPr="00B52042" w:rsidRDefault="00B52042" w:rsidP="00B52042">
            <w:pPr>
              <w:spacing w:line="360" w:lineRule="auto"/>
            </w:pPr>
            <w:r w:rsidRPr="00B52042">
              <w:t>-0,27</w:t>
            </w:r>
          </w:p>
        </w:tc>
        <w:tc>
          <w:tcPr>
            <w:tcW w:w="706" w:type="dxa"/>
            <w:noWrap/>
            <w:hideMark/>
          </w:tcPr>
          <w:p w:rsidR="00B52042" w:rsidRPr="00B52042" w:rsidRDefault="00B52042" w:rsidP="00B52042">
            <w:pPr>
              <w:spacing w:line="360" w:lineRule="auto"/>
            </w:pPr>
            <w:r w:rsidRPr="00B52042">
              <w:t>8,34</w:t>
            </w:r>
          </w:p>
        </w:tc>
        <w:tc>
          <w:tcPr>
            <w:tcW w:w="846" w:type="dxa"/>
            <w:noWrap/>
            <w:hideMark/>
          </w:tcPr>
          <w:p w:rsidR="00B52042" w:rsidRPr="00B52042" w:rsidRDefault="00B52042" w:rsidP="00B52042">
            <w:pPr>
              <w:spacing w:line="360" w:lineRule="auto"/>
            </w:pPr>
            <w:r w:rsidRPr="00B52042">
              <w:t>0,1</w:t>
            </w:r>
          </w:p>
        </w:tc>
        <w:tc>
          <w:tcPr>
            <w:tcW w:w="706" w:type="dxa"/>
            <w:noWrap/>
            <w:hideMark/>
          </w:tcPr>
          <w:p w:rsidR="00B52042" w:rsidRPr="00B52042" w:rsidRDefault="00B52042" w:rsidP="00B52042">
            <w:pPr>
              <w:spacing w:line="360" w:lineRule="auto"/>
            </w:pPr>
            <w:r w:rsidRPr="00B52042">
              <w:t>0,02</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33,3</w:t>
            </w:r>
          </w:p>
        </w:tc>
        <w:tc>
          <w:tcPr>
            <w:tcW w:w="846" w:type="dxa"/>
            <w:noWrap/>
            <w:hideMark/>
          </w:tcPr>
          <w:p w:rsidR="00B52042" w:rsidRPr="00B52042" w:rsidRDefault="00B52042" w:rsidP="00B52042">
            <w:pPr>
              <w:spacing w:line="360" w:lineRule="auto"/>
            </w:pPr>
            <w:r w:rsidRPr="00B52042">
              <w:t>-0,27</w:t>
            </w:r>
          </w:p>
        </w:tc>
        <w:tc>
          <w:tcPr>
            <w:tcW w:w="706" w:type="dxa"/>
            <w:noWrap/>
            <w:hideMark/>
          </w:tcPr>
          <w:p w:rsidR="00B52042" w:rsidRPr="00B52042" w:rsidRDefault="00B52042" w:rsidP="00B52042">
            <w:pPr>
              <w:spacing w:line="360" w:lineRule="auto"/>
            </w:pPr>
            <w:r w:rsidRPr="00B52042">
              <w:t>8,07</w:t>
            </w:r>
          </w:p>
        </w:tc>
        <w:tc>
          <w:tcPr>
            <w:tcW w:w="846" w:type="dxa"/>
            <w:noWrap/>
            <w:hideMark/>
          </w:tcPr>
          <w:p w:rsidR="00B52042" w:rsidRPr="00B52042" w:rsidRDefault="00B52042" w:rsidP="00B52042">
            <w:pPr>
              <w:spacing w:line="360" w:lineRule="auto"/>
            </w:pPr>
            <w:r w:rsidRPr="00B52042">
              <w:t>0</w:t>
            </w:r>
          </w:p>
        </w:tc>
        <w:tc>
          <w:tcPr>
            <w:tcW w:w="706" w:type="dxa"/>
            <w:noWrap/>
            <w:hideMark/>
          </w:tcPr>
          <w:p w:rsidR="00B52042" w:rsidRPr="00B52042" w:rsidRDefault="00B52042" w:rsidP="00B52042">
            <w:pPr>
              <w:spacing w:line="360" w:lineRule="auto"/>
            </w:pPr>
            <w:r w:rsidRPr="00B52042">
              <w:t>0</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33,3</w:t>
            </w:r>
          </w:p>
        </w:tc>
        <w:tc>
          <w:tcPr>
            <w:tcW w:w="846" w:type="dxa"/>
            <w:noWrap/>
            <w:hideMark/>
          </w:tcPr>
          <w:p w:rsidR="00B52042" w:rsidRPr="00B52042" w:rsidRDefault="00B52042" w:rsidP="00B52042">
            <w:pPr>
              <w:spacing w:line="360" w:lineRule="auto"/>
            </w:pPr>
            <w:r w:rsidRPr="00B52042">
              <w:t>-0,27</w:t>
            </w:r>
          </w:p>
        </w:tc>
        <w:tc>
          <w:tcPr>
            <w:tcW w:w="706" w:type="dxa"/>
            <w:noWrap/>
            <w:hideMark/>
          </w:tcPr>
          <w:p w:rsidR="00B52042" w:rsidRPr="00B52042" w:rsidRDefault="00B52042" w:rsidP="00B52042">
            <w:pPr>
              <w:spacing w:line="360" w:lineRule="auto"/>
            </w:pPr>
            <w:r w:rsidRPr="00B52042">
              <w:t>7,8</w:t>
            </w:r>
          </w:p>
        </w:tc>
        <w:tc>
          <w:tcPr>
            <w:tcW w:w="846" w:type="dxa"/>
            <w:noWrap/>
            <w:hideMark/>
          </w:tcPr>
          <w:p w:rsidR="00B52042" w:rsidRPr="00B52042" w:rsidRDefault="00B52042" w:rsidP="00B52042">
            <w:pPr>
              <w:spacing w:line="360" w:lineRule="auto"/>
            </w:pPr>
            <w:r w:rsidRPr="00B52042">
              <w:t>0</w:t>
            </w:r>
          </w:p>
        </w:tc>
        <w:tc>
          <w:tcPr>
            <w:tcW w:w="706" w:type="dxa"/>
            <w:noWrap/>
            <w:hideMark/>
          </w:tcPr>
          <w:p w:rsidR="00B52042" w:rsidRPr="00B52042" w:rsidRDefault="00B52042" w:rsidP="00B52042">
            <w:pPr>
              <w:spacing w:line="360" w:lineRule="auto"/>
            </w:pPr>
            <w:r w:rsidRPr="00B52042">
              <w:t>0</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33,3</w:t>
            </w:r>
          </w:p>
        </w:tc>
        <w:tc>
          <w:tcPr>
            <w:tcW w:w="846" w:type="dxa"/>
            <w:noWrap/>
            <w:hideMark/>
          </w:tcPr>
          <w:p w:rsidR="00B52042" w:rsidRPr="00B52042" w:rsidRDefault="00B52042" w:rsidP="00B52042">
            <w:pPr>
              <w:spacing w:line="360" w:lineRule="auto"/>
            </w:pPr>
            <w:r w:rsidRPr="00B52042">
              <w:t>-0,27</w:t>
            </w:r>
          </w:p>
        </w:tc>
        <w:tc>
          <w:tcPr>
            <w:tcW w:w="706" w:type="dxa"/>
            <w:noWrap/>
            <w:hideMark/>
          </w:tcPr>
          <w:p w:rsidR="00B52042" w:rsidRPr="00B52042" w:rsidRDefault="00B52042" w:rsidP="00B52042">
            <w:pPr>
              <w:spacing w:line="360" w:lineRule="auto"/>
            </w:pPr>
            <w:r w:rsidRPr="00B52042">
              <w:t>7,53</w:t>
            </w:r>
          </w:p>
        </w:tc>
        <w:tc>
          <w:tcPr>
            <w:tcW w:w="846" w:type="dxa"/>
            <w:noWrap/>
            <w:hideMark/>
          </w:tcPr>
          <w:p w:rsidR="00B52042" w:rsidRPr="00B52042" w:rsidRDefault="00B52042" w:rsidP="00B52042">
            <w:pPr>
              <w:spacing w:line="360" w:lineRule="auto"/>
            </w:pPr>
            <w:r w:rsidRPr="00B52042">
              <w:t>0</w:t>
            </w:r>
          </w:p>
        </w:tc>
        <w:tc>
          <w:tcPr>
            <w:tcW w:w="706" w:type="dxa"/>
            <w:noWrap/>
            <w:hideMark/>
          </w:tcPr>
          <w:p w:rsidR="00B52042" w:rsidRPr="00B52042" w:rsidRDefault="00B52042" w:rsidP="00B52042">
            <w:pPr>
              <w:spacing w:line="360" w:lineRule="auto"/>
            </w:pPr>
            <w:r w:rsidRPr="00B52042">
              <w:t>-0,01</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33,39</w:t>
            </w:r>
          </w:p>
        </w:tc>
        <w:tc>
          <w:tcPr>
            <w:tcW w:w="846" w:type="dxa"/>
            <w:noWrap/>
            <w:hideMark/>
          </w:tcPr>
          <w:p w:rsidR="00B52042" w:rsidRPr="00B52042" w:rsidRDefault="00B52042" w:rsidP="00B52042">
            <w:pPr>
              <w:spacing w:line="360" w:lineRule="auto"/>
            </w:pPr>
            <w:r w:rsidRPr="00B52042">
              <w:t>-0,36</w:t>
            </w:r>
          </w:p>
        </w:tc>
        <w:tc>
          <w:tcPr>
            <w:tcW w:w="706" w:type="dxa"/>
            <w:noWrap/>
            <w:hideMark/>
          </w:tcPr>
          <w:p w:rsidR="00B52042" w:rsidRPr="00B52042" w:rsidRDefault="00B52042" w:rsidP="00B52042">
            <w:pPr>
              <w:spacing w:line="360" w:lineRule="auto"/>
            </w:pPr>
            <w:r w:rsidRPr="00B52042">
              <w:t>7,17</w:t>
            </w:r>
          </w:p>
        </w:tc>
        <w:tc>
          <w:tcPr>
            <w:tcW w:w="846" w:type="dxa"/>
            <w:noWrap/>
            <w:hideMark/>
          </w:tcPr>
          <w:p w:rsidR="00B52042" w:rsidRPr="00B52042" w:rsidRDefault="00B52042" w:rsidP="00B52042">
            <w:pPr>
              <w:spacing w:line="360" w:lineRule="auto"/>
            </w:pPr>
            <w:r w:rsidRPr="00B52042">
              <w:t>0,1</w:t>
            </w:r>
          </w:p>
        </w:tc>
        <w:tc>
          <w:tcPr>
            <w:tcW w:w="706" w:type="dxa"/>
            <w:noWrap/>
            <w:hideMark/>
          </w:tcPr>
          <w:p w:rsidR="00B52042" w:rsidRPr="00B52042" w:rsidRDefault="00B52042" w:rsidP="00B52042">
            <w:pPr>
              <w:spacing w:line="360" w:lineRule="auto"/>
            </w:pPr>
            <w:r w:rsidRPr="00B52042">
              <w:t>-0,05</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33,39</w:t>
            </w:r>
          </w:p>
        </w:tc>
        <w:tc>
          <w:tcPr>
            <w:tcW w:w="846" w:type="dxa"/>
            <w:noWrap/>
            <w:hideMark/>
          </w:tcPr>
          <w:p w:rsidR="00B52042" w:rsidRPr="00B52042" w:rsidRDefault="00B52042" w:rsidP="00B52042">
            <w:pPr>
              <w:spacing w:line="360" w:lineRule="auto"/>
            </w:pPr>
            <w:r w:rsidRPr="00B52042">
              <w:t>-0,36</w:t>
            </w:r>
          </w:p>
        </w:tc>
        <w:tc>
          <w:tcPr>
            <w:tcW w:w="706" w:type="dxa"/>
            <w:noWrap/>
            <w:hideMark/>
          </w:tcPr>
          <w:p w:rsidR="00B52042" w:rsidRPr="00B52042" w:rsidRDefault="00B52042" w:rsidP="00B52042">
            <w:pPr>
              <w:spacing w:line="360" w:lineRule="auto"/>
            </w:pPr>
            <w:r w:rsidRPr="00B52042">
              <w:t>6,81</w:t>
            </w:r>
          </w:p>
        </w:tc>
        <w:tc>
          <w:tcPr>
            <w:tcW w:w="846" w:type="dxa"/>
            <w:noWrap/>
            <w:hideMark/>
          </w:tcPr>
          <w:p w:rsidR="00B52042" w:rsidRPr="00B52042" w:rsidRDefault="00B52042" w:rsidP="00B52042">
            <w:pPr>
              <w:spacing w:line="360" w:lineRule="auto"/>
            </w:pPr>
            <w:r w:rsidRPr="00B52042">
              <w:t>0</w:t>
            </w:r>
          </w:p>
        </w:tc>
        <w:tc>
          <w:tcPr>
            <w:tcW w:w="706" w:type="dxa"/>
            <w:noWrap/>
            <w:hideMark/>
          </w:tcPr>
          <w:p w:rsidR="00B52042" w:rsidRPr="00B52042" w:rsidRDefault="00B52042" w:rsidP="00B52042">
            <w:pPr>
              <w:spacing w:line="360" w:lineRule="auto"/>
            </w:pPr>
            <w:r w:rsidRPr="00B52042">
              <w:t>-0,07</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33,39</w:t>
            </w:r>
          </w:p>
        </w:tc>
        <w:tc>
          <w:tcPr>
            <w:tcW w:w="846" w:type="dxa"/>
            <w:noWrap/>
            <w:hideMark/>
          </w:tcPr>
          <w:p w:rsidR="00B52042" w:rsidRPr="00B52042" w:rsidRDefault="00B52042" w:rsidP="00B52042">
            <w:pPr>
              <w:spacing w:line="360" w:lineRule="auto"/>
            </w:pPr>
            <w:r w:rsidRPr="00B52042">
              <w:t>-0,36</w:t>
            </w:r>
          </w:p>
        </w:tc>
        <w:tc>
          <w:tcPr>
            <w:tcW w:w="706" w:type="dxa"/>
            <w:noWrap/>
            <w:hideMark/>
          </w:tcPr>
          <w:p w:rsidR="00B52042" w:rsidRPr="00B52042" w:rsidRDefault="00B52042" w:rsidP="00B52042">
            <w:pPr>
              <w:spacing w:line="360" w:lineRule="auto"/>
            </w:pPr>
            <w:r w:rsidRPr="00B52042">
              <w:t>6,44</w:t>
            </w:r>
          </w:p>
        </w:tc>
        <w:tc>
          <w:tcPr>
            <w:tcW w:w="846" w:type="dxa"/>
            <w:noWrap/>
            <w:hideMark/>
          </w:tcPr>
          <w:p w:rsidR="00B52042" w:rsidRPr="00B52042" w:rsidRDefault="00B52042" w:rsidP="00B52042">
            <w:pPr>
              <w:spacing w:line="360" w:lineRule="auto"/>
            </w:pPr>
            <w:r w:rsidRPr="00B52042">
              <w:t>0</w:t>
            </w:r>
          </w:p>
        </w:tc>
        <w:tc>
          <w:tcPr>
            <w:tcW w:w="706" w:type="dxa"/>
            <w:noWrap/>
            <w:hideMark/>
          </w:tcPr>
          <w:p w:rsidR="00B52042" w:rsidRPr="00B52042" w:rsidRDefault="00B52042" w:rsidP="00B52042">
            <w:pPr>
              <w:spacing w:line="360" w:lineRule="auto"/>
            </w:pPr>
            <w:r w:rsidRPr="00B52042">
              <w:t>-0,07</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33,39</w:t>
            </w:r>
          </w:p>
        </w:tc>
        <w:tc>
          <w:tcPr>
            <w:tcW w:w="846" w:type="dxa"/>
            <w:noWrap/>
            <w:hideMark/>
          </w:tcPr>
          <w:p w:rsidR="00B52042" w:rsidRPr="00B52042" w:rsidRDefault="00B52042" w:rsidP="00B52042">
            <w:pPr>
              <w:spacing w:line="360" w:lineRule="auto"/>
            </w:pPr>
            <w:r w:rsidRPr="00B52042">
              <w:t>-0,36</w:t>
            </w:r>
          </w:p>
        </w:tc>
        <w:tc>
          <w:tcPr>
            <w:tcW w:w="706" w:type="dxa"/>
            <w:noWrap/>
            <w:hideMark/>
          </w:tcPr>
          <w:p w:rsidR="00B52042" w:rsidRPr="00B52042" w:rsidRDefault="00B52042" w:rsidP="00B52042">
            <w:pPr>
              <w:spacing w:line="360" w:lineRule="auto"/>
            </w:pPr>
            <w:r w:rsidRPr="00B52042">
              <w:t>6,08</w:t>
            </w:r>
          </w:p>
        </w:tc>
        <w:tc>
          <w:tcPr>
            <w:tcW w:w="846" w:type="dxa"/>
            <w:noWrap/>
            <w:hideMark/>
          </w:tcPr>
          <w:p w:rsidR="00B52042" w:rsidRPr="00B52042" w:rsidRDefault="00B52042" w:rsidP="00B52042">
            <w:pPr>
              <w:spacing w:line="360" w:lineRule="auto"/>
            </w:pPr>
            <w:r w:rsidRPr="00B52042">
              <w:t>0</w:t>
            </w:r>
          </w:p>
        </w:tc>
        <w:tc>
          <w:tcPr>
            <w:tcW w:w="706" w:type="dxa"/>
            <w:noWrap/>
            <w:hideMark/>
          </w:tcPr>
          <w:p w:rsidR="00B52042" w:rsidRPr="00B52042" w:rsidRDefault="00B52042" w:rsidP="00B52042">
            <w:pPr>
              <w:spacing w:line="360" w:lineRule="auto"/>
            </w:pPr>
            <w:r w:rsidRPr="00B52042">
              <w:t>-0,08</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33,39</w:t>
            </w:r>
          </w:p>
        </w:tc>
        <w:tc>
          <w:tcPr>
            <w:tcW w:w="846" w:type="dxa"/>
            <w:noWrap/>
            <w:hideMark/>
          </w:tcPr>
          <w:p w:rsidR="00B52042" w:rsidRPr="00B52042" w:rsidRDefault="00B52042" w:rsidP="00B52042">
            <w:pPr>
              <w:spacing w:line="360" w:lineRule="auto"/>
            </w:pPr>
            <w:r w:rsidRPr="00B52042">
              <w:t>-0,36</w:t>
            </w:r>
          </w:p>
        </w:tc>
        <w:tc>
          <w:tcPr>
            <w:tcW w:w="706" w:type="dxa"/>
            <w:noWrap/>
            <w:hideMark/>
          </w:tcPr>
          <w:p w:rsidR="00B52042" w:rsidRPr="00B52042" w:rsidRDefault="00B52042" w:rsidP="00B52042">
            <w:pPr>
              <w:spacing w:line="360" w:lineRule="auto"/>
            </w:pPr>
            <w:r w:rsidRPr="00B52042">
              <w:t>5,71</w:t>
            </w:r>
          </w:p>
        </w:tc>
        <w:tc>
          <w:tcPr>
            <w:tcW w:w="846" w:type="dxa"/>
            <w:noWrap/>
            <w:hideMark/>
          </w:tcPr>
          <w:p w:rsidR="00B52042" w:rsidRPr="00B52042" w:rsidRDefault="00B52042" w:rsidP="00B52042">
            <w:pPr>
              <w:spacing w:line="360" w:lineRule="auto"/>
            </w:pPr>
            <w:r w:rsidRPr="00B52042">
              <w:t>0</w:t>
            </w:r>
          </w:p>
        </w:tc>
        <w:tc>
          <w:tcPr>
            <w:tcW w:w="706" w:type="dxa"/>
            <w:noWrap/>
            <w:hideMark/>
          </w:tcPr>
          <w:p w:rsidR="00B52042" w:rsidRPr="00B52042" w:rsidRDefault="00B52042" w:rsidP="00B52042">
            <w:pPr>
              <w:spacing w:line="360" w:lineRule="auto"/>
            </w:pPr>
            <w:r w:rsidRPr="00B52042">
              <w:t>-0,09</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33,39</w:t>
            </w:r>
          </w:p>
        </w:tc>
        <w:tc>
          <w:tcPr>
            <w:tcW w:w="846" w:type="dxa"/>
            <w:noWrap/>
            <w:hideMark/>
          </w:tcPr>
          <w:p w:rsidR="00B52042" w:rsidRPr="00B52042" w:rsidRDefault="00B52042" w:rsidP="00B52042">
            <w:pPr>
              <w:spacing w:line="360" w:lineRule="auto"/>
            </w:pPr>
            <w:r w:rsidRPr="00B52042">
              <w:t>-0,36</w:t>
            </w:r>
          </w:p>
        </w:tc>
        <w:tc>
          <w:tcPr>
            <w:tcW w:w="706" w:type="dxa"/>
            <w:noWrap/>
            <w:hideMark/>
          </w:tcPr>
          <w:p w:rsidR="00B52042" w:rsidRPr="00B52042" w:rsidRDefault="00B52042" w:rsidP="00B52042">
            <w:pPr>
              <w:spacing w:line="360" w:lineRule="auto"/>
            </w:pPr>
            <w:r w:rsidRPr="00B52042">
              <w:t>5,35</w:t>
            </w:r>
          </w:p>
        </w:tc>
        <w:tc>
          <w:tcPr>
            <w:tcW w:w="846" w:type="dxa"/>
            <w:noWrap/>
            <w:hideMark/>
          </w:tcPr>
          <w:p w:rsidR="00B52042" w:rsidRPr="00B52042" w:rsidRDefault="00B52042" w:rsidP="00B52042">
            <w:pPr>
              <w:spacing w:line="360" w:lineRule="auto"/>
            </w:pPr>
            <w:r w:rsidRPr="00B52042">
              <w:t>0</w:t>
            </w:r>
          </w:p>
        </w:tc>
        <w:tc>
          <w:tcPr>
            <w:tcW w:w="706" w:type="dxa"/>
            <w:noWrap/>
            <w:hideMark/>
          </w:tcPr>
          <w:p w:rsidR="00B52042" w:rsidRPr="00B52042" w:rsidRDefault="00B52042" w:rsidP="00B52042">
            <w:pPr>
              <w:spacing w:line="360" w:lineRule="auto"/>
            </w:pPr>
            <w:r w:rsidRPr="00B52042">
              <w:t>-0,09</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t>33,39</w:t>
            </w:r>
          </w:p>
        </w:tc>
        <w:tc>
          <w:tcPr>
            <w:tcW w:w="846" w:type="dxa"/>
            <w:noWrap/>
            <w:hideMark/>
          </w:tcPr>
          <w:p w:rsidR="00B52042" w:rsidRPr="00B52042" w:rsidRDefault="00B52042" w:rsidP="00B52042">
            <w:pPr>
              <w:spacing w:line="360" w:lineRule="auto"/>
            </w:pPr>
            <w:r w:rsidRPr="00B52042">
              <w:t>-0,36</w:t>
            </w:r>
          </w:p>
        </w:tc>
        <w:tc>
          <w:tcPr>
            <w:tcW w:w="706" w:type="dxa"/>
            <w:noWrap/>
            <w:hideMark/>
          </w:tcPr>
          <w:p w:rsidR="00B52042" w:rsidRPr="00B52042" w:rsidRDefault="00B52042" w:rsidP="00B52042">
            <w:pPr>
              <w:spacing w:line="360" w:lineRule="auto"/>
            </w:pPr>
            <w:r w:rsidRPr="00B52042">
              <w:t>4,98</w:t>
            </w:r>
          </w:p>
        </w:tc>
        <w:tc>
          <w:tcPr>
            <w:tcW w:w="846" w:type="dxa"/>
            <w:noWrap/>
            <w:hideMark/>
          </w:tcPr>
          <w:p w:rsidR="00B52042" w:rsidRPr="00B52042" w:rsidRDefault="00B52042" w:rsidP="00B52042">
            <w:pPr>
              <w:spacing w:line="360" w:lineRule="auto"/>
            </w:pPr>
            <w:r w:rsidRPr="00B52042">
              <w:t>0</w:t>
            </w:r>
          </w:p>
        </w:tc>
        <w:tc>
          <w:tcPr>
            <w:tcW w:w="706" w:type="dxa"/>
            <w:noWrap/>
            <w:hideMark/>
          </w:tcPr>
          <w:p w:rsidR="00B52042" w:rsidRPr="00B52042" w:rsidRDefault="00B52042" w:rsidP="00B52042">
            <w:pPr>
              <w:spacing w:line="360" w:lineRule="auto"/>
            </w:pPr>
            <w:r w:rsidRPr="00B52042">
              <w:t>-0,1</w:t>
            </w:r>
          </w:p>
        </w:tc>
      </w:tr>
      <w:tr w:rsidR="00B52042" w:rsidRPr="00B52042" w:rsidTr="00B52042">
        <w:trPr>
          <w:trHeight w:val="255"/>
        </w:trPr>
        <w:tc>
          <w:tcPr>
            <w:tcW w:w="846" w:type="dxa"/>
            <w:noWrap/>
            <w:hideMark/>
          </w:tcPr>
          <w:p w:rsidR="00B52042" w:rsidRPr="00B52042" w:rsidRDefault="00B52042" w:rsidP="00B52042">
            <w:pPr>
              <w:spacing w:line="360" w:lineRule="auto"/>
            </w:pPr>
            <w:r w:rsidRPr="00B52042">
              <w:lastRenderedPageBreak/>
              <w:t>33,3</w:t>
            </w:r>
          </w:p>
        </w:tc>
        <w:tc>
          <w:tcPr>
            <w:tcW w:w="846" w:type="dxa"/>
            <w:noWrap/>
            <w:hideMark/>
          </w:tcPr>
          <w:p w:rsidR="00B52042" w:rsidRPr="00B52042" w:rsidRDefault="00B52042" w:rsidP="00B52042">
            <w:pPr>
              <w:spacing w:line="360" w:lineRule="auto"/>
            </w:pPr>
            <w:r w:rsidRPr="00B52042">
              <w:t>-0,27</w:t>
            </w:r>
          </w:p>
        </w:tc>
        <w:tc>
          <w:tcPr>
            <w:tcW w:w="706" w:type="dxa"/>
            <w:noWrap/>
            <w:hideMark/>
          </w:tcPr>
          <w:p w:rsidR="00B52042" w:rsidRPr="00B52042" w:rsidRDefault="00B52042" w:rsidP="00B52042">
            <w:pPr>
              <w:spacing w:line="360" w:lineRule="auto"/>
            </w:pPr>
            <w:r w:rsidRPr="00B52042">
              <w:t>4,71</w:t>
            </w:r>
          </w:p>
        </w:tc>
        <w:tc>
          <w:tcPr>
            <w:tcW w:w="846" w:type="dxa"/>
            <w:noWrap/>
            <w:hideMark/>
          </w:tcPr>
          <w:p w:rsidR="00B52042" w:rsidRPr="00B52042" w:rsidRDefault="00B52042" w:rsidP="00B52042">
            <w:pPr>
              <w:spacing w:line="360" w:lineRule="auto"/>
            </w:pPr>
            <w:r w:rsidRPr="00B52042">
              <w:t>-0,1</w:t>
            </w:r>
          </w:p>
        </w:tc>
        <w:tc>
          <w:tcPr>
            <w:tcW w:w="706" w:type="dxa"/>
            <w:noWrap/>
            <w:hideMark/>
          </w:tcPr>
          <w:p w:rsidR="00B52042" w:rsidRPr="00B52042" w:rsidRDefault="00B52042" w:rsidP="00B52042">
            <w:pPr>
              <w:spacing w:line="360" w:lineRule="auto"/>
            </w:pPr>
            <w:r w:rsidRPr="00B52042">
              <w:t>-0,07</w:t>
            </w:r>
          </w:p>
        </w:tc>
      </w:tr>
    </w:tbl>
    <w:p w:rsidR="00C55AE0" w:rsidRDefault="00C94A0A" w:rsidP="00C55AE0">
      <w:pPr>
        <w:spacing w:line="360" w:lineRule="auto"/>
        <w:jc w:val="center"/>
        <w:rPr>
          <w:lang w:val="uk-UA"/>
        </w:rPr>
      </w:pPr>
      <w:r>
        <w:rPr>
          <w:lang w:val="uk-UA"/>
        </w:rPr>
        <w:fldChar w:fldCharType="end"/>
      </w:r>
      <w:r w:rsidR="00B52042">
        <w:rPr>
          <w:noProof/>
        </w:rPr>
        <w:drawing>
          <wp:inline distT="0" distB="0" distL="0" distR="0">
            <wp:extent cx="5521902" cy="3112696"/>
            <wp:effectExtent l="0" t="0" r="3175" b="0"/>
            <wp:docPr id="59" name="Диаграмма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C55AE0" w:rsidRPr="00C55AE0" w:rsidRDefault="00C55AE0" w:rsidP="00C55AE0">
      <w:pPr>
        <w:spacing w:line="360" w:lineRule="auto"/>
        <w:jc w:val="center"/>
        <w:rPr>
          <w:lang w:val="uk-UA"/>
        </w:rPr>
      </w:pPr>
      <w:r w:rsidRPr="00F2288D">
        <w:rPr>
          <w:iCs/>
          <w:lang w:val="uk-UA"/>
        </w:rPr>
        <w:t>Рисунок</w:t>
      </w:r>
      <w:r>
        <w:rPr>
          <w:rFonts w:eastAsia="Times New Roman"/>
          <w:iCs/>
          <w:lang w:val="uk-UA" w:eastAsia="ru-RU"/>
        </w:rPr>
        <w:t xml:space="preserve"> 5</w:t>
      </w:r>
      <w:r w:rsidRPr="00F2288D">
        <w:rPr>
          <w:rFonts w:eastAsia="Times New Roman"/>
          <w:iCs/>
          <w:lang w:val="uk-UA" w:eastAsia="ru-RU"/>
        </w:rPr>
        <w:t>.</w:t>
      </w:r>
      <w:r>
        <w:rPr>
          <w:rFonts w:eastAsia="Times New Roman"/>
          <w:iCs/>
          <w:lang w:val="uk-UA" w:eastAsia="ru-RU"/>
        </w:rPr>
        <w:t>6</w:t>
      </w:r>
      <w:r w:rsidRPr="00F2288D">
        <w:rPr>
          <w:rFonts w:eastAsia="Times New Roman"/>
          <w:iCs/>
          <w:lang w:val="uk-UA" w:eastAsia="ru-RU"/>
        </w:rPr>
        <w:t xml:space="preserve"> </w:t>
      </w:r>
      <w:r>
        <w:rPr>
          <w:rFonts w:eastAsia="Calibri"/>
          <w:i/>
          <w:iCs/>
          <w:lang w:val="uk-UA" w:eastAsia="ru-RU"/>
        </w:rPr>
        <w:t>–</w:t>
      </w:r>
      <w:r>
        <w:rPr>
          <w:rFonts w:eastAsia="Calibri"/>
          <w:lang w:val="uk-UA" w:eastAsia="ru-RU"/>
        </w:rPr>
        <w:t xml:space="preserve"> графік зміни температури для таблиці 5.2</w:t>
      </w:r>
    </w:p>
    <w:p w:rsidR="00C55AE0" w:rsidRDefault="00B52042" w:rsidP="00C55AE0">
      <w:pPr>
        <w:spacing w:line="360" w:lineRule="auto"/>
        <w:jc w:val="center"/>
        <w:rPr>
          <w:lang w:val="uk-UA"/>
        </w:rPr>
      </w:pPr>
      <w:r>
        <w:rPr>
          <w:noProof/>
        </w:rPr>
        <w:drawing>
          <wp:inline distT="0" distB="0" distL="0" distR="0">
            <wp:extent cx="5521902" cy="3107748"/>
            <wp:effectExtent l="0" t="0" r="3175" b="0"/>
            <wp:docPr id="60" name="Диаграмма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C55AE0" w:rsidRPr="00C55AE0" w:rsidRDefault="00C55AE0" w:rsidP="00C55AE0">
      <w:pPr>
        <w:spacing w:line="360" w:lineRule="auto"/>
        <w:jc w:val="center"/>
        <w:rPr>
          <w:lang w:val="uk-UA"/>
        </w:rPr>
      </w:pPr>
      <w:r w:rsidRPr="00F2288D">
        <w:rPr>
          <w:iCs/>
          <w:lang w:val="uk-UA"/>
        </w:rPr>
        <w:t>Рисунок</w:t>
      </w:r>
      <w:r>
        <w:rPr>
          <w:rFonts w:eastAsia="Times New Roman"/>
          <w:iCs/>
          <w:lang w:val="uk-UA" w:eastAsia="ru-RU"/>
        </w:rPr>
        <w:t xml:space="preserve"> 5</w:t>
      </w:r>
      <w:r w:rsidRPr="00F2288D">
        <w:rPr>
          <w:rFonts w:eastAsia="Times New Roman"/>
          <w:iCs/>
          <w:lang w:val="uk-UA" w:eastAsia="ru-RU"/>
        </w:rPr>
        <w:t>.</w:t>
      </w:r>
      <w:r w:rsidR="00DA26C1">
        <w:rPr>
          <w:rFonts w:eastAsia="Times New Roman"/>
          <w:iCs/>
          <w:lang w:val="uk-UA" w:eastAsia="ru-RU"/>
        </w:rPr>
        <w:t>7</w:t>
      </w:r>
      <w:r w:rsidRPr="00F2288D">
        <w:rPr>
          <w:rFonts w:eastAsia="Times New Roman"/>
          <w:iCs/>
          <w:lang w:val="uk-UA" w:eastAsia="ru-RU"/>
        </w:rPr>
        <w:t xml:space="preserve"> </w:t>
      </w:r>
      <w:r>
        <w:rPr>
          <w:rFonts w:eastAsia="Calibri"/>
          <w:i/>
          <w:iCs/>
          <w:lang w:val="uk-UA" w:eastAsia="ru-RU"/>
        </w:rPr>
        <w:t>–</w:t>
      </w:r>
      <w:r>
        <w:rPr>
          <w:rFonts w:eastAsia="Calibri"/>
          <w:lang w:val="uk-UA" w:eastAsia="ru-RU"/>
        </w:rPr>
        <w:t xml:space="preserve"> графік зміни пропорційної помилки</w:t>
      </w:r>
      <w:r w:rsidR="00DA26C1">
        <w:rPr>
          <w:rFonts w:eastAsia="Calibri"/>
          <w:lang w:val="uk-UA" w:eastAsia="ru-RU"/>
        </w:rPr>
        <w:t xml:space="preserve"> для таблиці 5.2</w:t>
      </w:r>
    </w:p>
    <w:p w:rsidR="00C55AE0" w:rsidRDefault="00C55AE0" w:rsidP="0004482E">
      <w:pPr>
        <w:spacing w:line="360" w:lineRule="auto"/>
        <w:rPr>
          <w:lang w:val="uk-UA"/>
        </w:rPr>
      </w:pPr>
    </w:p>
    <w:p w:rsidR="00C55AE0" w:rsidRDefault="00B52042" w:rsidP="00DA26C1">
      <w:pPr>
        <w:spacing w:line="360" w:lineRule="auto"/>
        <w:jc w:val="center"/>
        <w:rPr>
          <w:lang w:val="uk-UA"/>
        </w:rPr>
      </w:pPr>
      <w:r>
        <w:rPr>
          <w:noProof/>
        </w:rPr>
        <w:lastRenderedPageBreak/>
        <w:drawing>
          <wp:inline distT="0" distB="0" distL="0" distR="0">
            <wp:extent cx="5521902" cy="3107748"/>
            <wp:effectExtent l="0" t="0" r="3175" b="0"/>
            <wp:docPr id="61" name="Диаграмма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C55AE0" w:rsidRDefault="00DA26C1" w:rsidP="00DA26C1">
      <w:pPr>
        <w:spacing w:line="360" w:lineRule="auto"/>
        <w:jc w:val="center"/>
        <w:rPr>
          <w:lang w:val="uk-UA"/>
        </w:rPr>
      </w:pPr>
      <w:r>
        <w:rPr>
          <w:lang w:val="uk-UA"/>
        </w:rPr>
        <w:t>Рисунок 5.8</w:t>
      </w:r>
      <w:r w:rsidR="00C55AE0" w:rsidRPr="00C55AE0">
        <w:rPr>
          <w:lang w:val="uk-UA"/>
        </w:rPr>
        <w:t xml:space="preserve"> – графік пропорційної помилки</w:t>
      </w:r>
      <w:r w:rsidR="00C55AE0">
        <w:rPr>
          <w:lang w:val="uk-UA"/>
        </w:rPr>
        <w:t xml:space="preserve"> </w:t>
      </w:r>
      <w:r>
        <w:rPr>
          <w:rFonts w:eastAsia="Calibri"/>
          <w:lang w:val="uk-UA" w:eastAsia="ru-RU"/>
        </w:rPr>
        <w:t>для таблиці 5.2</w:t>
      </w:r>
    </w:p>
    <w:p w:rsidR="00C55AE0" w:rsidRDefault="00B52042" w:rsidP="0004482E">
      <w:pPr>
        <w:spacing w:line="360" w:lineRule="auto"/>
        <w:rPr>
          <w:lang w:val="uk-UA"/>
        </w:rPr>
      </w:pPr>
      <w:r>
        <w:rPr>
          <w:noProof/>
        </w:rPr>
        <w:drawing>
          <wp:inline distT="0" distB="0" distL="0" distR="0">
            <wp:extent cx="5521902" cy="3107747"/>
            <wp:effectExtent l="0" t="0" r="3175" b="0"/>
            <wp:docPr id="62" name="Диаграмма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C55AE0" w:rsidRDefault="00C55AE0" w:rsidP="00C55AE0">
      <w:pPr>
        <w:spacing w:after="0" w:line="360" w:lineRule="auto"/>
        <w:ind w:firstLine="720"/>
        <w:jc w:val="center"/>
        <w:rPr>
          <w:lang w:val="uk-UA"/>
        </w:rPr>
      </w:pPr>
      <w:r w:rsidRPr="00F2288D">
        <w:rPr>
          <w:iCs/>
          <w:lang w:val="uk-UA"/>
        </w:rPr>
        <w:t>Рисунок</w:t>
      </w:r>
      <w:r>
        <w:rPr>
          <w:rFonts w:eastAsia="Times New Roman"/>
          <w:iCs/>
          <w:lang w:val="uk-UA" w:eastAsia="ru-RU"/>
        </w:rPr>
        <w:t xml:space="preserve"> 5</w:t>
      </w:r>
      <w:r w:rsidRPr="00F2288D">
        <w:rPr>
          <w:rFonts w:eastAsia="Times New Roman"/>
          <w:iCs/>
          <w:lang w:val="uk-UA" w:eastAsia="ru-RU"/>
        </w:rPr>
        <w:t>.</w:t>
      </w:r>
      <w:r w:rsidR="00DA26C1">
        <w:rPr>
          <w:rFonts w:eastAsia="Times New Roman"/>
          <w:iCs/>
          <w:lang w:val="uk-UA" w:eastAsia="ru-RU"/>
        </w:rPr>
        <w:t>9</w:t>
      </w:r>
      <w:r w:rsidRPr="00F2288D">
        <w:rPr>
          <w:rFonts w:eastAsia="Times New Roman"/>
          <w:iCs/>
          <w:lang w:val="uk-UA" w:eastAsia="ru-RU"/>
        </w:rPr>
        <w:t xml:space="preserve"> </w:t>
      </w:r>
      <w:r>
        <w:rPr>
          <w:rFonts w:eastAsia="Calibri"/>
          <w:i/>
          <w:iCs/>
          <w:lang w:val="uk-UA" w:eastAsia="ru-RU"/>
        </w:rPr>
        <w:t>–</w:t>
      </w:r>
      <w:r>
        <w:rPr>
          <w:rFonts w:eastAsia="Calibri"/>
          <w:lang w:val="uk-UA" w:eastAsia="ru-RU"/>
        </w:rPr>
        <w:t xml:space="preserve"> графік зміни деференційної помилки</w:t>
      </w:r>
      <w:r w:rsidR="00DA26C1">
        <w:rPr>
          <w:rFonts w:eastAsia="Calibri"/>
          <w:lang w:val="uk-UA" w:eastAsia="ru-RU"/>
        </w:rPr>
        <w:t xml:space="preserve"> для таблиці 5.2</w:t>
      </w:r>
    </w:p>
    <w:p w:rsidR="00B52042" w:rsidRDefault="00B52042" w:rsidP="00DA26C1">
      <w:pPr>
        <w:spacing w:line="360" w:lineRule="auto"/>
        <w:jc w:val="center"/>
        <w:rPr>
          <w:lang w:val="uk-UA"/>
        </w:rPr>
      </w:pPr>
      <w:r>
        <w:rPr>
          <w:noProof/>
        </w:rPr>
        <w:lastRenderedPageBreak/>
        <w:drawing>
          <wp:inline distT="0" distB="0" distL="0" distR="0">
            <wp:extent cx="5521902" cy="3107748"/>
            <wp:effectExtent l="0" t="0" r="3175" b="0"/>
            <wp:docPr id="63" name="Диаграмма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C55AE0" w:rsidRPr="00A67584" w:rsidRDefault="00C55AE0" w:rsidP="00DA26C1">
      <w:pPr>
        <w:spacing w:line="360" w:lineRule="auto"/>
        <w:jc w:val="center"/>
        <w:rPr>
          <w:lang w:val="uk-UA"/>
        </w:rPr>
      </w:pPr>
      <w:r w:rsidRPr="00F2288D">
        <w:rPr>
          <w:iCs/>
          <w:lang w:val="uk-UA"/>
        </w:rPr>
        <w:t>Рисунок</w:t>
      </w:r>
      <w:r>
        <w:rPr>
          <w:rFonts w:eastAsia="Times New Roman"/>
          <w:iCs/>
          <w:lang w:val="uk-UA" w:eastAsia="ru-RU"/>
        </w:rPr>
        <w:t xml:space="preserve"> 5</w:t>
      </w:r>
      <w:r w:rsidRPr="00F2288D">
        <w:rPr>
          <w:rFonts w:eastAsia="Times New Roman"/>
          <w:iCs/>
          <w:lang w:val="uk-UA" w:eastAsia="ru-RU"/>
        </w:rPr>
        <w:t>.</w:t>
      </w:r>
      <w:r w:rsidR="00DA26C1">
        <w:rPr>
          <w:rFonts w:eastAsia="Times New Roman"/>
          <w:iCs/>
          <w:lang w:val="uk-UA" w:eastAsia="ru-RU"/>
        </w:rPr>
        <w:t>10</w:t>
      </w:r>
      <w:r w:rsidRPr="00F2288D">
        <w:rPr>
          <w:rFonts w:eastAsia="Times New Roman"/>
          <w:iCs/>
          <w:lang w:val="uk-UA" w:eastAsia="ru-RU"/>
        </w:rPr>
        <w:t xml:space="preserve"> </w:t>
      </w:r>
      <w:r>
        <w:rPr>
          <w:rFonts w:eastAsia="Calibri"/>
          <w:i/>
          <w:iCs/>
          <w:lang w:val="uk-UA" w:eastAsia="ru-RU"/>
        </w:rPr>
        <w:t>–</w:t>
      </w:r>
      <w:r>
        <w:rPr>
          <w:rFonts w:eastAsia="Calibri"/>
          <w:lang w:val="uk-UA" w:eastAsia="ru-RU"/>
        </w:rPr>
        <w:t xml:space="preserve"> графік зміни загального значення ПІД-регулятора</w:t>
      </w:r>
      <w:r w:rsidR="00DA26C1" w:rsidRPr="00DA26C1">
        <w:rPr>
          <w:rFonts w:eastAsia="Calibri"/>
          <w:lang w:val="uk-UA" w:eastAsia="ru-RU"/>
        </w:rPr>
        <w:t xml:space="preserve"> </w:t>
      </w:r>
      <w:r w:rsidR="00DA26C1">
        <w:rPr>
          <w:rFonts w:eastAsia="Calibri"/>
          <w:lang w:val="uk-UA" w:eastAsia="ru-RU"/>
        </w:rPr>
        <w:t>для таблиці 5.2</w:t>
      </w:r>
    </w:p>
    <w:p w:rsidR="008D7A7E" w:rsidRPr="00A67584" w:rsidRDefault="008D7A7E" w:rsidP="00B24C46">
      <w:pPr>
        <w:spacing w:after="0" w:line="360" w:lineRule="auto"/>
        <w:ind w:firstLine="709"/>
        <w:jc w:val="both"/>
        <w:rPr>
          <w:lang w:val="uk-UA"/>
        </w:rPr>
      </w:pPr>
      <w:r w:rsidRPr="00A67584">
        <w:rPr>
          <w:lang w:val="uk-UA"/>
        </w:rPr>
        <w:t>У другому експерименті спостерігає</w:t>
      </w:r>
      <w:r w:rsidR="00A412EA">
        <w:rPr>
          <w:lang w:val="uk-UA"/>
        </w:rPr>
        <w:t xml:space="preserve">ться така сама тенденція а саме, як </w:t>
      </w:r>
      <w:r w:rsidR="00A412EA" w:rsidRPr="00A67584">
        <w:rPr>
          <w:lang w:val="uk-UA"/>
        </w:rPr>
        <w:t>результат</w:t>
      </w:r>
      <w:r w:rsidR="00A412EA">
        <w:rPr>
          <w:lang w:val="uk-UA"/>
        </w:rPr>
        <w:t xml:space="preserve">, </w:t>
      </w:r>
      <w:r w:rsidRPr="00A67584">
        <w:rPr>
          <w:lang w:val="uk-UA"/>
        </w:rPr>
        <w:t xml:space="preserve">можна побачити що зростання температури і підтримування </w:t>
      </w:r>
      <w:r w:rsidR="00685340">
        <w:rPr>
          <w:lang w:val="uk-UA"/>
        </w:rPr>
        <w:t xml:space="preserve">її </w:t>
      </w:r>
      <w:r w:rsidRPr="00A67584">
        <w:rPr>
          <w:lang w:val="uk-UA"/>
        </w:rPr>
        <w:t xml:space="preserve">є достатньо рівномірним. Також що усі коефіцієнти і сам ПІД </w:t>
      </w:r>
      <w:r w:rsidR="00685340" w:rsidRPr="00685340">
        <w:rPr>
          <w:lang w:val="uk-UA"/>
        </w:rPr>
        <w:t>набувають коректних значень та їх поведінка збігається з теоретичним обґрунтування</w:t>
      </w:r>
      <w:r w:rsidR="00685340">
        <w:rPr>
          <w:lang w:val="uk-UA"/>
        </w:rPr>
        <w:t>м</w:t>
      </w:r>
      <w:r w:rsidR="00685340" w:rsidRPr="00685340">
        <w:rPr>
          <w:lang w:val="uk-UA"/>
        </w:rPr>
        <w:t>.</w:t>
      </w:r>
    </w:p>
    <w:p w:rsidR="008D7A7E" w:rsidRPr="00A67584" w:rsidRDefault="008D7A7E" w:rsidP="00B24C46">
      <w:pPr>
        <w:spacing w:after="0" w:line="360" w:lineRule="auto"/>
        <w:ind w:firstLine="709"/>
        <w:jc w:val="both"/>
        <w:rPr>
          <w:lang w:val="uk-UA"/>
        </w:rPr>
      </w:pPr>
      <w:r w:rsidRPr="00A67584">
        <w:rPr>
          <w:lang w:val="uk-UA"/>
        </w:rPr>
        <w:t xml:space="preserve">Таким чином за допомогою двох експериментів </w:t>
      </w:r>
      <w:r w:rsidR="004C4116">
        <w:rPr>
          <w:lang w:val="uk-UA"/>
        </w:rPr>
        <w:t>можна</w:t>
      </w:r>
      <w:r w:rsidR="00685340">
        <w:rPr>
          <w:lang w:val="uk-UA"/>
        </w:rPr>
        <w:t xml:space="preserve"> </w:t>
      </w:r>
      <w:r w:rsidRPr="00A67584">
        <w:rPr>
          <w:lang w:val="uk-UA"/>
        </w:rPr>
        <w:t>побачи</w:t>
      </w:r>
      <w:r w:rsidR="00685340">
        <w:rPr>
          <w:lang w:val="uk-UA"/>
        </w:rPr>
        <w:t>т</w:t>
      </w:r>
      <w:r w:rsidRPr="00A67584">
        <w:rPr>
          <w:lang w:val="uk-UA"/>
        </w:rPr>
        <w:t>и працездатність використаного методу</w:t>
      </w:r>
      <w:r w:rsidR="00B24C46">
        <w:rPr>
          <w:lang w:val="uk-UA"/>
        </w:rPr>
        <w:t>,</w:t>
      </w:r>
      <w:r w:rsidRPr="00A67584">
        <w:rPr>
          <w:lang w:val="uk-UA"/>
        </w:rPr>
        <w:t xml:space="preserve"> а також </w:t>
      </w:r>
      <w:r w:rsidR="00685340">
        <w:rPr>
          <w:lang w:val="uk-UA"/>
        </w:rPr>
        <w:t>його стабільність.</w:t>
      </w:r>
      <w:r w:rsidRPr="00A67584">
        <w:rPr>
          <w:lang w:val="uk-UA"/>
        </w:rPr>
        <w:t xml:space="preserve"> </w:t>
      </w:r>
      <w:r w:rsidR="00685340">
        <w:rPr>
          <w:lang w:val="uk-UA"/>
        </w:rPr>
        <w:t>У</w:t>
      </w:r>
      <w:r w:rsidRPr="00A67584">
        <w:rPr>
          <w:lang w:val="uk-UA"/>
        </w:rPr>
        <w:t xml:space="preserve"> двох експериментах є однакові тенденції руху коефіцієнтів, які</w:t>
      </w:r>
      <w:r w:rsidR="00685340">
        <w:rPr>
          <w:lang w:val="uk-UA"/>
        </w:rPr>
        <w:t>,</w:t>
      </w:r>
      <w:r w:rsidRPr="00A67584">
        <w:rPr>
          <w:lang w:val="uk-UA"/>
        </w:rPr>
        <w:t xml:space="preserve"> у свою чергу</w:t>
      </w:r>
      <w:r w:rsidR="00685340">
        <w:rPr>
          <w:lang w:val="uk-UA"/>
        </w:rPr>
        <w:t>,</w:t>
      </w:r>
      <w:r w:rsidRPr="00A67584">
        <w:rPr>
          <w:lang w:val="uk-UA"/>
        </w:rPr>
        <w:t xml:space="preserve"> показають</w:t>
      </w:r>
      <w:r w:rsidR="00685340">
        <w:rPr>
          <w:lang w:val="uk-UA"/>
        </w:rPr>
        <w:t>,</w:t>
      </w:r>
      <w:r w:rsidRPr="00A67584">
        <w:rPr>
          <w:lang w:val="uk-UA"/>
        </w:rPr>
        <w:t xml:space="preserve"> що модель була використана з теоретичної точки зору коректно та надає </w:t>
      </w:r>
      <w:r w:rsidR="00685340">
        <w:rPr>
          <w:lang w:val="uk-UA"/>
        </w:rPr>
        <w:t>необхідні очікуванні результати, і</w:t>
      </w:r>
      <w:r w:rsidRPr="00A67584">
        <w:rPr>
          <w:lang w:val="uk-UA"/>
        </w:rPr>
        <w:t xml:space="preserve"> можна сказати що ПІД був реалізований успішно</w:t>
      </w:r>
      <w:r w:rsidR="004A12EE">
        <w:rPr>
          <w:lang w:val="uk-UA"/>
        </w:rPr>
        <w:t>.</w:t>
      </w:r>
    </w:p>
    <w:p w:rsidR="00270C91" w:rsidRPr="00A67584" w:rsidRDefault="008D7A7E" w:rsidP="00B24C46">
      <w:pPr>
        <w:spacing w:after="0" w:line="360" w:lineRule="auto"/>
        <w:ind w:firstLine="709"/>
        <w:jc w:val="both"/>
        <w:rPr>
          <w:lang w:val="uk-UA"/>
        </w:rPr>
      </w:pPr>
      <w:r w:rsidRPr="00A67584">
        <w:rPr>
          <w:lang w:val="uk-UA"/>
        </w:rPr>
        <w:br w:type="page"/>
      </w:r>
    </w:p>
    <w:p w:rsidR="00F315D9" w:rsidRPr="00F2288D" w:rsidRDefault="003A40DE" w:rsidP="006A4014">
      <w:pPr>
        <w:pStyle w:val="1"/>
        <w:rPr>
          <w:lang w:val="uk-UA"/>
        </w:rPr>
      </w:pPr>
      <w:bookmarkStart w:id="109" w:name="_Toc105346251"/>
      <w:bookmarkStart w:id="110" w:name="_Toc106018766"/>
      <w:bookmarkStart w:id="111" w:name="_Toc90349598"/>
      <w:r w:rsidRPr="00A67584">
        <w:lastRenderedPageBreak/>
        <w:t>Виснов</w:t>
      </w:r>
      <w:bookmarkEnd w:id="109"/>
      <w:r w:rsidR="00F2288D">
        <w:rPr>
          <w:lang w:val="uk-UA"/>
        </w:rPr>
        <w:t>КИ</w:t>
      </w:r>
      <w:bookmarkEnd w:id="110"/>
    </w:p>
    <w:p w:rsidR="00F2288D" w:rsidRPr="00F2288D" w:rsidRDefault="00F2288D" w:rsidP="00F2288D">
      <w:pPr>
        <w:rPr>
          <w:lang w:val="uk-UA" w:eastAsia="ru-RU"/>
        </w:rPr>
      </w:pPr>
    </w:p>
    <w:p w:rsidR="003A40DE" w:rsidRPr="00A67584" w:rsidRDefault="00B24C46" w:rsidP="00B24C46">
      <w:pPr>
        <w:spacing w:after="0" w:line="360" w:lineRule="auto"/>
        <w:ind w:firstLine="709"/>
        <w:jc w:val="both"/>
        <w:rPr>
          <w:lang w:val="uk-UA" w:eastAsia="ru-RU"/>
        </w:rPr>
      </w:pPr>
      <w:r>
        <w:rPr>
          <w:lang w:val="ru-RU" w:eastAsia="ru-RU"/>
        </w:rPr>
        <w:t>Р</w:t>
      </w:r>
      <w:r w:rsidR="0021511D">
        <w:rPr>
          <w:lang w:val="uk-UA" w:eastAsia="ru-RU"/>
        </w:rPr>
        <w:t>озроблено ПІД регулятор</w:t>
      </w:r>
      <w:r w:rsidR="003A40DE" w:rsidRPr="00A67584">
        <w:rPr>
          <w:lang w:val="uk-UA" w:eastAsia="ru-RU"/>
        </w:rPr>
        <w:t xml:space="preserve"> та підібрані значення компонентів для оптимальної роботи конкретної мережі для досягнення бажаного результату задля підвищення ефективності системи. Для цього були виконані наступні етапи:</w:t>
      </w:r>
    </w:p>
    <w:p w:rsidR="003A40DE" w:rsidRPr="00A67584" w:rsidRDefault="003A40DE" w:rsidP="00B24C46">
      <w:pPr>
        <w:spacing w:after="0" w:line="360" w:lineRule="auto"/>
        <w:ind w:firstLine="709"/>
        <w:jc w:val="both"/>
        <w:rPr>
          <w:lang w:val="uk-UA" w:eastAsia="ru-RU"/>
        </w:rPr>
      </w:pPr>
      <w:r w:rsidRPr="00A67584">
        <w:rPr>
          <w:lang w:val="uk-UA" w:eastAsia="ru-RU"/>
        </w:rPr>
        <w:t>1.</w:t>
      </w:r>
      <w:r w:rsidRPr="00A67584">
        <w:rPr>
          <w:lang w:val="uk-UA" w:eastAsia="ru-RU"/>
        </w:rPr>
        <w:tab/>
        <w:t xml:space="preserve">Розглянуто загальну структуру регулятора і складових частин:                    П-регулятор відповідає за поточні дані та корегує поточну помилку, Д-регулятор – реагує на тенденцію зміни помилки, а І-регулятор – накопичуючи попередні помилки і згладжує високочастотні шуми. Також були розглянуті суміжні системи такі як ПІ та ПД регулятори. </w:t>
      </w:r>
    </w:p>
    <w:p w:rsidR="003A40DE" w:rsidRPr="00A67584" w:rsidRDefault="003A40DE" w:rsidP="00B24C46">
      <w:pPr>
        <w:spacing w:after="0" w:line="360" w:lineRule="auto"/>
        <w:ind w:firstLine="709"/>
        <w:jc w:val="both"/>
        <w:rPr>
          <w:lang w:val="uk-UA" w:eastAsia="ru-RU"/>
        </w:rPr>
      </w:pPr>
      <w:r w:rsidRPr="00A67584">
        <w:rPr>
          <w:lang w:val="uk-UA" w:eastAsia="ru-RU"/>
        </w:rPr>
        <w:t>2.</w:t>
      </w:r>
      <w:r w:rsidRPr="00A67584">
        <w:rPr>
          <w:lang w:val="uk-UA" w:eastAsia="ru-RU"/>
        </w:rPr>
        <w:tab/>
      </w:r>
      <w:r w:rsidR="00B24C46">
        <w:rPr>
          <w:lang w:val="uk-UA" w:eastAsia="ru-RU"/>
        </w:rPr>
        <w:t>Р</w:t>
      </w:r>
      <w:r w:rsidRPr="00A67584">
        <w:rPr>
          <w:lang w:val="uk-UA" w:eastAsia="ru-RU"/>
        </w:rPr>
        <w:t>озроблено математичну модель системи теплопостачання з використанням П</w:t>
      </w:r>
      <w:r w:rsidR="0021511D">
        <w:rPr>
          <w:lang w:val="uk-UA" w:eastAsia="ru-RU"/>
        </w:rPr>
        <w:t>І</w:t>
      </w:r>
      <w:r w:rsidRPr="00A67584">
        <w:rPr>
          <w:lang w:val="uk-UA" w:eastAsia="ru-RU"/>
        </w:rPr>
        <w:t>Д-регулятора для підвищення енергоефективності у тепломережі.</w:t>
      </w:r>
    </w:p>
    <w:p w:rsidR="003A40DE" w:rsidRPr="00A67584" w:rsidRDefault="003A40DE" w:rsidP="00B24C46">
      <w:pPr>
        <w:spacing w:after="0" w:line="360" w:lineRule="auto"/>
        <w:ind w:firstLine="709"/>
        <w:jc w:val="both"/>
        <w:rPr>
          <w:lang w:val="uk-UA" w:eastAsia="ru-RU"/>
        </w:rPr>
      </w:pPr>
      <w:r w:rsidRPr="00A67584">
        <w:rPr>
          <w:lang w:val="uk-UA" w:eastAsia="ru-RU"/>
        </w:rPr>
        <w:t>3.</w:t>
      </w:r>
      <w:r w:rsidRPr="00A67584">
        <w:rPr>
          <w:lang w:val="uk-UA" w:eastAsia="ru-RU"/>
        </w:rPr>
        <w:tab/>
      </w:r>
      <w:r w:rsidR="00B24C46">
        <w:rPr>
          <w:lang w:val="uk-UA" w:eastAsia="ru-RU"/>
        </w:rPr>
        <w:t>Р</w:t>
      </w:r>
      <w:r w:rsidRPr="00A67584">
        <w:rPr>
          <w:lang w:val="uk-UA" w:eastAsia="ru-RU"/>
        </w:rPr>
        <w:t>озібрані методи налаштування та підбору коефіцієнтів для досягнення оптимального стану системи.</w:t>
      </w:r>
    </w:p>
    <w:p w:rsidR="003A40DE" w:rsidRPr="00A67584" w:rsidRDefault="003A40DE" w:rsidP="00B24C46">
      <w:pPr>
        <w:spacing w:after="0" w:line="360" w:lineRule="auto"/>
        <w:ind w:firstLine="709"/>
        <w:jc w:val="both"/>
        <w:rPr>
          <w:lang w:val="uk-UA" w:eastAsia="ru-RU"/>
        </w:rPr>
      </w:pPr>
      <w:r w:rsidRPr="00A67584">
        <w:rPr>
          <w:lang w:val="uk-UA" w:eastAsia="ru-RU"/>
        </w:rPr>
        <w:t>4.</w:t>
      </w:r>
      <w:r w:rsidRPr="00A67584">
        <w:rPr>
          <w:lang w:val="uk-UA" w:eastAsia="ru-RU"/>
        </w:rPr>
        <w:tab/>
      </w:r>
      <w:r w:rsidR="00B24C46">
        <w:rPr>
          <w:lang w:val="uk-UA" w:eastAsia="ru-RU"/>
        </w:rPr>
        <w:t>С</w:t>
      </w:r>
      <w:r w:rsidRPr="00A67584">
        <w:rPr>
          <w:lang w:val="uk-UA" w:eastAsia="ru-RU"/>
        </w:rPr>
        <w:t>творений експериментальний стенд  для перевірки та проведення експериментів по налаштуванн</w:t>
      </w:r>
      <w:r w:rsidR="0021511D">
        <w:rPr>
          <w:lang w:val="uk-UA" w:eastAsia="ru-RU"/>
        </w:rPr>
        <w:t>ю</w:t>
      </w:r>
      <w:r w:rsidRPr="00A67584">
        <w:rPr>
          <w:lang w:val="uk-UA" w:eastAsia="ru-RU"/>
        </w:rPr>
        <w:t xml:space="preserve"> регулятора для підбору оптимальних коефіцієнтів</w:t>
      </w:r>
      <w:r w:rsidR="0021511D">
        <w:rPr>
          <w:lang w:val="uk-UA" w:eastAsia="ru-RU"/>
        </w:rPr>
        <w:t>,</w:t>
      </w:r>
      <w:r w:rsidRPr="00A67584">
        <w:rPr>
          <w:lang w:val="uk-UA" w:eastAsia="ru-RU"/>
        </w:rPr>
        <w:t xml:space="preserve"> з метою підвищення ефективності системи. </w:t>
      </w:r>
    </w:p>
    <w:p w:rsidR="003A40DE" w:rsidRPr="00A67584" w:rsidRDefault="003A40DE" w:rsidP="00B24C46">
      <w:pPr>
        <w:spacing w:after="0" w:line="360" w:lineRule="auto"/>
        <w:ind w:firstLine="709"/>
        <w:jc w:val="both"/>
        <w:rPr>
          <w:lang w:val="uk-UA" w:eastAsia="ru-RU"/>
        </w:rPr>
      </w:pPr>
      <w:r w:rsidRPr="00A67584">
        <w:rPr>
          <w:lang w:val="uk-UA" w:eastAsia="ru-RU"/>
        </w:rPr>
        <w:t>5.</w:t>
      </w:r>
      <w:r w:rsidRPr="00A67584">
        <w:rPr>
          <w:lang w:val="uk-UA" w:eastAsia="ru-RU"/>
        </w:rPr>
        <w:tab/>
        <w:t>Написано програмне забезпечення, яке дає можливість графічно спостерігати та оброблювати результати роботи стенда під час п</w:t>
      </w:r>
      <w:r w:rsidR="0021511D">
        <w:rPr>
          <w:lang w:val="uk-UA" w:eastAsia="ru-RU"/>
        </w:rPr>
        <w:t>роведення експериментів, а також програма керування системою.</w:t>
      </w:r>
    </w:p>
    <w:p w:rsidR="003A40DE" w:rsidRPr="00A67584" w:rsidRDefault="003A40DE" w:rsidP="00B24C46">
      <w:pPr>
        <w:spacing w:after="0" w:line="360" w:lineRule="auto"/>
        <w:ind w:firstLine="709"/>
        <w:jc w:val="both"/>
        <w:rPr>
          <w:lang w:val="uk-UA" w:eastAsia="ru-RU"/>
        </w:rPr>
      </w:pPr>
      <w:r w:rsidRPr="00A67584">
        <w:rPr>
          <w:lang w:val="uk-UA" w:eastAsia="ru-RU"/>
        </w:rPr>
        <w:t>6.</w:t>
      </w:r>
      <w:r w:rsidR="0021511D">
        <w:rPr>
          <w:lang w:val="uk-UA" w:eastAsia="ru-RU"/>
        </w:rPr>
        <w:tab/>
      </w:r>
      <w:r w:rsidR="00B24C46">
        <w:rPr>
          <w:lang w:val="uk-UA" w:eastAsia="ru-RU"/>
        </w:rPr>
        <w:t>Е</w:t>
      </w:r>
      <w:r w:rsidR="004C4116">
        <w:rPr>
          <w:lang w:val="uk-UA" w:eastAsia="ru-RU"/>
        </w:rPr>
        <w:t>кспериментально</w:t>
      </w:r>
      <w:r w:rsidR="0021511D">
        <w:rPr>
          <w:lang w:val="uk-UA" w:eastAsia="ru-RU"/>
        </w:rPr>
        <w:t xml:space="preserve"> пере</w:t>
      </w:r>
      <w:r w:rsidRPr="00A67584">
        <w:rPr>
          <w:lang w:val="uk-UA" w:eastAsia="ru-RU"/>
        </w:rPr>
        <w:t>вірений ПІД-регулятор</w:t>
      </w:r>
      <w:r w:rsidR="00B24C46">
        <w:rPr>
          <w:lang w:val="uk-UA" w:eastAsia="ru-RU"/>
        </w:rPr>
        <w:t>,</w:t>
      </w:r>
      <w:r w:rsidRPr="00A67584">
        <w:rPr>
          <w:lang w:val="uk-UA" w:eastAsia="ru-RU"/>
        </w:rPr>
        <w:t xml:space="preserve"> який був підібраний з </w:t>
      </w:r>
      <w:r w:rsidR="004C4116" w:rsidRPr="00A67584">
        <w:rPr>
          <w:lang w:val="uk-UA" w:eastAsia="ru-RU"/>
        </w:rPr>
        <w:t>коефіцієнтами</w:t>
      </w:r>
      <w:r w:rsidRPr="00A67584">
        <w:rPr>
          <w:lang w:val="uk-UA" w:eastAsia="ru-RU"/>
        </w:rPr>
        <w:t xml:space="preserve"> і таким чином </w:t>
      </w:r>
      <w:r w:rsidR="004C4116" w:rsidRPr="00A67584">
        <w:rPr>
          <w:lang w:val="uk-UA" w:eastAsia="ru-RU"/>
        </w:rPr>
        <w:t>демонструє</w:t>
      </w:r>
      <w:r w:rsidRPr="00A67584">
        <w:rPr>
          <w:lang w:val="uk-UA" w:eastAsia="ru-RU"/>
        </w:rPr>
        <w:t xml:space="preserve"> повну працездатність розробленого алгоритму</w:t>
      </w:r>
      <w:r w:rsidR="00B24C46">
        <w:rPr>
          <w:lang w:val="uk-UA" w:eastAsia="ru-RU"/>
        </w:rPr>
        <w:t>. З</w:t>
      </w:r>
      <w:r w:rsidRPr="00A67584">
        <w:rPr>
          <w:lang w:val="uk-UA" w:eastAsia="ru-RU"/>
        </w:rPr>
        <w:t xml:space="preserve">а допомогою  цього була </w:t>
      </w:r>
      <w:r w:rsidR="004C4116" w:rsidRPr="00A67584">
        <w:rPr>
          <w:lang w:val="uk-UA" w:eastAsia="ru-RU"/>
        </w:rPr>
        <w:t>підвище</w:t>
      </w:r>
      <w:r w:rsidR="004C4116">
        <w:rPr>
          <w:lang w:val="uk-UA" w:eastAsia="ru-RU"/>
        </w:rPr>
        <w:t>на</w:t>
      </w:r>
      <w:r w:rsidR="0021511D">
        <w:rPr>
          <w:lang w:val="uk-UA" w:eastAsia="ru-RU"/>
        </w:rPr>
        <w:t xml:space="preserve"> </w:t>
      </w:r>
      <w:r w:rsidR="004C4116">
        <w:rPr>
          <w:lang w:val="uk-UA" w:eastAsia="ru-RU"/>
        </w:rPr>
        <w:t>енергоефективність</w:t>
      </w:r>
      <w:r w:rsidR="0021511D">
        <w:rPr>
          <w:lang w:val="uk-UA" w:eastAsia="ru-RU"/>
        </w:rPr>
        <w:t xml:space="preserve"> системи.</w:t>
      </w:r>
    </w:p>
    <w:p w:rsidR="003A40DE" w:rsidRPr="00A67584" w:rsidRDefault="003A40DE" w:rsidP="00B24C46">
      <w:pPr>
        <w:spacing w:after="0" w:line="360" w:lineRule="auto"/>
        <w:ind w:firstLine="709"/>
        <w:jc w:val="both"/>
        <w:rPr>
          <w:lang w:val="uk-UA" w:eastAsia="ru-RU"/>
        </w:rPr>
      </w:pPr>
      <w:r w:rsidRPr="00A67584">
        <w:rPr>
          <w:lang w:val="uk-UA" w:eastAsia="ru-RU"/>
        </w:rPr>
        <w:t>Таким чином можна зробити в</w:t>
      </w:r>
      <w:r w:rsidR="003B55D4">
        <w:rPr>
          <w:lang w:val="uk-UA" w:eastAsia="ru-RU"/>
        </w:rPr>
        <w:t>ис</w:t>
      </w:r>
      <w:r w:rsidRPr="00A67584">
        <w:rPr>
          <w:lang w:val="uk-UA" w:eastAsia="ru-RU"/>
        </w:rPr>
        <w:t>новок</w:t>
      </w:r>
      <w:r w:rsidR="003B55D4">
        <w:rPr>
          <w:lang w:val="uk-UA" w:eastAsia="ru-RU"/>
        </w:rPr>
        <w:t>,</w:t>
      </w:r>
      <w:r w:rsidRPr="00A67584">
        <w:rPr>
          <w:lang w:val="uk-UA" w:eastAsia="ru-RU"/>
        </w:rPr>
        <w:t xml:space="preserve"> що покращення теплоносія</w:t>
      </w:r>
      <w:r w:rsidR="0021511D">
        <w:rPr>
          <w:lang w:val="uk-UA" w:eastAsia="ru-RU"/>
        </w:rPr>
        <w:t xml:space="preserve"> і в загальному випадку</w:t>
      </w:r>
      <w:r w:rsidR="003B55D4">
        <w:rPr>
          <w:lang w:val="uk-UA" w:eastAsia="ru-RU"/>
        </w:rPr>
        <w:t>,</w:t>
      </w:r>
      <w:r w:rsidR="0021511D">
        <w:rPr>
          <w:lang w:val="uk-UA" w:eastAsia="ru-RU"/>
        </w:rPr>
        <w:t xml:space="preserve"> як індивід</w:t>
      </w:r>
      <w:r w:rsidRPr="00A67584">
        <w:rPr>
          <w:lang w:val="uk-UA" w:eastAsia="ru-RU"/>
        </w:rPr>
        <w:t>уальних теплових пунктів, так і систем теплопо</w:t>
      </w:r>
      <w:r w:rsidR="005601F5">
        <w:rPr>
          <w:lang w:val="uk-UA" w:eastAsia="ru-RU"/>
        </w:rPr>
        <w:t>с</w:t>
      </w:r>
      <w:r w:rsidRPr="00A67584">
        <w:rPr>
          <w:lang w:val="uk-UA" w:eastAsia="ru-RU"/>
        </w:rPr>
        <w:t>тачання</w:t>
      </w:r>
      <w:r w:rsidR="0021511D">
        <w:rPr>
          <w:lang w:val="uk-UA" w:eastAsia="ru-RU"/>
        </w:rPr>
        <w:t xml:space="preserve">, </w:t>
      </w:r>
      <w:r w:rsidR="005601F5">
        <w:rPr>
          <w:lang w:val="uk-UA" w:eastAsia="ru-RU"/>
        </w:rPr>
        <w:t>я</w:t>
      </w:r>
      <w:r w:rsidR="005601F5" w:rsidRPr="00A67584">
        <w:rPr>
          <w:lang w:val="uk-UA" w:eastAsia="ru-RU"/>
        </w:rPr>
        <w:t>вляє</w:t>
      </w:r>
      <w:r w:rsidRPr="00A67584">
        <w:rPr>
          <w:lang w:val="uk-UA" w:eastAsia="ru-RU"/>
        </w:rPr>
        <w:t xml:space="preserve"> собою комплексну проблематику</w:t>
      </w:r>
      <w:r w:rsidR="003B55D4">
        <w:rPr>
          <w:lang w:val="uk-UA" w:eastAsia="ru-RU"/>
        </w:rPr>
        <w:t>,</w:t>
      </w:r>
      <w:r w:rsidRPr="00A67584">
        <w:rPr>
          <w:lang w:val="uk-UA" w:eastAsia="ru-RU"/>
        </w:rPr>
        <w:t xml:space="preserve"> яку є необхідність </w:t>
      </w:r>
      <w:r w:rsidR="005601F5" w:rsidRPr="00A67584">
        <w:rPr>
          <w:lang w:val="uk-UA" w:eastAsia="ru-RU"/>
        </w:rPr>
        <w:lastRenderedPageBreak/>
        <w:t>вирішувати</w:t>
      </w:r>
      <w:r w:rsidRPr="00A67584">
        <w:rPr>
          <w:lang w:val="uk-UA" w:eastAsia="ru-RU"/>
        </w:rPr>
        <w:t xml:space="preserve"> як за допомогою комплексних математичних алгоритмів</w:t>
      </w:r>
      <w:r w:rsidR="003B55D4">
        <w:rPr>
          <w:lang w:val="uk-UA" w:eastAsia="ru-RU"/>
        </w:rPr>
        <w:t>,</w:t>
      </w:r>
      <w:r w:rsidRPr="00A67584">
        <w:rPr>
          <w:lang w:val="uk-UA" w:eastAsia="ru-RU"/>
        </w:rPr>
        <w:t xml:space="preserve"> які вирішують сукупність</w:t>
      </w:r>
      <w:r w:rsidR="0021511D">
        <w:rPr>
          <w:lang w:val="uk-UA" w:eastAsia="ru-RU"/>
        </w:rPr>
        <w:t xml:space="preserve"> </w:t>
      </w:r>
      <w:r w:rsidRPr="00A67584">
        <w:rPr>
          <w:lang w:val="uk-UA" w:eastAsia="ru-RU"/>
        </w:rPr>
        <w:t xml:space="preserve">проблем та </w:t>
      </w:r>
      <w:r w:rsidR="005601F5" w:rsidRPr="00A67584">
        <w:rPr>
          <w:lang w:val="uk-UA" w:eastAsia="ru-RU"/>
        </w:rPr>
        <w:t>допомагають</w:t>
      </w:r>
      <w:r w:rsidRPr="00A67584">
        <w:rPr>
          <w:lang w:val="uk-UA" w:eastAsia="ru-RU"/>
        </w:rPr>
        <w:t xml:space="preserve"> впроваджувати більш передбачувані результати у критичних моментах</w:t>
      </w:r>
      <w:r w:rsidR="003B55D4">
        <w:rPr>
          <w:lang w:val="uk-UA" w:eastAsia="ru-RU"/>
        </w:rPr>
        <w:t>, і т</w:t>
      </w:r>
      <w:r w:rsidRPr="00A67584">
        <w:rPr>
          <w:lang w:val="uk-UA" w:eastAsia="ru-RU"/>
        </w:rPr>
        <w:t xml:space="preserve">ак само варто </w:t>
      </w:r>
      <w:r w:rsidR="005601F5" w:rsidRPr="00A67584">
        <w:rPr>
          <w:lang w:val="uk-UA" w:eastAsia="ru-RU"/>
        </w:rPr>
        <w:t>вдосконалювати</w:t>
      </w:r>
      <w:r w:rsidRPr="00A67584">
        <w:rPr>
          <w:lang w:val="uk-UA" w:eastAsia="ru-RU"/>
        </w:rPr>
        <w:t xml:space="preserve"> методики регулювання та подання теплоносія до користувача, і змін</w:t>
      </w:r>
      <w:r w:rsidR="003B55D4">
        <w:rPr>
          <w:lang w:val="uk-UA" w:eastAsia="ru-RU"/>
        </w:rPr>
        <w:t>у</w:t>
      </w:r>
      <w:r w:rsidRPr="00A67584">
        <w:rPr>
          <w:lang w:val="uk-UA" w:eastAsia="ru-RU"/>
        </w:rPr>
        <w:t xml:space="preserve"> існуючих систем централізованого теплопостачання, </w:t>
      </w:r>
      <w:r w:rsidR="003B55D4">
        <w:rPr>
          <w:lang w:val="uk-UA" w:eastAsia="ru-RU"/>
        </w:rPr>
        <w:t xml:space="preserve">таких як модернізація або </w:t>
      </w:r>
      <w:r w:rsidRPr="00A67584">
        <w:rPr>
          <w:lang w:val="uk-UA" w:eastAsia="ru-RU"/>
        </w:rPr>
        <w:t>повна заміна.</w:t>
      </w:r>
      <w:r w:rsidRPr="00A67584">
        <w:rPr>
          <w:lang w:val="uk-UA" w:eastAsia="ru-RU"/>
        </w:rPr>
        <w:br w:type="page"/>
      </w:r>
    </w:p>
    <w:p w:rsidR="00F315D9" w:rsidRDefault="00F315D9" w:rsidP="006A4014">
      <w:pPr>
        <w:pStyle w:val="1"/>
        <w:rPr>
          <w:lang w:val="uk-UA"/>
        </w:rPr>
      </w:pPr>
      <w:bookmarkStart w:id="112" w:name="_Toc105346252"/>
      <w:bookmarkStart w:id="113" w:name="_Toc470394542"/>
      <w:bookmarkStart w:id="114" w:name="_Toc106018767"/>
      <w:r w:rsidRPr="00A67584">
        <w:lastRenderedPageBreak/>
        <w:t>Список використаних джерел</w:t>
      </w:r>
      <w:bookmarkEnd w:id="111"/>
      <w:bookmarkEnd w:id="112"/>
      <w:bookmarkEnd w:id="113"/>
      <w:bookmarkEnd w:id="114"/>
    </w:p>
    <w:p w:rsidR="00F2288D" w:rsidRPr="00F2288D" w:rsidRDefault="00F2288D" w:rsidP="00F2288D">
      <w:pPr>
        <w:rPr>
          <w:lang w:val="uk-UA" w:eastAsia="ru-RU"/>
        </w:rPr>
      </w:pPr>
    </w:p>
    <w:p w:rsidR="00F2288D" w:rsidRDefault="00890677" w:rsidP="00F2288D">
      <w:pPr>
        <w:numPr>
          <w:ilvl w:val="0"/>
          <w:numId w:val="24"/>
        </w:numPr>
        <w:spacing w:after="0" w:line="360" w:lineRule="auto"/>
        <w:ind w:left="0" w:firstLine="709"/>
        <w:contextualSpacing/>
        <w:jc w:val="both"/>
        <w:rPr>
          <w:lang w:val="uk-UA"/>
        </w:rPr>
      </w:pPr>
      <w:r w:rsidRPr="008C7021">
        <w:rPr>
          <w:lang w:val="ru-RU"/>
        </w:rPr>
        <w:t>Сучасна теорія управління</w:t>
      </w:r>
      <w:r w:rsidR="00241EF0">
        <w:rPr>
          <w:lang w:val="ru-RU"/>
        </w:rPr>
        <w:t xml:space="preserve"> </w:t>
      </w:r>
      <w:r w:rsidRPr="008C7021">
        <w:rPr>
          <w:lang w:val="ru-RU"/>
        </w:rPr>
        <w:t>Частина 2 Прикладні аспекти сучасної теорії управління / Ю. М. Ковриго, О. В. Степанець, Т. Г. Баган, О. С. Бунке. – Київ: КПІ ім. Ігоря Сікорського, 2018. – 155 с.</w:t>
      </w:r>
      <w:r w:rsidRPr="00A67584">
        <w:rPr>
          <w:lang w:val="uk-UA"/>
        </w:rPr>
        <w:t xml:space="preserve"> </w:t>
      </w:r>
    </w:p>
    <w:p w:rsidR="00F315D9" w:rsidRDefault="00F315D9" w:rsidP="00F2288D">
      <w:pPr>
        <w:numPr>
          <w:ilvl w:val="0"/>
          <w:numId w:val="24"/>
        </w:numPr>
        <w:spacing w:after="0" w:line="360" w:lineRule="auto"/>
        <w:ind w:left="0" w:firstLine="709"/>
        <w:contextualSpacing/>
        <w:jc w:val="both"/>
        <w:rPr>
          <w:lang w:val="uk-UA"/>
        </w:rPr>
      </w:pPr>
      <w:r w:rsidRPr="00A67584">
        <w:rPr>
          <w:lang w:val="uk-UA"/>
        </w:rPr>
        <w:t>В. И. Шарапов, П. В. Ротов «РЕГУЛИРОВАНИЕ НАГРУЗКИ СИСТЕМ ТЕПЛОСНАБЖЕНИЯ»</w:t>
      </w:r>
    </w:p>
    <w:p w:rsidR="00890677" w:rsidRDefault="00C46E3D" w:rsidP="00F2288D">
      <w:pPr>
        <w:numPr>
          <w:ilvl w:val="0"/>
          <w:numId w:val="24"/>
        </w:numPr>
        <w:spacing w:after="0" w:line="360" w:lineRule="auto"/>
        <w:ind w:left="0" w:firstLine="709"/>
        <w:contextualSpacing/>
        <w:jc w:val="both"/>
        <w:rPr>
          <w:lang w:val="uk-UA"/>
        </w:rPr>
      </w:pPr>
      <w:r>
        <w:rPr>
          <w:lang w:val="uk-UA"/>
        </w:rPr>
        <w:t xml:space="preserve">Колієнко А.Г. Вересень 2021 </w:t>
      </w:r>
      <w:r w:rsidR="00890677" w:rsidRPr="00890677">
        <w:rPr>
          <w:lang w:val="uk-UA"/>
        </w:rPr>
        <w:t>Регулювання подачі теплоти, як метод підвищення енергоефективності систем теплопостачання в технічних рішеннях для реконструкції системи теплопостачання в м. Бровари за проєктом SUDH / Колієнко А.Г. – 2021. – С. 14.</w:t>
      </w:r>
    </w:p>
    <w:p w:rsidR="00FA096B" w:rsidRDefault="00FA096B" w:rsidP="00F2288D">
      <w:pPr>
        <w:numPr>
          <w:ilvl w:val="0"/>
          <w:numId w:val="24"/>
        </w:numPr>
        <w:spacing w:after="0" w:line="360" w:lineRule="auto"/>
        <w:ind w:left="0" w:firstLine="709"/>
        <w:contextualSpacing/>
        <w:jc w:val="both"/>
        <w:rPr>
          <w:lang w:val="uk-UA"/>
        </w:rPr>
      </w:pPr>
      <w:r w:rsidRPr="00FA096B">
        <w:rPr>
          <w:lang w:val="uk-UA"/>
        </w:rPr>
        <w:t>Liolios K. Mathematical model of residential storage water-heating system / K. Liolios, S. Darachev, L. Yovkov. – 2016. – С. 11.</w:t>
      </w:r>
    </w:p>
    <w:p w:rsidR="00890677" w:rsidRPr="00890677" w:rsidRDefault="00890677" w:rsidP="00F2288D">
      <w:pPr>
        <w:numPr>
          <w:ilvl w:val="0"/>
          <w:numId w:val="24"/>
        </w:numPr>
        <w:spacing w:after="0" w:line="360" w:lineRule="auto"/>
        <w:ind w:left="0" w:firstLine="709"/>
        <w:contextualSpacing/>
        <w:jc w:val="both"/>
        <w:rPr>
          <w:lang w:val="uk-UA"/>
        </w:rPr>
      </w:pPr>
      <w:r w:rsidRPr="00890677">
        <w:rPr>
          <w:lang w:val="uk-UA"/>
        </w:rPr>
        <w:t>Mohamed A. A. Modeling and simulation of solar water heating system with Thermal storage / Ahmed Aisa Mohamed. – Newfoundland,: Memorial University of Newfoundland, 2017.</w:t>
      </w:r>
      <w:r>
        <w:rPr>
          <w:lang w:val="uk-UA"/>
        </w:rPr>
        <w:t xml:space="preserve"> – 168 с.</w:t>
      </w:r>
    </w:p>
    <w:p w:rsidR="00241EF0" w:rsidRPr="00241EF0" w:rsidRDefault="00241EF0" w:rsidP="00F2288D">
      <w:pPr>
        <w:numPr>
          <w:ilvl w:val="0"/>
          <w:numId w:val="24"/>
        </w:numPr>
        <w:spacing w:after="0" w:line="360" w:lineRule="auto"/>
        <w:ind w:left="0" w:firstLine="709"/>
        <w:contextualSpacing/>
        <w:jc w:val="both"/>
        <w:rPr>
          <w:lang w:val="uk-UA"/>
        </w:rPr>
      </w:pPr>
      <w:r w:rsidRPr="008C7021">
        <w:rPr>
          <w:lang w:val="ru-RU"/>
        </w:rPr>
        <w:t>А.Б. Мазо. ОСНОВЫ ТЕОРИИ И МЕТОДЫ РАСЧЕТА ТЕПЛОПЕРЕДАЧИ / А.Б. Мазо. – Казань: КАЗАНСКИЙ (ПРИВОЛЖСКИЙ) ФЕДЕРАЛЬНЫЙ УНИВЕРСИТЕТ, 2013. – 145 с.</w:t>
      </w:r>
    </w:p>
    <w:p w:rsidR="00241EF0" w:rsidRPr="00241EF0" w:rsidRDefault="00241EF0" w:rsidP="00F2288D">
      <w:pPr>
        <w:numPr>
          <w:ilvl w:val="0"/>
          <w:numId w:val="24"/>
        </w:numPr>
        <w:spacing w:after="0" w:line="360" w:lineRule="auto"/>
        <w:ind w:left="0" w:firstLine="709"/>
        <w:contextualSpacing/>
        <w:jc w:val="both"/>
        <w:rPr>
          <w:lang w:val="uk-UA"/>
        </w:rPr>
      </w:pPr>
      <w:r w:rsidRPr="00241EF0">
        <w:rPr>
          <w:lang w:val="uk-UA"/>
        </w:rPr>
        <w:t>Тепломассобмен / М.С. Лобасовка, К.А. Финникова, Т.А. Миловидова та ін.]. – Красноярск: Красноярск ИПК СФУ, 2009. – 295 с.</w:t>
      </w:r>
    </w:p>
    <w:p w:rsidR="00890677" w:rsidRDefault="00890677" w:rsidP="00F2288D">
      <w:pPr>
        <w:numPr>
          <w:ilvl w:val="0"/>
          <w:numId w:val="24"/>
        </w:numPr>
        <w:spacing w:after="0" w:line="360" w:lineRule="auto"/>
        <w:ind w:left="0" w:firstLine="709"/>
        <w:contextualSpacing/>
        <w:jc w:val="both"/>
        <w:rPr>
          <w:lang w:val="uk-UA"/>
        </w:rPr>
      </w:pPr>
      <w:r w:rsidRPr="00890677">
        <w:rPr>
          <w:lang w:val="uk-UA"/>
        </w:rPr>
        <w:t>Карелина Е. Б. Разработка интеллектуального комплекса для адаптивного управления параметрами микроклимата процессов хранения муки / Екатерина Борисовна Карелина. – 2018. – С. 24.</w:t>
      </w:r>
    </w:p>
    <w:p w:rsidR="00B4084E" w:rsidRPr="00B4084E" w:rsidRDefault="00B4084E" w:rsidP="00F2288D">
      <w:pPr>
        <w:numPr>
          <w:ilvl w:val="0"/>
          <w:numId w:val="24"/>
        </w:numPr>
        <w:spacing w:after="0" w:line="360" w:lineRule="auto"/>
        <w:ind w:left="0" w:firstLine="709"/>
        <w:contextualSpacing/>
        <w:jc w:val="both"/>
        <w:rPr>
          <w:lang w:val="uk-UA"/>
        </w:rPr>
      </w:pPr>
      <w:r w:rsidRPr="00B4084E">
        <w:rPr>
          <w:lang w:val="uk-UA"/>
        </w:rPr>
        <w:t>Кутателадзе</w:t>
      </w:r>
      <w:r>
        <w:rPr>
          <w:lang w:val="uk-UA"/>
        </w:rPr>
        <w:t xml:space="preserve"> /</w:t>
      </w:r>
      <w:r w:rsidRPr="00B4084E">
        <w:rPr>
          <w:lang w:val="uk-UA"/>
        </w:rPr>
        <w:t xml:space="preserve"> С. С. Основы теории теплообмена. – Новосибирск: Наука, 1970.</w:t>
      </w:r>
    </w:p>
    <w:p w:rsidR="00B4084E" w:rsidRPr="00B4084E" w:rsidRDefault="00B4084E" w:rsidP="00F2288D">
      <w:pPr>
        <w:numPr>
          <w:ilvl w:val="0"/>
          <w:numId w:val="24"/>
        </w:numPr>
        <w:spacing w:after="0" w:line="360" w:lineRule="auto"/>
        <w:ind w:left="0" w:firstLine="567"/>
        <w:contextualSpacing/>
        <w:jc w:val="both"/>
        <w:rPr>
          <w:lang w:val="uk-UA"/>
        </w:rPr>
      </w:pPr>
      <w:r w:rsidRPr="00B4084E">
        <w:rPr>
          <w:lang w:val="uk-UA"/>
        </w:rPr>
        <w:lastRenderedPageBreak/>
        <w:t xml:space="preserve"> Исаченко </w:t>
      </w:r>
      <w:r>
        <w:rPr>
          <w:lang w:val="uk-UA"/>
        </w:rPr>
        <w:t xml:space="preserve">/ </w:t>
      </w:r>
      <w:r w:rsidRPr="00B4084E">
        <w:rPr>
          <w:lang w:val="uk-UA"/>
        </w:rPr>
        <w:t>В. П., Осипова В. А., Сукомел А. С. Теплопередача. – Теория тепломассообмена. М.:Энергия, 1981.</w:t>
      </w:r>
    </w:p>
    <w:p w:rsidR="00B4084E" w:rsidRPr="00B4084E" w:rsidRDefault="00B4084E" w:rsidP="00F2288D">
      <w:pPr>
        <w:numPr>
          <w:ilvl w:val="0"/>
          <w:numId w:val="24"/>
        </w:numPr>
        <w:spacing w:after="0" w:line="360" w:lineRule="auto"/>
        <w:ind w:left="0" w:firstLine="567"/>
        <w:contextualSpacing/>
        <w:jc w:val="both"/>
        <w:rPr>
          <w:lang w:val="uk-UA"/>
        </w:rPr>
      </w:pPr>
      <w:r w:rsidRPr="00B4084E">
        <w:rPr>
          <w:lang w:val="uk-UA"/>
        </w:rPr>
        <w:t xml:space="preserve"> Лыков А. В.</w:t>
      </w:r>
      <w:r>
        <w:rPr>
          <w:lang w:val="uk-UA"/>
        </w:rPr>
        <w:t xml:space="preserve"> /</w:t>
      </w:r>
      <w:r w:rsidRPr="00B4084E">
        <w:rPr>
          <w:lang w:val="uk-UA"/>
        </w:rPr>
        <w:t xml:space="preserve"> Теория теплопроводности. – М.: высшая школа, 1967.</w:t>
      </w:r>
    </w:p>
    <w:p w:rsidR="00B4084E" w:rsidRPr="00B4084E" w:rsidRDefault="00B4084E" w:rsidP="00F2288D">
      <w:pPr>
        <w:numPr>
          <w:ilvl w:val="0"/>
          <w:numId w:val="24"/>
        </w:numPr>
        <w:spacing w:after="0" w:line="360" w:lineRule="auto"/>
        <w:ind w:left="0" w:firstLine="567"/>
        <w:contextualSpacing/>
        <w:jc w:val="both"/>
        <w:rPr>
          <w:lang w:val="uk-UA"/>
        </w:rPr>
      </w:pPr>
      <w:r>
        <w:rPr>
          <w:lang w:val="uk-UA"/>
        </w:rPr>
        <w:t xml:space="preserve"> </w:t>
      </w:r>
      <w:r w:rsidRPr="00B4084E">
        <w:rPr>
          <w:lang w:val="uk-UA"/>
        </w:rPr>
        <w:t>Михеев М. А., Михеева И. М.</w:t>
      </w:r>
      <w:r>
        <w:rPr>
          <w:lang w:val="uk-UA"/>
        </w:rPr>
        <w:t xml:space="preserve"> /</w:t>
      </w:r>
      <w:r w:rsidRPr="00B4084E">
        <w:rPr>
          <w:lang w:val="uk-UA"/>
        </w:rPr>
        <w:t xml:space="preserve"> Основы теплопередачи. – М.: Энергия, 1977.</w:t>
      </w:r>
    </w:p>
    <w:p w:rsidR="00B4084E" w:rsidRPr="00B24C46" w:rsidRDefault="00B4084E" w:rsidP="00F2288D">
      <w:pPr>
        <w:numPr>
          <w:ilvl w:val="0"/>
          <w:numId w:val="24"/>
        </w:numPr>
        <w:spacing w:after="0" w:line="360" w:lineRule="auto"/>
        <w:ind w:left="0" w:firstLine="567"/>
        <w:contextualSpacing/>
        <w:jc w:val="both"/>
        <w:rPr>
          <w:lang w:val="uk-UA"/>
        </w:rPr>
      </w:pPr>
      <w:r>
        <w:rPr>
          <w:lang w:val="uk-UA"/>
        </w:rPr>
        <w:t xml:space="preserve"> </w:t>
      </w:r>
      <w:r w:rsidRPr="00B4084E">
        <w:rPr>
          <w:lang w:val="uk-UA"/>
        </w:rPr>
        <w:t xml:space="preserve">Эккерт Э. Р., Дрейк Р. М. </w:t>
      </w:r>
      <w:r>
        <w:rPr>
          <w:lang w:val="uk-UA"/>
        </w:rPr>
        <w:t xml:space="preserve">/ </w:t>
      </w:r>
      <w:r w:rsidRPr="00B4084E">
        <w:rPr>
          <w:lang w:val="uk-UA"/>
        </w:rPr>
        <w:t>Теория тепло и массообмена. – М.: Госэнергоиздат, 1961.</w:t>
      </w:r>
    </w:p>
    <w:p w:rsidR="00F315D9" w:rsidRDefault="00F315D9" w:rsidP="00F2288D">
      <w:pPr>
        <w:numPr>
          <w:ilvl w:val="0"/>
          <w:numId w:val="24"/>
        </w:numPr>
        <w:spacing w:after="0" w:line="360" w:lineRule="auto"/>
        <w:ind w:left="0" w:firstLine="567"/>
        <w:contextualSpacing/>
        <w:jc w:val="both"/>
        <w:rPr>
          <w:lang w:val="uk-UA"/>
        </w:rPr>
      </w:pPr>
      <w:r w:rsidRPr="00B24C46">
        <w:rPr>
          <w:lang w:val="uk-UA"/>
        </w:rPr>
        <w:t>Национальный стандарт российской федерации ГОСТ Р 53583-2009</w:t>
      </w:r>
    </w:p>
    <w:p w:rsidR="00890677" w:rsidRDefault="00890677" w:rsidP="00F2288D">
      <w:pPr>
        <w:numPr>
          <w:ilvl w:val="0"/>
          <w:numId w:val="24"/>
        </w:numPr>
        <w:spacing w:after="0" w:line="360" w:lineRule="auto"/>
        <w:ind w:left="0" w:firstLine="567"/>
        <w:contextualSpacing/>
        <w:jc w:val="both"/>
        <w:rPr>
          <w:lang w:val="uk-UA"/>
        </w:rPr>
      </w:pPr>
      <w:r>
        <w:rPr>
          <w:lang w:val="uk-UA"/>
        </w:rPr>
        <w:t>Иваню</w:t>
      </w:r>
      <w:r w:rsidRPr="00890677">
        <w:rPr>
          <w:lang w:val="uk-UA"/>
        </w:rPr>
        <w:t xml:space="preserve"> Д.С. НЕЙРО-ПИД-РЕГУЛЯТОР ПО</w:t>
      </w:r>
      <w:r>
        <w:rPr>
          <w:lang w:val="uk-UA"/>
        </w:rPr>
        <w:t>У / Иванюк Д.С.. – 2014. – С. 6</w:t>
      </w:r>
    </w:p>
    <w:p w:rsidR="00E411ED" w:rsidRDefault="00E411ED" w:rsidP="00F2288D">
      <w:pPr>
        <w:numPr>
          <w:ilvl w:val="0"/>
          <w:numId w:val="24"/>
        </w:numPr>
        <w:spacing w:after="0" w:line="360" w:lineRule="auto"/>
        <w:ind w:left="0" w:firstLine="567"/>
        <w:contextualSpacing/>
        <w:jc w:val="both"/>
        <w:rPr>
          <w:lang w:val="uk-UA"/>
        </w:rPr>
      </w:pPr>
      <w:r>
        <w:t>BEEKER-ADDA N. Modeling and control of electric hot water tanks: from the single unit to the group : дис. докт. фіз.-мат. наук / BEEKER-ADDA Nathanael – Paris, 2016. – 123 с</w:t>
      </w:r>
    </w:p>
    <w:p w:rsidR="00F315D9" w:rsidRPr="00A67584" w:rsidRDefault="00074442" w:rsidP="00F2288D">
      <w:pPr>
        <w:numPr>
          <w:ilvl w:val="0"/>
          <w:numId w:val="24"/>
        </w:numPr>
        <w:spacing w:after="0" w:line="360" w:lineRule="auto"/>
        <w:ind w:left="0" w:firstLine="567"/>
        <w:contextualSpacing/>
        <w:jc w:val="both"/>
        <w:rPr>
          <w:lang w:val="uk-UA"/>
        </w:rPr>
      </w:pPr>
      <w:r w:rsidRPr="008C7021">
        <w:rPr>
          <w:lang w:val="ru-RU"/>
        </w:rPr>
        <w:t xml:space="preserve">Термокоса под управлением </w:t>
      </w:r>
      <w:r w:rsidRPr="00074442">
        <w:t>Arduino</w:t>
      </w:r>
      <w:r w:rsidRPr="008C7021">
        <w:rPr>
          <w:lang w:val="ru-RU"/>
        </w:rPr>
        <w:t xml:space="preserve"> и </w:t>
      </w:r>
      <w:r w:rsidRPr="00074442">
        <w:t>LabVIEW</w:t>
      </w:r>
      <w:r w:rsidRPr="008C7021">
        <w:rPr>
          <w:lang w:val="ru-RU"/>
        </w:rPr>
        <w:t xml:space="preserve"> [Електронний ресурс] – Режим доступу до ресурсу: </w:t>
      </w:r>
      <w:hyperlink r:id="rId73" w:history="1">
        <w:r w:rsidR="000A74B7" w:rsidRPr="00AF12D1">
          <w:rPr>
            <w:rStyle w:val="aa"/>
          </w:rPr>
          <w:t>http</w:t>
        </w:r>
        <w:r w:rsidR="000A74B7" w:rsidRPr="008C7021">
          <w:rPr>
            <w:rStyle w:val="aa"/>
            <w:lang w:val="ru-RU"/>
          </w:rPr>
          <w:t>://</w:t>
        </w:r>
        <w:r w:rsidR="000A74B7" w:rsidRPr="00AF12D1">
          <w:rPr>
            <w:rStyle w:val="aa"/>
          </w:rPr>
          <w:t>habrahabr</w:t>
        </w:r>
        <w:r w:rsidR="000A74B7" w:rsidRPr="008C7021">
          <w:rPr>
            <w:rStyle w:val="aa"/>
            <w:lang w:val="ru-RU"/>
          </w:rPr>
          <w:t>.</w:t>
        </w:r>
        <w:r w:rsidR="000A74B7" w:rsidRPr="00AF12D1">
          <w:rPr>
            <w:rStyle w:val="aa"/>
          </w:rPr>
          <w:t>ru</w:t>
        </w:r>
        <w:r w:rsidR="000A74B7" w:rsidRPr="008C7021">
          <w:rPr>
            <w:rStyle w:val="aa"/>
            <w:lang w:val="ru-RU"/>
          </w:rPr>
          <w:t>/</w:t>
        </w:r>
        <w:r w:rsidR="000A74B7" w:rsidRPr="00AF12D1">
          <w:rPr>
            <w:rStyle w:val="aa"/>
          </w:rPr>
          <w:t>post</w:t>
        </w:r>
        <w:r w:rsidR="000A74B7" w:rsidRPr="008C7021">
          <w:rPr>
            <w:rStyle w:val="aa"/>
            <w:lang w:val="ru-RU"/>
          </w:rPr>
          <w:t>/242377/</w:t>
        </w:r>
      </w:hyperlink>
      <w:r w:rsidRPr="008C7021">
        <w:rPr>
          <w:lang w:val="ru-RU"/>
        </w:rPr>
        <w:t>.</w:t>
      </w:r>
      <w:r w:rsidR="000A74B7">
        <w:rPr>
          <w:lang w:val="ru-RU"/>
        </w:rPr>
        <w:t xml:space="preserve"> </w:t>
      </w:r>
      <w:r w:rsidR="00F315D9" w:rsidRPr="00A67584">
        <w:rPr>
          <w:u w:val="single"/>
          <w:lang w:val="uk-UA"/>
        </w:rPr>
        <w:t xml:space="preserve"> </w:t>
      </w:r>
    </w:p>
    <w:p w:rsidR="00F315D9" w:rsidRPr="00C46E3D" w:rsidRDefault="00C46E3D" w:rsidP="00F2288D">
      <w:pPr>
        <w:numPr>
          <w:ilvl w:val="0"/>
          <w:numId w:val="24"/>
        </w:numPr>
        <w:spacing w:after="0" w:line="360" w:lineRule="auto"/>
        <w:ind w:left="0" w:firstLine="567"/>
        <w:contextualSpacing/>
        <w:jc w:val="both"/>
        <w:rPr>
          <w:lang w:val="uk-UA"/>
        </w:rPr>
      </w:pPr>
      <w:r w:rsidRPr="008C7021">
        <w:rPr>
          <w:lang w:val="ru-RU"/>
        </w:rPr>
        <w:t xml:space="preserve">Теплове навантаження - споживач [Електронний ресурс] – Режим доступу до ресурсу: </w:t>
      </w:r>
      <w:hyperlink r:id="rId74" w:history="1">
        <w:r w:rsidRPr="00AF12D1">
          <w:rPr>
            <w:rStyle w:val="aa"/>
          </w:rPr>
          <w:t>http</w:t>
        </w:r>
        <w:r w:rsidRPr="008C7021">
          <w:rPr>
            <w:rStyle w:val="aa"/>
            <w:lang w:val="ru-RU"/>
          </w:rPr>
          <w:t>://</w:t>
        </w:r>
        <w:r w:rsidRPr="00AF12D1">
          <w:rPr>
            <w:rStyle w:val="aa"/>
          </w:rPr>
          <w:t>techtrend</w:t>
        </w:r>
        <w:r w:rsidRPr="008C7021">
          <w:rPr>
            <w:rStyle w:val="aa"/>
            <w:lang w:val="ru-RU"/>
          </w:rPr>
          <w:t>.</w:t>
        </w:r>
        <w:r w:rsidRPr="00AF12D1">
          <w:rPr>
            <w:rStyle w:val="aa"/>
          </w:rPr>
          <w:t>com</w:t>
        </w:r>
        <w:r w:rsidRPr="008C7021">
          <w:rPr>
            <w:rStyle w:val="aa"/>
            <w:lang w:val="ru-RU"/>
          </w:rPr>
          <w:t>.</w:t>
        </w:r>
        <w:r w:rsidRPr="00AF12D1">
          <w:rPr>
            <w:rStyle w:val="aa"/>
          </w:rPr>
          <w:t>ua</w:t>
        </w:r>
        <w:r w:rsidRPr="008C7021">
          <w:rPr>
            <w:rStyle w:val="aa"/>
            <w:lang w:val="ru-RU"/>
          </w:rPr>
          <w:t>/</w:t>
        </w:r>
        <w:r w:rsidRPr="00AF12D1">
          <w:rPr>
            <w:rStyle w:val="aa"/>
          </w:rPr>
          <w:t>index</w:t>
        </w:r>
        <w:r w:rsidRPr="008C7021">
          <w:rPr>
            <w:rStyle w:val="aa"/>
            <w:lang w:val="ru-RU"/>
          </w:rPr>
          <w:t>.</w:t>
        </w:r>
        <w:r w:rsidRPr="00AF12D1">
          <w:rPr>
            <w:rStyle w:val="aa"/>
          </w:rPr>
          <w:t>php</w:t>
        </w:r>
        <w:r w:rsidRPr="008C7021">
          <w:rPr>
            <w:rStyle w:val="aa"/>
            <w:lang w:val="ru-RU"/>
          </w:rPr>
          <w:t>?</w:t>
        </w:r>
        <w:r w:rsidRPr="00AF12D1">
          <w:rPr>
            <w:rStyle w:val="aa"/>
          </w:rPr>
          <w:t>newsid</w:t>
        </w:r>
        <w:r w:rsidRPr="008C7021">
          <w:rPr>
            <w:rStyle w:val="aa"/>
            <w:lang w:val="ru-RU"/>
          </w:rPr>
          <w:t>=7911</w:t>
        </w:r>
      </w:hyperlink>
      <w:r w:rsidRPr="008C7021">
        <w:rPr>
          <w:lang w:val="ru-RU"/>
        </w:rPr>
        <w:t xml:space="preserve">. </w:t>
      </w:r>
    </w:p>
    <w:p w:rsidR="000A74B7" w:rsidRPr="000A74B7" w:rsidRDefault="00C46E3D" w:rsidP="00F2288D">
      <w:pPr>
        <w:numPr>
          <w:ilvl w:val="0"/>
          <w:numId w:val="24"/>
        </w:numPr>
        <w:spacing w:after="0" w:line="360" w:lineRule="auto"/>
        <w:ind w:left="0" w:firstLine="567"/>
        <w:contextualSpacing/>
        <w:jc w:val="both"/>
        <w:rPr>
          <w:lang w:val="uk-UA"/>
        </w:rPr>
      </w:pPr>
      <w:r w:rsidRPr="00C46E3D">
        <w:rPr>
          <w:lang w:val="uk-UA"/>
        </w:rPr>
        <w:t xml:space="preserve">ПИД-регуляторы [Електронний ресурс] – Режим доступу до ресурсу: </w:t>
      </w:r>
      <w:hyperlink r:id="rId75" w:history="1">
        <w:r w:rsidRPr="00AF12D1">
          <w:rPr>
            <w:rStyle w:val="aa"/>
            <w:lang w:val="uk-UA"/>
          </w:rPr>
          <w:t>https://bookasutp.ru/Chapter5_1.aspx</w:t>
        </w:r>
      </w:hyperlink>
      <w:r w:rsidRPr="008C7021">
        <w:rPr>
          <w:lang w:val="ru-RU"/>
        </w:rPr>
        <w:t xml:space="preserve"> </w:t>
      </w:r>
      <w:r w:rsidR="000A74B7" w:rsidRPr="000A74B7">
        <w:rPr>
          <w:lang w:val="uk-UA"/>
        </w:rPr>
        <w:t xml:space="preserve"> </w:t>
      </w:r>
    </w:p>
    <w:p w:rsidR="000A74B7" w:rsidRPr="000A74B7" w:rsidRDefault="000A74B7" w:rsidP="00F2288D">
      <w:pPr>
        <w:numPr>
          <w:ilvl w:val="0"/>
          <w:numId w:val="24"/>
        </w:numPr>
        <w:spacing w:after="0" w:line="360" w:lineRule="auto"/>
        <w:ind w:left="0" w:firstLine="567"/>
        <w:contextualSpacing/>
        <w:jc w:val="both"/>
        <w:rPr>
          <w:lang w:val="uk-UA"/>
        </w:rPr>
      </w:pPr>
      <w:r>
        <w:rPr>
          <w:lang w:val="uk-UA"/>
        </w:rPr>
        <w:t xml:space="preserve"> </w:t>
      </w:r>
      <w:hyperlink r:id="rId76" w:history="1">
        <w:r w:rsidRPr="00A67584">
          <w:rPr>
            <w:color w:val="0563C1" w:themeColor="hyperlink"/>
            <w:u w:val="single"/>
            <w:lang w:val="uk-UA"/>
          </w:rPr>
          <w:t>http://www.zskomp.ru/catalog/termokosi.html</w:t>
        </w:r>
      </w:hyperlink>
    </w:p>
    <w:p w:rsidR="000A74B7" w:rsidRDefault="000A74B7" w:rsidP="00F2288D">
      <w:pPr>
        <w:numPr>
          <w:ilvl w:val="0"/>
          <w:numId w:val="24"/>
        </w:numPr>
        <w:spacing w:after="0" w:line="360" w:lineRule="auto"/>
        <w:ind w:left="0" w:firstLine="567"/>
        <w:contextualSpacing/>
        <w:jc w:val="both"/>
        <w:rPr>
          <w:lang w:val="uk-UA"/>
        </w:rPr>
      </w:pPr>
      <w:r>
        <w:rPr>
          <w:lang w:val="uk-UA"/>
        </w:rPr>
        <w:t xml:space="preserve"> </w:t>
      </w:r>
      <w:r w:rsidRPr="000A74B7">
        <w:rPr>
          <w:lang w:val="uk-UA"/>
        </w:rPr>
        <w:t>Отопительные радиаторы. "Теплый" вопрос [Електронний ресурс</w:t>
      </w:r>
      <w:r>
        <w:rPr>
          <w:lang w:val="uk-UA"/>
        </w:rPr>
        <w:t xml:space="preserve">] – Режим доступу до ресурсу: </w:t>
      </w:r>
      <w:hyperlink r:id="rId77" w:history="1">
        <w:r w:rsidRPr="00AF12D1">
          <w:rPr>
            <w:rStyle w:val="aa"/>
            <w:lang w:val="uk-UA"/>
          </w:rPr>
          <w:t>http://ingsvd.ru/main/heating/113-otopitelnye-radiatory.-teplyjj-vopros.html</w:t>
        </w:r>
      </w:hyperlink>
      <w:r w:rsidRPr="000A74B7">
        <w:rPr>
          <w:lang w:val="uk-UA"/>
        </w:rPr>
        <w:t>.</w:t>
      </w:r>
      <w:r>
        <w:rPr>
          <w:lang w:val="uk-UA"/>
        </w:rPr>
        <w:t xml:space="preserve"> </w:t>
      </w:r>
    </w:p>
    <w:p w:rsidR="000A74B7" w:rsidRDefault="000A74B7" w:rsidP="00F2288D">
      <w:pPr>
        <w:numPr>
          <w:ilvl w:val="0"/>
          <w:numId w:val="24"/>
        </w:numPr>
        <w:spacing w:after="0" w:line="360" w:lineRule="auto"/>
        <w:ind w:left="0" w:firstLine="567"/>
        <w:contextualSpacing/>
        <w:jc w:val="both"/>
        <w:rPr>
          <w:lang w:val="uk-UA"/>
        </w:rPr>
      </w:pPr>
      <w:r>
        <w:rPr>
          <w:lang w:val="uk-UA"/>
        </w:rPr>
        <w:t xml:space="preserve"> </w:t>
      </w:r>
      <w:r w:rsidRPr="000A74B7">
        <w:rPr>
          <w:lang w:val="uk-UA"/>
        </w:rPr>
        <w:t>Котлы для водяного отопления зданий [Електронний ресурс]</w:t>
      </w:r>
      <w:r>
        <w:rPr>
          <w:lang w:val="uk-UA"/>
        </w:rPr>
        <w:t xml:space="preserve"> – Режим доступу до ресурсу: </w:t>
      </w:r>
      <w:hyperlink r:id="rId78" w:history="1">
        <w:r w:rsidRPr="00AF12D1">
          <w:rPr>
            <w:rStyle w:val="aa"/>
            <w:lang w:val="uk-UA"/>
          </w:rPr>
          <w:t>http://ingsvd.ru/main/heating/333-kotly-dlya-vodyanogo-otopleniya-zdaniy.html</w:t>
        </w:r>
      </w:hyperlink>
      <w:r w:rsidRPr="000A74B7">
        <w:rPr>
          <w:lang w:val="uk-UA"/>
        </w:rPr>
        <w:t>.</w:t>
      </w:r>
      <w:r>
        <w:rPr>
          <w:lang w:val="uk-UA"/>
        </w:rPr>
        <w:t xml:space="preserve"> </w:t>
      </w:r>
    </w:p>
    <w:p w:rsidR="000A74B7" w:rsidRDefault="000A74B7" w:rsidP="00F2288D">
      <w:pPr>
        <w:numPr>
          <w:ilvl w:val="0"/>
          <w:numId w:val="24"/>
        </w:numPr>
        <w:spacing w:after="0" w:line="360" w:lineRule="auto"/>
        <w:ind w:left="0" w:firstLine="567"/>
        <w:contextualSpacing/>
        <w:jc w:val="both"/>
        <w:rPr>
          <w:lang w:val="uk-UA"/>
        </w:rPr>
      </w:pPr>
      <w:r w:rsidRPr="000A74B7">
        <w:rPr>
          <w:lang w:val="uk-UA"/>
        </w:rPr>
        <w:lastRenderedPageBreak/>
        <w:t xml:space="preserve">Практика использования воздушного отопления дома [Електронний ресурс] – Режим доступу до ресурсу: </w:t>
      </w:r>
      <w:hyperlink r:id="rId79" w:history="1">
        <w:r w:rsidRPr="00AF12D1">
          <w:rPr>
            <w:rStyle w:val="aa"/>
            <w:lang w:val="uk-UA"/>
          </w:rPr>
          <w:t>http://ingsvd.ru/main/heating/668-praktika-ispolzovaniya-vozdushnogo-otopleniya-doma.html</w:t>
        </w:r>
      </w:hyperlink>
      <w:r w:rsidRPr="000A74B7">
        <w:rPr>
          <w:lang w:val="uk-UA"/>
        </w:rPr>
        <w:t>.</w:t>
      </w:r>
      <w:r>
        <w:rPr>
          <w:lang w:val="uk-UA"/>
        </w:rPr>
        <w:t xml:space="preserve"> </w:t>
      </w:r>
    </w:p>
    <w:p w:rsidR="000A74B7" w:rsidRPr="000A74B7" w:rsidRDefault="000A74B7" w:rsidP="00F2288D">
      <w:pPr>
        <w:numPr>
          <w:ilvl w:val="0"/>
          <w:numId w:val="24"/>
        </w:numPr>
        <w:spacing w:after="0" w:line="360" w:lineRule="auto"/>
        <w:ind w:left="0" w:firstLine="567"/>
        <w:contextualSpacing/>
        <w:jc w:val="both"/>
        <w:rPr>
          <w:lang w:val="uk-UA"/>
        </w:rPr>
      </w:pPr>
      <w:r>
        <w:rPr>
          <w:lang w:val="uk-UA"/>
        </w:rPr>
        <w:t xml:space="preserve"> </w:t>
      </w:r>
      <w:r w:rsidRPr="008C7021">
        <w:rPr>
          <w:lang w:val="ru-RU"/>
        </w:rPr>
        <w:t xml:space="preserve">Инфракрасные обогреватели для дома, офиса и дачи [Електронний ресурс] – Режим доступу до ресурсу: </w:t>
      </w:r>
      <w:hyperlink r:id="rId80" w:history="1">
        <w:r w:rsidRPr="00AF12D1">
          <w:rPr>
            <w:rStyle w:val="aa"/>
          </w:rPr>
          <w:t>http</w:t>
        </w:r>
        <w:r w:rsidRPr="008C7021">
          <w:rPr>
            <w:rStyle w:val="aa"/>
            <w:lang w:val="ru-RU"/>
          </w:rPr>
          <w:t>://</w:t>
        </w:r>
        <w:r w:rsidRPr="00AF12D1">
          <w:rPr>
            <w:rStyle w:val="aa"/>
          </w:rPr>
          <w:t>ingsvd</w:t>
        </w:r>
        <w:r w:rsidRPr="008C7021">
          <w:rPr>
            <w:rStyle w:val="aa"/>
            <w:lang w:val="ru-RU"/>
          </w:rPr>
          <w:t>.</w:t>
        </w:r>
        <w:r w:rsidRPr="00AF12D1">
          <w:rPr>
            <w:rStyle w:val="aa"/>
          </w:rPr>
          <w:t>ru</w:t>
        </w:r>
        <w:r w:rsidRPr="008C7021">
          <w:rPr>
            <w:rStyle w:val="aa"/>
            <w:lang w:val="ru-RU"/>
          </w:rPr>
          <w:t>/</w:t>
        </w:r>
        <w:r w:rsidRPr="00AF12D1">
          <w:rPr>
            <w:rStyle w:val="aa"/>
          </w:rPr>
          <w:t>main</w:t>
        </w:r>
        <w:r w:rsidRPr="008C7021">
          <w:rPr>
            <w:rStyle w:val="aa"/>
            <w:lang w:val="ru-RU"/>
          </w:rPr>
          <w:t>/</w:t>
        </w:r>
        <w:r w:rsidRPr="00AF12D1">
          <w:rPr>
            <w:rStyle w:val="aa"/>
          </w:rPr>
          <w:t>electrics</w:t>
        </w:r>
        <w:r w:rsidRPr="008C7021">
          <w:rPr>
            <w:rStyle w:val="aa"/>
            <w:lang w:val="ru-RU"/>
          </w:rPr>
          <w:t>/9-</w:t>
        </w:r>
        <w:r w:rsidRPr="00AF12D1">
          <w:rPr>
            <w:rStyle w:val="aa"/>
          </w:rPr>
          <w:t>infrakrasnye</w:t>
        </w:r>
        <w:r w:rsidRPr="008C7021">
          <w:rPr>
            <w:rStyle w:val="aa"/>
            <w:lang w:val="ru-RU"/>
          </w:rPr>
          <w:t>-</w:t>
        </w:r>
        <w:r w:rsidRPr="00AF12D1">
          <w:rPr>
            <w:rStyle w:val="aa"/>
          </w:rPr>
          <w:t>obogrevateli</w:t>
        </w:r>
        <w:r w:rsidRPr="008C7021">
          <w:rPr>
            <w:rStyle w:val="aa"/>
            <w:lang w:val="ru-RU"/>
          </w:rPr>
          <w:t>-</w:t>
        </w:r>
        <w:r w:rsidRPr="00AF12D1">
          <w:rPr>
            <w:rStyle w:val="aa"/>
          </w:rPr>
          <w:t>dlja</w:t>
        </w:r>
        <w:r w:rsidRPr="008C7021">
          <w:rPr>
            <w:rStyle w:val="aa"/>
            <w:lang w:val="ru-RU"/>
          </w:rPr>
          <w:t>-</w:t>
        </w:r>
        <w:r w:rsidRPr="00AF12D1">
          <w:rPr>
            <w:rStyle w:val="aa"/>
          </w:rPr>
          <w:t>doma</w:t>
        </w:r>
        <w:r w:rsidRPr="008C7021">
          <w:rPr>
            <w:rStyle w:val="aa"/>
            <w:lang w:val="ru-RU"/>
          </w:rPr>
          <w:t>.</w:t>
        </w:r>
        <w:r w:rsidRPr="00AF12D1">
          <w:rPr>
            <w:rStyle w:val="aa"/>
          </w:rPr>
          <w:t>html</w:t>
        </w:r>
      </w:hyperlink>
      <w:r w:rsidRPr="008C7021">
        <w:rPr>
          <w:lang w:val="ru-RU"/>
        </w:rPr>
        <w:t>.</w:t>
      </w:r>
    </w:p>
    <w:p w:rsidR="000A74B7" w:rsidRDefault="000A74B7" w:rsidP="00F2288D">
      <w:pPr>
        <w:numPr>
          <w:ilvl w:val="0"/>
          <w:numId w:val="24"/>
        </w:numPr>
        <w:spacing w:after="0" w:line="360" w:lineRule="auto"/>
        <w:ind w:left="0" w:firstLine="567"/>
        <w:contextualSpacing/>
        <w:jc w:val="both"/>
        <w:rPr>
          <w:lang w:val="uk-UA"/>
        </w:rPr>
      </w:pPr>
      <w:r w:rsidRPr="000A74B7">
        <w:rPr>
          <w:lang w:val="uk-UA"/>
        </w:rPr>
        <w:t xml:space="preserve">Системы отопления зданий [Електронний ресурс] – Режим доступу до ресурсу: </w:t>
      </w:r>
      <w:hyperlink r:id="rId81" w:history="1">
        <w:r w:rsidRPr="00AF12D1">
          <w:rPr>
            <w:rStyle w:val="aa"/>
            <w:lang w:val="uk-UA"/>
          </w:rPr>
          <w:t>http://ingsvd.ru/main/heating/205-sistemy-otopleniya-zdaniy.html</w:t>
        </w:r>
      </w:hyperlink>
      <w:r w:rsidRPr="000A74B7">
        <w:rPr>
          <w:lang w:val="uk-UA"/>
        </w:rPr>
        <w:t>.</w:t>
      </w:r>
    </w:p>
    <w:p w:rsidR="00241EF0" w:rsidRPr="00241EF0" w:rsidRDefault="00241EF0" w:rsidP="00F2288D">
      <w:pPr>
        <w:numPr>
          <w:ilvl w:val="0"/>
          <w:numId w:val="24"/>
        </w:numPr>
        <w:spacing w:after="0" w:line="360" w:lineRule="auto"/>
        <w:ind w:left="0" w:firstLine="567"/>
        <w:contextualSpacing/>
        <w:jc w:val="both"/>
        <w:rPr>
          <w:lang w:val="uk-UA"/>
        </w:rPr>
      </w:pPr>
      <w:r>
        <w:rPr>
          <w:lang w:val="uk-UA"/>
        </w:rPr>
        <w:t xml:space="preserve"> </w:t>
      </w:r>
      <w:r w:rsidRPr="008C7021">
        <w:rPr>
          <w:lang w:val="ru-RU"/>
        </w:rPr>
        <w:t xml:space="preserve">Термокосы и трубки термометрические [Електронний ресурс] – Режим доступу до ресурсу: </w:t>
      </w:r>
      <w:hyperlink r:id="rId82" w:history="1">
        <w:r w:rsidRPr="00AF12D1">
          <w:rPr>
            <w:rStyle w:val="aa"/>
          </w:rPr>
          <w:t>http</w:t>
        </w:r>
        <w:r w:rsidRPr="008C7021">
          <w:rPr>
            <w:rStyle w:val="aa"/>
            <w:lang w:val="ru-RU"/>
          </w:rPr>
          <w:t>://</w:t>
        </w:r>
        <w:r w:rsidRPr="00AF12D1">
          <w:rPr>
            <w:rStyle w:val="aa"/>
          </w:rPr>
          <w:t>www</w:t>
        </w:r>
        <w:r w:rsidRPr="008C7021">
          <w:rPr>
            <w:rStyle w:val="aa"/>
            <w:lang w:val="ru-RU"/>
          </w:rPr>
          <w:t>.</w:t>
        </w:r>
        <w:r w:rsidRPr="00AF12D1">
          <w:rPr>
            <w:rStyle w:val="aa"/>
          </w:rPr>
          <w:t>zskomp</w:t>
        </w:r>
        <w:r w:rsidRPr="008C7021">
          <w:rPr>
            <w:rStyle w:val="aa"/>
            <w:lang w:val="ru-RU"/>
          </w:rPr>
          <w:t>.</w:t>
        </w:r>
        <w:r w:rsidRPr="00AF12D1">
          <w:rPr>
            <w:rStyle w:val="aa"/>
          </w:rPr>
          <w:t>ru</w:t>
        </w:r>
        <w:r w:rsidRPr="008C7021">
          <w:rPr>
            <w:rStyle w:val="aa"/>
            <w:lang w:val="ru-RU"/>
          </w:rPr>
          <w:t>/</w:t>
        </w:r>
        <w:r w:rsidRPr="00AF12D1">
          <w:rPr>
            <w:rStyle w:val="aa"/>
          </w:rPr>
          <w:t>catalog</w:t>
        </w:r>
        <w:r w:rsidRPr="008C7021">
          <w:rPr>
            <w:rStyle w:val="aa"/>
            <w:lang w:val="ru-RU"/>
          </w:rPr>
          <w:t>/</w:t>
        </w:r>
        <w:r w:rsidRPr="00AF12D1">
          <w:rPr>
            <w:rStyle w:val="aa"/>
          </w:rPr>
          <w:t>termokosi</w:t>
        </w:r>
        <w:r w:rsidRPr="008C7021">
          <w:rPr>
            <w:rStyle w:val="aa"/>
            <w:lang w:val="ru-RU"/>
          </w:rPr>
          <w:t>.</w:t>
        </w:r>
        <w:r w:rsidRPr="00AF12D1">
          <w:rPr>
            <w:rStyle w:val="aa"/>
          </w:rPr>
          <w:t>html</w:t>
        </w:r>
      </w:hyperlink>
      <w:r w:rsidRPr="008C7021">
        <w:rPr>
          <w:lang w:val="ru-RU"/>
        </w:rPr>
        <w:t>.</w:t>
      </w:r>
      <w:r>
        <w:rPr>
          <w:lang w:val="ru-RU"/>
        </w:rPr>
        <w:t xml:space="preserve"> </w:t>
      </w:r>
    </w:p>
    <w:p w:rsidR="00E83D87" w:rsidRDefault="00E83D87">
      <w:pPr>
        <w:rPr>
          <w:color w:val="44546A" w:themeColor="text2"/>
          <w:u w:val="single"/>
          <w:lang w:val="uk-UA"/>
        </w:rPr>
      </w:pPr>
      <w:r>
        <w:rPr>
          <w:color w:val="44546A" w:themeColor="text2"/>
          <w:u w:val="single"/>
          <w:lang w:val="uk-UA"/>
        </w:rPr>
        <w:br w:type="page"/>
      </w:r>
    </w:p>
    <w:p w:rsidR="00E83D87" w:rsidRPr="00E83D87" w:rsidRDefault="00E83D87" w:rsidP="00E83D87">
      <w:pPr>
        <w:spacing w:after="0" w:line="360" w:lineRule="auto"/>
        <w:jc w:val="both"/>
        <w:rPr>
          <w:rFonts w:eastAsia="Calibri"/>
          <w:lang w:val="uk-UA"/>
        </w:rPr>
      </w:pPr>
      <w:r w:rsidRPr="00E83D87">
        <w:rPr>
          <w:rFonts w:eastAsia="Calibri"/>
          <w:lang w:val="uk-UA"/>
        </w:rPr>
        <w:lastRenderedPageBreak/>
        <w:t>Нормоконтроль пройдено</w:t>
      </w:r>
    </w:p>
    <w:p w:rsidR="00E83D87" w:rsidRPr="00E83D87" w:rsidRDefault="00E83D87" w:rsidP="00E83D87">
      <w:pPr>
        <w:spacing w:after="0" w:line="240" w:lineRule="auto"/>
        <w:jc w:val="both"/>
        <w:rPr>
          <w:rFonts w:eastAsia="Calibri"/>
          <w:lang w:val="uk-UA"/>
        </w:rPr>
      </w:pPr>
      <w:r w:rsidRPr="00E83D87">
        <w:rPr>
          <w:rFonts w:eastAsia="Calibri"/>
          <w:lang w:val="uk-UA"/>
        </w:rPr>
        <w:tab/>
      </w:r>
      <w:r w:rsidRPr="00E83D87">
        <w:rPr>
          <w:rFonts w:eastAsia="Calibri"/>
          <w:lang w:val="uk-UA"/>
        </w:rPr>
        <w:tab/>
      </w:r>
      <w:r w:rsidRPr="00E83D87">
        <w:rPr>
          <w:rFonts w:eastAsia="Calibri"/>
          <w:lang w:val="uk-UA"/>
        </w:rPr>
        <w:tab/>
      </w:r>
      <w:r w:rsidRPr="00E83D87">
        <w:rPr>
          <w:rFonts w:eastAsia="Calibri"/>
          <w:lang w:val="uk-UA"/>
        </w:rPr>
        <w:tab/>
      </w:r>
      <w:r w:rsidRPr="00E83D87">
        <w:rPr>
          <w:rFonts w:eastAsia="Calibri"/>
          <w:lang w:val="uk-UA"/>
        </w:rPr>
        <w:tab/>
      </w:r>
      <w:r w:rsidRPr="00E83D87">
        <w:rPr>
          <w:rFonts w:eastAsia="Calibri"/>
          <w:lang w:val="uk-UA"/>
        </w:rPr>
        <w:tab/>
      </w:r>
      <w:r w:rsidRPr="00E83D87">
        <w:rPr>
          <w:rFonts w:eastAsia="Calibri"/>
          <w:lang w:val="uk-UA"/>
        </w:rPr>
        <w:tab/>
        <w:t>_________     Ірина ШАПОВАЛ</w:t>
      </w:r>
    </w:p>
    <w:p w:rsidR="00E83D87" w:rsidRPr="00E83D87" w:rsidRDefault="00E83D87" w:rsidP="00E83D87">
      <w:pPr>
        <w:spacing w:after="0" w:line="240" w:lineRule="auto"/>
        <w:ind w:left="4956"/>
        <w:jc w:val="both"/>
        <w:rPr>
          <w:rFonts w:eastAsia="Calibri"/>
          <w:sz w:val="20"/>
          <w:szCs w:val="20"/>
          <w:lang w:val="uk-UA"/>
        </w:rPr>
      </w:pPr>
      <w:r w:rsidRPr="00E83D87">
        <w:rPr>
          <w:rFonts w:eastAsia="Calibri"/>
          <w:sz w:val="20"/>
          <w:szCs w:val="20"/>
          <w:lang w:val="uk-UA"/>
        </w:rPr>
        <w:t xml:space="preserve">        (підпис)</w:t>
      </w:r>
    </w:p>
    <w:p w:rsidR="00E83D87" w:rsidRPr="00E83D87" w:rsidRDefault="00E83D87" w:rsidP="00E83D87">
      <w:pPr>
        <w:spacing w:line="256" w:lineRule="auto"/>
        <w:rPr>
          <w:rFonts w:ascii="Calibri" w:eastAsia="Calibri" w:hAnsi="Calibri"/>
          <w:sz w:val="22"/>
          <w:szCs w:val="22"/>
          <w:lang w:val="uk-UA"/>
        </w:rPr>
      </w:pPr>
    </w:p>
    <w:p w:rsidR="007D7781" w:rsidRPr="00E83D87" w:rsidRDefault="007D7781" w:rsidP="00E83D87">
      <w:pPr>
        <w:pStyle w:val="ae"/>
        <w:rPr>
          <w:color w:val="000000"/>
          <w:sz w:val="27"/>
          <w:szCs w:val="27"/>
        </w:rPr>
      </w:pPr>
      <w:bookmarkStart w:id="115" w:name="_GoBack"/>
      <w:bookmarkEnd w:id="115"/>
    </w:p>
    <w:sectPr w:rsidR="007D7781" w:rsidRPr="00E83D87" w:rsidSect="0004482E">
      <w:pgSz w:w="12240" w:h="15840"/>
      <w:pgMar w:top="1134" w:right="851" w:bottom="1134" w:left="1418"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001B" w:rsidRDefault="00C3001B" w:rsidP="005F0131">
      <w:pPr>
        <w:spacing w:after="0" w:line="240" w:lineRule="auto"/>
      </w:pPr>
      <w:r>
        <w:separator/>
      </w:r>
    </w:p>
  </w:endnote>
  <w:endnote w:type="continuationSeparator" w:id="0">
    <w:p w:rsidR="00C3001B" w:rsidRDefault="00C3001B" w:rsidP="005F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61" w:rsidRDefault="00F76061">
    <w:pPr>
      <w:pStyle w:val="a7"/>
      <w:jc w:val="right"/>
    </w:pPr>
  </w:p>
  <w:p w:rsidR="00F76061" w:rsidRPr="00881B6F" w:rsidRDefault="00F76061" w:rsidP="00E01F16">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001B" w:rsidRDefault="00C3001B" w:rsidP="005F0131">
      <w:pPr>
        <w:spacing w:after="0" w:line="240" w:lineRule="auto"/>
      </w:pPr>
      <w:r>
        <w:separator/>
      </w:r>
    </w:p>
  </w:footnote>
  <w:footnote w:type="continuationSeparator" w:id="0">
    <w:p w:rsidR="00C3001B" w:rsidRDefault="00C3001B" w:rsidP="005F01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6831968"/>
      <w:docPartObj>
        <w:docPartGallery w:val="Page Numbers (Top of Page)"/>
        <w:docPartUnique/>
      </w:docPartObj>
    </w:sdtPr>
    <w:sdtEndPr/>
    <w:sdtContent>
      <w:p w:rsidR="00F76061" w:rsidRDefault="00F76061">
        <w:pPr>
          <w:pStyle w:val="a5"/>
          <w:jc w:val="right"/>
        </w:pPr>
        <w:r>
          <w:fldChar w:fldCharType="begin"/>
        </w:r>
        <w:r>
          <w:instrText>PAGE   \* MERGEFORMAT</w:instrText>
        </w:r>
        <w:r>
          <w:fldChar w:fldCharType="separate"/>
        </w:r>
        <w:r w:rsidR="00E334B7" w:rsidRPr="00E334B7">
          <w:rPr>
            <w:noProof/>
            <w:lang w:val="ru-RU"/>
          </w:rPr>
          <w:t>21</w:t>
        </w:r>
        <w:r>
          <w:rPr>
            <w:noProof/>
            <w:lang w:val="ru-RU"/>
          </w:rPr>
          <w:fldChar w:fldCharType="end"/>
        </w:r>
      </w:p>
    </w:sdtContent>
  </w:sdt>
  <w:p w:rsidR="00F76061" w:rsidRPr="00EA6625" w:rsidRDefault="00F76061">
    <w:pPr>
      <w:pStyle w:val="a5"/>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6061" w:rsidRPr="00EA6625" w:rsidRDefault="00F76061" w:rsidP="00E01F16">
    <w:pPr>
      <w:pStyle w:val="a5"/>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B74ED"/>
    <w:multiLevelType w:val="hybridMultilevel"/>
    <w:tmpl w:val="425884E4"/>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64845"/>
    <w:multiLevelType w:val="hybridMultilevel"/>
    <w:tmpl w:val="1D42E75C"/>
    <w:lvl w:ilvl="0" w:tplc="4F142E3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A255282"/>
    <w:multiLevelType w:val="hybridMultilevel"/>
    <w:tmpl w:val="FCC8288A"/>
    <w:lvl w:ilvl="0" w:tplc="1294FAEA">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036A3B"/>
    <w:multiLevelType w:val="hybridMultilevel"/>
    <w:tmpl w:val="EB2C97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46A53FB"/>
    <w:multiLevelType w:val="hybridMultilevel"/>
    <w:tmpl w:val="255A3752"/>
    <w:lvl w:ilvl="0" w:tplc="B40E2E0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3E3A6F"/>
    <w:multiLevelType w:val="hybridMultilevel"/>
    <w:tmpl w:val="6FC42232"/>
    <w:lvl w:ilvl="0" w:tplc="B40E2E0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B254D1"/>
    <w:multiLevelType w:val="hybridMultilevel"/>
    <w:tmpl w:val="DA187E50"/>
    <w:lvl w:ilvl="0" w:tplc="B40E2E0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270A78"/>
    <w:multiLevelType w:val="hybridMultilevel"/>
    <w:tmpl w:val="95F8B9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FB639D1"/>
    <w:multiLevelType w:val="hybridMultilevel"/>
    <w:tmpl w:val="7E9EDF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5001B1A"/>
    <w:multiLevelType w:val="hybridMultilevel"/>
    <w:tmpl w:val="3BCA41A2"/>
    <w:lvl w:ilvl="0" w:tplc="9196D53E">
      <w:numFmt w:val="bullet"/>
      <w:lvlText w:val=""/>
      <w:lvlJc w:val="left"/>
      <w:pPr>
        <w:ind w:left="1211" w:hanging="360"/>
      </w:pPr>
      <w:rPr>
        <w:rFonts w:ascii="Times New Roman" w:eastAsiaTheme="minorHAns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0" w15:restartNumberingAfterBreak="0">
    <w:nsid w:val="2B214974"/>
    <w:multiLevelType w:val="hybridMultilevel"/>
    <w:tmpl w:val="45AAD5EA"/>
    <w:lvl w:ilvl="0" w:tplc="B40E2E0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3166DD"/>
    <w:multiLevelType w:val="multilevel"/>
    <w:tmpl w:val="F10611B6"/>
    <w:lvl w:ilvl="0">
      <w:start w:val="1"/>
      <w:numFmt w:val="decimal"/>
      <w:lvlText w:val="%1."/>
      <w:lvlJc w:val="left"/>
      <w:pPr>
        <w:ind w:left="795" w:hanging="360"/>
      </w:pPr>
      <w:rPr>
        <w:rFonts w:ascii="Times New Roman" w:eastAsiaTheme="minorHAnsi" w:hAnsi="Times New Roman" w:cs="Times New Roman"/>
      </w:rPr>
    </w:lvl>
    <w:lvl w:ilvl="1">
      <w:start w:val="1"/>
      <w:numFmt w:val="decimal"/>
      <w:isLgl/>
      <w:lvlText w:val="%1.%2."/>
      <w:lvlJc w:val="left"/>
      <w:pPr>
        <w:ind w:left="1515" w:hanging="720"/>
      </w:pPr>
      <w:rPr>
        <w:rFonts w:hint="default"/>
      </w:rPr>
    </w:lvl>
    <w:lvl w:ilvl="2">
      <w:start w:val="1"/>
      <w:numFmt w:val="decimal"/>
      <w:isLgl/>
      <w:lvlText w:val="%1.%2.%3."/>
      <w:lvlJc w:val="left"/>
      <w:pPr>
        <w:ind w:left="1875" w:hanging="720"/>
      </w:pPr>
      <w:rPr>
        <w:rFonts w:hint="default"/>
      </w:rPr>
    </w:lvl>
    <w:lvl w:ilvl="3">
      <w:start w:val="1"/>
      <w:numFmt w:val="decimal"/>
      <w:isLgl/>
      <w:lvlText w:val="%1.%2.%3.%4."/>
      <w:lvlJc w:val="left"/>
      <w:pPr>
        <w:ind w:left="2595" w:hanging="1080"/>
      </w:pPr>
      <w:rPr>
        <w:rFonts w:hint="default"/>
      </w:rPr>
    </w:lvl>
    <w:lvl w:ilvl="4">
      <w:start w:val="1"/>
      <w:numFmt w:val="decimal"/>
      <w:isLgl/>
      <w:lvlText w:val="%1.%2.%3.%4.%5."/>
      <w:lvlJc w:val="left"/>
      <w:pPr>
        <w:ind w:left="2955" w:hanging="1080"/>
      </w:pPr>
      <w:rPr>
        <w:rFonts w:hint="default"/>
      </w:rPr>
    </w:lvl>
    <w:lvl w:ilvl="5">
      <w:start w:val="1"/>
      <w:numFmt w:val="decimal"/>
      <w:isLgl/>
      <w:lvlText w:val="%1.%2.%3.%4.%5.%6."/>
      <w:lvlJc w:val="left"/>
      <w:pPr>
        <w:ind w:left="3675" w:hanging="1440"/>
      </w:pPr>
      <w:rPr>
        <w:rFonts w:hint="default"/>
      </w:rPr>
    </w:lvl>
    <w:lvl w:ilvl="6">
      <w:start w:val="1"/>
      <w:numFmt w:val="decimal"/>
      <w:isLgl/>
      <w:lvlText w:val="%1.%2.%3.%4.%5.%6.%7."/>
      <w:lvlJc w:val="left"/>
      <w:pPr>
        <w:ind w:left="4395" w:hanging="1800"/>
      </w:pPr>
      <w:rPr>
        <w:rFonts w:hint="default"/>
      </w:rPr>
    </w:lvl>
    <w:lvl w:ilvl="7">
      <w:start w:val="1"/>
      <w:numFmt w:val="decimal"/>
      <w:isLgl/>
      <w:lvlText w:val="%1.%2.%3.%4.%5.%6.%7.%8."/>
      <w:lvlJc w:val="left"/>
      <w:pPr>
        <w:ind w:left="4755" w:hanging="1800"/>
      </w:pPr>
      <w:rPr>
        <w:rFonts w:hint="default"/>
      </w:rPr>
    </w:lvl>
    <w:lvl w:ilvl="8">
      <w:start w:val="1"/>
      <w:numFmt w:val="decimal"/>
      <w:isLgl/>
      <w:lvlText w:val="%1.%2.%3.%4.%5.%6.%7.%8.%9."/>
      <w:lvlJc w:val="left"/>
      <w:pPr>
        <w:ind w:left="5475" w:hanging="2160"/>
      </w:pPr>
      <w:rPr>
        <w:rFonts w:hint="default"/>
      </w:rPr>
    </w:lvl>
  </w:abstractNum>
  <w:abstractNum w:abstractNumId="12" w15:restartNumberingAfterBreak="0">
    <w:nsid w:val="35C33639"/>
    <w:multiLevelType w:val="hybridMultilevel"/>
    <w:tmpl w:val="EF3C5296"/>
    <w:lvl w:ilvl="0" w:tplc="9196D53E">
      <w:numFmt w:val="bullet"/>
      <w:lvlText w:val=""/>
      <w:lvlJc w:val="left"/>
      <w:pPr>
        <w:ind w:left="2062" w:hanging="360"/>
      </w:pPr>
      <w:rPr>
        <w:rFonts w:ascii="Times New Roman" w:eastAsiaTheme="minorHAnsi"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361A5009"/>
    <w:multiLevelType w:val="hybridMultilevel"/>
    <w:tmpl w:val="3C1C5B3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36A056B7"/>
    <w:multiLevelType w:val="multilevel"/>
    <w:tmpl w:val="DE40CA80"/>
    <w:lvl w:ilvl="0">
      <w:start w:val="2"/>
      <w:numFmt w:val="decimal"/>
      <w:lvlText w:val="%1."/>
      <w:lvlJc w:val="left"/>
      <w:pPr>
        <w:ind w:left="450" w:hanging="450"/>
      </w:pPr>
      <w:rPr>
        <w:rFonts w:hint="default"/>
      </w:rPr>
    </w:lvl>
    <w:lvl w:ilvl="1">
      <w:start w:val="1"/>
      <w:numFmt w:val="decimal"/>
      <w:lvlText w:val="%1.%2."/>
      <w:lvlJc w:val="left"/>
      <w:pPr>
        <w:ind w:left="1515" w:hanging="720"/>
      </w:pPr>
      <w:rPr>
        <w:rFonts w:hint="default"/>
      </w:rPr>
    </w:lvl>
    <w:lvl w:ilvl="2">
      <w:start w:val="1"/>
      <w:numFmt w:val="decimal"/>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260" w:hanging="108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570" w:hanging="1800"/>
      </w:pPr>
      <w:rPr>
        <w:rFonts w:hint="default"/>
      </w:rPr>
    </w:lvl>
    <w:lvl w:ilvl="7">
      <w:start w:val="1"/>
      <w:numFmt w:val="decimal"/>
      <w:lvlText w:val="%1.%2.%3.%4.%5.%6.%7.%8."/>
      <w:lvlJc w:val="left"/>
      <w:pPr>
        <w:ind w:left="7365" w:hanging="1800"/>
      </w:pPr>
      <w:rPr>
        <w:rFonts w:hint="default"/>
      </w:rPr>
    </w:lvl>
    <w:lvl w:ilvl="8">
      <w:start w:val="1"/>
      <w:numFmt w:val="decimal"/>
      <w:lvlText w:val="%1.%2.%3.%4.%5.%6.%7.%8.%9."/>
      <w:lvlJc w:val="left"/>
      <w:pPr>
        <w:ind w:left="8520" w:hanging="2160"/>
      </w:pPr>
      <w:rPr>
        <w:rFonts w:hint="default"/>
      </w:rPr>
    </w:lvl>
  </w:abstractNum>
  <w:abstractNum w:abstractNumId="15" w15:restartNumberingAfterBreak="0">
    <w:nsid w:val="36A0693E"/>
    <w:multiLevelType w:val="hybridMultilevel"/>
    <w:tmpl w:val="8EAE52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78B19C4"/>
    <w:multiLevelType w:val="hybridMultilevel"/>
    <w:tmpl w:val="34088094"/>
    <w:lvl w:ilvl="0" w:tplc="B40E2E0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1147EF"/>
    <w:multiLevelType w:val="hybridMultilevel"/>
    <w:tmpl w:val="D6645A36"/>
    <w:lvl w:ilvl="0" w:tplc="9196D53E">
      <w:numFmt w:val="bullet"/>
      <w:lvlText w:val=""/>
      <w:lvlJc w:val="left"/>
      <w:pPr>
        <w:ind w:left="720" w:hanging="360"/>
      </w:pPr>
      <w:rPr>
        <w:rFonts w:ascii="Times New Roman" w:eastAsiaTheme="minorHAnsi" w:hAnsi="Times New Roman" w:cs="Times New Roman"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601C86"/>
    <w:multiLevelType w:val="hybridMultilevel"/>
    <w:tmpl w:val="02D27E8A"/>
    <w:lvl w:ilvl="0" w:tplc="9B78D9FA">
      <w:start w:val="2"/>
      <w:numFmt w:val="decimal"/>
      <w:lvlText w:val="%1)"/>
      <w:lvlJc w:val="left"/>
      <w:pPr>
        <w:ind w:left="720" w:hanging="360"/>
      </w:pPr>
      <w:rPr>
        <w:rFonts w:hint="default"/>
        <w: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13A12FE"/>
    <w:multiLevelType w:val="hybridMultilevel"/>
    <w:tmpl w:val="9DE03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FC331B5"/>
    <w:multiLevelType w:val="hybridMultilevel"/>
    <w:tmpl w:val="1B085D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9735CC9"/>
    <w:multiLevelType w:val="hybridMultilevel"/>
    <w:tmpl w:val="CACCA60C"/>
    <w:lvl w:ilvl="0" w:tplc="1294FAEA">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C67280F"/>
    <w:multiLevelType w:val="hybridMultilevel"/>
    <w:tmpl w:val="17322C4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3" w15:restartNumberingAfterBreak="0">
    <w:nsid w:val="63E1091C"/>
    <w:multiLevelType w:val="hybridMultilevel"/>
    <w:tmpl w:val="4FFCE620"/>
    <w:lvl w:ilvl="0" w:tplc="04090003">
      <w:start w:val="1"/>
      <w:numFmt w:val="bullet"/>
      <w:lvlText w:val="o"/>
      <w:lvlJc w:val="left"/>
      <w:pPr>
        <w:ind w:left="720" w:hanging="360"/>
      </w:pPr>
      <w:rPr>
        <w:rFonts w:ascii="Courier New" w:hAnsi="Courier New" w:cs="Courier New"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2914FD"/>
    <w:multiLevelType w:val="hybridMultilevel"/>
    <w:tmpl w:val="DBCCE29C"/>
    <w:lvl w:ilvl="0" w:tplc="39BE842C">
      <w:start w:val="7"/>
      <w:numFmt w:val="bullet"/>
      <w:lvlText w:val="-"/>
      <w:lvlJc w:val="left"/>
      <w:pPr>
        <w:ind w:left="720" w:hanging="360"/>
      </w:pPr>
      <w:rPr>
        <w:rFonts w:ascii="Times New Roman" w:eastAsia="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7A7393E"/>
    <w:multiLevelType w:val="hybridMultilevel"/>
    <w:tmpl w:val="824868E8"/>
    <w:lvl w:ilvl="0" w:tplc="04090005">
      <w:start w:val="1"/>
      <w:numFmt w:val="bullet"/>
      <w:lvlText w:val=""/>
      <w:lvlJc w:val="left"/>
      <w:pPr>
        <w:ind w:left="720" w:hanging="360"/>
      </w:pPr>
      <w:rPr>
        <w:rFonts w:ascii="Wingdings" w:hAnsi="Wingding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FC4D57"/>
    <w:multiLevelType w:val="hybridMultilevel"/>
    <w:tmpl w:val="754695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94E1843"/>
    <w:multiLevelType w:val="multilevel"/>
    <w:tmpl w:val="D8EA303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695E770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D227FEC"/>
    <w:multiLevelType w:val="multilevel"/>
    <w:tmpl w:val="6CCEB640"/>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0B80B27"/>
    <w:multiLevelType w:val="hybridMultilevel"/>
    <w:tmpl w:val="9062AD1E"/>
    <w:lvl w:ilvl="0" w:tplc="89FE448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EEA1F19"/>
    <w:multiLevelType w:val="hybridMultilevel"/>
    <w:tmpl w:val="8AE4E872"/>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2" w15:restartNumberingAfterBreak="0">
    <w:nsid w:val="7F082875"/>
    <w:multiLevelType w:val="hybridMultilevel"/>
    <w:tmpl w:val="8272B15A"/>
    <w:lvl w:ilvl="0" w:tplc="04090001">
      <w:start w:val="1"/>
      <w:numFmt w:val="bullet"/>
      <w:lvlText w:val=""/>
      <w:lvlJc w:val="left"/>
      <w:pPr>
        <w:ind w:left="720" w:hanging="360"/>
      </w:pPr>
      <w:rPr>
        <w:rFonts w:ascii="Symbol" w:hAnsi="Symbol"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6"/>
  </w:num>
  <w:num w:numId="3">
    <w:abstractNumId w:val="6"/>
  </w:num>
  <w:num w:numId="4">
    <w:abstractNumId w:val="4"/>
  </w:num>
  <w:num w:numId="5">
    <w:abstractNumId w:val="28"/>
  </w:num>
  <w:num w:numId="6">
    <w:abstractNumId w:val="10"/>
  </w:num>
  <w:num w:numId="7">
    <w:abstractNumId w:val="3"/>
  </w:num>
  <w:num w:numId="8">
    <w:abstractNumId w:val="8"/>
  </w:num>
  <w:num w:numId="9">
    <w:abstractNumId w:val="15"/>
  </w:num>
  <w:num w:numId="10">
    <w:abstractNumId w:val="19"/>
  </w:num>
  <w:num w:numId="11">
    <w:abstractNumId w:val="26"/>
  </w:num>
  <w:num w:numId="12">
    <w:abstractNumId w:val="31"/>
  </w:num>
  <w:num w:numId="13">
    <w:abstractNumId w:val="20"/>
  </w:num>
  <w:num w:numId="14">
    <w:abstractNumId w:val="0"/>
  </w:num>
  <w:num w:numId="15">
    <w:abstractNumId w:val="29"/>
  </w:num>
  <w:num w:numId="16">
    <w:abstractNumId w:val="27"/>
  </w:num>
  <w:num w:numId="17">
    <w:abstractNumId w:val="22"/>
  </w:num>
  <w:num w:numId="18">
    <w:abstractNumId w:val="9"/>
  </w:num>
  <w:num w:numId="19">
    <w:abstractNumId w:val="12"/>
  </w:num>
  <w:num w:numId="20">
    <w:abstractNumId w:val="17"/>
  </w:num>
  <w:num w:numId="21">
    <w:abstractNumId w:val="32"/>
  </w:num>
  <w:num w:numId="22">
    <w:abstractNumId w:val="23"/>
  </w:num>
  <w:num w:numId="23">
    <w:abstractNumId w:val="25"/>
  </w:num>
  <w:num w:numId="24">
    <w:abstractNumId w:val="13"/>
  </w:num>
  <w:num w:numId="25">
    <w:abstractNumId w:val="7"/>
  </w:num>
  <w:num w:numId="26">
    <w:abstractNumId w:val="11"/>
  </w:num>
  <w:num w:numId="27">
    <w:abstractNumId w:val="14"/>
  </w:num>
  <w:num w:numId="28">
    <w:abstractNumId w:val="21"/>
  </w:num>
  <w:num w:numId="29">
    <w:abstractNumId w:val="2"/>
  </w:num>
  <w:num w:numId="30">
    <w:abstractNumId w:val="24"/>
  </w:num>
  <w:num w:numId="31">
    <w:abstractNumId w:val="30"/>
  </w:num>
  <w:num w:numId="32">
    <w:abstractNumId w:val="18"/>
  </w:num>
  <w:num w:numId="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119"/>
    <w:rsid w:val="0004482E"/>
    <w:rsid w:val="000452FE"/>
    <w:rsid w:val="00057142"/>
    <w:rsid w:val="00064767"/>
    <w:rsid w:val="00067301"/>
    <w:rsid w:val="000674CE"/>
    <w:rsid w:val="00070954"/>
    <w:rsid w:val="00071157"/>
    <w:rsid w:val="00071A58"/>
    <w:rsid w:val="00074442"/>
    <w:rsid w:val="00094A48"/>
    <w:rsid w:val="000A72F9"/>
    <w:rsid w:val="000A74B7"/>
    <w:rsid w:val="000C1887"/>
    <w:rsid w:val="000C45D8"/>
    <w:rsid w:val="000E099C"/>
    <w:rsid w:val="000E26D3"/>
    <w:rsid w:val="001071BA"/>
    <w:rsid w:val="00107C13"/>
    <w:rsid w:val="00135289"/>
    <w:rsid w:val="00150FC8"/>
    <w:rsid w:val="00154C2E"/>
    <w:rsid w:val="0016194F"/>
    <w:rsid w:val="001A5AD0"/>
    <w:rsid w:val="001B12AE"/>
    <w:rsid w:val="001C66EA"/>
    <w:rsid w:val="001D016E"/>
    <w:rsid w:val="001F2B6E"/>
    <w:rsid w:val="00203B0A"/>
    <w:rsid w:val="00210879"/>
    <w:rsid w:val="0021511D"/>
    <w:rsid w:val="002275E6"/>
    <w:rsid w:val="0023763C"/>
    <w:rsid w:val="00241D63"/>
    <w:rsid w:val="00241EF0"/>
    <w:rsid w:val="00244080"/>
    <w:rsid w:val="002479F8"/>
    <w:rsid w:val="002529C1"/>
    <w:rsid w:val="00270C91"/>
    <w:rsid w:val="00271658"/>
    <w:rsid w:val="00273DFB"/>
    <w:rsid w:val="00276CDB"/>
    <w:rsid w:val="00277EB6"/>
    <w:rsid w:val="00281C79"/>
    <w:rsid w:val="002900AC"/>
    <w:rsid w:val="00294295"/>
    <w:rsid w:val="002C5386"/>
    <w:rsid w:val="002D303B"/>
    <w:rsid w:val="002D4FD8"/>
    <w:rsid w:val="002E222F"/>
    <w:rsid w:val="002E3CF6"/>
    <w:rsid w:val="002E5752"/>
    <w:rsid w:val="002F5A69"/>
    <w:rsid w:val="00304810"/>
    <w:rsid w:val="003072EE"/>
    <w:rsid w:val="00337454"/>
    <w:rsid w:val="00343A0A"/>
    <w:rsid w:val="003476CB"/>
    <w:rsid w:val="00354D83"/>
    <w:rsid w:val="0035713C"/>
    <w:rsid w:val="00362D0F"/>
    <w:rsid w:val="0036450F"/>
    <w:rsid w:val="0038793F"/>
    <w:rsid w:val="00391528"/>
    <w:rsid w:val="003A22FD"/>
    <w:rsid w:val="003A40DE"/>
    <w:rsid w:val="003B55D4"/>
    <w:rsid w:val="003C06CD"/>
    <w:rsid w:val="003C3D99"/>
    <w:rsid w:val="003C629E"/>
    <w:rsid w:val="003E4603"/>
    <w:rsid w:val="003F3015"/>
    <w:rsid w:val="0040004B"/>
    <w:rsid w:val="004170BB"/>
    <w:rsid w:val="00422613"/>
    <w:rsid w:val="00443666"/>
    <w:rsid w:val="0044566E"/>
    <w:rsid w:val="004525EC"/>
    <w:rsid w:val="00457B0A"/>
    <w:rsid w:val="00462610"/>
    <w:rsid w:val="00493390"/>
    <w:rsid w:val="0049440F"/>
    <w:rsid w:val="004A12EE"/>
    <w:rsid w:val="004B679B"/>
    <w:rsid w:val="004C4116"/>
    <w:rsid w:val="004F36A7"/>
    <w:rsid w:val="004F50FE"/>
    <w:rsid w:val="00526C5D"/>
    <w:rsid w:val="00532CB8"/>
    <w:rsid w:val="00557F96"/>
    <w:rsid w:val="005601F5"/>
    <w:rsid w:val="00566165"/>
    <w:rsid w:val="0057048A"/>
    <w:rsid w:val="0057588C"/>
    <w:rsid w:val="005846C4"/>
    <w:rsid w:val="005941BA"/>
    <w:rsid w:val="005A1721"/>
    <w:rsid w:val="005A48FA"/>
    <w:rsid w:val="005A73E5"/>
    <w:rsid w:val="005A7DF4"/>
    <w:rsid w:val="005C0EB7"/>
    <w:rsid w:val="005D145C"/>
    <w:rsid w:val="005D5D35"/>
    <w:rsid w:val="005F0131"/>
    <w:rsid w:val="00600774"/>
    <w:rsid w:val="0060626A"/>
    <w:rsid w:val="0063113A"/>
    <w:rsid w:val="00632B0D"/>
    <w:rsid w:val="006343C4"/>
    <w:rsid w:val="00661E17"/>
    <w:rsid w:val="00666F49"/>
    <w:rsid w:val="006779A1"/>
    <w:rsid w:val="00684C95"/>
    <w:rsid w:val="00685340"/>
    <w:rsid w:val="00690921"/>
    <w:rsid w:val="00692CA3"/>
    <w:rsid w:val="006A1154"/>
    <w:rsid w:val="006A4014"/>
    <w:rsid w:val="006A5F2C"/>
    <w:rsid w:val="006B2B67"/>
    <w:rsid w:val="006C54BA"/>
    <w:rsid w:val="006D29D9"/>
    <w:rsid w:val="006D3816"/>
    <w:rsid w:val="006D43CA"/>
    <w:rsid w:val="006D5DD7"/>
    <w:rsid w:val="006E3DB2"/>
    <w:rsid w:val="006F5680"/>
    <w:rsid w:val="00702757"/>
    <w:rsid w:val="007072ED"/>
    <w:rsid w:val="00714F2C"/>
    <w:rsid w:val="0072074F"/>
    <w:rsid w:val="0073709E"/>
    <w:rsid w:val="007450E2"/>
    <w:rsid w:val="00747125"/>
    <w:rsid w:val="007722F2"/>
    <w:rsid w:val="00777A8B"/>
    <w:rsid w:val="007817E4"/>
    <w:rsid w:val="00794E50"/>
    <w:rsid w:val="007B389C"/>
    <w:rsid w:val="007B3EDA"/>
    <w:rsid w:val="007D197E"/>
    <w:rsid w:val="007D4E93"/>
    <w:rsid w:val="007D5536"/>
    <w:rsid w:val="007D7781"/>
    <w:rsid w:val="007E3A1A"/>
    <w:rsid w:val="008173DF"/>
    <w:rsid w:val="00825290"/>
    <w:rsid w:val="00837754"/>
    <w:rsid w:val="008448ED"/>
    <w:rsid w:val="008574CA"/>
    <w:rsid w:val="00874315"/>
    <w:rsid w:val="00875657"/>
    <w:rsid w:val="0087747F"/>
    <w:rsid w:val="00885E82"/>
    <w:rsid w:val="00890677"/>
    <w:rsid w:val="008A79C3"/>
    <w:rsid w:val="008B0061"/>
    <w:rsid w:val="008C6424"/>
    <w:rsid w:val="008C7021"/>
    <w:rsid w:val="008C7AE9"/>
    <w:rsid w:val="008D7A7E"/>
    <w:rsid w:val="008E4F87"/>
    <w:rsid w:val="008E6C1D"/>
    <w:rsid w:val="00902BF2"/>
    <w:rsid w:val="009143F1"/>
    <w:rsid w:val="00921DA0"/>
    <w:rsid w:val="00926BA5"/>
    <w:rsid w:val="00934530"/>
    <w:rsid w:val="00942038"/>
    <w:rsid w:val="009655B7"/>
    <w:rsid w:val="00973B31"/>
    <w:rsid w:val="009A052F"/>
    <w:rsid w:val="009A50C2"/>
    <w:rsid w:val="009A7745"/>
    <w:rsid w:val="009B00B5"/>
    <w:rsid w:val="009B3BB7"/>
    <w:rsid w:val="009B7654"/>
    <w:rsid w:val="009B7C9A"/>
    <w:rsid w:val="009D3EB2"/>
    <w:rsid w:val="009E3639"/>
    <w:rsid w:val="009F52D7"/>
    <w:rsid w:val="00A06A59"/>
    <w:rsid w:val="00A07B1B"/>
    <w:rsid w:val="00A10011"/>
    <w:rsid w:val="00A2366C"/>
    <w:rsid w:val="00A23D08"/>
    <w:rsid w:val="00A412EA"/>
    <w:rsid w:val="00A43484"/>
    <w:rsid w:val="00A46149"/>
    <w:rsid w:val="00A46CFB"/>
    <w:rsid w:val="00A573EB"/>
    <w:rsid w:val="00A62BDC"/>
    <w:rsid w:val="00A64144"/>
    <w:rsid w:val="00A6463D"/>
    <w:rsid w:val="00A6665F"/>
    <w:rsid w:val="00A67584"/>
    <w:rsid w:val="00A77F37"/>
    <w:rsid w:val="00A80DCC"/>
    <w:rsid w:val="00A82B75"/>
    <w:rsid w:val="00A9685F"/>
    <w:rsid w:val="00A9719B"/>
    <w:rsid w:val="00AA1D76"/>
    <w:rsid w:val="00AA3F4C"/>
    <w:rsid w:val="00AA45A2"/>
    <w:rsid w:val="00AB0627"/>
    <w:rsid w:val="00AD1079"/>
    <w:rsid w:val="00AD7B3C"/>
    <w:rsid w:val="00AE1D03"/>
    <w:rsid w:val="00AE4EF3"/>
    <w:rsid w:val="00AE5A36"/>
    <w:rsid w:val="00AE7A7E"/>
    <w:rsid w:val="00AF2FB6"/>
    <w:rsid w:val="00B056ED"/>
    <w:rsid w:val="00B14133"/>
    <w:rsid w:val="00B23B2E"/>
    <w:rsid w:val="00B24C46"/>
    <w:rsid w:val="00B4084E"/>
    <w:rsid w:val="00B42D24"/>
    <w:rsid w:val="00B52042"/>
    <w:rsid w:val="00B571B0"/>
    <w:rsid w:val="00BA1119"/>
    <w:rsid w:val="00BA26EE"/>
    <w:rsid w:val="00BC580C"/>
    <w:rsid w:val="00BD6975"/>
    <w:rsid w:val="00BE160D"/>
    <w:rsid w:val="00BF14E9"/>
    <w:rsid w:val="00C076B1"/>
    <w:rsid w:val="00C15B12"/>
    <w:rsid w:val="00C176EF"/>
    <w:rsid w:val="00C3001B"/>
    <w:rsid w:val="00C35CAF"/>
    <w:rsid w:val="00C43561"/>
    <w:rsid w:val="00C43C6E"/>
    <w:rsid w:val="00C46E3D"/>
    <w:rsid w:val="00C55AE0"/>
    <w:rsid w:val="00C85B22"/>
    <w:rsid w:val="00C94A0A"/>
    <w:rsid w:val="00CA1702"/>
    <w:rsid w:val="00CB1124"/>
    <w:rsid w:val="00CC0499"/>
    <w:rsid w:val="00CD4407"/>
    <w:rsid w:val="00CF002A"/>
    <w:rsid w:val="00D011F2"/>
    <w:rsid w:val="00D264BC"/>
    <w:rsid w:val="00D2713C"/>
    <w:rsid w:val="00D27BC3"/>
    <w:rsid w:val="00D46ACD"/>
    <w:rsid w:val="00D47673"/>
    <w:rsid w:val="00D72D10"/>
    <w:rsid w:val="00D84F31"/>
    <w:rsid w:val="00D93541"/>
    <w:rsid w:val="00D93552"/>
    <w:rsid w:val="00DA26C1"/>
    <w:rsid w:val="00DB22F9"/>
    <w:rsid w:val="00DD02B8"/>
    <w:rsid w:val="00DD23F2"/>
    <w:rsid w:val="00DD2D49"/>
    <w:rsid w:val="00DE1F9F"/>
    <w:rsid w:val="00DE57DF"/>
    <w:rsid w:val="00DE7AFC"/>
    <w:rsid w:val="00DF66A0"/>
    <w:rsid w:val="00DF7441"/>
    <w:rsid w:val="00E00899"/>
    <w:rsid w:val="00E01F16"/>
    <w:rsid w:val="00E03F0C"/>
    <w:rsid w:val="00E11894"/>
    <w:rsid w:val="00E2137F"/>
    <w:rsid w:val="00E2477B"/>
    <w:rsid w:val="00E334B7"/>
    <w:rsid w:val="00E34ACE"/>
    <w:rsid w:val="00E411ED"/>
    <w:rsid w:val="00E4673A"/>
    <w:rsid w:val="00E56D15"/>
    <w:rsid w:val="00E66122"/>
    <w:rsid w:val="00E83D87"/>
    <w:rsid w:val="00E841BE"/>
    <w:rsid w:val="00EA1134"/>
    <w:rsid w:val="00EB5458"/>
    <w:rsid w:val="00EB6013"/>
    <w:rsid w:val="00EC1169"/>
    <w:rsid w:val="00EC1570"/>
    <w:rsid w:val="00EC1987"/>
    <w:rsid w:val="00EC301D"/>
    <w:rsid w:val="00EC3B17"/>
    <w:rsid w:val="00EC511F"/>
    <w:rsid w:val="00ED338C"/>
    <w:rsid w:val="00EF0376"/>
    <w:rsid w:val="00F02CFF"/>
    <w:rsid w:val="00F053CA"/>
    <w:rsid w:val="00F066A5"/>
    <w:rsid w:val="00F201AF"/>
    <w:rsid w:val="00F20D0B"/>
    <w:rsid w:val="00F2288D"/>
    <w:rsid w:val="00F23E82"/>
    <w:rsid w:val="00F315D9"/>
    <w:rsid w:val="00F32B26"/>
    <w:rsid w:val="00F51EBC"/>
    <w:rsid w:val="00F54710"/>
    <w:rsid w:val="00F71EDF"/>
    <w:rsid w:val="00F76061"/>
    <w:rsid w:val="00F87911"/>
    <w:rsid w:val="00FA096B"/>
    <w:rsid w:val="00FC7808"/>
    <w:rsid w:val="00FD0BF7"/>
    <w:rsid w:val="00FD13D5"/>
    <w:rsid w:val="00FD286F"/>
    <w:rsid w:val="00FD2F9A"/>
    <w:rsid w:val="00FD7F9D"/>
    <w:rsid w:val="00FE7A14"/>
    <w:rsid w:val="00FF10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43EDFB"/>
  <w15:docId w15:val="{68A0CEB6-52EB-42B2-A1E8-21EDD0F4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4A0A"/>
  </w:style>
  <w:style w:type="paragraph" w:styleId="1">
    <w:name w:val="heading 1"/>
    <w:basedOn w:val="a"/>
    <w:next w:val="a"/>
    <w:link w:val="10"/>
    <w:autoRedefine/>
    <w:uiPriority w:val="99"/>
    <w:qFormat/>
    <w:rsid w:val="006A4014"/>
    <w:pPr>
      <w:spacing w:after="240" w:line="360" w:lineRule="auto"/>
      <w:jc w:val="center"/>
      <w:outlineLvl w:val="0"/>
    </w:pPr>
    <w:rPr>
      <w:rFonts w:eastAsia="Times New Roman"/>
      <w:bCs/>
      <w:caps/>
      <w:color w:val="000000" w:themeColor="text1"/>
      <w:lang w:val="ru-RU" w:eastAsia="ru-RU"/>
    </w:rPr>
  </w:style>
  <w:style w:type="paragraph" w:styleId="2">
    <w:name w:val="heading 2"/>
    <w:basedOn w:val="a"/>
    <w:next w:val="a"/>
    <w:link w:val="20"/>
    <w:uiPriority w:val="9"/>
    <w:unhideWhenUsed/>
    <w:qFormat/>
    <w:rsid w:val="007D778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7D778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rsid w:val="006A4014"/>
    <w:rPr>
      <w:rFonts w:eastAsia="Times New Roman"/>
      <w:bCs/>
      <w:caps/>
      <w:color w:val="000000" w:themeColor="text1"/>
      <w:lang w:val="ru-RU" w:eastAsia="ru-RU"/>
    </w:rPr>
  </w:style>
  <w:style w:type="character" w:customStyle="1" w:styleId="markedcontent">
    <w:name w:val="markedcontent"/>
    <w:basedOn w:val="a0"/>
    <w:rsid w:val="004170BB"/>
  </w:style>
  <w:style w:type="paragraph" w:styleId="a3">
    <w:name w:val="List Paragraph"/>
    <w:basedOn w:val="a"/>
    <w:uiPriority w:val="34"/>
    <w:qFormat/>
    <w:rsid w:val="004170BB"/>
    <w:pPr>
      <w:ind w:left="720"/>
      <w:contextualSpacing/>
    </w:pPr>
  </w:style>
  <w:style w:type="character" w:customStyle="1" w:styleId="20">
    <w:name w:val="Заголовок 2 Знак"/>
    <w:basedOn w:val="a0"/>
    <w:link w:val="2"/>
    <w:uiPriority w:val="9"/>
    <w:rsid w:val="007D7781"/>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7D7781"/>
    <w:rPr>
      <w:rFonts w:asciiTheme="majorHAnsi" w:eastAsiaTheme="majorEastAsia" w:hAnsiTheme="majorHAnsi" w:cstheme="majorBidi"/>
      <w:color w:val="1F4D78" w:themeColor="accent1" w:themeShade="7F"/>
      <w:sz w:val="24"/>
      <w:szCs w:val="24"/>
    </w:rPr>
  </w:style>
  <w:style w:type="character" w:styleId="a4">
    <w:name w:val="Placeholder Text"/>
    <w:basedOn w:val="a0"/>
    <w:uiPriority w:val="99"/>
    <w:semiHidden/>
    <w:rsid w:val="00AA45A2"/>
    <w:rPr>
      <w:color w:val="808080"/>
    </w:rPr>
  </w:style>
  <w:style w:type="paragraph" w:styleId="a5">
    <w:name w:val="header"/>
    <w:basedOn w:val="a"/>
    <w:link w:val="a6"/>
    <w:uiPriority w:val="99"/>
    <w:unhideWhenUsed/>
    <w:rsid w:val="00794E50"/>
    <w:pPr>
      <w:tabs>
        <w:tab w:val="center" w:pos="4844"/>
        <w:tab w:val="right" w:pos="9689"/>
      </w:tabs>
      <w:spacing w:after="0" w:line="240" w:lineRule="auto"/>
    </w:pPr>
  </w:style>
  <w:style w:type="character" w:customStyle="1" w:styleId="a6">
    <w:name w:val="Верхний колонтитул Знак"/>
    <w:basedOn w:val="a0"/>
    <w:link w:val="a5"/>
    <w:uiPriority w:val="99"/>
    <w:rsid w:val="00794E50"/>
  </w:style>
  <w:style w:type="paragraph" w:styleId="a7">
    <w:name w:val="footer"/>
    <w:basedOn w:val="a"/>
    <w:link w:val="a8"/>
    <w:uiPriority w:val="99"/>
    <w:unhideWhenUsed/>
    <w:rsid w:val="00794E50"/>
    <w:pPr>
      <w:tabs>
        <w:tab w:val="center" w:pos="4844"/>
        <w:tab w:val="right" w:pos="9689"/>
      </w:tabs>
      <w:spacing w:after="0" w:line="240" w:lineRule="auto"/>
    </w:pPr>
  </w:style>
  <w:style w:type="character" w:customStyle="1" w:styleId="a8">
    <w:name w:val="Нижний колонтитул Знак"/>
    <w:basedOn w:val="a0"/>
    <w:link w:val="a7"/>
    <w:uiPriority w:val="99"/>
    <w:rsid w:val="00794E50"/>
  </w:style>
  <w:style w:type="paragraph" w:styleId="a9">
    <w:name w:val="TOC Heading"/>
    <w:basedOn w:val="1"/>
    <w:next w:val="a"/>
    <w:uiPriority w:val="39"/>
    <w:unhideWhenUsed/>
    <w:qFormat/>
    <w:rsid w:val="00934530"/>
    <w:pPr>
      <w:spacing w:line="259" w:lineRule="auto"/>
      <w:jc w:val="left"/>
      <w:outlineLvl w:val="9"/>
    </w:pPr>
    <w:rPr>
      <w:rFonts w:asciiTheme="majorHAnsi" w:hAnsiTheme="majorHAnsi" w:cstheme="majorBidi"/>
      <w:b/>
      <w:caps w:val="0"/>
      <w:color w:val="2E74B5" w:themeColor="accent1" w:themeShade="BF"/>
      <w:sz w:val="32"/>
      <w:szCs w:val="32"/>
      <w:lang w:val="en-US"/>
    </w:rPr>
  </w:style>
  <w:style w:type="paragraph" w:styleId="11">
    <w:name w:val="toc 1"/>
    <w:basedOn w:val="a"/>
    <w:next w:val="a"/>
    <w:autoRedefine/>
    <w:uiPriority w:val="39"/>
    <w:unhideWhenUsed/>
    <w:rsid w:val="00EC301D"/>
    <w:pPr>
      <w:tabs>
        <w:tab w:val="right" w:leader="dot" w:pos="9961"/>
      </w:tabs>
      <w:spacing w:after="100"/>
    </w:pPr>
  </w:style>
  <w:style w:type="paragraph" w:styleId="21">
    <w:name w:val="toc 2"/>
    <w:basedOn w:val="a"/>
    <w:next w:val="a"/>
    <w:autoRedefine/>
    <w:uiPriority w:val="39"/>
    <w:unhideWhenUsed/>
    <w:rsid w:val="0004482E"/>
    <w:pPr>
      <w:tabs>
        <w:tab w:val="right" w:pos="9679"/>
      </w:tabs>
      <w:spacing w:after="100" w:line="360" w:lineRule="auto"/>
      <w:ind w:left="280"/>
    </w:pPr>
  </w:style>
  <w:style w:type="paragraph" w:styleId="31">
    <w:name w:val="toc 3"/>
    <w:basedOn w:val="a"/>
    <w:next w:val="a"/>
    <w:autoRedefine/>
    <w:uiPriority w:val="39"/>
    <w:unhideWhenUsed/>
    <w:rsid w:val="00934530"/>
    <w:pPr>
      <w:spacing w:after="100"/>
      <w:ind w:left="560"/>
    </w:pPr>
  </w:style>
  <w:style w:type="character" w:styleId="aa">
    <w:name w:val="Hyperlink"/>
    <w:basedOn w:val="a0"/>
    <w:uiPriority w:val="99"/>
    <w:unhideWhenUsed/>
    <w:rsid w:val="00934530"/>
    <w:rPr>
      <w:color w:val="0563C1" w:themeColor="hyperlink"/>
      <w:u w:val="single"/>
    </w:rPr>
  </w:style>
  <w:style w:type="table" w:styleId="ab">
    <w:name w:val="Table Grid"/>
    <w:basedOn w:val="a1"/>
    <w:uiPriority w:val="39"/>
    <w:rsid w:val="002D4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q4iawc">
    <w:name w:val="q4iawc"/>
    <w:basedOn w:val="a0"/>
    <w:rsid w:val="00D84F31"/>
  </w:style>
  <w:style w:type="paragraph" w:styleId="ac">
    <w:name w:val="Balloon Text"/>
    <w:basedOn w:val="a"/>
    <w:link w:val="ad"/>
    <w:uiPriority w:val="99"/>
    <w:semiHidden/>
    <w:unhideWhenUsed/>
    <w:rsid w:val="008C7021"/>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8C7021"/>
    <w:rPr>
      <w:rFonts w:ascii="Tahoma" w:hAnsi="Tahoma" w:cs="Tahoma"/>
      <w:sz w:val="16"/>
      <w:szCs w:val="16"/>
    </w:rPr>
  </w:style>
  <w:style w:type="paragraph" w:styleId="ae">
    <w:name w:val="Normal (Web)"/>
    <w:basedOn w:val="a"/>
    <w:uiPriority w:val="99"/>
    <w:unhideWhenUsed/>
    <w:rsid w:val="00E83D87"/>
    <w:pPr>
      <w:spacing w:before="100" w:beforeAutospacing="1" w:after="100" w:afterAutospacing="1" w:line="240" w:lineRule="auto"/>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1548696">
      <w:bodyDiv w:val="1"/>
      <w:marLeft w:val="0"/>
      <w:marRight w:val="0"/>
      <w:marTop w:val="0"/>
      <w:marBottom w:val="0"/>
      <w:divBdr>
        <w:top w:val="none" w:sz="0" w:space="0" w:color="auto"/>
        <w:left w:val="none" w:sz="0" w:space="0" w:color="auto"/>
        <w:bottom w:val="none" w:sz="0" w:space="0" w:color="auto"/>
        <w:right w:val="none" w:sz="0" w:space="0" w:color="auto"/>
      </w:divBdr>
    </w:div>
    <w:div w:id="534974014">
      <w:bodyDiv w:val="1"/>
      <w:marLeft w:val="0"/>
      <w:marRight w:val="0"/>
      <w:marTop w:val="0"/>
      <w:marBottom w:val="0"/>
      <w:divBdr>
        <w:top w:val="none" w:sz="0" w:space="0" w:color="auto"/>
        <w:left w:val="none" w:sz="0" w:space="0" w:color="auto"/>
        <w:bottom w:val="none" w:sz="0" w:space="0" w:color="auto"/>
        <w:right w:val="none" w:sz="0" w:space="0" w:color="auto"/>
      </w:divBdr>
    </w:div>
    <w:div w:id="828600047">
      <w:bodyDiv w:val="1"/>
      <w:marLeft w:val="0"/>
      <w:marRight w:val="0"/>
      <w:marTop w:val="0"/>
      <w:marBottom w:val="0"/>
      <w:divBdr>
        <w:top w:val="none" w:sz="0" w:space="0" w:color="auto"/>
        <w:left w:val="none" w:sz="0" w:space="0" w:color="auto"/>
        <w:bottom w:val="none" w:sz="0" w:space="0" w:color="auto"/>
        <w:right w:val="none" w:sz="0" w:space="0" w:color="auto"/>
      </w:divBdr>
    </w:div>
    <w:div w:id="918173484">
      <w:bodyDiv w:val="1"/>
      <w:marLeft w:val="0"/>
      <w:marRight w:val="0"/>
      <w:marTop w:val="0"/>
      <w:marBottom w:val="0"/>
      <w:divBdr>
        <w:top w:val="none" w:sz="0" w:space="0" w:color="auto"/>
        <w:left w:val="none" w:sz="0" w:space="0" w:color="auto"/>
        <w:bottom w:val="none" w:sz="0" w:space="0" w:color="auto"/>
        <w:right w:val="none" w:sz="0" w:space="0" w:color="auto"/>
      </w:divBdr>
    </w:div>
    <w:div w:id="1185825933">
      <w:bodyDiv w:val="1"/>
      <w:marLeft w:val="0"/>
      <w:marRight w:val="0"/>
      <w:marTop w:val="0"/>
      <w:marBottom w:val="0"/>
      <w:divBdr>
        <w:top w:val="none" w:sz="0" w:space="0" w:color="auto"/>
        <w:left w:val="none" w:sz="0" w:space="0" w:color="auto"/>
        <w:bottom w:val="none" w:sz="0" w:space="0" w:color="auto"/>
        <w:right w:val="none" w:sz="0" w:space="0" w:color="auto"/>
      </w:divBdr>
    </w:div>
    <w:div w:id="1277179343">
      <w:bodyDiv w:val="1"/>
      <w:marLeft w:val="0"/>
      <w:marRight w:val="0"/>
      <w:marTop w:val="0"/>
      <w:marBottom w:val="0"/>
      <w:divBdr>
        <w:top w:val="none" w:sz="0" w:space="0" w:color="auto"/>
        <w:left w:val="none" w:sz="0" w:space="0" w:color="auto"/>
        <w:bottom w:val="none" w:sz="0" w:space="0" w:color="auto"/>
        <w:right w:val="none" w:sz="0" w:space="0" w:color="auto"/>
      </w:divBdr>
    </w:div>
    <w:div w:id="1474562515">
      <w:bodyDiv w:val="1"/>
      <w:marLeft w:val="0"/>
      <w:marRight w:val="0"/>
      <w:marTop w:val="0"/>
      <w:marBottom w:val="0"/>
      <w:divBdr>
        <w:top w:val="none" w:sz="0" w:space="0" w:color="auto"/>
        <w:left w:val="none" w:sz="0" w:space="0" w:color="auto"/>
        <w:bottom w:val="none" w:sz="0" w:space="0" w:color="auto"/>
        <w:right w:val="none" w:sz="0" w:space="0" w:color="auto"/>
      </w:divBdr>
    </w:div>
    <w:div w:id="1709986432">
      <w:bodyDiv w:val="1"/>
      <w:marLeft w:val="0"/>
      <w:marRight w:val="0"/>
      <w:marTop w:val="0"/>
      <w:marBottom w:val="0"/>
      <w:divBdr>
        <w:top w:val="none" w:sz="0" w:space="0" w:color="auto"/>
        <w:left w:val="none" w:sz="0" w:space="0" w:color="auto"/>
        <w:bottom w:val="none" w:sz="0" w:space="0" w:color="auto"/>
        <w:right w:val="none" w:sz="0" w:space="0" w:color="auto"/>
      </w:divBdr>
    </w:div>
    <w:div w:id="1743211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emf"/><Relationship Id="rId50" Type="http://schemas.openxmlformats.org/officeDocument/2006/relationships/image" Target="media/image40.emf"/><Relationship Id="rId55" Type="http://schemas.openxmlformats.org/officeDocument/2006/relationships/image" Target="media/image45.png"/><Relationship Id="rId63" Type="http://schemas.openxmlformats.org/officeDocument/2006/relationships/chart" Target="charts/chart1.xml"/><Relationship Id="rId68" Type="http://schemas.openxmlformats.org/officeDocument/2006/relationships/chart" Target="charts/chart6.xml"/><Relationship Id="rId76" Type="http://schemas.openxmlformats.org/officeDocument/2006/relationships/hyperlink" Target="http://www.zskomp.ru/catalog/termokosi.html"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hart" Target="charts/chart9.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9.emf"/><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uk.wikipedia.org/wiki/C_(%D0%BC%D0%BE%D0%B2%D0%B0_%D0%BF%D1%80%D0%BE%D0%B3%D1%80%D0%B0%D0%BC%D1%83%D0%B2%D0%B0%D0%BD%D0%BD%D1%8F)" TargetMode="External"/><Relationship Id="rId66" Type="http://schemas.openxmlformats.org/officeDocument/2006/relationships/chart" Target="charts/chart4.xml"/><Relationship Id="rId74" Type="http://schemas.openxmlformats.org/officeDocument/2006/relationships/hyperlink" Target="http://techtrend.com.ua/index.php?newsid=7911" TargetMode="External"/><Relationship Id="rId79" Type="http://schemas.openxmlformats.org/officeDocument/2006/relationships/hyperlink" Target="http://ingsvd.ru/main/heating/668-praktika-ispolzovaniya-vozdushnogo-otopleniya-doma.html" TargetMode="External"/><Relationship Id="rId5" Type="http://schemas.openxmlformats.org/officeDocument/2006/relationships/webSettings" Target="webSettings.xml"/><Relationship Id="rId61" Type="http://schemas.openxmlformats.org/officeDocument/2006/relationships/hyperlink" Target="https://uk.wikipedia.org/w/index.php?title=Wiring_(%D0%BF%D0%BB%D0%B0%D1%82%D1%84%D0%BE%D1%80%D0%BC%D0%B0_%D1%80%D0%BE%D0%B7%D1%80%D0%BE%D0%B1%D0%BA%D0%B8)&amp;action=edit&amp;redlink=1" TargetMode="External"/><Relationship Id="rId82" Type="http://schemas.openxmlformats.org/officeDocument/2006/relationships/hyperlink" Target="http://www.zskomp.ru/catalog/termokosi.html"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uk.wikipedia.org/wiki/%D0%91%D1%96%D0%B1%D0%BB%D1%96%D0%BE%D1%82%D0%B5%D0%BA%D0%B0_%D0%BF%D1%80%D0%BE%D0%B3%D1%80%D0%B0%D0%BC" TargetMode="External"/><Relationship Id="rId65" Type="http://schemas.openxmlformats.org/officeDocument/2006/relationships/chart" Target="charts/chart3.xml"/><Relationship Id="rId73" Type="http://schemas.openxmlformats.org/officeDocument/2006/relationships/hyperlink" Target="http://habrahabr.ru/post/242377/" TargetMode="External"/><Relationship Id="rId78" Type="http://schemas.openxmlformats.org/officeDocument/2006/relationships/hyperlink" Target="http://ingsvd.ru/main/heating/333-kotly-dlya-vodyanogo-otopleniya-zdaniy.html" TargetMode="External"/><Relationship Id="rId81" Type="http://schemas.openxmlformats.org/officeDocument/2006/relationships/hyperlink" Target="http://ingsvd.ru/main/heating/205-sistemy-otopleniya-zdaniy.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chart" Target="charts/chart2.xml"/><Relationship Id="rId69" Type="http://schemas.openxmlformats.org/officeDocument/2006/relationships/chart" Target="charts/chart7.xml"/><Relationship Id="rId77" Type="http://schemas.openxmlformats.org/officeDocument/2006/relationships/hyperlink" Target="http://ingsvd.ru/main/heating/113-otopitelnye-radiatory.-teplyjj-vopros.html" TargetMode="External"/><Relationship Id="rId8" Type="http://schemas.openxmlformats.org/officeDocument/2006/relationships/header" Target="header1.xml"/><Relationship Id="rId51" Type="http://schemas.openxmlformats.org/officeDocument/2006/relationships/image" Target="media/image41.jpeg"/><Relationship Id="rId72" Type="http://schemas.openxmlformats.org/officeDocument/2006/relationships/chart" Target="charts/chart10.xml"/><Relationship Id="rId80" Type="http://schemas.openxmlformats.org/officeDocument/2006/relationships/hyperlink" Target="http://ingsvd.ru/main/electrics/9-infrakrasnye-obogrevateli-dlja-doma.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uk.wikipedia.org/wiki/C%2B%2B" TargetMode="External"/><Relationship Id="rId67" Type="http://schemas.openxmlformats.org/officeDocument/2006/relationships/chart" Target="charts/chart5.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uk.wikipedia.org/w/index.php?title=%D0%A6%D0%B8%D0%BA%D0%BB%D1%96%D1%87%D0%BD%D0%B5_%D0%B2%D0%B8%D0%BA%D0%BE%D0%BD%D0%B0%D0%BD%D0%BD%D1%8F&amp;action=edit&amp;redlink=1" TargetMode="External"/><Relationship Id="rId70" Type="http://schemas.openxmlformats.org/officeDocument/2006/relationships/chart" Target="charts/chart8.xml"/><Relationship Id="rId75" Type="http://schemas.openxmlformats.org/officeDocument/2006/relationships/hyperlink" Target="https://bookasutp.ru/Chapter5_1.aspx"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49" Type="http://schemas.openxmlformats.org/officeDocument/2006/relationships/image" Target="media/image39.png"/><Relationship Id="rId57" Type="http://schemas.openxmlformats.org/officeDocument/2006/relationships/image" Target="media/image47.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1045;&#1085;&#1086;&#1090;\Desktop\Experement%20(4).xls"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1045;&#1085;&#1086;&#1090;\Desktop\Experement%20(2).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1045;&#1085;&#1086;&#1090;\Desktop\Experement%20(4).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1045;&#1085;&#1086;&#1090;\Desktop\Experement%20(4).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1045;&#1085;&#1086;&#1090;\Desktop\Experement%20(4).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1045;&#1085;&#1086;&#1090;\Desktop\Experement%20(4).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1045;&#1085;&#1086;&#1090;\Desktop\Experement%20(2).xls"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1045;&#1085;&#1086;&#1090;\Desktop\Experement%20(2).xls"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1045;&#1085;&#1086;&#1090;\Desktop\Experement%20(2).xls"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1045;&#1085;&#1086;&#1090;\Desktop\Experement%20(2).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manualLayout>
          <c:layoutTarget val="inner"/>
          <c:xMode val="edge"/>
          <c:yMode val="edge"/>
          <c:x val="7.1428632190351588E-2"/>
          <c:y val="7.669638613219644E-2"/>
          <c:w val="0.75784036592202297"/>
          <c:h val="0.79056274936263937"/>
        </c:manualLayout>
      </c:layout>
      <c:lineChart>
        <c:grouping val="standard"/>
        <c:varyColors val="0"/>
        <c:ser>
          <c:idx val="0"/>
          <c:order val="0"/>
          <c:tx>
            <c:strRef>
              <c:f>Experement!$A$1</c:f>
              <c:strCache>
                <c:ptCount val="1"/>
                <c:pt idx="0">
                  <c:v>Температура</c:v>
                </c:pt>
              </c:strCache>
            </c:strRef>
          </c:tx>
          <c:spPr>
            <a:ln w="38100">
              <a:solidFill>
                <a:srgbClr val="004586"/>
              </a:solidFill>
              <a:prstDash val="solid"/>
            </a:ln>
          </c:spPr>
          <c:marker>
            <c:symbol val="none"/>
          </c:marker>
          <c:val>
            <c:numRef>
              <c:f>Experement!$A$2:$A$59</c:f>
              <c:numCache>
                <c:formatCode>General</c:formatCode>
                <c:ptCount val="58"/>
                <c:pt idx="0">
                  <c:v>32.24</c:v>
                </c:pt>
                <c:pt idx="1">
                  <c:v>32.050000000000004</c:v>
                </c:pt>
                <c:pt idx="2">
                  <c:v>32.24</c:v>
                </c:pt>
                <c:pt idx="3">
                  <c:v>33.01</c:v>
                </c:pt>
                <c:pt idx="4">
                  <c:v>33.590000000000003</c:v>
                </c:pt>
                <c:pt idx="5">
                  <c:v>34.17</c:v>
                </c:pt>
                <c:pt idx="6">
                  <c:v>34.760000000000012</c:v>
                </c:pt>
                <c:pt idx="7">
                  <c:v>35.25</c:v>
                </c:pt>
                <c:pt idx="8">
                  <c:v>35.85</c:v>
                </c:pt>
                <c:pt idx="9">
                  <c:v>36.450000000000003</c:v>
                </c:pt>
                <c:pt idx="10">
                  <c:v>36.96</c:v>
                </c:pt>
                <c:pt idx="11">
                  <c:v>37.47</c:v>
                </c:pt>
                <c:pt idx="12">
                  <c:v>38.090000000000003</c:v>
                </c:pt>
                <c:pt idx="13">
                  <c:v>38.61</c:v>
                </c:pt>
                <c:pt idx="14">
                  <c:v>39.130000000000003</c:v>
                </c:pt>
                <c:pt idx="15">
                  <c:v>39.660000000000011</c:v>
                </c:pt>
                <c:pt idx="16">
                  <c:v>40.200000000000003</c:v>
                </c:pt>
                <c:pt idx="17">
                  <c:v>40.74</c:v>
                </c:pt>
                <c:pt idx="18">
                  <c:v>41.28</c:v>
                </c:pt>
                <c:pt idx="19">
                  <c:v>41.83</c:v>
                </c:pt>
                <c:pt idx="20">
                  <c:v>42.28</c:v>
                </c:pt>
                <c:pt idx="21">
                  <c:v>42.61</c:v>
                </c:pt>
                <c:pt idx="22">
                  <c:v>42.84</c:v>
                </c:pt>
                <c:pt idx="23">
                  <c:v>42.95</c:v>
                </c:pt>
                <c:pt idx="24">
                  <c:v>43.07</c:v>
                </c:pt>
                <c:pt idx="25">
                  <c:v>43.07</c:v>
                </c:pt>
                <c:pt idx="26">
                  <c:v>43.18</c:v>
                </c:pt>
                <c:pt idx="27">
                  <c:v>43.18</c:v>
                </c:pt>
                <c:pt idx="28">
                  <c:v>43.18</c:v>
                </c:pt>
                <c:pt idx="29">
                  <c:v>43.18</c:v>
                </c:pt>
                <c:pt idx="30">
                  <c:v>43.290000000000013</c:v>
                </c:pt>
                <c:pt idx="31">
                  <c:v>43.18</c:v>
                </c:pt>
                <c:pt idx="32">
                  <c:v>43.18</c:v>
                </c:pt>
                <c:pt idx="33">
                  <c:v>43.18</c:v>
                </c:pt>
                <c:pt idx="34">
                  <c:v>43.18</c:v>
                </c:pt>
                <c:pt idx="35">
                  <c:v>43.18</c:v>
                </c:pt>
                <c:pt idx="36">
                  <c:v>43.18</c:v>
                </c:pt>
                <c:pt idx="37">
                  <c:v>43.07</c:v>
                </c:pt>
                <c:pt idx="38">
                  <c:v>43.18</c:v>
                </c:pt>
                <c:pt idx="39">
                  <c:v>43.18</c:v>
                </c:pt>
                <c:pt idx="40">
                  <c:v>43.18</c:v>
                </c:pt>
                <c:pt idx="41">
                  <c:v>43.18</c:v>
                </c:pt>
                <c:pt idx="42">
                  <c:v>43.290000000000013</c:v>
                </c:pt>
                <c:pt idx="43">
                  <c:v>43.18</c:v>
                </c:pt>
                <c:pt idx="44">
                  <c:v>43.290000000000013</c:v>
                </c:pt>
                <c:pt idx="45">
                  <c:v>43.18</c:v>
                </c:pt>
                <c:pt idx="46">
                  <c:v>43.18</c:v>
                </c:pt>
                <c:pt idx="47">
                  <c:v>43.18</c:v>
                </c:pt>
                <c:pt idx="48">
                  <c:v>42.95</c:v>
                </c:pt>
                <c:pt idx="49">
                  <c:v>43.18</c:v>
                </c:pt>
                <c:pt idx="50">
                  <c:v>43.290000000000013</c:v>
                </c:pt>
                <c:pt idx="51">
                  <c:v>43.290000000000013</c:v>
                </c:pt>
                <c:pt idx="52">
                  <c:v>43.290000000000013</c:v>
                </c:pt>
                <c:pt idx="53">
                  <c:v>43.290000000000013</c:v>
                </c:pt>
                <c:pt idx="54">
                  <c:v>43.290000000000013</c:v>
                </c:pt>
                <c:pt idx="55">
                  <c:v>43.18</c:v>
                </c:pt>
                <c:pt idx="56">
                  <c:v>43.18</c:v>
                </c:pt>
                <c:pt idx="57">
                  <c:v>43.18</c:v>
                </c:pt>
              </c:numCache>
            </c:numRef>
          </c:val>
          <c:smooth val="0"/>
          <c:extLst>
            <c:ext xmlns:c16="http://schemas.microsoft.com/office/drawing/2014/chart" uri="{C3380CC4-5D6E-409C-BE32-E72D297353CC}">
              <c16:uniqueId val="{00000000-B7A6-460A-A3EF-6628BF9628E2}"/>
            </c:ext>
          </c:extLst>
        </c:ser>
        <c:dLbls>
          <c:showLegendKey val="0"/>
          <c:showVal val="0"/>
          <c:showCatName val="0"/>
          <c:showSerName val="0"/>
          <c:showPercent val="0"/>
          <c:showBubbleSize val="0"/>
        </c:dLbls>
        <c:smooth val="0"/>
        <c:axId val="86555648"/>
        <c:axId val="154936448"/>
      </c:lineChart>
      <c:catAx>
        <c:axId val="86555648"/>
        <c:scaling>
          <c:orientation val="minMax"/>
        </c:scaling>
        <c:delete val="0"/>
        <c:axPos val="b"/>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154936448"/>
        <c:crosses val="autoZero"/>
        <c:auto val="1"/>
        <c:lblAlgn val="ctr"/>
        <c:lblOffset val="100"/>
        <c:tickLblSkip val="3"/>
        <c:tickMarkSkip val="1"/>
        <c:noMultiLvlLbl val="0"/>
      </c:catAx>
      <c:valAx>
        <c:axId val="154936448"/>
        <c:scaling>
          <c:orientation val="minMax"/>
        </c:scaling>
        <c:delete val="0"/>
        <c:axPos val="l"/>
        <c:majorGridlines>
          <c:spPr>
            <a:ln w="3175">
              <a:solidFill>
                <a:srgbClr val="B3B3B3"/>
              </a:solidFill>
              <a:prstDash val="solid"/>
            </a:ln>
          </c:spPr>
        </c:majorGridlines>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86555648"/>
        <c:crosses val="autoZero"/>
        <c:crossBetween val="midCat"/>
      </c:valAx>
      <c:spPr>
        <a:noFill/>
        <a:ln w="3175">
          <a:solidFill>
            <a:srgbClr val="B3B3B3"/>
          </a:solidFill>
          <a:prstDash val="solid"/>
        </a:ln>
      </c:spPr>
    </c:plotArea>
    <c:legend>
      <c:legendPos val="r"/>
      <c:layout>
        <c:manualLayout>
          <c:xMode val="edge"/>
          <c:yMode val="edge"/>
          <c:x val="0.86411228873207446"/>
          <c:y val="0.43952927249079032"/>
          <c:w val="0.12369343105468227"/>
          <c:h val="6.4896843384191188E-2"/>
        </c:manualLayout>
      </c:layout>
      <c:overlay val="0"/>
      <c:spPr>
        <a:noFill/>
        <a:ln w="25400">
          <a:noFill/>
        </a:ln>
      </c:spPr>
      <c:txPr>
        <a:bodyPr/>
        <a:lstStyle/>
        <a:p>
          <a:pPr>
            <a:defRPr sz="920" b="0"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6350">
      <a:noFill/>
    </a:ln>
  </c:spPr>
  <c:txPr>
    <a:bodyPr/>
    <a:lstStyle/>
    <a:p>
      <a:pPr>
        <a:defRPr sz="1000" b="0" i="0" u="none" strike="noStrike" baseline="0">
          <a:solidFill>
            <a:srgbClr val="000000"/>
          </a:solidFill>
          <a:latin typeface="Arial"/>
          <a:ea typeface="Arial"/>
          <a:cs typeface="Arial"/>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manualLayout>
          <c:layoutTarget val="inner"/>
          <c:xMode val="edge"/>
          <c:yMode val="edge"/>
          <c:x val="6.6202146908130768E-2"/>
          <c:y val="7.669638613219644E-2"/>
          <c:w val="0.76306685120424378"/>
          <c:h val="0.84955996946432943"/>
        </c:manualLayout>
      </c:layout>
      <c:lineChart>
        <c:grouping val="standard"/>
        <c:varyColors val="0"/>
        <c:ser>
          <c:idx val="0"/>
          <c:order val="0"/>
          <c:tx>
            <c:strRef>
              <c:f>Experement!$E$2</c:f>
              <c:strCache>
                <c:ptCount val="1"/>
                <c:pt idx="0">
                  <c:v>Загальне значення ПІД</c:v>
                </c:pt>
              </c:strCache>
            </c:strRef>
          </c:tx>
          <c:spPr>
            <a:ln w="38100">
              <a:solidFill>
                <a:srgbClr val="004586"/>
              </a:solidFill>
              <a:prstDash val="solid"/>
            </a:ln>
          </c:spPr>
          <c:marker>
            <c:symbol val="none"/>
          </c:marker>
          <c:val>
            <c:numRef>
              <c:f>Experement!$E$3:$E$44</c:f>
              <c:numCache>
                <c:formatCode>General</c:formatCode>
                <c:ptCount val="42"/>
                <c:pt idx="0">
                  <c:v>6.04</c:v>
                </c:pt>
                <c:pt idx="1">
                  <c:v>6.01</c:v>
                </c:pt>
                <c:pt idx="2">
                  <c:v>5.67</c:v>
                </c:pt>
                <c:pt idx="3">
                  <c:v>5.2700000000000014</c:v>
                </c:pt>
                <c:pt idx="4">
                  <c:v>4.95</c:v>
                </c:pt>
                <c:pt idx="5">
                  <c:v>4.6399999999999997</c:v>
                </c:pt>
                <c:pt idx="6">
                  <c:v>4.3599999999999985</c:v>
                </c:pt>
                <c:pt idx="7">
                  <c:v>4.09</c:v>
                </c:pt>
                <c:pt idx="8">
                  <c:v>3.79</c:v>
                </c:pt>
                <c:pt idx="9">
                  <c:v>3.51</c:v>
                </c:pt>
                <c:pt idx="10">
                  <c:v>3.24</c:v>
                </c:pt>
                <c:pt idx="11">
                  <c:v>2.9699999999999998</c:v>
                </c:pt>
                <c:pt idx="12">
                  <c:v>2.7</c:v>
                </c:pt>
                <c:pt idx="13">
                  <c:v>2.3899999999999997</c:v>
                </c:pt>
                <c:pt idx="14">
                  <c:v>2.1</c:v>
                </c:pt>
                <c:pt idx="15">
                  <c:v>1.82</c:v>
                </c:pt>
                <c:pt idx="16">
                  <c:v>1.58</c:v>
                </c:pt>
                <c:pt idx="17">
                  <c:v>1.28</c:v>
                </c:pt>
                <c:pt idx="18">
                  <c:v>0.99</c:v>
                </c:pt>
                <c:pt idx="19">
                  <c:v>0.7300000000000002</c:v>
                </c:pt>
                <c:pt idx="20">
                  <c:v>0.53</c:v>
                </c:pt>
                <c:pt idx="21">
                  <c:v>0.37000000000000011</c:v>
                </c:pt>
                <c:pt idx="22">
                  <c:v>0.26</c:v>
                </c:pt>
                <c:pt idx="23">
                  <c:v>0.16</c:v>
                </c:pt>
                <c:pt idx="24">
                  <c:v>0.1</c:v>
                </c:pt>
                <c:pt idx="25">
                  <c:v>8.0000000000000029E-2</c:v>
                </c:pt>
                <c:pt idx="26">
                  <c:v>7.0000000000000021E-2</c:v>
                </c:pt>
                <c:pt idx="27">
                  <c:v>4.0000000000000015E-2</c:v>
                </c:pt>
                <c:pt idx="28">
                  <c:v>-2.0000000000000007E-2</c:v>
                </c:pt>
                <c:pt idx="29">
                  <c:v>3.0000000000000002E-2</c:v>
                </c:pt>
                <c:pt idx="30">
                  <c:v>2.0000000000000007E-2</c:v>
                </c:pt>
                <c:pt idx="31">
                  <c:v>0</c:v>
                </c:pt>
                <c:pt idx="32">
                  <c:v>0</c:v>
                </c:pt>
                <c:pt idx="33">
                  <c:v>-1.0000000000000004E-2</c:v>
                </c:pt>
                <c:pt idx="34">
                  <c:v>-0.05</c:v>
                </c:pt>
                <c:pt idx="35">
                  <c:v>-7.0000000000000021E-2</c:v>
                </c:pt>
                <c:pt idx="36">
                  <c:v>-7.0000000000000021E-2</c:v>
                </c:pt>
                <c:pt idx="37">
                  <c:v>-8.0000000000000029E-2</c:v>
                </c:pt>
                <c:pt idx="38">
                  <c:v>-9.0000000000000024E-2</c:v>
                </c:pt>
                <c:pt idx="39">
                  <c:v>-9.0000000000000024E-2</c:v>
                </c:pt>
                <c:pt idx="40">
                  <c:v>-0.1</c:v>
                </c:pt>
                <c:pt idx="41">
                  <c:v>-7.0000000000000021E-2</c:v>
                </c:pt>
              </c:numCache>
            </c:numRef>
          </c:val>
          <c:smooth val="0"/>
          <c:extLst>
            <c:ext xmlns:c16="http://schemas.microsoft.com/office/drawing/2014/chart" uri="{C3380CC4-5D6E-409C-BE32-E72D297353CC}">
              <c16:uniqueId val="{00000000-C244-4272-A2F8-580FAA9B5858}"/>
            </c:ext>
          </c:extLst>
        </c:ser>
        <c:dLbls>
          <c:showLegendKey val="0"/>
          <c:showVal val="0"/>
          <c:showCatName val="0"/>
          <c:showSerName val="0"/>
          <c:showPercent val="0"/>
          <c:showBubbleSize val="0"/>
        </c:dLbls>
        <c:smooth val="0"/>
        <c:axId val="477853952"/>
        <c:axId val="70201344"/>
      </c:lineChart>
      <c:catAx>
        <c:axId val="477853952"/>
        <c:scaling>
          <c:orientation val="minMax"/>
        </c:scaling>
        <c:delete val="0"/>
        <c:axPos val="b"/>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70201344"/>
        <c:crosses val="autoZero"/>
        <c:auto val="1"/>
        <c:lblAlgn val="ctr"/>
        <c:lblOffset val="100"/>
        <c:tickLblSkip val="4"/>
        <c:tickMarkSkip val="1"/>
        <c:noMultiLvlLbl val="0"/>
      </c:catAx>
      <c:valAx>
        <c:axId val="70201344"/>
        <c:scaling>
          <c:orientation val="minMax"/>
        </c:scaling>
        <c:delete val="0"/>
        <c:axPos val="l"/>
        <c:majorGridlines>
          <c:spPr>
            <a:ln w="3175">
              <a:solidFill>
                <a:srgbClr val="B3B3B3"/>
              </a:solidFill>
              <a:prstDash val="solid"/>
            </a:ln>
          </c:spPr>
        </c:majorGridlines>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477853952"/>
        <c:crosses val="autoZero"/>
        <c:crossBetween val="midCat"/>
      </c:valAx>
      <c:spPr>
        <a:noFill/>
        <a:ln w="3175">
          <a:solidFill>
            <a:srgbClr val="B3B3B3"/>
          </a:solidFill>
          <a:prstDash val="solid"/>
        </a:ln>
      </c:spPr>
    </c:plotArea>
    <c:legend>
      <c:legendPos val="r"/>
      <c:layout>
        <c:manualLayout>
          <c:xMode val="edge"/>
          <c:yMode val="edge"/>
          <c:x val="0.86411222860573977"/>
          <c:y val="0.46902779381316351"/>
          <c:w val="0.12369346379362892"/>
          <c:h val="6.4896975854557823E-2"/>
        </c:manualLayout>
      </c:layout>
      <c:overlay val="0"/>
      <c:spPr>
        <a:noFill/>
        <a:ln w="25400">
          <a:noFill/>
        </a:ln>
      </c:spPr>
      <c:txPr>
        <a:bodyPr/>
        <a:lstStyle/>
        <a:p>
          <a:pPr>
            <a:defRPr sz="920" b="0"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6350">
      <a:noFill/>
    </a:ln>
  </c:spPr>
  <c:txPr>
    <a:bodyPr/>
    <a:lstStyle/>
    <a:p>
      <a:pPr>
        <a:defRPr sz="1000" b="0" i="0" u="none" strike="noStrike" baseline="0">
          <a:solidFill>
            <a:srgbClr val="000000"/>
          </a:solidFill>
          <a:latin typeface="Arial"/>
          <a:ea typeface="Arial"/>
          <a:cs typeface="Arial"/>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manualLayout>
          <c:layoutTarget val="inner"/>
          <c:xMode val="edge"/>
          <c:yMode val="edge"/>
          <c:x val="7.1428632190351588E-2"/>
          <c:y val="7.669638613219644E-2"/>
          <c:w val="0.75784036592202297"/>
          <c:h val="0.84955996946432943"/>
        </c:manualLayout>
      </c:layout>
      <c:lineChart>
        <c:grouping val="standard"/>
        <c:varyColors val="0"/>
        <c:ser>
          <c:idx val="0"/>
          <c:order val="0"/>
          <c:tx>
            <c:strRef>
              <c:f>Experement!$B$1</c:f>
              <c:strCache>
                <c:ptCount val="1"/>
                <c:pt idx="0">
                  <c:v>пропорційна помилка</c:v>
                </c:pt>
              </c:strCache>
            </c:strRef>
          </c:tx>
          <c:spPr>
            <a:ln w="38100">
              <a:solidFill>
                <a:srgbClr val="004586"/>
              </a:solidFill>
              <a:prstDash val="solid"/>
            </a:ln>
          </c:spPr>
          <c:marker>
            <c:symbol val="none"/>
          </c:marker>
          <c:val>
            <c:numRef>
              <c:f>Experement!$B$2:$B$59</c:f>
              <c:numCache>
                <c:formatCode>General</c:formatCode>
                <c:ptCount val="58"/>
                <c:pt idx="0">
                  <c:v>10.79</c:v>
                </c:pt>
                <c:pt idx="1">
                  <c:v>10.98</c:v>
                </c:pt>
                <c:pt idx="2">
                  <c:v>10.79</c:v>
                </c:pt>
                <c:pt idx="3">
                  <c:v>10.02</c:v>
                </c:pt>
                <c:pt idx="4">
                  <c:v>9.44</c:v>
                </c:pt>
                <c:pt idx="5">
                  <c:v>8.860000000000003</c:v>
                </c:pt>
                <c:pt idx="6">
                  <c:v>8.27</c:v>
                </c:pt>
                <c:pt idx="7">
                  <c:v>7.78</c:v>
                </c:pt>
                <c:pt idx="8">
                  <c:v>7.18</c:v>
                </c:pt>
                <c:pt idx="9">
                  <c:v>6.58</c:v>
                </c:pt>
                <c:pt idx="10">
                  <c:v>6.07</c:v>
                </c:pt>
                <c:pt idx="11">
                  <c:v>5.56</c:v>
                </c:pt>
                <c:pt idx="12">
                  <c:v>4.9400000000000004</c:v>
                </c:pt>
                <c:pt idx="13">
                  <c:v>4.42</c:v>
                </c:pt>
                <c:pt idx="14">
                  <c:v>3.9</c:v>
                </c:pt>
                <c:pt idx="15">
                  <c:v>3.3699999999999997</c:v>
                </c:pt>
                <c:pt idx="16">
                  <c:v>2.8299999999999992</c:v>
                </c:pt>
                <c:pt idx="17">
                  <c:v>2.29</c:v>
                </c:pt>
                <c:pt idx="18">
                  <c:v>1.75</c:v>
                </c:pt>
                <c:pt idx="19">
                  <c:v>1.2</c:v>
                </c:pt>
                <c:pt idx="20">
                  <c:v>0.75000000000000022</c:v>
                </c:pt>
                <c:pt idx="21">
                  <c:v>0.4200000000000001</c:v>
                </c:pt>
                <c:pt idx="22">
                  <c:v>0.19</c:v>
                </c:pt>
                <c:pt idx="23">
                  <c:v>8.0000000000000029E-2</c:v>
                </c:pt>
                <c:pt idx="24">
                  <c:v>-4.0000000000000015E-2</c:v>
                </c:pt>
                <c:pt idx="25">
                  <c:v>-4.0000000000000015E-2</c:v>
                </c:pt>
                <c:pt idx="26">
                  <c:v>-0.15000000000000005</c:v>
                </c:pt>
                <c:pt idx="27">
                  <c:v>-0.15000000000000005</c:v>
                </c:pt>
                <c:pt idx="28">
                  <c:v>-0.15000000000000005</c:v>
                </c:pt>
                <c:pt idx="29">
                  <c:v>-0.15000000000000005</c:v>
                </c:pt>
                <c:pt idx="30">
                  <c:v>-0.26</c:v>
                </c:pt>
                <c:pt idx="31">
                  <c:v>-0.15000000000000005</c:v>
                </c:pt>
                <c:pt idx="32">
                  <c:v>-0.15000000000000005</c:v>
                </c:pt>
                <c:pt idx="33">
                  <c:v>-0.15000000000000005</c:v>
                </c:pt>
                <c:pt idx="34">
                  <c:v>-0.15000000000000005</c:v>
                </c:pt>
                <c:pt idx="35">
                  <c:v>-0.15000000000000005</c:v>
                </c:pt>
                <c:pt idx="36">
                  <c:v>-0.15000000000000005</c:v>
                </c:pt>
                <c:pt idx="37">
                  <c:v>-4.0000000000000015E-2</c:v>
                </c:pt>
                <c:pt idx="38">
                  <c:v>-0.15000000000000005</c:v>
                </c:pt>
                <c:pt idx="39">
                  <c:v>-0.15000000000000005</c:v>
                </c:pt>
                <c:pt idx="40">
                  <c:v>-0.15000000000000005</c:v>
                </c:pt>
                <c:pt idx="41">
                  <c:v>-0.15000000000000005</c:v>
                </c:pt>
                <c:pt idx="42">
                  <c:v>-0.26</c:v>
                </c:pt>
                <c:pt idx="43">
                  <c:v>-0.15000000000000005</c:v>
                </c:pt>
                <c:pt idx="44">
                  <c:v>-0.26</c:v>
                </c:pt>
                <c:pt idx="45">
                  <c:v>-0.15000000000000005</c:v>
                </c:pt>
                <c:pt idx="46">
                  <c:v>-0.15000000000000005</c:v>
                </c:pt>
                <c:pt idx="47">
                  <c:v>-0.15000000000000005</c:v>
                </c:pt>
                <c:pt idx="48">
                  <c:v>8.0000000000000029E-2</c:v>
                </c:pt>
                <c:pt idx="49">
                  <c:v>-0.15000000000000005</c:v>
                </c:pt>
                <c:pt idx="50">
                  <c:v>-0.26</c:v>
                </c:pt>
                <c:pt idx="51">
                  <c:v>-0.26</c:v>
                </c:pt>
                <c:pt idx="52">
                  <c:v>-0.26</c:v>
                </c:pt>
                <c:pt idx="53">
                  <c:v>-0.26</c:v>
                </c:pt>
                <c:pt idx="54">
                  <c:v>-0.26</c:v>
                </c:pt>
                <c:pt idx="55">
                  <c:v>-0.15000000000000005</c:v>
                </c:pt>
                <c:pt idx="56">
                  <c:v>-0.15000000000000005</c:v>
                </c:pt>
                <c:pt idx="57">
                  <c:v>-0.15000000000000005</c:v>
                </c:pt>
              </c:numCache>
            </c:numRef>
          </c:val>
          <c:smooth val="0"/>
          <c:extLst>
            <c:ext xmlns:c16="http://schemas.microsoft.com/office/drawing/2014/chart" uri="{C3380CC4-5D6E-409C-BE32-E72D297353CC}">
              <c16:uniqueId val="{00000000-FDC0-4F28-B292-A7F63631AA0F}"/>
            </c:ext>
          </c:extLst>
        </c:ser>
        <c:dLbls>
          <c:showLegendKey val="0"/>
          <c:showVal val="0"/>
          <c:showCatName val="0"/>
          <c:showSerName val="0"/>
          <c:showPercent val="0"/>
          <c:showBubbleSize val="0"/>
        </c:dLbls>
        <c:smooth val="0"/>
        <c:axId val="205842688"/>
        <c:axId val="205946880"/>
      </c:lineChart>
      <c:catAx>
        <c:axId val="205842688"/>
        <c:scaling>
          <c:orientation val="minMax"/>
        </c:scaling>
        <c:delete val="0"/>
        <c:axPos val="b"/>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205946880"/>
        <c:crosses val="autoZero"/>
        <c:auto val="1"/>
        <c:lblAlgn val="ctr"/>
        <c:lblOffset val="100"/>
        <c:tickLblSkip val="3"/>
        <c:tickMarkSkip val="1"/>
        <c:noMultiLvlLbl val="0"/>
      </c:catAx>
      <c:valAx>
        <c:axId val="205946880"/>
        <c:scaling>
          <c:orientation val="minMax"/>
        </c:scaling>
        <c:delete val="0"/>
        <c:axPos val="l"/>
        <c:majorGridlines>
          <c:spPr>
            <a:ln w="3175">
              <a:solidFill>
                <a:srgbClr val="B3B3B3"/>
              </a:solidFill>
              <a:prstDash val="solid"/>
            </a:ln>
          </c:spPr>
        </c:majorGridlines>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205842688"/>
        <c:crosses val="autoZero"/>
        <c:crossBetween val="midCat"/>
      </c:valAx>
      <c:spPr>
        <a:noFill/>
        <a:ln w="3175">
          <a:solidFill>
            <a:srgbClr val="B3B3B3"/>
          </a:solidFill>
          <a:prstDash val="solid"/>
        </a:ln>
      </c:spPr>
    </c:plotArea>
    <c:legend>
      <c:legendPos val="r"/>
      <c:layout>
        <c:manualLayout>
          <c:xMode val="edge"/>
          <c:yMode val="edge"/>
          <c:x val="0.86411228873207446"/>
          <c:y val="0.46902778102292131"/>
          <c:w val="0.12369343105468227"/>
          <c:h val="6.4896843384191244E-2"/>
        </c:manualLayout>
      </c:layout>
      <c:overlay val="0"/>
      <c:spPr>
        <a:noFill/>
        <a:ln w="25400">
          <a:noFill/>
        </a:ln>
      </c:spPr>
      <c:txPr>
        <a:bodyPr/>
        <a:lstStyle/>
        <a:p>
          <a:pPr>
            <a:defRPr sz="920" b="0"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6350">
      <a:noFill/>
    </a:ln>
  </c:spPr>
  <c:txPr>
    <a:bodyPr/>
    <a:lstStyle/>
    <a:p>
      <a:pPr>
        <a:defRPr sz="1000" b="0" i="0" u="none" strike="noStrike" baseline="0">
          <a:solidFill>
            <a:srgbClr val="000000"/>
          </a:solidFill>
          <a:latin typeface="Arial"/>
          <a:ea typeface="Arial"/>
          <a:cs typeface="Arial"/>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manualLayout>
          <c:layoutTarget val="inner"/>
          <c:xMode val="edge"/>
          <c:yMode val="edge"/>
          <c:x val="7.1428632190351588E-2"/>
          <c:y val="7.669638613219644E-2"/>
          <c:w val="0.75784036592202297"/>
          <c:h val="0.79056274936263937"/>
        </c:manualLayout>
      </c:layout>
      <c:lineChart>
        <c:grouping val="standard"/>
        <c:varyColors val="0"/>
        <c:ser>
          <c:idx val="0"/>
          <c:order val="0"/>
          <c:tx>
            <c:strRef>
              <c:f>Experement!$C$1</c:f>
              <c:strCache>
                <c:ptCount val="1"/>
                <c:pt idx="0">
                  <c:v>Інтегральна помилка</c:v>
                </c:pt>
              </c:strCache>
            </c:strRef>
          </c:tx>
          <c:spPr>
            <a:ln w="38100">
              <a:solidFill>
                <a:srgbClr val="004586"/>
              </a:solidFill>
              <a:prstDash val="solid"/>
            </a:ln>
          </c:spPr>
          <c:marker>
            <c:symbol val="none"/>
          </c:marker>
          <c:val>
            <c:numRef>
              <c:f>Experement!$C$2:$C$59</c:f>
              <c:numCache>
                <c:formatCode>General</c:formatCode>
                <c:ptCount val="58"/>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10</c:v>
                </c:pt>
                <c:pt idx="17">
                  <c:v>10</c:v>
                </c:pt>
                <c:pt idx="18">
                  <c:v>10</c:v>
                </c:pt>
                <c:pt idx="19">
                  <c:v>10</c:v>
                </c:pt>
                <c:pt idx="20">
                  <c:v>10</c:v>
                </c:pt>
                <c:pt idx="21">
                  <c:v>10</c:v>
                </c:pt>
                <c:pt idx="22">
                  <c:v>10</c:v>
                </c:pt>
                <c:pt idx="23">
                  <c:v>10</c:v>
                </c:pt>
                <c:pt idx="24">
                  <c:v>9.9600000000000026</c:v>
                </c:pt>
                <c:pt idx="25">
                  <c:v>9.93</c:v>
                </c:pt>
                <c:pt idx="26">
                  <c:v>9.7800000000000011</c:v>
                </c:pt>
                <c:pt idx="27">
                  <c:v>9.6300000000000008</c:v>
                </c:pt>
                <c:pt idx="28">
                  <c:v>9.48</c:v>
                </c:pt>
                <c:pt idx="29">
                  <c:v>9.33</c:v>
                </c:pt>
                <c:pt idx="30">
                  <c:v>9.07</c:v>
                </c:pt>
                <c:pt idx="31">
                  <c:v>8.92</c:v>
                </c:pt>
                <c:pt idx="32">
                  <c:v>8.77</c:v>
                </c:pt>
                <c:pt idx="33">
                  <c:v>8.620000000000001</c:v>
                </c:pt>
                <c:pt idx="34">
                  <c:v>8.4700000000000006</c:v>
                </c:pt>
                <c:pt idx="35">
                  <c:v>8.32</c:v>
                </c:pt>
                <c:pt idx="36">
                  <c:v>8.17</c:v>
                </c:pt>
                <c:pt idx="37">
                  <c:v>8.14</c:v>
                </c:pt>
                <c:pt idx="38">
                  <c:v>7.99</c:v>
                </c:pt>
                <c:pt idx="39">
                  <c:v>7.84</c:v>
                </c:pt>
                <c:pt idx="40">
                  <c:v>7.6899999999999995</c:v>
                </c:pt>
                <c:pt idx="41">
                  <c:v>7.54</c:v>
                </c:pt>
                <c:pt idx="42">
                  <c:v>7.2700000000000014</c:v>
                </c:pt>
                <c:pt idx="43">
                  <c:v>7.13</c:v>
                </c:pt>
                <c:pt idx="44">
                  <c:v>6.8599999999999985</c:v>
                </c:pt>
                <c:pt idx="45">
                  <c:v>6.71</c:v>
                </c:pt>
                <c:pt idx="46">
                  <c:v>6.56</c:v>
                </c:pt>
                <c:pt idx="47">
                  <c:v>6.41</c:v>
                </c:pt>
                <c:pt idx="48">
                  <c:v>6.49</c:v>
                </c:pt>
                <c:pt idx="49">
                  <c:v>6.34</c:v>
                </c:pt>
                <c:pt idx="50">
                  <c:v>6.08</c:v>
                </c:pt>
                <c:pt idx="51">
                  <c:v>5.8199999999999985</c:v>
                </c:pt>
                <c:pt idx="52">
                  <c:v>5.55</c:v>
                </c:pt>
                <c:pt idx="53">
                  <c:v>5.29</c:v>
                </c:pt>
                <c:pt idx="54">
                  <c:v>5.03</c:v>
                </c:pt>
                <c:pt idx="55">
                  <c:v>4.88</c:v>
                </c:pt>
                <c:pt idx="56">
                  <c:v>4.7300000000000004</c:v>
                </c:pt>
                <c:pt idx="57">
                  <c:v>4.58</c:v>
                </c:pt>
              </c:numCache>
            </c:numRef>
          </c:val>
          <c:smooth val="0"/>
          <c:extLst>
            <c:ext xmlns:c16="http://schemas.microsoft.com/office/drawing/2014/chart" uri="{C3380CC4-5D6E-409C-BE32-E72D297353CC}">
              <c16:uniqueId val="{00000000-4035-4266-9AC3-1324C5E8045A}"/>
            </c:ext>
          </c:extLst>
        </c:ser>
        <c:dLbls>
          <c:showLegendKey val="0"/>
          <c:showVal val="0"/>
          <c:showCatName val="0"/>
          <c:showSerName val="0"/>
          <c:showPercent val="0"/>
          <c:showBubbleSize val="0"/>
        </c:dLbls>
        <c:smooth val="0"/>
        <c:axId val="257517440"/>
        <c:axId val="260620672"/>
      </c:lineChart>
      <c:catAx>
        <c:axId val="257517440"/>
        <c:scaling>
          <c:orientation val="minMax"/>
        </c:scaling>
        <c:delete val="0"/>
        <c:axPos val="b"/>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260620672"/>
        <c:crosses val="autoZero"/>
        <c:auto val="1"/>
        <c:lblAlgn val="ctr"/>
        <c:lblOffset val="100"/>
        <c:tickLblSkip val="3"/>
        <c:tickMarkSkip val="1"/>
        <c:noMultiLvlLbl val="0"/>
      </c:catAx>
      <c:valAx>
        <c:axId val="260620672"/>
        <c:scaling>
          <c:orientation val="minMax"/>
        </c:scaling>
        <c:delete val="0"/>
        <c:axPos val="l"/>
        <c:majorGridlines>
          <c:spPr>
            <a:ln w="3175">
              <a:solidFill>
                <a:srgbClr val="B3B3B3"/>
              </a:solidFill>
              <a:prstDash val="solid"/>
            </a:ln>
          </c:spPr>
        </c:majorGridlines>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257517440"/>
        <c:crosses val="autoZero"/>
        <c:crossBetween val="midCat"/>
      </c:valAx>
      <c:spPr>
        <a:noFill/>
        <a:ln w="3175">
          <a:solidFill>
            <a:srgbClr val="B3B3B3"/>
          </a:solidFill>
          <a:prstDash val="solid"/>
        </a:ln>
      </c:spPr>
    </c:plotArea>
    <c:legend>
      <c:legendPos val="r"/>
      <c:layout>
        <c:manualLayout>
          <c:xMode val="edge"/>
          <c:yMode val="edge"/>
          <c:x val="0.86411228873207446"/>
          <c:y val="0.43952942272748463"/>
          <c:w val="0.12369343105468227"/>
          <c:h val="6.4896799142710793E-2"/>
        </c:manualLayout>
      </c:layout>
      <c:overlay val="0"/>
      <c:spPr>
        <a:noFill/>
        <a:ln w="25400">
          <a:noFill/>
        </a:ln>
      </c:spPr>
      <c:txPr>
        <a:bodyPr/>
        <a:lstStyle/>
        <a:p>
          <a:pPr>
            <a:defRPr sz="920" b="0"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6350">
      <a:noFill/>
    </a:ln>
  </c:spPr>
  <c:txPr>
    <a:bodyPr/>
    <a:lstStyle/>
    <a:p>
      <a:pPr>
        <a:defRPr sz="1000" b="0" i="0" u="none" strike="noStrike" baseline="0">
          <a:solidFill>
            <a:srgbClr val="000000"/>
          </a:solidFill>
          <a:latin typeface="Arial"/>
          <a:ea typeface="Arial"/>
          <a:cs typeface="Arial"/>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manualLayout>
          <c:layoutTarget val="inner"/>
          <c:xMode val="edge"/>
          <c:yMode val="edge"/>
          <c:x val="8.5365926276273887E-2"/>
          <c:y val="7.6923076923076927E-2"/>
          <c:w val="0.74390307183610072"/>
          <c:h val="0.84911242603550319"/>
        </c:manualLayout>
      </c:layout>
      <c:lineChart>
        <c:grouping val="standard"/>
        <c:varyColors val="0"/>
        <c:ser>
          <c:idx val="0"/>
          <c:order val="0"/>
          <c:tx>
            <c:strRef>
              <c:f>Experement!$D$2</c:f>
              <c:strCache>
                <c:ptCount val="1"/>
                <c:pt idx="0">
                  <c:v>Диференційна помилка</c:v>
                </c:pt>
              </c:strCache>
            </c:strRef>
          </c:tx>
          <c:spPr>
            <a:ln w="38100">
              <a:solidFill>
                <a:srgbClr val="004586"/>
              </a:solidFill>
              <a:prstDash val="solid"/>
            </a:ln>
          </c:spPr>
          <c:marker>
            <c:symbol val="none"/>
          </c:marker>
          <c:val>
            <c:numRef>
              <c:f>Experement!$D$3:$D$59</c:f>
              <c:numCache>
                <c:formatCode>General</c:formatCode>
                <c:ptCount val="57"/>
                <c:pt idx="0">
                  <c:v>-0.19</c:v>
                </c:pt>
                <c:pt idx="1">
                  <c:v>0.19</c:v>
                </c:pt>
                <c:pt idx="2">
                  <c:v>0.76000000000000023</c:v>
                </c:pt>
                <c:pt idx="3">
                  <c:v>0.58000000000000007</c:v>
                </c:pt>
                <c:pt idx="4">
                  <c:v>0.58000000000000007</c:v>
                </c:pt>
                <c:pt idx="5">
                  <c:v>0.59</c:v>
                </c:pt>
                <c:pt idx="6">
                  <c:v>0.4900000000000001</c:v>
                </c:pt>
                <c:pt idx="7">
                  <c:v>0.6000000000000002</c:v>
                </c:pt>
                <c:pt idx="8">
                  <c:v>0.6000000000000002</c:v>
                </c:pt>
                <c:pt idx="9">
                  <c:v>0.5</c:v>
                </c:pt>
                <c:pt idx="10">
                  <c:v>0.51</c:v>
                </c:pt>
                <c:pt idx="11">
                  <c:v>0.62000000000000022</c:v>
                </c:pt>
                <c:pt idx="12">
                  <c:v>0.52</c:v>
                </c:pt>
                <c:pt idx="13">
                  <c:v>0.52</c:v>
                </c:pt>
                <c:pt idx="14">
                  <c:v>0.53</c:v>
                </c:pt>
                <c:pt idx="15">
                  <c:v>0.54</c:v>
                </c:pt>
                <c:pt idx="16">
                  <c:v>0.54</c:v>
                </c:pt>
                <c:pt idx="17">
                  <c:v>0.55000000000000004</c:v>
                </c:pt>
                <c:pt idx="18">
                  <c:v>0.55000000000000004</c:v>
                </c:pt>
                <c:pt idx="19">
                  <c:v>0.44</c:v>
                </c:pt>
                <c:pt idx="20">
                  <c:v>0.34</c:v>
                </c:pt>
                <c:pt idx="21">
                  <c:v>0.22</c:v>
                </c:pt>
                <c:pt idx="22">
                  <c:v>0.12000000000000002</c:v>
                </c:pt>
                <c:pt idx="23">
                  <c:v>0.11</c:v>
                </c:pt>
                <c:pt idx="24">
                  <c:v>0</c:v>
                </c:pt>
                <c:pt idx="25">
                  <c:v>0.11</c:v>
                </c:pt>
                <c:pt idx="26">
                  <c:v>0</c:v>
                </c:pt>
                <c:pt idx="27">
                  <c:v>0</c:v>
                </c:pt>
                <c:pt idx="28">
                  <c:v>0</c:v>
                </c:pt>
                <c:pt idx="29">
                  <c:v>0.11</c:v>
                </c:pt>
                <c:pt idx="30">
                  <c:v>-0.11</c:v>
                </c:pt>
                <c:pt idx="31">
                  <c:v>0</c:v>
                </c:pt>
                <c:pt idx="32">
                  <c:v>0</c:v>
                </c:pt>
                <c:pt idx="33">
                  <c:v>0</c:v>
                </c:pt>
                <c:pt idx="34">
                  <c:v>0</c:v>
                </c:pt>
                <c:pt idx="35">
                  <c:v>0</c:v>
                </c:pt>
                <c:pt idx="36">
                  <c:v>-0.11</c:v>
                </c:pt>
                <c:pt idx="37">
                  <c:v>0.11</c:v>
                </c:pt>
                <c:pt idx="38">
                  <c:v>0</c:v>
                </c:pt>
                <c:pt idx="39">
                  <c:v>0</c:v>
                </c:pt>
                <c:pt idx="40">
                  <c:v>0</c:v>
                </c:pt>
                <c:pt idx="41">
                  <c:v>0.11</c:v>
                </c:pt>
                <c:pt idx="42">
                  <c:v>-0.11</c:v>
                </c:pt>
                <c:pt idx="43">
                  <c:v>0.11</c:v>
                </c:pt>
                <c:pt idx="44">
                  <c:v>-0.11</c:v>
                </c:pt>
                <c:pt idx="45">
                  <c:v>0</c:v>
                </c:pt>
                <c:pt idx="46">
                  <c:v>0</c:v>
                </c:pt>
                <c:pt idx="47">
                  <c:v>-0.23</c:v>
                </c:pt>
                <c:pt idx="48">
                  <c:v>0.23</c:v>
                </c:pt>
                <c:pt idx="49">
                  <c:v>0.11</c:v>
                </c:pt>
                <c:pt idx="50">
                  <c:v>0</c:v>
                </c:pt>
                <c:pt idx="51">
                  <c:v>0</c:v>
                </c:pt>
                <c:pt idx="52">
                  <c:v>0</c:v>
                </c:pt>
                <c:pt idx="53">
                  <c:v>0</c:v>
                </c:pt>
                <c:pt idx="54">
                  <c:v>-0.11</c:v>
                </c:pt>
                <c:pt idx="55">
                  <c:v>0</c:v>
                </c:pt>
                <c:pt idx="56">
                  <c:v>0</c:v>
                </c:pt>
              </c:numCache>
            </c:numRef>
          </c:val>
          <c:smooth val="0"/>
          <c:extLst>
            <c:ext xmlns:c16="http://schemas.microsoft.com/office/drawing/2014/chart" uri="{C3380CC4-5D6E-409C-BE32-E72D297353CC}">
              <c16:uniqueId val="{00000000-D6FC-4AFA-9104-6AD92B08EF82}"/>
            </c:ext>
          </c:extLst>
        </c:ser>
        <c:dLbls>
          <c:showLegendKey val="0"/>
          <c:showVal val="0"/>
          <c:showCatName val="0"/>
          <c:showSerName val="0"/>
          <c:showPercent val="0"/>
          <c:showBubbleSize val="0"/>
        </c:dLbls>
        <c:smooth val="0"/>
        <c:axId val="262514560"/>
        <c:axId val="262516096"/>
      </c:lineChart>
      <c:catAx>
        <c:axId val="262514560"/>
        <c:scaling>
          <c:orientation val="minMax"/>
        </c:scaling>
        <c:delete val="0"/>
        <c:axPos val="b"/>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262516096"/>
        <c:crosses val="autoZero"/>
        <c:auto val="1"/>
        <c:lblAlgn val="ctr"/>
        <c:lblOffset val="100"/>
        <c:tickLblSkip val="3"/>
        <c:tickMarkSkip val="1"/>
        <c:noMultiLvlLbl val="0"/>
      </c:catAx>
      <c:valAx>
        <c:axId val="262516096"/>
        <c:scaling>
          <c:orientation val="minMax"/>
        </c:scaling>
        <c:delete val="0"/>
        <c:axPos val="l"/>
        <c:majorGridlines>
          <c:spPr>
            <a:ln w="3175">
              <a:solidFill>
                <a:srgbClr val="B3B3B3"/>
              </a:solidFill>
              <a:prstDash val="solid"/>
            </a:ln>
          </c:spPr>
        </c:majorGridlines>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262514560"/>
        <c:crosses val="autoZero"/>
        <c:crossBetween val="midCat"/>
      </c:valAx>
      <c:spPr>
        <a:noFill/>
        <a:ln w="3175">
          <a:solidFill>
            <a:srgbClr val="B3B3B3"/>
          </a:solidFill>
          <a:prstDash val="solid"/>
        </a:ln>
      </c:spPr>
    </c:plotArea>
    <c:legend>
      <c:legendPos val="r"/>
      <c:layout>
        <c:manualLayout>
          <c:xMode val="edge"/>
          <c:yMode val="edge"/>
          <c:x val="0.86411228873207446"/>
          <c:y val="0.47041410624858837"/>
          <c:w val="0.12369343105468227"/>
          <c:h val="6.5088748179474618E-2"/>
        </c:manualLayout>
      </c:layout>
      <c:overlay val="0"/>
      <c:spPr>
        <a:noFill/>
        <a:ln w="25400">
          <a:noFill/>
        </a:ln>
      </c:spPr>
      <c:txPr>
        <a:bodyPr/>
        <a:lstStyle/>
        <a:p>
          <a:pPr>
            <a:defRPr sz="920" b="0"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6350">
      <a:noFill/>
    </a:ln>
  </c:spPr>
  <c:txPr>
    <a:bodyPr/>
    <a:lstStyle/>
    <a:p>
      <a:pPr>
        <a:defRPr sz="1000" b="0" i="0" u="none" strike="noStrike" baseline="0">
          <a:solidFill>
            <a:srgbClr val="000000"/>
          </a:solidFill>
          <a:latin typeface="Arial"/>
          <a:ea typeface="Arial"/>
          <a:cs typeface="Arial"/>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manualLayout>
          <c:layoutTarget val="inner"/>
          <c:xMode val="edge"/>
          <c:yMode val="edge"/>
          <c:x val="6.6202146908130768E-2"/>
          <c:y val="7.6923076923076927E-2"/>
          <c:w val="0.76306685120424378"/>
          <c:h val="0.84911242603550319"/>
        </c:manualLayout>
      </c:layout>
      <c:lineChart>
        <c:grouping val="standard"/>
        <c:varyColors val="0"/>
        <c:ser>
          <c:idx val="0"/>
          <c:order val="0"/>
          <c:tx>
            <c:strRef>
              <c:f>Experement!$E$2</c:f>
              <c:strCache>
                <c:ptCount val="1"/>
                <c:pt idx="0">
                  <c:v>Загальне значення ПІД</c:v>
                </c:pt>
              </c:strCache>
            </c:strRef>
          </c:tx>
          <c:spPr>
            <a:ln w="38100">
              <a:solidFill>
                <a:srgbClr val="004586"/>
              </a:solidFill>
              <a:prstDash val="solid"/>
            </a:ln>
          </c:spPr>
          <c:marker>
            <c:symbol val="none"/>
          </c:marker>
          <c:val>
            <c:numRef>
              <c:f>Experement!$E$3:$E$59</c:f>
              <c:numCache>
                <c:formatCode>General</c:formatCode>
                <c:ptCount val="57"/>
                <c:pt idx="0">
                  <c:v>5.63</c:v>
                </c:pt>
                <c:pt idx="1">
                  <c:v>5.59</c:v>
                </c:pt>
                <c:pt idx="2">
                  <c:v>5.3</c:v>
                </c:pt>
                <c:pt idx="3">
                  <c:v>4.9800000000000004</c:v>
                </c:pt>
                <c:pt idx="4">
                  <c:v>4.6899999999999995</c:v>
                </c:pt>
                <c:pt idx="5">
                  <c:v>4.4000000000000004</c:v>
                </c:pt>
                <c:pt idx="6">
                  <c:v>4.1399999999999997</c:v>
                </c:pt>
                <c:pt idx="7">
                  <c:v>3.86</c:v>
                </c:pt>
                <c:pt idx="8">
                  <c:v>3.56</c:v>
                </c:pt>
                <c:pt idx="9">
                  <c:v>3.29</c:v>
                </c:pt>
                <c:pt idx="10">
                  <c:v>3.03</c:v>
                </c:pt>
                <c:pt idx="11">
                  <c:v>2.74</c:v>
                </c:pt>
                <c:pt idx="12">
                  <c:v>2.46</c:v>
                </c:pt>
                <c:pt idx="13">
                  <c:v>2.2000000000000002</c:v>
                </c:pt>
                <c:pt idx="14">
                  <c:v>1.9400000000000004</c:v>
                </c:pt>
                <c:pt idx="15">
                  <c:v>1.6700000000000004</c:v>
                </c:pt>
                <c:pt idx="16">
                  <c:v>1.4</c:v>
                </c:pt>
                <c:pt idx="17">
                  <c:v>1.1299999999999994</c:v>
                </c:pt>
                <c:pt idx="18">
                  <c:v>0.86000000000000021</c:v>
                </c:pt>
                <c:pt idx="19">
                  <c:v>0.62000000000000022</c:v>
                </c:pt>
                <c:pt idx="20">
                  <c:v>0.4300000000000001</c:v>
                </c:pt>
                <c:pt idx="21">
                  <c:v>0.3000000000000001</c:v>
                </c:pt>
                <c:pt idx="22">
                  <c:v>0.23</c:v>
                </c:pt>
                <c:pt idx="23">
                  <c:v>0.17</c:v>
                </c:pt>
                <c:pt idx="24">
                  <c:v>0.15000000000000005</c:v>
                </c:pt>
                <c:pt idx="25">
                  <c:v>0.11</c:v>
                </c:pt>
                <c:pt idx="26">
                  <c:v>9.0000000000000024E-2</c:v>
                </c:pt>
                <c:pt idx="27">
                  <c:v>9.0000000000000024E-2</c:v>
                </c:pt>
                <c:pt idx="28">
                  <c:v>8.0000000000000029E-2</c:v>
                </c:pt>
                <c:pt idx="29">
                  <c:v>4.0000000000000015E-2</c:v>
                </c:pt>
                <c:pt idx="30">
                  <c:v>6.0000000000000019E-2</c:v>
                </c:pt>
                <c:pt idx="31">
                  <c:v>7.0000000000000021E-2</c:v>
                </c:pt>
                <c:pt idx="32">
                  <c:v>7.0000000000000021E-2</c:v>
                </c:pt>
                <c:pt idx="33">
                  <c:v>7.0000000000000021E-2</c:v>
                </c:pt>
                <c:pt idx="34">
                  <c:v>7.0000000000000021E-2</c:v>
                </c:pt>
                <c:pt idx="35">
                  <c:v>6.0000000000000019E-2</c:v>
                </c:pt>
                <c:pt idx="36">
                  <c:v>0.1</c:v>
                </c:pt>
                <c:pt idx="37">
                  <c:v>8.0000000000000029E-2</c:v>
                </c:pt>
                <c:pt idx="38">
                  <c:v>6.0000000000000019E-2</c:v>
                </c:pt>
                <c:pt idx="39">
                  <c:v>6.0000000000000019E-2</c:v>
                </c:pt>
                <c:pt idx="40">
                  <c:v>0.05</c:v>
                </c:pt>
                <c:pt idx="41">
                  <c:v>1.0000000000000004E-2</c:v>
                </c:pt>
                <c:pt idx="42">
                  <c:v>3.0000000000000002E-2</c:v>
                </c:pt>
                <c:pt idx="43">
                  <c:v>0</c:v>
                </c:pt>
                <c:pt idx="44">
                  <c:v>2.0000000000000007E-2</c:v>
                </c:pt>
                <c:pt idx="45">
                  <c:v>4.0000000000000015E-2</c:v>
                </c:pt>
                <c:pt idx="46">
                  <c:v>3.0000000000000002E-2</c:v>
                </c:pt>
                <c:pt idx="47">
                  <c:v>0.11</c:v>
                </c:pt>
                <c:pt idx="48">
                  <c:v>7.0000000000000021E-2</c:v>
                </c:pt>
                <c:pt idx="49">
                  <c:v>-1.0000000000000004E-2</c:v>
                </c:pt>
                <c:pt idx="50">
                  <c:v>-3.0000000000000002E-2</c:v>
                </c:pt>
                <c:pt idx="51">
                  <c:v>-4.0000000000000015E-2</c:v>
                </c:pt>
                <c:pt idx="52">
                  <c:v>-4.0000000000000015E-2</c:v>
                </c:pt>
                <c:pt idx="53">
                  <c:v>-0.05</c:v>
                </c:pt>
                <c:pt idx="54">
                  <c:v>-1.0000000000000004E-2</c:v>
                </c:pt>
                <c:pt idx="55">
                  <c:v>1.0000000000000004E-2</c:v>
                </c:pt>
                <c:pt idx="56">
                  <c:v>0</c:v>
                </c:pt>
              </c:numCache>
            </c:numRef>
          </c:val>
          <c:smooth val="0"/>
          <c:extLst>
            <c:ext xmlns:c16="http://schemas.microsoft.com/office/drawing/2014/chart" uri="{C3380CC4-5D6E-409C-BE32-E72D297353CC}">
              <c16:uniqueId val="{00000000-1986-48CD-96D4-7EE9D4CC0FD8}"/>
            </c:ext>
          </c:extLst>
        </c:ser>
        <c:dLbls>
          <c:showLegendKey val="0"/>
          <c:showVal val="0"/>
          <c:showCatName val="0"/>
          <c:showSerName val="0"/>
          <c:showPercent val="0"/>
          <c:showBubbleSize val="0"/>
        </c:dLbls>
        <c:smooth val="0"/>
        <c:axId val="270930688"/>
        <c:axId val="270932224"/>
      </c:lineChart>
      <c:catAx>
        <c:axId val="270930688"/>
        <c:scaling>
          <c:orientation val="minMax"/>
        </c:scaling>
        <c:delete val="0"/>
        <c:axPos val="b"/>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270932224"/>
        <c:crosses val="autoZero"/>
        <c:auto val="1"/>
        <c:lblAlgn val="ctr"/>
        <c:lblOffset val="100"/>
        <c:tickLblSkip val="3"/>
        <c:tickMarkSkip val="1"/>
        <c:noMultiLvlLbl val="0"/>
      </c:catAx>
      <c:valAx>
        <c:axId val="270932224"/>
        <c:scaling>
          <c:orientation val="minMax"/>
        </c:scaling>
        <c:delete val="0"/>
        <c:axPos val="l"/>
        <c:majorGridlines>
          <c:spPr>
            <a:ln w="3175">
              <a:solidFill>
                <a:srgbClr val="B3B3B3"/>
              </a:solidFill>
              <a:prstDash val="solid"/>
            </a:ln>
          </c:spPr>
        </c:majorGridlines>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270930688"/>
        <c:crosses val="autoZero"/>
        <c:crossBetween val="midCat"/>
      </c:valAx>
      <c:spPr>
        <a:noFill/>
        <a:ln w="3175">
          <a:solidFill>
            <a:srgbClr val="B3B3B3"/>
          </a:solidFill>
          <a:prstDash val="solid"/>
        </a:ln>
      </c:spPr>
    </c:plotArea>
    <c:legend>
      <c:legendPos val="r"/>
      <c:layout>
        <c:manualLayout>
          <c:xMode val="edge"/>
          <c:yMode val="edge"/>
          <c:x val="0.86411222860573977"/>
          <c:y val="0.47041410624858837"/>
          <c:w val="0.12369346379362892"/>
          <c:h val="6.5088748179474618E-2"/>
        </c:manualLayout>
      </c:layout>
      <c:overlay val="0"/>
      <c:spPr>
        <a:noFill/>
        <a:ln w="25400">
          <a:noFill/>
        </a:ln>
      </c:spPr>
      <c:txPr>
        <a:bodyPr/>
        <a:lstStyle/>
        <a:p>
          <a:pPr>
            <a:defRPr sz="920" b="0"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6350">
      <a:noFill/>
    </a:ln>
  </c:spPr>
  <c:txPr>
    <a:bodyPr/>
    <a:lstStyle/>
    <a:p>
      <a:pPr>
        <a:defRPr sz="1000" b="0" i="0" u="none" strike="noStrike" baseline="0">
          <a:solidFill>
            <a:srgbClr val="000000"/>
          </a:solidFill>
          <a:latin typeface="Arial"/>
          <a:ea typeface="Arial"/>
          <a:cs typeface="Arial"/>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manualLayout>
          <c:layoutTarget val="inner"/>
          <c:xMode val="edge"/>
          <c:yMode val="edge"/>
          <c:x val="7.1428632190351588E-2"/>
          <c:y val="7.669638613219644E-2"/>
          <c:w val="0.75784036592202297"/>
          <c:h val="0.79056274936263937"/>
        </c:manualLayout>
      </c:layout>
      <c:lineChart>
        <c:grouping val="standard"/>
        <c:varyColors val="0"/>
        <c:ser>
          <c:idx val="0"/>
          <c:order val="0"/>
          <c:tx>
            <c:strRef>
              <c:f>Experement!$A$1</c:f>
              <c:strCache>
                <c:ptCount val="1"/>
                <c:pt idx="0">
                  <c:v>Температура</c:v>
                </c:pt>
              </c:strCache>
            </c:strRef>
          </c:tx>
          <c:spPr>
            <a:ln w="38100">
              <a:solidFill>
                <a:srgbClr val="004586"/>
              </a:solidFill>
              <a:prstDash val="solid"/>
            </a:ln>
          </c:spPr>
          <c:marker>
            <c:symbol val="none"/>
          </c:marker>
          <c:val>
            <c:numRef>
              <c:f>Experement!$A$2:$A$44</c:f>
              <c:numCache>
                <c:formatCode>General</c:formatCode>
                <c:ptCount val="43"/>
                <c:pt idx="0">
                  <c:v>21.29</c:v>
                </c:pt>
                <c:pt idx="1">
                  <c:v>21.29</c:v>
                </c:pt>
                <c:pt idx="2">
                  <c:v>21.38</c:v>
                </c:pt>
                <c:pt idx="3">
                  <c:v>22.35</c:v>
                </c:pt>
                <c:pt idx="4">
                  <c:v>23.05</c:v>
                </c:pt>
                <c:pt idx="5">
                  <c:v>23.67</c:v>
                </c:pt>
                <c:pt idx="6">
                  <c:v>24.29</c:v>
                </c:pt>
                <c:pt idx="7">
                  <c:v>24.82</c:v>
                </c:pt>
                <c:pt idx="8">
                  <c:v>25.36</c:v>
                </c:pt>
                <c:pt idx="9">
                  <c:v>25.979999999999993</c:v>
                </c:pt>
                <c:pt idx="10">
                  <c:v>26.52</c:v>
                </c:pt>
                <c:pt idx="11">
                  <c:v>27.06</c:v>
                </c:pt>
                <c:pt idx="12">
                  <c:v>27.610000000000007</c:v>
                </c:pt>
                <c:pt idx="13">
                  <c:v>28.150000000000006</c:v>
                </c:pt>
                <c:pt idx="14">
                  <c:v>28.79</c:v>
                </c:pt>
                <c:pt idx="15">
                  <c:v>29.34</c:v>
                </c:pt>
                <c:pt idx="16">
                  <c:v>29.9</c:v>
                </c:pt>
                <c:pt idx="17">
                  <c:v>30.36</c:v>
                </c:pt>
                <c:pt idx="18">
                  <c:v>31.01</c:v>
                </c:pt>
                <c:pt idx="19">
                  <c:v>31.58</c:v>
                </c:pt>
                <c:pt idx="20">
                  <c:v>32.050000000000004</c:v>
                </c:pt>
                <c:pt idx="21">
                  <c:v>32.43</c:v>
                </c:pt>
                <c:pt idx="22">
                  <c:v>32.720000000000013</c:v>
                </c:pt>
                <c:pt idx="23">
                  <c:v>32.910000000000004</c:v>
                </c:pt>
                <c:pt idx="24">
                  <c:v>33.11</c:v>
                </c:pt>
                <c:pt idx="25">
                  <c:v>33.200000000000003</c:v>
                </c:pt>
                <c:pt idx="26">
                  <c:v>33.200000000000003</c:v>
                </c:pt>
                <c:pt idx="27">
                  <c:v>33.200000000000003</c:v>
                </c:pt>
                <c:pt idx="28">
                  <c:v>33.300000000000004</c:v>
                </c:pt>
                <c:pt idx="29">
                  <c:v>33.39</c:v>
                </c:pt>
                <c:pt idx="30">
                  <c:v>33.200000000000003</c:v>
                </c:pt>
                <c:pt idx="31">
                  <c:v>33.300000000000004</c:v>
                </c:pt>
                <c:pt idx="32">
                  <c:v>33.300000000000004</c:v>
                </c:pt>
                <c:pt idx="33">
                  <c:v>33.300000000000004</c:v>
                </c:pt>
                <c:pt idx="34">
                  <c:v>33.300000000000004</c:v>
                </c:pt>
                <c:pt idx="35">
                  <c:v>33.39</c:v>
                </c:pt>
                <c:pt idx="36">
                  <c:v>33.39</c:v>
                </c:pt>
                <c:pt idx="37">
                  <c:v>33.39</c:v>
                </c:pt>
                <c:pt idx="38">
                  <c:v>33.39</c:v>
                </c:pt>
                <c:pt idx="39">
                  <c:v>33.39</c:v>
                </c:pt>
                <c:pt idx="40">
                  <c:v>33.39</c:v>
                </c:pt>
                <c:pt idx="41">
                  <c:v>33.39</c:v>
                </c:pt>
                <c:pt idx="42">
                  <c:v>33.300000000000004</c:v>
                </c:pt>
              </c:numCache>
            </c:numRef>
          </c:val>
          <c:smooth val="0"/>
          <c:extLst>
            <c:ext xmlns:c16="http://schemas.microsoft.com/office/drawing/2014/chart" uri="{C3380CC4-5D6E-409C-BE32-E72D297353CC}">
              <c16:uniqueId val="{00000000-A077-4EF2-9888-EBAFC0C7B1A2}"/>
            </c:ext>
          </c:extLst>
        </c:ser>
        <c:dLbls>
          <c:showLegendKey val="0"/>
          <c:showVal val="0"/>
          <c:showCatName val="0"/>
          <c:showSerName val="0"/>
          <c:showPercent val="0"/>
          <c:showBubbleSize val="0"/>
        </c:dLbls>
        <c:smooth val="0"/>
        <c:axId val="274162048"/>
        <c:axId val="274163968"/>
      </c:lineChart>
      <c:catAx>
        <c:axId val="274162048"/>
        <c:scaling>
          <c:orientation val="minMax"/>
        </c:scaling>
        <c:delete val="0"/>
        <c:axPos val="b"/>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274163968"/>
        <c:crosses val="autoZero"/>
        <c:auto val="1"/>
        <c:lblAlgn val="ctr"/>
        <c:lblOffset val="100"/>
        <c:tickLblSkip val="2"/>
        <c:tickMarkSkip val="1"/>
        <c:noMultiLvlLbl val="0"/>
      </c:catAx>
      <c:valAx>
        <c:axId val="274163968"/>
        <c:scaling>
          <c:orientation val="minMax"/>
        </c:scaling>
        <c:delete val="0"/>
        <c:axPos val="l"/>
        <c:majorGridlines>
          <c:spPr>
            <a:ln w="3175">
              <a:solidFill>
                <a:srgbClr val="B3B3B3"/>
              </a:solidFill>
              <a:prstDash val="solid"/>
            </a:ln>
          </c:spPr>
        </c:majorGridlines>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274162048"/>
        <c:crosses val="autoZero"/>
        <c:crossBetween val="midCat"/>
      </c:valAx>
      <c:spPr>
        <a:noFill/>
        <a:ln w="3175">
          <a:solidFill>
            <a:srgbClr val="B3B3B3"/>
          </a:solidFill>
          <a:prstDash val="solid"/>
        </a:ln>
      </c:spPr>
    </c:plotArea>
    <c:legend>
      <c:legendPos val="r"/>
      <c:layout>
        <c:manualLayout>
          <c:xMode val="edge"/>
          <c:yMode val="edge"/>
          <c:x val="0.86411222860573977"/>
          <c:y val="0.43952925239183821"/>
          <c:w val="0.12369346379362892"/>
          <c:h val="6.4896975854557781E-2"/>
        </c:manualLayout>
      </c:layout>
      <c:overlay val="0"/>
      <c:spPr>
        <a:noFill/>
        <a:ln w="25400">
          <a:noFill/>
        </a:ln>
      </c:spPr>
      <c:txPr>
        <a:bodyPr/>
        <a:lstStyle/>
        <a:p>
          <a:pPr>
            <a:defRPr sz="920" b="0"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6350">
      <a:noFill/>
    </a:ln>
  </c:spPr>
  <c:txPr>
    <a:bodyPr/>
    <a:lstStyle/>
    <a:p>
      <a:pPr>
        <a:defRPr sz="1000" b="0" i="0" u="none" strike="noStrike" baseline="0">
          <a:solidFill>
            <a:srgbClr val="000000"/>
          </a:solidFill>
          <a:latin typeface="Arial"/>
          <a:ea typeface="Arial"/>
          <a:cs typeface="Arial"/>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manualLayout>
          <c:layoutTarget val="inner"/>
          <c:xMode val="edge"/>
          <c:yMode val="edge"/>
          <c:x val="7.1428632190351588E-2"/>
          <c:y val="7.669638613219644E-2"/>
          <c:w val="0.75784036592202297"/>
          <c:h val="0.84955996946432943"/>
        </c:manualLayout>
      </c:layout>
      <c:lineChart>
        <c:grouping val="standard"/>
        <c:varyColors val="0"/>
        <c:ser>
          <c:idx val="0"/>
          <c:order val="0"/>
          <c:tx>
            <c:strRef>
              <c:f>Experement!$B$1</c:f>
              <c:strCache>
                <c:ptCount val="1"/>
                <c:pt idx="0">
                  <c:v>пропорційна помилка</c:v>
                </c:pt>
              </c:strCache>
            </c:strRef>
          </c:tx>
          <c:spPr>
            <a:ln w="38100">
              <a:solidFill>
                <a:srgbClr val="004586"/>
              </a:solidFill>
              <a:prstDash val="solid"/>
            </a:ln>
          </c:spPr>
          <c:marker>
            <c:symbol val="none"/>
          </c:marker>
          <c:val>
            <c:numRef>
              <c:f>Experement!$B$2:$B$44</c:f>
              <c:numCache>
                <c:formatCode>General</c:formatCode>
                <c:ptCount val="43"/>
                <c:pt idx="0">
                  <c:v>11.74</c:v>
                </c:pt>
                <c:pt idx="1">
                  <c:v>11.74</c:v>
                </c:pt>
                <c:pt idx="2">
                  <c:v>11.65</c:v>
                </c:pt>
                <c:pt idx="3">
                  <c:v>10.68</c:v>
                </c:pt>
                <c:pt idx="4">
                  <c:v>9.98</c:v>
                </c:pt>
                <c:pt idx="5">
                  <c:v>9.360000000000003</c:v>
                </c:pt>
                <c:pt idx="6">
                  <c:v>8.74</c:v>
                </c:pt>
                <c:pt idx="7">
                  <c:v>8.2100000000000009</c:v>
                </c:pt>
                <c:pt idx="8">
                  <c:v>7.67</c:v>
                </c:pt>
                <c:pt idx="9">
                  <c:v>7.05</c:v>
                </c:pt>
                <c:pt idx="10">
                  <c:v>6.51</c:v>
                </c:pt>
                <c:pt idx="11">
                  <c:v>5.9700000000000015</c:v>
                </c:pt>
                <c:pt idx="12">
                  <c:v>5.42</c:v>
                </c:pt>
                <c:pt idx="13">
                  <c:v>4.88</c:v>
                </c:pt>
                <c:pt idx="14">
                  <c:v>4.24</c:v>
                </c:pt>
                <c:pt idx="15">
                  <c:v>3.69</c:v>
                </c:pt>
                <c:pt idx="16">
                  <c:v>3.13</c:v>
                </c:pt>
                <c:pt idx="17">
                  <c:v>2.67</c:v>
                </c:pt>
                <c:pt idx="18">
                  <c:v>2.02</c:v>
                </c:pt>
                <c:pt idx="19">
                  <c:v>1.45</c:v>
                </c:pt>
                <c:pt idx="20">
                  <c:v>0.98</c:v>
                </c:pt>
                <c:pt idx="21">
                  <c:v>0.6000000000000002</c:v>
                </c:pt>
                <c:pt idx="22">
                  <c:v>0.31000000000000011</c:v>
                </c:pt>
                <c:pt idx="23">
                  <c:v>0.12000000000000002</c:v>
                </c:pt>
                <c:pt idx="24">
                  <c:v>-8.0000000000000029E-2</c:v>
                </c:pt>
                <c:pt idx="25">
                  <c:v>-0.17</c:v>
                </c:pt>
                <c:pt idx="26">
                  <c:v>-0.17</c:v>
                </c:pt>
                <c:pt idx="27">
                  <c:v>-0.17</c:v>
                </c:pt>
                <c:pt idx="28">
                  <c:v>-0.27</c:v>
                </c:pt>
                <c:pt idx="29">
                  <c:v>-0.3600000000000001</c:v>
                </c:pt>
                <c:pt idx="30">
                  <c:v>-0.17</c:v>
                </c:pt>
                <c:pt idx="31">
                  <c:v>-0.27</c:v>
                </c:pt>
                <c:pt idx="32">
                  <c:v>-0.27</c:v>
                </c:pt>
                <c:pt idx="33">
                  <c:v>-0.27</c:v>
                </c:pt>
                <c:pt idx="34">
                  <c:v>-0.27</c:v>
                </c:pt>
                <c:pt idx="35">
                  <c:v>-0.3600000000000001</c:v>
                </c:pt>
                <c:pt idx="36">
                  <c:v>-0.3600000000000001</c:v>
                </c:pt>
                <c:pt idx="37">
                  <c:v>-0.3600000000000001</c:v>
                </c:pt>
                <c:pt idx="38">
                  <c:v>-0.3600000000000001</c:v>
                </c:pt>
                <c:pt idx="39">
                  <c:v>-0.3600000000000001</c:v>
                </c:pt>
                <c:pt idx="40">
                  <c:v>-0.3600000000000001</c:v>
                </c:pt>
                <c:pt idx="41">
                  <c:v>-0.3600000000000001</c:v>
                </c:pt>
                <c:pt idx="42">
                  <c:v>-0.27</c:v>
                </c:pt>
              </c:numCache>
            </c:numRef>
          </c:val>
          <c:smooth val="0"/>
          <c:extLst>
            <c:ext xmlns:c16="http://schemas.microsoft.com/office/drawing/2014/chart" uri="{C3380CC4-5D6E-409C-BE32-E72D297353CC}">
              <c16:uniqueId val="{00000000-A728-4FCA-B4FA-E403969D6EB5}"/>
            </c:ext>
          </c:extLst>
        </c:ser>
        <c:dLbls>
          <c:showLegendKey val="0"/>
          <c:showVal val="0"/>
          <c:showCatName val="0"/>
          <c:showSerName val="0"/>
          <c:showPercent val="0"/>
          <c:showBubbleSize val="0"/>
        </c:dLbls>
        <c:smooth val="0"/>
        <c:axId val="338977920"/>
        <c:axId val="338979456"/>
      </c:lineChart>
      <c:catAx>
        <c:axId val="338977920"/>
        <c:scaling>
          <c:orientation val="minMax"/>
        </c:scaling>
        <c:delete val="0"/>
        <c:axPos val="b"/>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338979456"/>
        <c:crosses val="autoZero"/>
        <c:auto val="1"/>
        <c:lblAlgn val="ctr"/>
        <c:lblOffset val="100"/>
        <c:tickLblSkip val="2"/>
        <c:tickMarkSkip val="1"/>
        <c:noMultiLvlLbl val="0"/>
      </c:catAx>
      <c:valAx>
        <c:axId val="338979456"/>
        <c:scaling>
          <c:orientation val="minMax"/>
        </c:scaling>
        <c:delete val="0"/>
        <c:axPos val="l"/>
        <c:majorGridlines>
          <c:spPr>
            <a:ln w="3175">
              <a:solidFill>
                <a:srgbClr val="B3B3B3"/>
              </a:solidFill>
              <a:prstDash val="solid"/>
            </a:ln>
          </c:spPr>
        </c:majorGridlines>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338977920"/>
        <c:crosses val="autoZero"/>
        <c:crossBetween val="midCat"/>
      </c:valAx>
      <c:spPr>
        <a:noFill/>
        <a:ln w="3175">
          <a:solidFill>
            <a:srgbClr val="B3B3B3"/>
          </a:solidFill>
          <a:prstDash val="solid"/>
        </a:ln>
      </c:spPr>
    </c:plotArea>
    <c:legend>
      <c:legendPos val="r"/>
      <c:layout>
        <c:manualLayout>
          <c:xMode val="edge"/>
          <c:yMode val="edge"/>
          <c:x val="0.86411222860573977"/>
          <c:y val="0.46902795045356177"/>
          <c:w val="0.12369346379362892"/>
          <c:h val="6.4896931743181355E-2"/>
        </c:manualLayout>
      </c:layout>
      <c:overlay val="0"/>
      <c:spPr>
        <a:noFill/>
        <a:ln w="25400">
          <a:noFill/>
        </a:ln>
      </c:spPr>
      <c:txPr>
        <a:bodyPr/>
        <a:lstStyle/>
        <a:p>
          <a:pPr>
            <a:defRPr sz="920" b="0"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6350">
      <a:noFill/>
    </a:ln>
  </c:spPr>
  <c:txPr>
    <a:bodyPr/>
    <a:lstStyle/>
    <a:p>
      <a:pPr>
        <a:defRPr sz="1000" b="0" i="0" u="none" strike="noStrike" baseline="0">
          <a:solidFill>
            <a:srgbClr val="000000"/>
          </a:solidFill>
          <a:latin typeface="Arial"/>
          <a:ea typeface="Arial"/>
          <a:cs typeface="Arial"/>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manualLayout>
          <c:layoutTarget val="inner"/>
          <c:xMode val="edge"/>
          <c:yMode val="edge"/>
          <c:x val="7.1428632190351588E-2"/>
          <c:y val="7.669638613219644E-2"/>
          <c:w val="0.75784036592202297"/>
          <c:h val="0.79056274936263937"/>
        </c:manualLayout>
      </c:layout>
      <c:lineChart>
        <c:grouping val="standard"/>
        <c:varyColors val="0"/>
        <c:ser>
          <c:idx val="0"/>
          <c:order val="0"/>
          <c:tx>
            <c:strRef>
              <c:f>Experement!$C$1</c:f>
              <c:strCache>
                <c:ptCount val="1"/>
                <c:pt idx="0">
                  <c:v>Інтегральна помилка</c:v>
                </c:pt>
              </c:strCache>
            </c:strRef>
          </c:tx>
          <c:spPr>
            <a:ln w="38100">
              <a:solidFill>
                <a:srgbClr val="004586"/>
              </a:solidFill>
              <a:prstDash val="solid"/>
            </a:ln>
          </c:spPr>
          <c:marker>
            <c:symbol val="none"/>
          </c:marker>
          <c:val>
            <c:numRef>
              <c:f>Experement!$C$2:$C$44</c:f>
              <c:numCache>
                <c:formatCode>General</c:formatCode>
                <c:ptCount val="43"/>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10</c:v>
                </c:pt>
                <c:pt idx="17">
                  <c:v>10</c:v>
                </c:pt>
                <c:pt idx="18">
                  <c:v>10</c:v>
                </c:pt>
                <c:pt idx="19">
                  <c:v>10</c:v>
                </c:pt>
                <c:pt idx="20">
                  <c:v>10</c:v>
                </c:pt>
                <c:pt idx="21">
                  <c:v>10</c:v>
                </c:pt>
                <c:pt idx="22">
                  <c:v>10</c:v>
                </c:pt>
                <c:pt idx="23">
                  <c:v>10</c:v>
                </c:pt>
                <c:pt idx="24">
                  <c:v>9.92</c:v>
                </c:pt>
                <c:pt idx="25">
                  <c:v>9.75</c:v>
                </c:pt>
                <c:pt idx="26">
                  <c:v>9.58</c:v>
                </c:pt>
                <c:pt idx="27">
                  <c:v>9.41</c:v>
                </c:pt>
                <c:pt idx="28">
                  <c:v>9.15</c:v>
                </c:pt>
                <c:pt idx="29">
                  <c:v>8.7800000000000011</c:v>
                </c:pt>
                <c:pt idx="30">
                  <c:v>8.61</c:v>
                </c:pt>
                <c:pt idx="31">
                  <c:v>8.34</c:v>
                </c:pt>
                <c:pt idx="32">
                  <c:v>8.07</c:v>
                </c:pt>
                <c:pt idx="33">
                  <c:v>7.8</c:v>
                </c:pt>
                <c:pt idx="34">
                  <c:v>7.53</c:v>
                </c:pt>
                <c:pt idx="35">
                  <c:v>7.17</c:v>
                </c:pt>
                <c:pt idx="36">
                  <c:v>6.81</c:v>
                </c:pt>
                <c:pt idx="37">
                  <c:v>6.44</c:v>
                </c:pt>
                <c:pt idx="38">
                  <c:v>6.08</c:v>
                </c:pt>
                <c:pt idx="39">
                  <c:v>5.71</c:v>
                </c:pt>
                <c:pt idx="40">
                  <c:v>5.35</c:v>
                </c:pt>
                <c:pt idx="41">
                  <c:v>4.9800000000000004</c:v>
                </c:pt>
                <c:pt idx="42">
                  <c:v>4.71</c:v>
                </c:pt>
              </c:numCache>
            </c:numRef>
          </c:val>
          <c:smooth val="0"/>
          <c:extLst>
            <c:ext xmlns:c16="http://schemas.microsoft.com/office/drawing/2014/chart" uri="{C3380CC4-5D6E-409C-BE32-E72D297353CC}">
              <c16:uniqueId val="{00000000-94CA-429E-9C74-7E59C24CB750}"/>
            </c:ext>
          </c:extLst>
        </c:ser>
        <c:dLbls>
          <c:showLegendKey val="0"/>
          <c:showVal val="0"/>
          <c:showCatName val="0"/>
          <c:showSerName val="0"/>
          <c:showPercent val="0"/>
          <c:showBubbleSize val="0"/>
        </c:dLbls>
        <c:smooth val="0"/>
        <c:axId val="351051776"/>
        <c:axId val="351949568"/>
      </c:lineChart>
      <c:catAx>
        <c:axId val="351051776"/>
        <c:scaling>
          <c:orientation val="minMax"/>
        </c:scaling>
        <c:delete val="0"/>
        <c:axPos val="b"/>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351949568"/>
        <c:crosses val="autoZero"/>
        <c:auto val="1"/>
        <c:lblAlgn val="ctr"/>
        <c:lblOffset val="100"/>
        <c:tickLblSkip val="2"/>
        <c:tickMarkSkip val="1"/>
        <c:noMultiLvlLbl val="0"/>
      </c:catAx>
      <c:valAx>
        <c:axId val="351949568"/>
        <c:scaling>
          <c:orientation val="minMax"/>
        </c:scaling>
        <c:delete val="0"/>
        <c:axPos val="l"/>
        <c:majorGridlines>
          <c:spPr>
            <a:ln w="3175">
              <a:solidFill>
                <a:srgbClr val="B3B3B3"/>
              </a:solidFill>
              <a:prstDash val="solid"/>
            </a:ln>
          </c:spPr>
        </c:majorGridlines>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351051776"/>
        <c:crosses val="autoZero"/>
        <c:crossBetween val="midCat"/>
      </c:valAx>
      <c:spPr>
        <a:noFill/>
        <a:ln w="3175">
          <a:solidFill>
            <a:srgbClr val="B3B3B3"/>
          </a:solidFill>
          <a:prstDash val="solid"/>
        </a:ln>
      </c:spPr>
    </c:plotArea>
    <c:legend>
      <c:legendPos val="r"/>
      <c:layout>
        <c:manualLayout>
          <c:xMode val="edge"/>
          <c:yMode val="edge"/>
          <c:x val="0.86411222860573977"/>
          <c:y val="0.43952925239183821"/>
          <c:w val="0.12369346379362892"/>
          <c:h val="6.4896975854557781E-2"/>
        </c:manualLayout>
      </c:layout>
      <c:overlay val="0"/>
      <c:spPr>
        <a:noFill/>
        <a:ln w="25400">
          <a:noFill/>
        </a:ln>
      </c:spPr>
      <c:txPr>
        <a:bodyPr/>
        <a:lstStyle/>
        <a:p>
          <a:pPr>
            <a:defRPr sz="920" b="0"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6350">
      <a:noFill/>
    </a:ln>
  </c:spPr>
  <c:txPr>
    <a:bodyPr/>
    <a:lstStyle/>
    <a:p>
      <a:pPr>
        <a:defRPr sz="1000" b="0" i="0" u="none" strike="noStrike" baseline="0">
          <a:solidFill>
            <a:srgbClr val="000000"/>
          </a:solidFill>
          <a:latin typeface="Arial"/>
          <a:ea typeface="Arial"/>
          <a:cs typeface="Arial"/>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manualLayout>
          <c:layoutTarget val="inner"/>
          <c:xMode val="edge"/>
          <c:yMode val="edge"/>
          <c:x val="8.5365926276273887E-2"/>
          <c:y val="7.669638613219644E-2"/>
          <c:w val="0.74390307183610072"/>
          <c:h val="0.84955996946432943"/>
        </c:manualLayout>
      </c:layout>
      <c:lineChart>
        <c:grouping val="standard"/>
        <c:varyColors val="0"/>
        <c:ser>
          <c:idx val="0"/>
          <c:order val="0"/>
          <c:tx>
            <c:strRef>
              <c:f>Experement!$D$2</c:f>
              <c:strCache>
                <c:ptCount val="1"/>
                <c:pt idx="0">
                  <c:v>Диференційна помилка</c:v>
                </c:pt>
              </c:strCache>
            </c:strRef>
          </c:tx>
          <c:spPr>
            <a:ln w="38100">
              <a:solidFill>
                <a:srgbClr val="004586"/>
              </a:solidFill>
              <a:prstDash val="solid"/>
            </a:ln>
          </c:spPr>
          <c:marker>
            <c:symbol val="none"/>
          </c:marker>
          <c:val>
            <c:numRef>
              <c:f>Experement!$D$3:$D$44</c:f>
              <c:numCache>
                <c:formatCode>General</c:formatCode>
                <c:ptCount val="42"/>
                <c:pt idx="0">
                  <c:v>0</c:v>
                </c:pt>
                <c:pt idx="1">
                  <c:v>9.0000000000000024E-2</c:v>
                </c:pt>
                <c:pt idx="2">
                  <c:v>0.9700000000000002</c:v>
                </c:pt>
                <c:pt idx="3">
                  <c:v>0.70000000000000018</c:v>
                </c:pt>
                <c:pt idx="4">
                  <c:v>0.62000000000000022</c:v>
                </c:pt>
                <c:pt idx="5">
                  <c:v>0.62000000000000022</c:v>
                </c:pt>
                <c:pt idx="6">
                  <c:v>0.53</c:v>
                </c:pt>
                <c:pt idx="7">
                  <c:v>0.54</c:v>
                </c:pt>
                <c:pt idx="8">
                  <c:v>0.62000000000000022</c:v>
                </c:pt>
                <c:pt idx="9">
                  <c:v>0.54</c:v>
                </c:pt>
                <c:pt idx="10">
                  <c:v>0.54</c:v>
                </c:pt>
                <c:pt idx="11">
                  <c:v>0.54</c:v>
                </c:pt>
                <c:pt idx="12">
                  <c:v>0.54</c:v>
                </c:pt>
                <c:pt idx="13">
                  <c:v>0.64000000000000024</c:v>
                </c:pt>
                <c:pt idx="14">
                  <c:v>0.55000000000000004</c:v>
                </c:pt>
                <c:pt idx="15">
                  <c:v>0.55000000000000004</c:v>
                </c:pt>
                <c:pt idx="16">
                  <c:v>0.46</c:v>
                </c:pt>
                <c:pt idx="17">
                  <c:v>0.65000000000000024</c:v>
                </c:pt>
                <c:pt idx="18">
                  <c:v>0.56000000000000005</c:v>
                </c:pt>
                <c:pt idx="19">
                  <c:v>0.47000000000000008</c:v>
                </c:pt>
                <c:pt idx="20">
                  <c:v>0.38000000000000012</c:v>
                </c:pt>
                <c:pt idx="21">
                  <c:v>0.29000000000000009</c:v>
                </c:pt>
                <c:pt idx="22">
                  <c:v>0.19</c:v>
                </c:pt>
                <c:pt idx="23">
                  <c:v>0.19</c:v>
                </c:pt>
                <c:pt idx="24">
                  <c:v>9.0000000000000024E-2</c:v>
                </c:pt>
                <c:pt idx="25">
                  <c:v>0</c:v>
                </c:pt>
                <c:pt idx="26">
                  <c:v>0</c:v>
                </c:pt>
                <c:pt idx="27">
                  <c:v>0.1</c:v>
                </c:pt>
                <c:pt idx="28">
                  <c:v>0.1</c:v>
                </c:pt>
                <c:pt idx="29">
                  <c:v>-0.19</c:v>
                </c:pt>
                <c:pt idx="30">
                  <c:v>0.1</c:v>
                </c:pt>
                <c:pt idx="31">
                  <c:v>0</c:v>
                </c:pt>
                <c:pt idx="32">
                  <c:v>0</c:v>
                </c:pt>
                <c:pt idx="33">
                  <c:v>0</c:v>
                </c:pt>
                <c:pt idx="34">
                  <c:v>0.1</c:v>
                </c:pt>
                <c:pt idx="35">
                  <c:v>0</c:v>
                </c:pt>
                <c:pt idx="36">
                  <c:v>0</c:v>
                </c:pt>
                <c:pt idx="37">
                  <c:v>0</c:v>
                </c:pt>
                <c:pt idx="38">
                  <c:v>0</c:v>
                </c:pt>
                <c:pt idx="39">
                  <c:v>0</c:v>
                </c:pt>
                <c:pt idx="40">
                  <c:v>0</c:v>
                </c:pt>
                <c:pt idx="41">
                  <c:v>-0.1</c:v>
                </c:pt>
              </c:numCache>
            </c:numRef>
          </c:val>
          <c:smooth val="0"/>
          <c:extLst>
            <c:ext xmlns:c16="http://schemas.microsoft.com/office/drawing/2014/chart" uri="{C3380CC4-5D6E-409C-BE32-E72D297353CC}">
              <c16:uniqueId val="{00000000-268B-42A8-91C6-E11F1254E1ED}"/>
            </c:ext>
          </c:extLst>
        </c:ser>
        <c:dLbls>
          <c:showLegendKey val="0"/>
          <c:showVal val="0"/>
          <c:showCatName val="0"/>
          <c:showSerName val="0"/>
          <c:showPercent val="0"/>
          <c:showBubbleSize val="0"/>
        </c:dLbls>
        <c:smooth val="0"/>
        <c:axId val="397697792"/>
        <c:axId val="399298560"/>
      </c:lineChart>
      <c:catAx>
        <c:axId val="397697792"/>
        <c:scaling>
          <c:orientation val="minMax"/>
        </c:scaling>
        <c:delete val="0"/>
        <c:axPos val="b"/>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399298560"/>
        <c:crosses val="autoZero"/>
        <c:auto val="1"/>
        <c:lblAlgn val="ctr"/>
        <c:lblOffset val="100"/>
        <c:tickLblSkip val="3"/>
        <c:tickMarkSkip val="1"/>
        <c:noMultiLvlLbl val="0"/>
      </c:catAx>
      <c:valAx>
        <c:axId val="399298560"/>
        <c:scaling>
          <c:orientation val="minMax"/>
        </c:scaling>
        <c:delete val="0"/>
        <c:axPos val="l"/>
        <c:majorGridlines>
          <c:spPr>
            <a:ln w="3175">
              <a:solidFill>
                <a:srgbClr val="B3B3B3"/>
              </a:solidFill>
              <a:prstDash val="solid"/>
            </a:ln>
          </c:spPr>
        </c:majorGridlines>
        <c:numFmt formatCode="General" sourceLinked="1"/>
        <c:majorTickMark val="out"/>
        <c:minorTickMark val="none"/>
        <c:tickLblPos val="nextTo"/>
        <c:spPr>
          <a:ln w="3175">
            <a:solidFill>
              <a:srgbClr val="B3B3B3"/>
            </a:solidFill>
            <a:prstDash val="solid"/>
          </a:ln>
        </c:spPr>
        <c:txPr>
          <a:bodyPr rot="0" vert="horz"/>
          <a:lstStyle/>
          <a:p>
            <a:pPr>
              <a:defRPr sz="1000" b="0" i="0" u="none" strike="noStrike" baseline="0">
                <a:solidFill>
                  <a:srgbClr val="000000"/>
                </a:solidFill>
                <a:latin typeface="Arial"/>
                <a:ea typeface="Arial"/>
                <a:cs typeface="Arial"/>
              </a:defRPr>
            </a:pPr>
            <a:endParaRPr lang="en-US"/>
          </a:p>
        </c:txPr>
        <c:crossAx val="397697792"/>
        <c:crosses val="autoZero"/>
        <c:crossBetween val="midCat"/>
      </c:valAx>
      <c:spPr>
        <a:noFill/>
        <a:ln w="3175">
          <a:solidFill>
            <a:srgbClr val="B3B3B3"/>
          </a:solidFill>
          <a:prstDash val="solid"/>
        </a:ln>
      </c:spPr>
    </c:plotArea>
    <c:legend>
      <c:legendPos val="r"/>
      <c:layout>
        <c:manualLayout>
          <c:xMode val="edge"/>
          <c:yMode val="edge"/>
          <c:x val="0.86411222860573977"/>
          <c:y val="0.46902779381316351"/>
          <c:w val="0.12369346379362892"/>
          <c:h val="6.4896975854557823E-2"/>
        </c:manualLayout>
      </c:layout>
      <c:overlay val="0"/>
      <c:spPr>
        <a:noFill/>
        <a:ln w="25400">
          <a:noFill/>
        </a:ln>
      </c:spPr>
      <c:txPr>
        <a:bodyPr/>
        <a:lstStyle/>
        <a:p>
          <a:pPr>
            <a:defRPr sz="920" b="0"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6350">
      <a:noFill/>
    </a:ln>
  </c:spPr>
  <c:txPr>
    <a:bodyPr/>
    <a:lstStyle/>
    <a:p>
      <a:pPr>
        <a:defRPr sz="100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68D1B-9F07-4B62-8F3B-CE1C5AAC0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76</Pages>
  <Words>11655</Words>
  <Characters>66436</Characters>
  <Application>Microsoft Office Word</Application>
  <DocSecurity>0</DocSecurity>
  <Lines>553</Lines>
  <Paragraphs>155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Енот</dc:creator>
  <cp:lastModifiedBy>Енот</cp:lastModifiedBy>
  <cp:revision>3</cp:revision>
  <cp:lastPrinted>2022-06-14T06:09:00Z</cp:lastPrinted>
  <dcterms:created xsi:type="dcterms:W3CDTF">2022-06-14T06:08:00Z</dcterms:created>
  <dcterms:modified xsi:type="dcterms:W3CDTF">2022-06-14T06:10:00Z</dcterms:modified>
</cp:coreProperties>
</file>