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9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header1.xml" ContentType="application/vnd.openxmlformats-officedocument.wordprocessingml.header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>
          <w:sz w:val="24"/>
          <w:szCs w:val="24"/>
        </w:rPr>
        <w:t>Um DevOps deve possuir habilidades sólidas na utilização da linha de comando (CLI) do Docker, uma vez que, em muitas situações, essa ferramenta desempenha um papel crucial no diagnóstico e resolução de problemas. Com base nos comandos que foram ensinados durante as aulas, vamos realizar as seguintes tarefas:</w:t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1 - Comece criando uma conta no </w:t>
      </w:r>
      <w:hyperlink r:id="rId2">
        <w:r>
          <w:rPr>
            <w:color w:val="1155CC"/>
            <w:sz w:val="24"/>
            <w:szCs w:val="24"/>
            <w:u w:val="single"/>
          </w:rPr>
          <w:t>Docker Hub</w:t>
        </w:r>
      </w:hyperlink>
      <w:r>
        <w:rPr>
          <w:sz w:val="24"/>
          <w:szCs w:val="24"/>
        </w:rPr>
        <w:t xml:space="preserve"> e, em seguida, localize a imagem oficial do NGINX. Realize o download (pull) desta imagem para a sua máquina:</w:t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>
          <w:sz w:val="24"/>
          <w:szCs w:val="24"/>
        </w:rPr>
        <w:t>2 - Agora, vamos criar um container a partir desta imagem em modo interativo, dando um nome de sua escolha:</w:t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>
          <w:sz w:val="24"/>
          <w:szCs w:val="24"/>
        </w:rPr>
        <w:t>3 - A seguir, vamos criar um container em modo detached (em segundo plano) com um nome de sua preferência, e então visualizar os logs deste container. Em seguida, executaremos um comando "exec" para entrar no terminal deste container:</w:t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>
          <w:sz w:val="24"/>
          <w:szCs w:val="24"/>
        </w:rPr>
        <w:t>4 - Por fim, vamos criar um container NGINX e realizar o bind de uma porta de sua escolha para a porta 80 do container. Depois disso, tente acessar a página da web a partir do seu navegador e verifique os logs.</w:t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>
          <w:sz w:val="24"/>
          <w:szCs w:val="24"/>
        </w:rPr>
        <w:t>5 - Inspecione os containers que estão ativos ou com erros. Ao final delete todos os containers.</w:t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OBS: as respostas deverão ter print dos outputs do comandos no terminal.</w:t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1"/>
        <w:ind w:hanging="0" w:left="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BodyText"/>
        <w:ind w:hanging="0" w:left="0"/>
        <w:jc w:val="both"/>
        <w:rPr>
          <w:sz w:val="24"/>
          <w:szCs w:val="24"/>
        </w:rPr>
      </w:pPr>
      <w:r>
        <w:rPr/>
        <w:t>1.</w:t>
      </w:r>
      <w:r>
        <w:rPr/>
        <w:t>Realize o download (pull) da imagem do NGINX para a sua máquina usando o seguinte comando no terminal:</w:t>
      </w:r>
    </w:p>
    <w:p>
      <w:pPr>
        <w:pStyle w:val="Textoprformatado"/>
        <w:pBdr>
          <w:top w:val="single" w:sz="2" w:space="8" w:color="000000"/>
          <w:left w:val="single" w:sz="2" w:space="24" w:color="000000"/>
          <w:bottom w:val="single" w:sz="2" w:space="8" w:color="000000"/>
        </w:pBdr>
        <w:spacing w:before="180" w:after="140"/>
        <w:ind w:hanging="0" w:left="0" w:right="0"/>
        <w:rPr/>
      </w:pPr>
      <w:r>
        <w:rPr>
          <w:rStyle w:val="Cdigo-fonte"/>
        </w:rPr>
        <w:t>docker pull nginx</w:t>
      </w:r>
    </w:p>
    <w:p>
      <w:pPr>
        <w:pStyle w:val="BodyText"/>
        <w:spacing w:before="180" w:after="140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8391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pBdr/>
        <w:ind w:hanging="0" w:left="0" w:right="0"/>
        <w:rPr/>
      </w:pPr>
      <w:r>
        <w:rPr/>
        <w:t>2.</w:t>
      </w:r>
      <w:r>
        <w:rPr/>
        <w:t>Crie um container a partir desta imagem em modo interativo, dando um nome de sua escolha. Use o seguinte comando:</w:t>
      </w:r>
    </w:p>
    <w:p>
      <w:pPr>
        <w:pStyle w:val="Textoprformatado"/>
        <w:pBdr>
          <w:top w:val="single" w:sz="2" w:space="8" w:color="000000"/>
          <w:left w:val="single" w:sz="2" w:space="24" w:color="000000"/>
          <w:bottom w:val="single" w:sz="2" w:space="8" w:color="000000"/>
        </w:pBdr>
        <w:spacing w:before="180" w:after="140"/>
        <w:ind w:hanging="0" w:left="0" w:right="0"/>
        <w:rPr/>
      </w:pPr>
      <w:r>
        <w:rPr>
          <w:rStyle w:val="Cdigo-fonte"/>
        </w:rPr>
        <w:t xml:space="preserve">docker run -it --name </w:t>
      </w:r>
      <w:r>
        <w:rPr>
          <w:rStyle w:val="Cdigo-fonte"/>
        </w:rPr>
        <w:t>nginx-eric</w:t>
      </w:r>
      <w:r>
        <w:rPr>
          <w:rStyle w:val="Cdigo-fonte"/>
        </w:rPr>
        <w:t xml:space="preserve"> nginx</w:t>
      </w:r>
    </w:p>
    <w:p>
      <w:pPr>
        <w:pStyle w:val="BodyText"/>
        <w:spacing w:before="180" w:after="140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324485</wp:posOffset>
            </wp:positionH>
            <wp:positionV relativeFrom="paragraph">
              <wp:posOffset>11430</wp:posOffset>
            </wp:positionV>
            <wp:extent cx="5498465" cy="324675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0" w:after="140"/>
        <w:ind w:hanging="0" w:left="0" w:right="0"/>
        <w:rPr/>
      </w:pPr>
      <w:r>
        <w:rPr/>
      </w:r>
    </w:p>
    <w:p>
      <w:pPr>
        <w:pStyle w:val="BodyText"/>
        <w:spacing w:before="180" w:after="140"/>
        <w:ind w:hanging="0" w:left="0" w:right="0"/>
        <w:rPr/>
      </w:pPr>
      <w:r>
        <w:rPr/>
      </w:r>
    </w:p>
    <w:p>
      <w:pPr>
        <w:pStyle w:val="BodyText"/>
        <w:numPr>
          <w:ilvl w:val="0"/>
          <w:numId w:val="0"/>
        </w:numPr>
        <w:pBdr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8391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pBdr/>
        <w:ind w:hanging="0" w:left="0" w:right="0"/>
        <w:rPr/>
      </w:pPr>
      <w:r>
        <w:rPr/>
        <w:t>3.</w:t>
      </w:r>
      <w:r>
        <w:rPr/>
        <w:t>Crie um container em modo detached (em segundo plano) com um nome de sua preferência e visualize os logs deste container. Use os seguintes comandos:</w:t>
      </w:r>
    </w:p>
    <w:p>
      <w:pPr>
        <w:pStyle w:val="Textoprformatado"/>
        <w:pBdr>
          <w:top w:val="single" w:sz="2" w:space="8" w:color="000000"/>
          <w:left w:val="single" w:sz="2" w:space="24" w:color="000000"/>
          <w:bottom w:val="single" w:sz="2" w:space="8" w:color="000000"/>
        </w:pBdr>
        <w:spacing w:before="180" w:after="140"/>
        <w:ind w:hanging="0" w:left="0" w:right="0"/>
        <w:rPr/>
      </w:pPr>
      <w:r>
        <w:rPr>
          <w:rStyle w:val="Cdigo-fonte"/>
        </w:rPr>
        <w:t xml:space="preserve">docker run -d --name </w:t>
      </w:r>
      <w:r>
        <w:rPr>
          <w:rStyle w:val="Cdigo-fonte"/>
        </w:rPr>
        <w:t>nginx-eric2</w:t>
      </w:r>
      <w:r>
        <w:rPr>
          <w:rStyle w:val="Cdigo-fonte"/>
        </w:rPr>
        <w:t xml:space="preserve"> nginx</w:t>
      </w:r>
    </w:p>
    <w:p>
      <w:pPr>
        <w:pStyle w:val="Textoprformatado"/>
        <w:pBdr>
          <w:top w:val="single" w:sz="2" w:space="8" w:color="000000"/>
          <w:left w:val="single" w:sz="2" w:space="24" w:color="000000"/>
          <w:bottom w:val="single" w:sz="2" w:space="8" w:color="000000"/>
        </w:pBdr>
        <w:spacing w:before="180" w:after="140"/>
        <w:rPr/>
      </w:pPr>
      <w:r>
        <w:rPr>
          <w:rStyle w:val="Cdigo-fonte"/>
        </w:rPr>
        <w:t xml:space="preserve">docker logs </w:t>
      </w:r>
      <w:r>
        <w:rPr>
          <w:rStyle w:val="Cdigo-fonte"/>
        </w:rPr>
        <w:t>nginx-eric2</w:t>
      </w:r>
    </w:p>
    <w:p>
      <w:pPr>
        <w:pStyle w:val="BodyText"/>
        <w:spacing w:before="180" w:after="140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0014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pBdr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0014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pBdr/>
        <w:ind w:hanging="0" w:left="0" w:right="0"/>
        <w:rPr/>
      </w:pPr>
      <w:r>
        <w:rPr/>
      </w:r>
    </w:p>
    <w:p>
      <w:pPr>
        <w:pStyle w:val="BodyText"/>
        <w:numPr>
          <w:ilvl w:val="0"/>
          <w:numId w:val="0"/>
        </w:numPr>
        <w:pBdr/>
        <w:ind w:hanging="0" w:left="0" w:right="0"/>
        <w:rPr/>
      </w:pPr>
      <w:r>
        <w:rPr/>
        <w:t>4.</w:t>
      </w:r>
      <w:r>
        <w:rPr/>
        <w:t>Execute um comando “exec” para entrar no terminal deste container em modo interativo. Use o seguinte comando:</w:t>
      </w:r>
    </w:p>
    <w:p>
      <w:pPr>
        <w:pStyle w:val="Textoprformatado"/>
        <w:pBdr>
          <w:top w:val="single" w:sz="2" w:space="8" w:color="000000"/>
          <w:left w:val="single" w:sz="2" w:space="24" w:color="000000"/>
          <w:bottom w:val="single" w:sz="2" w:space="8" w:color="000000"/>
        </w:pBdr>
        <w:spacing w:before="180" w:after="140"/>
        <w:ind w:hanging="0" w:left="0" w:right="0"/>
        <w:rPr/>
      </w:pPr>
      <w:r>
        <w:rPr>
          <w:rStyle w:val="Cdigo-fonte"/>
        </w:rPr>
        <w:t xml:space="preserve">docker exec -it </w:t>
      </w:r>
      <w:r>
        <w:rPr>
          <w:rStyle w:val="Cdigo-fonte"/>
        </w:rPr>
        <w:t>nginx-eric2</w:t>
      </w:r>
      <w:r>
        <w:rPr>
          <w:rStyle w:val="Cdigo-fonte"/>
        </w:rPr>
        <w:t xml:space="preserve"> /bin/bash</w:t>
      </w:r>
    </w:p>
    <w:p>
      <w:pPr>
        <w:pStyle w:val="BodyText"/>
        <w:spacing w:before="180" w:after="140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00145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pBdr/>
        <w:ind w:hanging="0" w:left="0" w:right="0"/>
        <w:rPr/>
      </w:pPr>
      <w:r>
        <w:rPr/>
        <w:t>5.</w:t>
      </w:r>
      <w:r>
        <w:rPr/>
        <w:t>Crie um container NGINX e realize o bind de uma porta de sua escolha para a porta 80 do container. Use o seguinte comando:</w:t>
      </w:r>
    </w:p>
    <w:p>
      <w:pPr>
        <w:pStyle w:val="Textoprformatado"/>
        <w:pBdr>
          <w:top w:val="single" w:sz="2" w:space="8" w:color="000000"/>
          <w:left w:val="single" w:sz="2" w:space="24" w:color="000000"/>
          <w:bottom w:val="single" w:sz="2" w:space="8" w:color="000000"/>
        </w:pBdr>
        <w:spacing w:before="180" w:after="140"/>
        <w:ind w:hanging="0" w:left="0" w:right="0"/>
        <w:rPr/>
      </w:pPr>
      <w:r>
        <w:rPr>
          <w:rStyle w:val="Cdigo-fonte"/>
        </w:rPr>
        <w:t xml:space="preserve">docker run -d --name </w:t>
      </w:r>
      <w:r>
        <w:rPr>
          <w:rStyle w:val="Cdigo-fonte"/>
        </w:rPr>
        <w:t>nginx-eric3</w:t>
      </w:r>
      <w:r>
        <w:rPr>
          <w:rStyle w:val="Cdigo-fonte"/>
        </w:rPr>
        <w:t xml:space="preserve"> -p </w:t>
      </w:r>
      <w:r>
        <w:rPr>
          <w:rStyle w:val="Cdigo-fonte"/>
        </w:rPr>
        <w:t>8080</w:t>
      </w:r>
      <w:r>
        <w:rPr>
          <w:rStyle w:val="Cdigo-fonte"/>
        </w:rPr>
        <w:t>:80 nginx</w:t>
      </w:r>
    </w:p>
    <w:p>
      <w:pPr>
        <w:pStyle w:val="BodyText"/>
        <w:spacing w:before="180" w:after="140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00145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pBdr/>
        <w:ind w:hanging="0" w:left="30" w:right="30"/>
        <w:rPr/>
      </w:pPr>
      <w:r>
        <w:rPr/>
        <w:t>6.</w:t>
      </w:r>
      <w:r>
        <w:rPr/>
        <w:t>Depois disso, tente acessar a página da web do NGINX a partir do seu navegador, digitando </w:t>
      </w:r>
      <w:r>
        <w:rPr>
          <w:rStyle w:val="Cdigo-fonte"/>
          <w:bdr w:val="single" w:sz="2" w:space="1" w:color="000000"/>
        </w:rPr>
        <w:t>http://localhost:</w:t>
      </w:r>
      <w:r>
        <w:rPr>
          <w:rStyle w:val="Cdigo-fonte"/>
          <w:bdr w:val="single" w:sz="2" w:space="1" w:color="000000"/>
        </w:rPr>
        <w:t>8080</w:t>
      </w:r>
      <w:r>
        <w:rPr/>
        <w:t> na barra de endereços. Verifique os logs do container usando o seguinte comando:</w:t>
      </w:r>
    </w:p>
    <w:p>
      <w:pPr>
        <w:pStyle w:val="Textoprformatado"/>
        <w:pBdr>
          <w:top w:val="single" w:sz="2" w:space="8" w:color="000000"/>
          <w:left w:val="single" w:sz="2" w:space="24" w:color="000000"/>
          <w:bottom w:val="single" w:sz="2" w:space="8" w:color="000000"/>
        </w:pBdr>
        <w:spacing w:before="180" w:after="140"/>
        <w:ind w:hanging="0" w:left="0" w:right="0"/>
        <w:rPr/>
      </w:pPr>
      <w:r>
        <w:rPr>
          <w:rStyle w:val="Cdigo-fonte"/>
        </w:rPr>
        <w:t xml:space="preserve">docker logs </w:t>
      </w:r>
      <w:r>
        <w:rPr>
          <w:rStyle w:val="Cdigo-fonte"/>
        </w:rPr>
        <w:t>nginx-eric3</w:t>
      </w:r>
    </w:p>
    <w:p>
      <w:pPr>
        <w:pStyle w:val="BodyText"/>
        <w:spacing w:before="180" w:after="140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00145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pBdr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00145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pBdr/>
        <w:ind w:hanging="0" w:left="0" w:right="0"/>
        <w:rPr/>
      </w:pPr>
      <w:r>
        <w:rPr/>
      </w:r>
    </w:p>
    <w:p>
      <w:pPr>
        <w:pStyle w:val="BodyText"/>
        <w:numPr>
          <w:ilvl w:val="0"/>
          <w:numId w:val="0"/>
        </w:numPr>
        <w:pBdr/>
        <w:ind w:hanging="0" w:left="0" w:right="0"/>
        <w:rPr/>
      </w:pPr>
      <w:r>
        <w:rPr/>
        <w:t>7.</w:t>
      </w:r>
      <w:r>
        <w:rPr/>
        <w:t>Para inspecionar os containers que estão ativos ou com erros, use o seguinte comando:</w:t>
      </w:r>
    </w:p>
    <w:p>
      <w:pPr>
        <w:pStyle w:val="Textoprformatado"/>
        <w:pBdr>
          <w:top w:val="single" w:sz="2" w:space="8" w:color="000000"/>
          <w:left w:val="single" w:sz="2" w:space="24" w:color="000000"/>
          <w:bottom w:val="single" w:sz="2" w:space="8" w:color="000000"/>
        </w:pBdr>
        <w:spacing w:before="180" w:after="140"/>
        <w:ind w:hanging="0" w:left="0" w:right="0"/>
        <w:rPr/>
      </w:pPr>
      <w:r>
        <w:rPr>
          <w:rStyle w:val="Cdigo-fonte"/>
        </w:rPr>
        <w:t>docker ps -a</w:t>
      </w:r>
    </w:p>
    <w:p>
      <w:pPr>
        <w:pStyle w:val="BodyText"/>
        <w:spacing w:before="180" w:after="140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00145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pBdr/>
        <w:ind w:hanging="0" w:left="0" w:right="0"/>
        <w:rPr/>
      </w:pPr>
      <w:r>
        <w:rPr/>
        <w:t>Isso mostrará uma lista de todos os containers em execução ou parados.</w:t>
      </w:r>
    </w:p>
    <w:p>
      <w:pPr>
        <w:pStyle w:val="BodyText"/>
        <w:numPr>
          <w:ilvl w:val="0"/>
          <w:numId w:val="0"/>
        </w:numPr>
        <w:pBdr/>
        <w:ind w:hanging="0" w:left="0" w:right="0"/>
        <w:rPr/>
      </w:pPr>
      <w:r>
        <w:rPr/>
      </w:r>
    </w:p>
    <w:p>
      <w:pPr>
        <w:pStyle w:val="BodyText"/>
        <w:numPr>
          <w:ilvl w:val="0"/>
          <w:numId w:val="0"/>
        </w:numPr>
        <w:pBdr/>
        <w:ind w:hanging="0" w:left="0" w:right="0"/>
        <w:rPr/>
      </w:pPr>
      <w:r>
        <w:rPr/>
        <w:t>8.</w:t>
      </w:r>
      <w:r>
        <w:rPr/>
        <w:t>Para deletar todos os containers, use o seguinte comando:</w:t>
      </w:r>
    </w:p>
    <w:p>
      <w:pPr>
        <w:pStyle w:val="Textoprformatado"/>
        <w:pBdr>
          <w:top w:val="single" w:sz="2" w:space="8" w:color="000000"/>
          <w:left w:val="single" w:sz="2" w:space="24" w:color="000000"/>
          <w:bottom w:val="single" w:sz="2" w:space="8" w:color="000000"/>
        </w:pBdr>
        <w:spacing w:before="180" w:after="140"/>
        <w:ind w:hanging="0" w:left="0" w:right="0"/>
        <w:rPr/>
      </w:pPr>
      <w:r>
        <w:rPr>
          <w:rStyle w:val="Cdigo-fonte"/>
        </w:rPr>
        <w:t>docker rm $(docker ps -aq)</w:t>
      </w:r>
    </w:p>
    <w:p>
      <w:pPr>
        <w:pStyle w:val="BodyText"/>
        <w:spacing w:before="180" w:after="140"/>
        <w:ind w:hanging="0" w:left="0" w:right="0"/>
        <w:rPr/>
      </w:pPr>
      <w:r>
        <w:rPr/>
      </w:r>
    </w:p>
    <w:p>
      <w:pPr>
        <w:pStyle w:val="BodyText"/>
        <w:spacing w:before="180" w:after="140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0014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pBdr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0014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pBdr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0014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pBdr/>
        <w:ind w:hanging="0" w:left="0" w:right="0"/>
        <w:rPr/>
      </w:pPr>
      <w:r>
        <w:rPr/>
        <w:t>Isso removerá todos os containers.</w:t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/>
      </w:r>
    </w:p>
    <w:p>
      <w:pPr>
        <w:pStyle w:val="Normal1"/>
        <w:ind w:hanging="0" w:left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sectPr>
      <w:headerReference w:type="default" r:id="rId16"/>
      <w:headerReference w:type="first" r:id="rId17"/>
      <w:footerReference w:type="first" r:id="rId18"/>
      <w:type w:val="nextPage"/>
      <w:pgSz w:w="11906" w:h="16838"/>
      <w:pgMar w:left="1440" w:right="1440" w:gutter="0" w:header="720" w:top="1440" w:footer="720" w:bottom="144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rPr/>
    </w:pPr>
    <w:r>
      <w:rPr/>
      <w:t xml:space="preserve">                                                    </w:t>
    </w:r>
    <w:r>
      <w:rPr/>
      <w:drawing>
        <wp:inline distT="0" distB="0" distL="0" distR="0">
          <wp:extent cx="1766570" cy="628015"/>
          <wp:effectExtent l="0" t="0" r="0" b="0"/>
          <wp:docPr id="14" name="image2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2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766570" cy="628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5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6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7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8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5">
    <w:lvl w:ilvl="0">
      <w:start w:val="9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">
    <w:lvl w:ilvl="0">
      <w:start w:val="10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61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Hyperlink">
    <w:name w:val="Hyperlink"/>
    <w:rPr>
      <w:color w:val="000080"/>
      <w:u w:val="single"/>
    </w:rPr>
  </w:style>
  <w:style w:type="character" w:styleId="Smbolosdenumerao">
    <w:name w:val="Símbolos de numeração"/>
    <w:qFormat/>
    <w:rPr/>
  </w:style>
  <w:style w:type="character" w:styleId="Cdigo-fonte">
    <w:name w:val="Código-fonte"/>
    <w:qFormat/>
    <w:rPr>
      <w:rFonts w:ascii="Liberation Mono" w:hAnsi="Liberation Mono" w:eastAsia="Liberation Mono" w:cs="Liberation Mono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Droid Sans Devanagari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CabealhoeRodap"/>
    <w:pPr/>
    <w:rPr/>
  </w:style>
  <w:style w:type="paragraph" w:styleId="Footer">
    <w:name w:val="Footer"/>
    <w:basedOn w:val="CabealhoeRodap"/>
    <w:pPr/>
    <w:rPr/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hub.docker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LibreOffice/7.6.1.2$Linux_X86_64 LibreOffice_project/60$Build-2</Application>
  <AppVersion>15.0000</AppVersion>
  <Pages>9</Pages>
  <Words>425</Words>
  <Characters>2095</Characters>
  <CharactersWithSpaces>2543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2023-09-19T23:46:20Z</dcterms:modified>
  <cp:revision>1</cp:revision>
  <dc:subject/>
  <dc:title/>
</cp:coreProperties>
</file>