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both"/>
        <w:rPr/>
      </w:pPr>
      <w:r>
        <w:rPr>
          <w:rStyle w:val="Strong"/>
          <w:b/>
          <w:bCs/>
        </w:rPr>
        <w:t>Projeto "Docker Data Science Environment"</w:t>
      </w:r>
    </w:p>
    <w:p>
      <w:pPr>
        <w:pStyle w:val="BodyText"/>
        <w:bidi w:val="0"/>
        <w:jc w:val="both"/>
        <w:rPr/>
      </w:pPr>
      <w:r>
        <w:rPr>
          <w:rStyle w:val="Strong"/>
        </w:rPr>
        <w:t>Autor: Eric Pimentel</w:t>
      </w:r>
    </w:p>
    <w:p>
      <w:pPr>
        <w:pStyle w:val="BodyText"/>
        <w:bidi w:val="0"/>
        <w:jc w:val="both"/>
        <w:rPr/>
      </w:pPr>
      <w:r>
        <w:rPr>
          <w:rStyle w:val="Strong"/>
        </w:rPr>
        <w:t>Belém-PA - 2025</w:t>
      </w:r>
    </w:p>
    <w:p>
      <w:pPr>
        <w:pStyle w:val="Heading3"/>
        <w:bidi w:val="0"/>
        <w:jc w:val="both"/>
        <w:rPr/>
      </w:pPr>
      <w:r>
        <w:rPr>
          <w:rStyle w:val="Strong"/>
          <w:b/>
          <w:bCs/>
        </w:rPr>
        <w:t xml:space="preserve">Documentação Inicial: </w:t>
      </w:r>
    </w:p>
    <w:p>
      <w:pPr>
        <w:pStyle w:val="Heading4"/>
        <w:bidi w:val="0"/>
        <w:ind w:hanging="0" w:start="0" w:end="0"/>
        <w:jc w:val="both"/>
        <w:rPr/>
      </w:pPr>
      <w:r>
        <w:rPr>
          <w:rStyle w:val="Strong"/>
          <w:b/>
          <w:bCs/>
        </w:rPr>
        <w:t>1. Introdução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Título </w:t>
      </w:r>
      <w:r>
        <w:rPr/>
        <w:t>: Docker Data Science Environment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Descrição </w:t>
      </w:r>
      <w:r>
        <w:rPr/>
        <w:t>: Um ecossistema modular e replicável para estudos em Data Science, Engenharia de Dados e DevOps. Projetado para ser eficiente, escalável e fácil de usar, mesmo para iniciantes.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Objetivo 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Fornecer uma plataforma completa para análise de dados, machine learning, visualização e monitoramento.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Demonstrar boas práticas de DevOps e Engenharia de Dados.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 w:end="0"/>
        <w:jc w:val="both"/>
        <w:rPr/>
      </w:pPr>
      <w:r>
        <w:rPr/>
        <w:t>Facilitar o aprendizado e a experimentação em Data Science.</w:t>
      </w:r>
    </w:p>
    <w:p>
      <w:pPr>
        <w:pStyle w:val="Heading4"/>
        <w:bidi w:val="0"/>
        <w:ind w:hanging="0" w:start="0" w:end="0"/>
        <w:jc w:val="both"/>
        <w:rPr/>
      </w:pPr>
      <w:r>
        <w:rPr>
          <w:rStyle w:val="Strong"/>
          <w:b/>
          <w:bCs/>
        </w:rPr>
        <w:t>2. Problema e Necessidade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Problema 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Muitos iniciantes em Data Science enfrentam dificuldades para configurar ambientes de desenvolvimento consistentes e replicáveis.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A falta de integração entre ferramentas (Python, banco de dados, BI, monitoramento) torna o fluxo de trabalho fragmentado e ineficiente.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Ambientes locais podem ser difíceis de manter e escalar, especialmente para projetos colaborativos.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Necessidade 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Uma solução unificada que combine todas as ferramentas necessárias em um único ambiente.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 w:end="0"/>
        <w:jc w:val="both"/>
        <w:rPr/>
      </w:pPr>
      <w:r>
        <w:rPr/>
        <w:t>Um sistema modular que permita aos usuários aprender e experimentar sem medo de perder dados ou configurar manualmente cada componente.</w:t>
      </w:r>
    </w:p>
    <w:p>
      <w:pPr>
        <w:pStyle w:val="Heading4"/>
        <w:bidi w:val="0"/>
        <w:ind w:hanging="0" w:start="0" w:end="0"/>
        <w:jc w:val="both"/>
        <w:rPr/>
      </w:pPr>
      <w:r>
        <w:rPr>
          <w:rStyle w:val="Strong"/>
          <w:b/>
          <w:bCs/>
        </w:rPr>
        <w:t>3. Solução Proposta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Visão Geral 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O "Docker Data Science Environment" é uma plataforma Dockerizada que integra: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both"/>
        <w:rPr/>
      </w:pPr>
      <w:r>
        <w:rPr>
          <w:rStyle w:val="Strong"/>
        </w:rPr>
        <w:t xml:space="preserve">Jupyter Notebook </w:t>
      </w:r>
      <w:r>
        <w:rPr/>
        <w:t>: Para análise de dados e machine learning.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both"/>
        <w:rPr/>
      </w:pPr>
      <w:r>
        <w:rPr>
          <w:rStyle w:val="Strong"/>
        </w:rPr>
        <w:t xml:space="preserve">PostgreSQL </w:t>
      </w:r>
      <w:r>
        <w:rPr/>
        <w:t>: Para armazenamento estruturado de dados.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both"/>
        <w:rPr/>
      </w:pPr>
      <w:r>
        <w:rPr>
          <w:rStyle w:val="Strong"/>
        </w:rPr>
        <w:t xml:space="preserve">MetaBase </w:t>
      </w:r>
      <w:r>
        <w:rPr/>
        <w:t>: Para criação de dashboards interativos.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both"/>
        <w:rPr/>
      </w:pPr>
      <w:r>
        <w:rPr>
          <w:rStyle w:val="Strong"/>
        </w:rPr>
        <w:t xml:space="preserve">Grafana + Prometheus </w:t>
      </w:r>
      <w:r>
        <w:rPr/>
        <w:t>: Para monitoramento e observabilidade.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 xml:space="preserve">Todos os serviços são conectados via rede Docker e persistem dados usando </w:t>
      </w:r>
      <w:r>
        <w:rPr>
          <w:rStyle w:val="Strong"/>
        </w:rPr>
        <w:t xml:space="preserve">Docker Volumes </w:t>
      </w:r>
      <w:r>
        <w:rPr/>
        <w:t>centralizados.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Benefícios 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>
          <w:rStyle w:val="Strong"/>
        </w:rPr>
        <w:t xml:space="preserve">Replicabilidade </w:t>
      </w:r>
      <w:r>
        <w:rPr/>
        <w:t>: Qualquer pessoa pode rodar o ambiente com um único comando (</w:t>
      </w:r>
      <w:r>
        <w:rPr>
          <w:rStyle w:val="Textoorigem"/>
        </w:rPr>
        <w:t>docker-compose up</w:t>
      </w:r>
      <w:r>
        <w:rPr/>
        <w:t>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>
          <w:rStyle w:val="Strong"/>
        </w:rPr>
        <w:t xml:space="preserve">Persistência </w:t>
      </w:r>
      <w:r>
        <w:rPr/>
        <w:t>: Dados e arquivos são salvos localmente, garantindo que nada seja perdido.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>
          <w:rStyle w:val="Strong"/>
        </w:rPr>
        <w:t xml:space="preserve">Escalabilidade </w:t>
      </w:r>
      <w:r>
        <w:rPr/>
        <w:t>: Projetado para ser expandido conforme necessário.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 w:end="0"/>
        <w:jc w:val="both"/>
        <w:rPr/>
      </w:pPr>
      <w:r>
        <w:rPr>
          <w:rStyle w:val="Strong"/>
        </w:rPr>
        <w:t xml:space="preserve">Acessibilidade </w:t>
      </w:r>
      <w:r>
        <w:rPr/>
        <w:t>: Ideal tanto para iniciantes quanto para profissionais experientes.</w:t>
      </w:r>
    </w:p>
    <w:p>
      <w:pPr>
        <w:pStyle w:val="Heading4"/>
        <w:bidi w:val="0"/>
        <w:ind w:hanging="0" w:start="0" w:end="0"/>
        <w:jc w:val="both"/>
        <w:rPr/>
      </w:pPr>
      <w:r>
        <w:rPr>
          <w:rStyle w:val="Strong"/>
          <w:b/>
          <w:bCs/>
        </w:rPr>
        <w:t>4. Arquitetura do Ecossistema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both"/>
        <w:rPr>
          <w:rStyle w:val="Emphasi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3200400"/>
            <wp:effectExtent l="0" t="0" r="0" b="0"/>
            <wp:wrapSquare wrapText="largest"/>
            <wp:docPr id="1" name="Imagem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both"/>
        <w:rPr/>
      </w:pPr>
      <w:r>
        <w:rPr>
          <w:rStyle w:val="Strong"/>
        </w:rPr>
        <w:t xml:space="preserve">Descrição do Diagrama 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>
          <w:rStyle w:val="Strong"/>
        </w:rPr>
        <w:t xml:space="preserve">Jupyter Notebook </w:t>
      </w:r>
      <w:r>
        <w:rPr/>
        <w:t>: Conectado ao PostgreSQL para análise de dados.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>
          <w:rStyle w:val="Strong"/>
        </w:rPr>
        <w:t xml:space="preserve">PostgreSQL </w:t>
      </w:r>
      <w:r>
        <w:rPr/>
        <w:t>: Armazena dados estruturados e é acessível pelo Jupyter e MetaBase.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>
          <w:rStyle w:val="Strong"/>
        </w:rPr>
        <w:t xml:space="preserve">MetaBase </w:t>
      </w:r>
      <w:r>
        <w:rPr/>
        <w:t>: Conectado ao PostgreSQL para criar dashboards.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>
          <w:rStyle w:val="Strong"/>
        </w:rPr>
        <w:t xml:space="preserve">Prometheus </w:t>
      </w:r>
      <w:r>
        <w:rPr/>
        <w:t>: Coleta métricas de todos os contêineres.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>
          <w:rStyle w:val="Strong"/>
        </w:rPr>
        <w:t xml:space="preserve">Grafana </w:t>
      </w:r>
      <w:r>
        <w:rPr/>
        <w:t>: Visualiza métricas coletadas pelo Prometheus.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>
          <w:rStyle w:val="Strong"/>
        </w:rPr>
        <w:t xml:space="preserve">Rede Docker </w:t>
      </w:r>
      <w:r>
        <w:rPr/>
        <w:t>: Todos os serviços estão conectados via rede Docker, permitindo comunicação eficiente.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 w:end="0"/>
        <w:jc w:val="both"/>
        <w:rPr/>
      </w:pPr>
      <w:r>
        <w:rPr>
          <w:rStyle w:val="Strong"/>
        </w:rPr>
        <w:t xml:space="preserve">Docker Volumes Centralizados </w:t>
      </w:r>
      <w:r>
        <w:rPr/>
        <w:t>: Todos os volumes (dados, logs, configurações) são armazenados em um único diretório na máquina do usuário.</w:t>
      </w:r>
    </w:p>
    <w:p>
      <w:pPr>
        <w:pStyle w:val="Heading4"/>
        <w:bidi w:val="0"/>
        <w:ind w:hanging="0" w:start="0" w:end="0"/>
        <w:jc w:val="both"/>
        <w:rPr/>
      </w:pPr>
      <w:r>
        <w:rPr>
          <w:rStyle w:val="Strong"/>
          <w:b/>
          <w:bCs/>
        </w:rPr>
        <w:t>5. Componentes do Sistema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Jupyter Notebook 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Ferramenta principal para análise de dados e machine learning.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 xml:space="preserve">Bibliotecas instaladas: </w:t>
      </w:r>
      <w:r>
        <w:rPr>
          <w:rStyle w:val="Textoorigem"/>
        </w:rPr>
        <w:t>pandas</w:t>
      </w:r>
      <w:r>
        <w:rPr/>
        <w:t xml:space="preserve">, </w:t>
      </w:r>
      <w:r>
        <w:rPr>
          <w:rStyle w:val="Textoorigem"/>
        </w:rPr>
        <w:t>numpy</w:t>
      </w:r>
      <w:r>
        <w:rPr/>
        <w:t xml:space="preserve">, </w:t>
      </w:r>
      <w:r>
        <w:rPr>
          <w:rStyle w:val="Textoorigem"/>
        </w:rPr>
        <w:t>scikit-learn</w:t>
      </w:r>
      <w:r>
        <w:rPr/>
        <w:t xml:space="preserve">, </w:t>
      </w:r>
      <w:r>
        <w:rPr>
          <w:rStyle w:val="Textoorigem"/>
        </w:rPr>
        <w:t>matplotlib</w:t>
      </w:r>
      <w:r>
        <w:rPr/>
        <w:t xml:space="preserve">, </w:t>
      </w:r>
      <w:r>
        <w:rPr>
          <w:rStyle w:val="Textoorigem"/>
        </w:rPr>
        <w:t>seaborn</w:t>
      </w:r>
      <w:r>
        <w:rPr/>
        <w:t xml:space="preserve">, </w:t>
      </w:r>
      <w:r>
        <w:rPr>
          <w:rStyle w:val="Textoorigem"/>
        </w:rPr>
        <w:t>plotly</w:t>
      </w:r>
      <w:r>
        <w:rPr/>
        <w:t xml:space="preserve">, </w:t>
      </w:r>
      <w:r>
        <w:rPr>
          <w:rStyle w:val="Textoorigem"/>
        </w:rPr>
        <w:t>psycopg2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PostgreSQL 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Banco de dados relacional para armazenar dados estruturados.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Configurado com um volume Docker para persistência.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MetaBase 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Ferramenta de BI open source para criação de dashboards.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Conectado ao PostgreSQL para visualizar dados.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Grafana + Prometheus 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Prometheus coleta métricas dos contêineres (CPU, memória, rede).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Grafana exibe essas métricas em dashboards interativos.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Docker Volumes 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Todos os volumes são centralizados em um único diretório (</w:t>
      </w:r>
      <w:r>
        <w:rPr>
          <w:rStyle w:val="Textoorigem"/>
        </w:rPr>
        <w:t>./volumes</w:t>
      </w:r>
      <w:r>
        <w:rPr/>
        <w:t>) na máquina do usuário.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Estrutura sugerida:</w:t>
      </w:r>
    </w:p>
    <w:p>
      <w:pPr>
        <w:pStyle w:val="BodyText"/>
        <w:bidi w:val="0"/>
        <w:spacing w:before="0" w:after="0"/>
        <w:ind w:hanging="0" w:start="0" w:end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both"/>
        <w:rPr/>
      </w:pPr>
      <w:r>
        <w:rPr/>
        <w:t>/volumes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both"/>
        <w:rPr/>
      </w:pPr>
      <w:r>
        <w:rPr/>
        <w:t xml:space="preserve">├── </w:t>
      </w:r>
      <w:r>
        <w:rPr/>
        <w:t>jupyter/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both"/>
        <w:rPr/>
      </w:pPr>
      <w:r>
        <w:rPr/>
        <w:t xml:space="preserve">├── </w:t>
      </w:r>
      <w:r>
        <w:rPr/>
        <w:t>postgres/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both"/>
        <w:rPr/>
      </w:pPr>
      <w:r>
        <w:rPr/>
        <w:t xml:space="preserve">├── </w:t>
      </w:r>
      <w:r>
        <w:rPr/>
        <w:t>metabase/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both"/>
        <w:rPr/>
      </w:pPr>
      <w:r>
        <w:rPr/>
        <w:t xml:space="preserve">└── </w:t>
      </w:r>
      <w:r>
        <w:rPr/>
        <w:t>grafana/</w:t>
      </w:r>
    </w:p>
    <w:p>
      <w:pPr>
        <w:pStyle w:val="Heading4"/>
        <w:bidi w:val="0"/>
        <w:ind w:hanging="0" w:start="0" w:end="0"/>
        <w:jc w:val="both"/>
        <w:rPr/>
      </w:pPr>
      <w:r>
        <w:rPr>
          <w:rStyle w:val="Strong"/>
          <w:b/>
          <w:bCs/>
        </w:rPr>
        <w:t>6. Como Usar o Sistema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Pré-requisitos 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Docker e Docker Compose instalados.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Git para clonar o repositório.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Passos 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Clone o repositório:</w:t>
      </w:r>
    </w:p>
    <w:p>
      <w:pPr>
        <w:pStyle w:val="BodyText"/>
        <w:bidi w:val="0"/>
        <w:spacing w:before="0" w:after="0"/>
        <w:ind w:hanging="0" w:start="0" w:end="0"/>
        <w:jc w:val="both"/>
        <w:rPr/>
      </w:pPr>
      <w:r>
        <w:rPr/>
        <w:tab/>
        <w:tab/>
        <w:t>git clone https://github.com/seu-usuario/docker-data-science.git</w:t>
      </w:r>
    </w:p>
    <w:p>
      <w:pPr>
        <w:pStyle w:val="BodyText"/>
        <w:bidi w:val="0"/>
        <w:spacing w:before="0" w:after="0"/>
        <w:ind w:hanging="0" w:start="0" w:end="0"/>
        <w:jc w:val="both"/>
        <w:rPr/>
      </w:pPr>
      <w:r>
        <w:rPr/>
        <w:t>cd docker-data-science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both"/>
        <w:rPr/>
      </w:pPr>
      <w:r>
        <w:rPr/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Inicie o ambiente:</w:t>
      </w:r>
    </w:p>
    <w:p>
      <w:pPr>
        <w:pStyle w:val="BodyText"/>
        <w:bidi w:val="0"/>
        <w:spacing w:before="0" w:after="0"/>
        <w:ind w:hanging="0" w:start="0" w:end="0"/>
        <w:jc w:val="both"/>
        <w:rPr/>
      </w:pPr>
      <w:r>
        <w:rPr/>
        <w:tab/>
        <w:tab/>
        <w:t>docker-compose up -d</w:t>
      </w:r>
    </w:p>
    <w:p>
      <w:pPr>
        <w:pStyle w:val="BodyText"/>
        <w:bidi w:val="0"/>
        <w:spacing w:before="0" w:after="0"/>
        <w:ind w:hanging="0" w:start="0" w:end="0"/>
        <w:jc w:val="both"/>
        <w:rPr/>
      </w:pPr>
      <w:r>
        <w:rPr/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Acesse os serviços: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both"/>
        <w:rPr/>
      </w:pPr>
      <w:r>
        <w:rPr/>
        <w:t xml:space="preserve">Jupyter Notebook: </w:t>
      </w:r>
      <w:r>
        <w:rPr>
          <w:rStyle w:val="Textoorigem"/>
        </w:rPr>
        <w:t>http://localhost:8888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both"/>
        <w:rPr/>
      </w:pPr>
      <w:r>
        <w:rPr/>
        <w:t xml:space="preserve">MetaBase: </w:t>
      </w:r>
      <w:r>
        <w:rPr>
          <w:rStyle w:val="Textoorigem"/>
        </w:rPr>
        <w:t>http://localhost:3000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both"/>
        <w:rPr/>
      </w:pPr>
      <w:r>
        <w:rPr/>
        <w:t xml:space="preserve">Grafana: </w:t>
      </w:r>
      <w:hyperlink r:id="rId3">
        <w:r>
          <w:rPr>
            <w:rStyle w:val="Hyperlink"/>
            <w:rFonts w:ascii="Liberation Mono" w:hAnsi="Liberation Mono" w:eastAsia="Liberation Mono" w:cs="Liberation Mono"/>
          </w:rPr>
          <w:t>http://localhost:3001</w:t>
        </w:r>
      </w:hyperlink>
    </w:p>
    <w:p>
      <w:pPr>
        <w:pStyle w:val="BodyText"/>
        <w:bidi w:val="0"/>
        <w:spacing w:before="0" w:after="0"/>
        <w:ind w:hanging="0" w:start="0" w:end="0"/>
        <w:jc w:val="both"/>
        <w:rPr>
          <w:rStyle w:val="Textoorigem"/>
        </w:rPr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Exemplos de Uso 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Scripts Python no Jupyter Notebook para conectar ao PostgreSQL.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Dashboards no MetaBase para visualizar dados.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both"/>
        <w:rPr/>
      </w:pPr>
      <w:r>
        <w:rPr/>
        <w:t>Monitoramento no Grafana para acompanhar a saúde do sistema.</w:t>
      </w:r>
    </w:p>
    <w:p>
      <w:pPr>
        <w:pStyle w:val="Heading4"/>
        <w:bidi w:val="0"/>
        <w:ind w:hanging="0" w:start="0" w:end="0"/>
        <w:jc w:val="both"/>
        <w:rPr/>
      </w:pPr>
      <w:r>
        <w:rPr>
          <w:rStyle w:val="Strong"/>
          <w:b/>
          <w:bCs/>
        </w:rPr>
        <w:t>7. Contribuições e Feedback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Contribuições 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both"/>
        <w:rPr/>
      </w:pPr>
      <w:r>
        <w:rPr/>
        <w:t>Este projeto é open source e aceita contribuições. Sinta-se à vontade para abrir issues ou pull requests no GitHub.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both"/>
        <w:rPr/>
      </w:pPr>
      <w:r>
        <w:rPr>
          <w:rStyle w:val="Strong"/>
        </w:rPr>
        <w:t xml:space="preserve">Feedback 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both"/>
        <w:rPr/>
      </w:pPr>
      <w:r>
        <w:rPr/>
        <w:t>Se você encontrar problemas ou tiver sugestões, entre em contato via GitHub ou LinkedIn.</w:t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Estilo_de_página_pa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Roboto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Roboto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ans" w:cs="Roboto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ans" w:cs="Roboto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numricos">
    <w:name w:val="Símbolos numéricos"/>
    <w:qFormat/>
    <w:rPr/>
  </w:style>
  <w:style w:type="character" w:styleId="Textoorigem">
    <w:name w:val="Texto origem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Roboto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3001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LibreOffice/24.8.4.2$Linux_X86_64 LibreOffice_project/480$Build-2</Application>
  <AppVersion>15.0000</AppVersion>
  <Pages>4</Pages>
  <Words>663</Words>
  <Characters>3725</Characters>
  <CharactersWithSpaces>4233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2025-02-06T11:45:11Z</dcterms:created>
  <dc:creator/>
  <dc:description/>
  <dc:language>pt-BR</dc:language>
  <cp:lastModifiedBy/>
  <dcterms:modified xsi:type="dcterms:W3CDTF">2025-02-06T11:54:11Z</dcterms:modified>
  <cp:revision>1</cp:revision>
  <dc:subject/>
  <dc:title/>
</cp:coreProperties>
</file>