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Projeto LÚMEN: Laboratório Unificado de Modelagem, Engenharia e Narrativas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Versão:</w:t>
      </w:r>
      <w:r w:rsidDel="00000000" w:rsidR="00000000" w:rsidRPr="00000000">
        <w:rPr>
          <w:sz w:val="24"/>
          <w:szCs w:val="24"/>
          <w:rtl w:val="0"/>
        </w:rPr>
        <w:t xml:space="preserve"> 1.0 - "A Centelha da Gênese"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Autor:</w:t>
      </w:r>
      <w:r w:rsidDel="00000000" w:rsidR="00000000" w:rsidRPr="00000000">
        <w:rPr>
          <w:sz w:val="24"/>
          <w:szCs w:val="24"/>
          <w:rtl w:val="0"/>
        </w:rPr>
        <w:t xml:space="preserve"> Eric Pimentel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Criação:</w:t>
      </w:r>
      <w:r w:rsidDel="00000000" w:rsidR="00000000" w:rsidRPr="00000000">
        <w:rPr>
          <w:sz w:val="24"/>
          <w:szCs w:val="24"/>
          <w:rtl w:val="0"/>
        </w:rPr>
        <w:t xml:space="preserve"> 24 de junho de 2025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ind w:left="600" w:right="600" w:firstLine="0"/>
        <w:jc w:val="both"/>
        <w:rPr>
          <w:b w:val="1"/>
          <w:i w:val="1"/>
          <w:color w:val="1b1c1d"/>
          <w:sz w:val="24"/>
          <w:szCs w:val="24"/>
        </w:rPr>
      </w:pPr>
      <w:r w:rsidDel="00000000" w:rsidR="00000000" w:rsidRPr="00000000">
        <w:rPr>
          <w:b w:val="1"/>
          <w:i w:val="1"/>
          <w:color w:val="1b1c1d"/>
          <w:sz w:val="24"/>
          <w:szCs w:val="24"/>
          <w:rtl w:val="0"/>
        </w:rPr>
        <w:t xml:space="preserve">"Onde há dados, há padrão. Onde há padrão, há informação. Onde há informação, há narrativa. E onde há narrativa, há o poder de transformar a realidade. LÚMEN é a nossa forja de narrativas."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Resumo Executivo (A Visão em Um Olhar)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O Projeto LÚMEN é um ecossistema de dados ponta-a-ponta, totalmente open-source e containerizado, projetado para ser uma plataforma robusta, escalável e reprodutível para análise de dados, engenharia de dados e experimentação com Machine Learning. Ele nasce da filosofia de que ferramentas de nível profissional não devem ser um privilégio corporativo, mas um poder acessível a todos os estudiosos e criadores.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Esta arquitetura integra Python, PostgreSQL, Metabase, Mage.ai e MLflow, orquestrados por Docker, para criar um ambiente que simula uma stack de dados moderna, ideal para portfólio, estudos avançados e desenvolvimento de projetos de impacto.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1. Visão e Missão (A Estrela Guia)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🌌 Visão: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Ser um ecossistema de referência, modular e evolutivo, capaz de transformar dados brutos de qualquer fonte em sabedoria acionável, desde dashboards interativos a modelos preditivos inteligentes.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🎯 Missão: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Construir e documentar um MVP (Minimum Viable Product) da plataforma LÚMEN, demonstrando um fluxo de dados completo: ingestão automatizada, armazenamento estruturado, transformação alquímica e visualização eloquente.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65" w:firstLine="0"/>
        <w:jc w:val="both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2. Objetivos do MVP (Os Primeiros Feixes de Luz)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Para que nosso MVP seja considerado um sucesso, os seguintes objetivos devem ser alcançados: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O1: [Infraestrutura como Código]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Ter toda a infraestrutura (PostgreSQL, Metabase, Mage) definida e orquestrada em um único arquivo docker-compose.yml, permitindo que todo o ambiente seja iniciado com um único comando.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O2: [Pipeline de Dados Funcional]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Implementar um pipeline de dados inicial no Mage que extraia dados de uma fonte pública (ex: dados meteorológicos da estação de Belém via API do INMET), realize uma limpeza básica com Python (Pandas/Polars) e armazene os dados brutos e processados em schemas distintos no PostgreSQL.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O3: [Narrativa Visual Inicial]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Criar um dashboard inicial no Metabase com pelo menos 3 a 4 visualizações (ex: série temporal de temperatura, medidor de umidade atual, gráfico de barras de precipitação) que consuma os dados da tabela processada.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O4: [Documentação exemplar]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Manter este documento como a fonte central da verdade e garantir que o repositório do projeto tenha um README.md claro, conciso e que guie o usuário na execução do projeto.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3. Arquitetura da Constelação LÚMEN (O Mapa Estelar)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arquitetura é baseada em serviços desacoplados e especializados, comunicando-se através de uma rede Docker interna.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Fluxo de Dados Lógico do MVP: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[Fonte Externa: API do INMET]</w:t>
        <w:br w:type="textWrapping"/>
        <w:t xml:space="preserve">       |</w:t>
        <w:br w:type="textWrapping"/>
        <w:t xml:space="preserve">       v</w:t>
        <w:br w:type="textWrapping"/>
        <w:t xml:space="preserve">[1. Mage.ai (Container)] --(Aciona o Pipeline Agendado)--&gt;</w:t>
        <w:br w:type="textWrapping"/>
        <w:t xml:space="preserve">       |  1.1 Extrai os dados</w:t>
        <w:br w:type="textWrapping"/>
        <w:t xml:space="preserve">       |</w:t>
        <w:br w:type="textWrapping"/>
        <w:t xml:space="preserve">       v</w:t>
        <w:br w:type="textWrapping"/>
        <w:t xml:space="preserve">[2. PostgreSQL (Container)] --(Armazena em schema `raw_data`)--&gt;</w:t>
        <w:br w:type="textWrapping"/>
        <w:t xml:space="preserve">       |</w:t>
        <w:br w:type="textWrapping"/>
        <w:t xml:space="preserve">       v</w:t>
        <w:br w:type="textWrapping"/>
        <w:t xml:space="preserve">[3. Script Python (Invocado pelo Mage)] --(Lê de `raw_data`)--&gt;</w:t>
        <w:br w:type="textWrapping"/>
        <w:t xml:space="preserve">       |  3.1 Limpa, transforma, enriquece</w:t>
        <w:br w:type="textWrapping"/>
        <w:t xml:space="preserve">       |</w:t>
        <w:br w:type="textWrapping"/>
        <w:t xml:space="preserve">       v</w:t>
        <w:br w:type="textWrapping"/>
        <w:t xml:space="preserve">[2. PostgreSQL (Container)] --(Salva em schema `processed_data`)--&gt;</w:t>
        <w:br w:type="textWrapping"/>
        <w:t xml:space="preserve">       |</w:t>
        <w:br w:type="textWrapping"/>
        <w:t xml:space="preserve">       v</w:t>
        <w:br w:type="textWrapping"/>
        <w:t xml:space="preserve">[4. Metabase (Container)] --(Usuário acessa o Dashboard)--&gt;</w:t>
        <w:br w:type="textWrapping"/>
        <w:t xml:space="preserve">       |  4.1 Consulta `processed_data`</w:t>
        <w:br w:type="textWrapping"/>
        <w:t xml:space="preserve">       |</w:t>
        <w:br w:type="textWrapping"/>
        <w:t xml:space="preserve">       v</w:t>
        <w:br w:type="textWrapping"/>
        <w:t xml:space="preserve">[Navegador do Usuário Final] --(Visualiza a narrativa de dados)--&gt;</w:t>
        <w:br w:type="textWrapping"/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4. Plano de Ação para o MVP (A Jornada do Construtor)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Dividiremos nossa jornada em fases claras e sequenciais.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Fase 0: Gênese (Duração: 2 horas)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Criar um repositório Git (no GitHub, GitLab, etc.).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Criar a estrutura inicial de pastas (/data, /notebooks, /scripts).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Escrever a primeira versão do docker-compose.yml com os serviços postgres e metabase.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Criar o arquivo Makefile para os comandos de automação.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Fase 1: O Templo (Duração: 3 horas)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Iniciar o serviço do PostgreSQL via Docker.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Conectar-se ao banco usando uma ferramenta como DBeaver ou psql e criar os schemas: raw_data, processed_data, analytics.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Validar a persistência dos dados reiniciando o contêiner.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Fase 2: O Ritual da Ingestão (Duração: 4 horas)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Adicionar o serviço mage ao docker-compose.yml.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Criar um novo projeto Mage e desenvolver o pipeline de extração da API do INMET.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Testar o bloco de "data loader" para garantir que os dados brutos são salvos na tabela correta no schema raw_data.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Fase 3: A Alquimia (Duração: 4 horas)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Desenvolver o script Python de transformação em um bloco "transformer" no Mage.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O script deve ler da raw_data, tratar valores nulos, converter tipos de dados e salvar o resultado em processed_data.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Adicionar testes de qualidade de dados básicos no script (ex: checar se a temperatura está em uma faixa plausível).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Fase 4: O Oráculo (Duração: 3 horas)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Configurar a conexão do Metabase com o nosso PostgreSQL.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Criar as "perguntas" (queries) no Metabase apontando para a tabela processada.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Montar o dashboard final do MVP.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5. O "Algo a Mais" (Inspirando Confiança e Profissionalismo)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Para elevar nosso MVP de "funcional" para "impressionante", incluiremos: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Makefile de Automação: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Um Makefile na raiz do projeto com alvos simples e poderosos: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make up: Inicia toda a stack com docker-compose up.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make down: Para todos os serviços.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make logs: Exibe os logs de todos os serviços.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870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make clean: Remove volumes e redes para um reinício limpo.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Testes de Qualidade de Dados (Data Quality Checks):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Dentro do nosso script Python de transformação, implementaremos funções explícitas que validam os dados. Se um dado inválido for encontrado (ex: umidade acima de 100%), o pipeline deve falhar e registrar um erro claro. Isso demonstra uma mentalidade de engenharia robusta.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Variáveis de Ambiente: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Não haverá senhas ou chaves de API "hardcoded". Usaremos um arquivo .env (incluído no .gitignore) para gerenciar as credenciais, que serão lidas pelo docker-compose.yml.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6. Próximos Passos (Além do Horizonte do MVP)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Uma vez que o LÚMEN esteja estável, a jornada continua: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Integração do MLflow: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Adicionar o serviço do MLflow para começar a registrar experimentos de Machine Learning.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Pipeline de Treinamento: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Criar um novo pipeline no Mage para treinar um modelo simples (ex: prever a temperatura da próxima hora) e logá-lo no MLflow.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Integração com dbt: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Para transformações mais complexas e testes de dados mais avançados, o dbt pode ser integrado como a principal ferramenta de transformação.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Alerta: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Configurar alertas no Metabase ou via uma ferramenta externa quando certos limiares nos dados forem atingidos.</w:t>
      </w:r>
    </w:p>
    <w:sectPr>
      <w:footerReference r:id="rId6" w:type="default"/>
      <w:footerReference r:id="rId7" w:type="first"/>
      <w:pgSz w:h="16838" w:w="11906" w:orient="portrait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