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01A4BA" w14:textId="77777777" w:rsidR="002D0E3B" w:rsidRPr="00CC7F75" w:rsidRDefault="002D0E3B">
      <w:pPr>
        <w:rPr>
          <w:rFonts w:asciiTheme="majorHAnsi" w:hAnsiTheme="majorHAnsi" w:cstheme="majorHAnsi"/>
          <w:sz w:val="22"/>
          <w:szCs w:val="22"/>
        </w:rPr>
      </w:pPr>
    </w:p>
    <w:p w14:paraId="611938CD"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1.</w:t>
      </w:r>
      <w:r w:rsidRPr="00CC7F75">
        <w:rPr>
          <w:rFonts w:asciiTheme="majorHAnsi" w:hAnsiTheme="majorHAnsi" w:cstheme="majorHAnsi"/>
          <w:sz w:val="22"/>
          <w:szCs w:val="22"/>
        </w:rPr>
        <w:tab/>
        <w:t>LESSOR:</w:t>
      </w:r>
    </w:p>
    <w:p w14:paraId="1FA50A62"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p>
    <w:p w14:paraId="295F221E" w14:textId="4B1B1497" w:rsidR="0082498B" w:rsidRPr="00CC7F75" w:rsidRDefault="00000000" w:rsidP="001A1C9A">
      <w:pPr>
        <w:ind w:firstLine="720"/>
        <w:rPr>
          <w:rFonts w:asciiTheme="majorHAnsi" w:hAnsiTheme="majorHAnsi" w:cstheme="majorHAnsi"/>
          <w:sz w:val="22"/>
          <w:szCs w:val="22"/>
        </w:rPr>
      </w:pPr>
      <w:r w:rsidRPr="00CC7F75">
        <w:rPr>
          <w:rFonts w:asciiTheme="majorHAnsi" w:hAnsiTheme="majorHAnsi" w:cstheme="majorHAnsi"/>
          <w:sz w:val="22"/>
          <w:szCs w:val="22"/>
        </w:rPr>
        <w:t xml:space="preserve">Name:  </w:t>
      </w:r>
      <w:r w:rsidR="001A1C9A" w:rsidRPr="00CC7F75">
        <w:rPr>
          <w:rFonts w:asciiTheme="majorHAnsi" w:hAnsiTheme="majorHAnsi" w:cstheme="majorHAnsi"/>
          <w:sz w:val="22"/>
          <w:szCs w:val="22"/>
        </w:rPr>
        <w:tab/>
      </w:r>
      <w:r w:rsidR="00086B5B">
        <w:rPr>
          <w:rFonts w:asciiTheme="majorHAnsi" w:hAnsiTheme="majorHAnsi" w:cstheme="majorHAnsi"/>
          <w:sz w:val="22"/>
          <w:szCs w:val="22"/>
        </w:rPr>
        <w:t>{</w:t>
      </w:r>
      <w:proofErr w:type="spellStart"/>
      <w:r w:rsidR="005E779F">
        <w:rPr>
          <w:rFonts w:asciiTheme="majorHAnsi" w:hAnsiTheme="majorHAnsi" w:cstheme="majorHAnsi"/>
          <w:sz w:val="22"/>
          <w:szCs w:val="22"/>
        </w:rPr>
        <w:t>owner</w:t>
      </w:r>
      <w:r w:rsidR="00086B5B">
        <w:rPr>
          <w:rFonts w:asciiTheme="majorHAnsi" w:hAnsiTheme="majorHAnsi" w:cstheme="majorHAnsi"/>
          <w:sz w:val="22"/>
          <w:szCs w:val="22"/>
        </w:rPr>
        <w:t>_</w:t>
      </w:r>
      <w:r w:rsidR="005E779F">
        <w:rPr>
          <w:rFonts w:asciiTheme="majorHAnsi" w:hAnsiTheme="majorHAnsi" w:cstheme="majorHAnsi"/>
          <w:sz w:val="22"/>
          <w:szCs w:val="22"/>
        </w:rPr>
        <w:t>company_</w:t>
      </w:r>
      <w:r w:rsidR="00086B5B">
        <w:rPr>
          <w:rFonts w:asciiTheme="majorHAnsi" w:hAnsiTheme="majorHAnsi" w:cstheme="majorHAnsi"/>
          <w:sz w:val="22"/>
          <w:szCs w:val="22"/>
        </w:rPr>
        <w:t>name</w:t>
      </w:r>
      <w:proofErr w:type="spellEnd"/>
      <w:r w:rsidR="00086B5B">
        <w:rPr>
          <w:rFonts w:asciiTheme="majorHAnsi" w:hAnsiTheme="majorHAnsi" w:cstheme="majorHAnsi"/>
          <w:sz w:val="22"/>
          <w:szCs w:val="22"/>
        </w:rPr>
        <w:t xml:space="preserve">} </w:t>
      </w:r>
      <w:r w:rsidRPr="00CC7F75">
        <w:rPr>
          <w:rFonts w:asciiTheme="majorHAnsi" w:hAnsiTheme="majorHAnsi" w:cstheme="majorHAnsi"/>
          <w:b/>
          <w:bCs/>
          <w:color w:val="0369A3" w:themeColor="accent2"/>
          <w:sz w:val="22"/>
          <w:szCs w:val="22"/>
        </w:rPr>
        <w:t xml:space="preserve">ACN </w:t>
      </w:r>
      <w:r w:rsidR="00086B5B">
        <w:rPr>
          <w:rFonts w:asciiTheme="majorHAnsi" w:hAnsiTheme="majorHAnsi" w:cstheme="majorHAnsi"/>
          <w:b/>
          <w:bCs/>
          <w:color w:val="0369A3" w:themeColor="accent2"/>
          <w:sz w:val="22"/>
          <w:szCs w:val="22"/>
        </w:rPr>
        <w:t>{</w:t>
      </w:r>
      <w:proofErr w:type="spellStart"/>
      <w:r w:rsidR="005E779F">
        <w:rPr>
          <w:rFonts w:asciiTheme="majorHAnsi" w:hAnsiTheme="majorHAnsi" w:cstheme="majorHAnsi"/>
          <w:b/>
          <w:bCs/>
          <w:color w:val="0369A3" w:themeColor="accent2"/>
          <w:sz w:val="22"/>
          <w:szCs w:val="22"/>
        </w:rPr>
        <w:t>owner</w:t>
      </w:r>
      <w:r w:rsidR="00086B5B">
        <w:rPr>
          <w:rFonts w:asciiTheme="majorHAnsi" w:hAnsiTheme="majorHAnsi" w:cstheme="majorHAnsi"/>
          <w:b/>
          <w:bCs/>
          <w:color w:val="0369A3" w:themeColor="accent2"/>
          <w:sz w:val="22"/>
          <w:szCs w:val="22"/>
        </w:rPr>
        <w:t>_</w:t>
      </w:r>
      <w:r w:rsidR="00EA3F25">
        <w:rPr>
          <w:rFonts w:asciiTheme="majorHAnsi" w:hAnsiTheme="majorHAnsi" w:cstheme="majorHAnsi"/>
          <w:b/>
          <w:bCs/>
          <w:color w:val="0369A3" w:themeColor="accent2"/>
          <w:sz w:val="22"/>
          <w:szCs w:val="22"/>
        </w:rPr>
        <w:t>company_</w:t>
      </w:r>
      <w:r w:rsidR="00086B5B">
        <w:rPr>
          <w:rFonts w:asciiTheme="majorHAnsi" w:hAnsiTheme="majorHAnsi" w:cstheme="majorHAnsi"/>
          <w:b/>
          <w:bCs/>
          <w:color w:val="0369A3" w:themeColor="accent2"/>
          <w:sz w:val="22"/>
          <w:szCs w:val="22"/>
        </w:rPr>
        <w:t>acn</w:t>
      </w:r>
      <w:proofErr w:type="spellEnd"/>
      <w:r w:rsidR="00086B5B">
        <w:rPr>
          <w:rFonts w:asciiTheme="majorHAnsi" w:hAnsiTheme="majorHAnsi" w:cstheme="majorHAnsi"/>
          <w:b/>
          <w:bCs/>
          <w:color w:val="0369A3" w:themeColor="accent2"/>
          <w:sz w:val="22"/>
          <w:szCs w:val="22"/>
        </w:rPr>
        <w:t>}</w:t>
      </w:r>
    </w:p>
    <w:p w14:paraId="198C1963" w14:textId="320949C0" w:rsidR="002D0E3B" w:rsidRPr="00CC7F75" w:rsidRDefault="00000000" w:rsidP="001A1C9A">
      <w:pPr>
        <w:ind w:left="1440" w:firstLine="720"/>
        <w:rPr>
          <w:rFonts w:asciiTheme="majorHAnsi" w:hAnsiTheme="majorHAnsi" w:cstheme="majorHAnsi"/>
          <w:sz w:val="22"/>
          <w:szCs w:val="22"/>
        </w:rPr>
      </w:pPr>
      <w:r w:rsidRPr="00CC7F75">
        <w:rPr>
          <w:rFonts w:asciiTheme="majorHAnsi" w:hAnsiTheme="majorHAnsi" w:cstheme="majorHAnsi"/>
          <w:sz w:val="22"/>
          <w:szCs w:val="22"/>
        </w:rPr>
        <w:t xml:space="preserve">C/- </w:t>
      </w:r>
      <w:r w:rsidRPr="00CC7F75">
        <w:rPr>
          <w:rFonts w:asciiTheme="majorHAnsi" w:hAnsiTheme="majorHAnsi" w:cstheme="majorHAnsi"/>
          <w:color w:val="7030A0"/>
          <w:sz w:val="22"/>
          <w:szCs w:val="22"/>
        </w:rPr>
        <w:t>SUITE 3, LEVEL 1, 61 – 63 GROTE STREET ADELAIDE SA5000</w:t>
      </w:r>
      <w:r w:rsidRPr="00CC7F75">
        <w:rPr>
          <w:rFonts w:asciiTheme="majorHAnsi" w:hAnsiTheme="majorHAnsi" w:cstheme="majorHAnsi"/>
          <w:sz w:val="22"/>
          <w:szCs w:val="22"/>
        </w:rPr>
        <w:t xml:space="preserve"> </w:t>
      </w:r>
    </w:p>
    <w:p w14:paraId="7C9E85E4" w14:textId="39C73F12" w:rsidR="0082498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001A1C9A" w:rsidRPr="00CC7F75">
        <w:rPr>
          <w:rFonts w:asciiTheme="majorHAnsi" w:hAnsiTheme="majorHAnsi" w:cstheme="majorHAnsi"/>
          <w:sz w:val="22"/>
          <w:szCs w:val="22"/>
        </w:rPr>
        <w:tab/>
      </w:r>
      <w:r w:rsidRPr="00CC7F75">
        <w:rPr>
          <w:rFonts w:asciiTheme="majorHAnsi" w:hAnsiTheme="majorHAnsi" w:cstheme="majorHAnsi"/>
          <w:sz w:val="22"/>
          <w:szCs w:val="22"/>
        </w:rPr>
        <w:t xml:space="preserve">AS REGARDS TO NINETY-NINE UNDIVIDED ONE HUNDREDTH </w:t>
      </w:r>
      <w:proofErr w:type="gramStart"/>
      <w:r w:rsidRPr="00CC7F75">
        <w:rPr>
          <w:rFonts w:asciiTheme="majorHAnsi" w:hAnsiTheme="majorHAnsi" w:cstheme="majorHAnsi"/>
          <w:sz w:val="22"/>
          <w:szCs w:val="22"/>
        </w:rPr>
        <w:t>PARTS  AND</w:t>
      </w:r>
      <w:proofErr w:type="gramEnd"/>
      <w:r w:rsidRPr="00CC7F75">
        <w:rPr>
          <w:rFonts w:asciiTheme="majorHAnsi" w:hAnsiTheme="majorHAnsi" w:cstheme="majorHAnsi"/>
          <w:sz w:val="22"/>
          <w:szCs w:val="22"/>
        </w:rPr>
        <w:t xml:space="preserve"> </w:t>
      </w:r>
    </w:p>
    <w:p w14:paraId="2FB49276" w14:textId="42A17537" w:rsidR="0082498B" w:rsidRPr="003D316C" w:rsidRDefault="00F7440B" w:rsidP="001A1C9A">
      <w:pPr>
        <w:ind w:left="1440" w:firstLine="720"/>
        <w:rPr>
          <w:rFonts w:asciiTheme="majorHAnsi" w:hAnsiTheme="majorHAnsi" w:cstheme="majorHAnsi"/>
          <w:color w:val="0369A3" w:themeColor="accent2"/>
          <w:sz w:val="22"/>
          <w:szCs w:val="22"/>
        </w:rPr>
      </w:pPr>
      <w:r w:rsidRPr="00F7440B">
        <w:rPr>
          <w:rFonts w:asciiTheme="majorHAnsi" w:hAnsiTheme="majorHAnsi" w:cstheme="majorHAnsi"/>
          <w:b/>
          <w:bCs/>
          <w:color w:val="0369A3" w:themeColor="accent2"/>
          <w:sz w:val="22"/>
          <w:szCs w:val="22"/>
        </w:rPr>
        <w:t>NAME</w:t>
      </w:r>
      <w:r w:rsidRPr="00F7440B">
        <w:rPr>
          <w:rFonts w:asciiTheme="majorHAnsi" w:hAnsiTheme="majorHAnsi" w:cstheme="majorHAnsi"/>
          <w:color w:val="0369A3" w:themeColor="accent2"/>
          <w:sz w:val="22"/>
          <w:szCs w:val="22"/>
        </w:rPr>
        <w:t xml:space="preserve"> </w:t>
      </w:r>
      <w:r w:rsidR="00086B5B">
        <w:rPr>
          <w:rFonts w:asciiTheme="majorHAnsi" w:hAnsiTheme="majorHAnsi" w:cstheme="majorHAnsi"/>
          <w:color w:val="0369A3" w:themeColor="accent2"/>
          <w:sz w:val="22"/>
          <w:szCs w:val="22"/>
        </w:rPr>
        <w:t>{</w:t>
      </w:r>
      <w:proofErr w:type="spellStart"/>
      <w:r w:rsidR="005E779F">
        <w:rPr>
          <w:rFonts w:asciiTheme="majorHAnsi" w:hAnsiTheme="majorHAnsi" w:cstheme="majorHAnsi"/>
          <w:color w:val="0369A3" w:themeColor="accent2"/>
          <w:sz w:val="22"/>
          <w:szCs w:val="22"/>
        </w:rPr>
        <w:t>owner</w:t>
      </w:r>
      <w:r w:rsidR="00086B5B">
        <w:rPr>
          <w:rFonts w:asciiTheme="majorHAnsi" w:hAnsiTheme="majorHAnsi" w:cstheme="majorHAnsi"/>
          <w:color w:val="0369A3" w:themeColor="accent2"/>
          <w:sz w:val="22"/>
          <w:szCs w:val="22"/>
        </w:rPr>
        <w:t>_name</w:t>
      </w:r>
      <w:proofErr w:type="spellEnd"/>
      <w:r w:rsidR="00086B5B">
        <w:rPr>
          <w:rFonts w:asciiTheme="majorHAnsi" w:hAnsiTheme="majorHAnsi" w:cstheme="majorHAnsi"/>
          <w:color w:val="0369A3" w:themeColor="accent2"/>
          <w:sz w:val="22"/>
          <w:szCs w:val="22"/>
        </w:rPr>
        <w:t xml:space="preserve">} </w:t>
      </w:r>
      <w:r w:rsidRPr="00CC7F75">
        <w:rPr>
          <w:rFonts w:asciiTheme="majorHAnsi" w:hAnsiTheme="majorHAnsi" w:cstheme="majorHAnsi"/>
          <w:sz w:val="22"/>
          <w:szCs w:val="22"/>
        </w:rPr>
        <w:t>OF</w:t>
      </w:r>
      <w:r w:rsidRPr="00CC7F75">
        <w:rPr>
          <w:rFonts w:asciiTheme="majorHAnsi" w:hAnsiTheme="majorHAnsi" w:cstheme="majorHAnsi"/>
          <w:color w:val="0070C0"/>
          <w:sz w:val="22"/>
          <w:szCs w:val="22"/>
        </w:rPr>
        <w:t xml:space="preserve"> </w:t>
      </w:r>
      <w:r w:rsidR="00086B5B">
        <w:rPr>
          <w:rFonts w:asciiTheme="majorHAnsi" w:hAnsiTheme="majorHAnsi" w:cstheme="majorHAnsi"/>
          <w:color w:val="0369A3" w:themeColor="accent2"/>
          <w:sz w:val="22"/>
          <w:szCs w:val="22"/>
        </w:rPr>
        <w:t>{</w:t>
      </w:r>
      <w:proofErr w:type="spellStart"/>
      <w:r w:rsidR="005E779F">
        <w:rPr>
          <w:rFonts w:asciiTheme="majorHAnsi" w:hAnsiTheme="majorHAnsi" w:cstheme="majorHAnsi"/>
          <w:color w:val="0369A3" w:themeColor="accent2"/>
          <w:sz w:val="22"/>
          <w:szCs w:val="22"/>
        </w:rPr>
        <w:t>owner</w:t>
      </w:r>
      <w:r w:rsidR="00086B5B" w:rsidRPr="00086B5B">
        <w:rPr>
          <w:rFonts w:asciiTheme="majorHAnsi" w:hAnsiTheme="majorHAnsi" w:cstheme="majorHAnsi"/>
          <w:color w:val="0369A3" w:themeColor="accent2"/>
          <w:sz w:val="22"/>
          <w:szCs w:val="22"/>
        </w:rPr>
        <w:t>_address</w:t>
      </w:r>
      <w:proofErr w:type="spellEnd"/>
      <w:r w:rsidR="00086B5B">
        <w:rPr>
          <w:rFonts w:asciiTheme="majorHAnsi" w:hAnsiTheme="majorHAnsi" w:cstheme="majorHAnsi"/>
          <w:color w:val="0369A3" w:themeColor="accent2"/>
          <w:sz w:val="22"/>
          <w:szCs w:val="22"/>
        </w:rPr>
        <w:t>}</w:t>
      </w:r>
    </w:p>
    <w:p w14:paraId="2EB69EE4" w14:textId="62B75E96" w:rsidR="002D0E3B" w:rsidRPr="00CC7F75" w:rsidRDefault="00000000" w:rsidP="001A1C9A">
      <w:pPr>
        <w:ind w:left="1440" w:firstLine="720"/>
        <w:rPr>
          <w:rFonts w:asciiTheme="majorHAnsi" w:hAnsiTheme="majorHAnsi" w:cstheme="majorHAnsi"/>
          <w:sz w:val="22"/>
          <w:szCs w:val="22"/>
        </w:rPr>
      </w:pPr>
      <w:r w:rsidRPr="00CC7F75">
        <w:rPr>
          <w:rFonts w:asciiTheme="majorHAnsi" w:hAnsiTheme="majorHAnsi" w:cstheme="majorHAnsi"/>
          <w:sz w:val="22"/>
          <w:szCs w:val="22"/>
        </w:rPr>
        <w:t>AS REGARDS REMAINING ONE UNDIVIDED ONE HUNDREDTH PART.</w:t>
      </w:r>
      <w:r w:rsidRPr="00CC7F75">
        <w:rPr>
          <w:rFonts w:asciiTheme="majorHAnsi" w:hAnsiTheme="majorHAnsi" w:cstheme="majorHAnsi"/>
          <w:sz w:val="22"/>
          <w:szCs w:val="22"/>
        </w:rPr>
        <w:tab/>
      </w:r>
    </w:p>
    <w:p w14:paraId="2EFA65F3"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33A56EA1" w14:textId="27432D29" w:rsidR="001A1C9A" w:rsidRPr="00CC7F75" w:rsidRDefault="00000000" w:rsidP="001A1C9A">
      <w:pPr>
        <w:ind w:firstLine="720"/>
        <w:rPr>
          <w:rFonts w:asciiTheme="majorHAnsi" w:hAnsiTheme="majorHAnsi" w:cstheme="majorHAnsi"/>
          <w:sz w:val="22"/>
          <w:szCs w:val="22"/>
        </w:rPr>
      </w:pPr>
      <w:r w:rsidRPr="00CC7F75">
        <w:rPr>
          <w:rFonts w:asciiTheme="majorHAnsi" w:hAnsiTheme="majorHAnsi" w:cstheme="majorHAnsi"/>
          <w:sz w:val="22"/>
          <w:szCs w:val="22"/>
        </w:rPr>
        <w:t>Registered</w:t>
      </w:r>
      <w:r w:rsidR="000D2DAD" w:rsidRPr="00CC7F75">
        <w:rPr>
          <w:rFonts w:asciiTheme="majorHAnsi" w:hAnsiTheme="majorHAnsi" w:cstheme="majorHAnsi"/>
          <w:sz w:val="22"/>
          <w:szCs w:val="22"/>
        </w:rPr>
        <w:t xml:space="preserve"> Address/Agent’s</w:t>
      </w:r>
      <w:r w:rsidRPr="00CC7F75">
        <w:rPr>
          <w:rFonts w:asciiTheme="majorHAnsi" w:hAnsiTheme="majorHAnsi" w:cstheme="majorHAnsi"/>
          <w:sz w:val="22"/>
          <w:szCs w:val="22"/>
        </w:rPr>
        <w:t xml:space="preserve"> Office</w:t>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5725DBF0" w14:textId="2BCB5C6C" w:rsidR="002D0E3B" w:rsidRPr="00CC7F75" w:rsidRDefault="00000000" w:rsidP="001A1C9A">
      <w:pPr>
        <w:ind w:left="1440" w:firstLine="720"/>
        <w:rPr>
          <w:rFonts w:asciiTheme="majorHAnsi" w:hAnsiTheme="majorHAnsi" w:cstheme="majorHAnsi"/>
          <w:sz w:val="22"/>
          <w:szCs w:val="22"/>
        </w:rPr>
      </w:pPr>
      <w:r w:rsidRPr="00CC7F75">
        <w:rPr>
          <w:rFonts w:asciiTheme="majorHAnsi" w:hAnsiTheme="majorHAnsi" w:cstheme="majorHAnsi"/>
          <w:sz w:val="22"/>
          <w:szCs w:val="22"/>
        </w:rPr>
        <w:t xml:space="preserve">C/- </w:t>
      </w:r>
      <w:r w:rsidRPr="00CC7F75">
        <w:rPr>
          <w:rFonts w:asciiTheme="majorHAnsi" w:hAnsiTheme="majorHAnsi" w:cstheme="majorHAnsi"/>
          <w:color w:val="7030A0"/>
          <w:sz w:val="22"/>
          <w:szCs w:val="22"/>
        </w:rPr>
        <w:t>SUITE 3 LEVEL 1, 61-63 GROTE STREET ADELAIDE SA5000</w:t>
      </w:r>
    </w:p>
    <w:p w14:paraId="03902C2B" w14:textId="41ACAACC" w:rsidR="002D0E3B" w:rsidRPr="00CC7F75" w:rsidRDefault="0082498B">
      <w:pPr>
        <w:rPr>
          <w:rFonts w:asciiTheme="majorHAnsi" w:hAnsiTheme="majorHAnsi" w:cstheme="majorHAnsi"/>
          <w:sz w:val="22"/>
          <w:szCs w:val="22"/>
        </w:rPr>
      </w:pPr>
      <w:r w:rsidRPr="00CC7F75">
        <w:rPr>
          <w:rFonts w:asciiTheme="majorHAnsi" w:hAnsiTheme="majorHAnsi" w:cstheme="majorHAnsi"/>
          <w:sz w:val="22"/>
          <w:szCs w:val="22"/>
        </w:rPr>
        <w:t xml:space="preserve"> </w:t>
      </w:r>
    </w:p>
    <w:p w14:paraId="243678AE" w14:textId="686C60B4" w:rsidR="00F003B3" w:rsidRPr="00CC7F75" w:rsidRDefault="00000000">
      <w:pPr>
        <w:rPr>
          <w:rFonts w:asciiTheme="majorHAnsi" w:hAnsiTheme="majorHAnsi" w:cstheme="majorHAnsi"/>
          <w:color w:val="C9211E" w:themeColor="accent6"/>
          <w:sz w:val="22"/>
          <w:szCs w:val="22"/>
          <w:u w:val="single"/>
        </w:rPr>
      </w:pPr>
      <w:r w:rsidRPr="00CC7F75">
        <w:rPr>
          <w:rFonts w:asciiTheme="majorHAnsi" w:hAnsiTheme="majorHAnsi" w:cstheme="majorHAnsi"/>
          <w:sz w:val="22"/>
          <w:szCs w:val="22"/>
        </w:rPr>
        <w:t>2.</w:t>
      </w:r>
      <w:r w:rsidRPr="00CC7F75">
        <w:rPr>
          <w:rFonts w:asciiTheme="majorHAnsi" w:hAnsiTheme="majorHAnsi" w:cstheme="majorHAnsi"/>
          <w:sz w:val="22"/>
          <w:szCs w:val="22"/>
        </w:rPr>
        <w:tab/>
        <w:t xml:space="preserve">LESSEE: </w:t>
      </w:r>
      <w:r w:rsidRPr="00CC7F75">
        <w:rPr>
          <w:rFonts w:asciiTheme="majorHAnsi" w:hAnsiTheme="majorHAnsi" w:cstheme="majorHAnsi"/>
          <w:sz w:val="22"/>
          <w:szCs w:val="22"/>
        </w:rPr>
        <w:tab/>
      </w:r>
      <w:r w:rsidR="00F003B3" w:rsidRPr="00CC7F75">
        <w:rPr>
          <w:rFonts w:asciiTheme="majorHAnsi" w:hAnsiTheme="majorHAnsi" w:cstheme="majorHAnsi"/>
          <w:color w:val="C9211E" w:themeColor="accent6"/>
          <w:sz w:val="22"/>
          <w:szCs w:val="22"/>
          <w:u w:val="single"/>
        </w:rPr>
        <w:t xml:space="preserve">There are </w:t>
      </w:r>
      <w:r w:rsidR="00623DF4" w:rsidRPr="00CC7F75">
        <w:rPr>
          <w:rFonts w:asciiTheme="majorHAnsi" w:hAnsiTheme="majorHAnsi" w:cstheme="majorHAnsi"/>
          <w:color w:val="C9211E" w:themeColor="accent6"/>
          <w:sz w:val="22"/>
          <w:szCs w:val="22"/>
          <w:u w:val="single"/>
        </w:rPr>
        <w:t>different</w:t>
      </w:r>
      <w:r w:rsidR="00F003B3" w:rsidRPr="00CC7F75">
        <w:rPr>
          <w:rFonts w:asciiTheme="majorHAnsi" w:hAnsiTheme="majorHAnsi" w:cstheme="majorHAnsi"/>
          <w:color w:val="C9211E" w:themeColor="accent6"/>
          <w:sz w:val="22"/>
          <w:szCs w:val="22"/>
          <w:u w:val="single"/>
        </w:rPr>
        <w:t xml:space="preserve"> </w:t>
      </w:r>
      <w:r w:rsidR="00E96205" w:rsidRPr="00CC7F75">
        <w:rPr>
          <w:rFonts w:asciiTheme="majorHAnsi" w:hAnsiTheme="majorHAnsi" w:cstheme="majorHAnsi"/>
          <w:color w:val="C9211E" w:themeColor="accent6"/>
          <w:sz w:val="22"/>
          <w:szCs w:val="22"/>
          <w:u w:val="single"/>
        </w:rPr>
        <w:t xml:space="preserve">types of </w:t>
      </w:r>
      <w:proofErr w:type="gramStart"/>
      <w:r w:rsidR="00E96205" w:rsidRPr="00CC7F75">
        <w:rPr>
          <w:rFonts w:asciiTheme="majorHAnsi" w:hAnsiTheme="majorHAnsi" w:cstheme="majorHAnsi"/>
          <w:color w:val="C9211E" w:themeColor="accent6"/>
          <w:sz w:val="22"/>
          <w:szCs w:val="22"/>
          <w:u w:val="single"/>
        </w:rPr>
        <w:t>lessee</w:t>
      </w:r>
      <w:proofErr w:type="gramEnd"/>
      <w:r w:rsidR="00E96205" w:rsidRPr="00CC7F75">
        <w:rPr>
          <w:rFonts w:asciiTheme="majorHAnsi" w:hAnsiTheme="majorHAnsi" w:cstheme="majorHAnsi"/>
          <w:color w:val="C9211E" w:themeColor="accent6"/>
          <w:sz w:val="22"/>
          <w:szCs w:val="22"/>
          <w:u w:val="single"/>
        </w:rPr>
        <w:t xml:space="preserve"> </w:t>
      </w:r>
      <w:r w:rsidR="00E96205" w:rsidRPr="003D316C">
        <w:rPr>
          <w:rFonts w:asciiTheme="majorHAnsi" w:hAnsiTheme="majorHAnsi" w:cstheme="majorHAnsi"/>
          <w:color w:val="0369A3" w:themeColor="accent2"/>
          <w:sz w:val="22"/>
          <w:szCs w:val="22"/>
          <w:u w:val="single"/>
        </w:rPr>
        <w:t>(</w:t>
      </w:r>
      <w:r w:rsidR="00E96205" w:rsidRPr="0040057C">
        <w:rPr>
          <w:rFonts w:asciiTheme="majorHAnsi" w:hAnsiTheme="majorHAnsi" w:cstheme="majorHAnsi"/>
          <w:color w:val="18A303" w:themeColor="accent1"/>
          <w:sz w:val="22"/>
          <w:szCs w:val="22"/>
          <w:u w:val="single"/>
        </w:rPr>
        <w:t>Sole</w:t>
      </w:r>
      <w:r w:rsidR="00623DF4" w:rsidRPr="0040057C">
        <w:rPr>
          <w:rFonts w:asciiTheme="majorHAnsi" w:hAnsiTheme="majorHAnsi" w:cstheme="majorHAnsi"/>
          <w:color w:val="18A303" w:themeColor="accent1"/>
          <w:sz w:val="22"/>
          <w:szCs w:val="22"/>
          <w:u w:val="single"/>
        </w:rPr>
        <w:t xml:space="preserve"> trader</w:t>
      </w:r>
      <w:r w:rsidR="00E96205" w:rsidRPr="0040057C">
        <w:rPr>
          <w:rFonts w:asciiTheme="majorHAnsi" w:hAnsiTheme="majorHAnsi" w:cstheme="majorHAnsi"/>
          <w:color w:val="18A303" w:themeColor="accent1"/>
          <w:sz w:val="22"/>
          <w:szCs w:val="22"/>
          <w:u w:val="single"/>
        </w:rPr>
        <w:t>, partnership, company</w:t>
      </w:r>
      <w:r w:rsidR="00623DF4" w:rsidRPr="0040057C">
        <w:rPr>
          <w:rFonts w:asciiTheme="majorHAnsi" w:hAnsiTheme="majorHAnsi" w:cstheme="majorHAnsi"/>
          <w:color w:val="18A303" w:themeColor="accent1"/>
          <w:sz w:val="22"/>
          <w:szCs w:val="22"/>
          <w:u w:val="single"/>
        </w:rPr>
        <w:t xml:space="preserve"> &amp; </w:t>
      </w:r>
      <w:r w:rsidR="00E96205" w:rsidRPr="0040057C">
        <w:rPr>
          <w:rFonts w:asciiTheme="majorHAnsi" w:hAnsiTheme="majorHAnsi" w:cstheme="majorHAnsi"/>
          <w:color w:val="18A303" w:themeColor="accent1"/>
          <w:sz w:val="22"/>
          <w:szCs w:val="22"/>
          <w:u w:val="single"/>
        </w:rPr>
        <w:t>Trust</w:t>
      </w:r>
      <w:r w:rsidR="00E96205" w:rsidRPr="00CC7F75">
        <w:rPr>
          <w:rFonts w:asciiTheme="majorHAnsi" w:hAnsiTheme="majorHAnsi" w:cstheme="majorHAnsi"/>
          <w:color w:val="C9211E" w:themeColor="accent6"/>
          <w:sz w:val="22"/>
          <w:szCs w:val="22"/>
          <w:u w:val="single"/>
        </w:rPr>
        <w:t>)</w:t>
      </w:r>
    </w:p>
    <w:p w14:paraId="27B79419" w14:textId="1B19D0BA" w:rsidR="00133BB1" w:rsidRPr="00CC7F75" w:rsidRDefault="00133BB1" w:rsidP="00133BB1">
      <w:pPr>
        <w:ind w:left="1440" w:firstLine="720"/>
        <w:rPr>
          <w:rFonts w:asciiTheme="majorHAnsi" w:hAnsiTheme="majorHAnsi" w:cstheme="majorHAnsi"/>
          <w:color w:val="C9211E" w:themeColor="accent6"/>
          <w:sz w:val="22"/>
          <w:szCs w:val="22"/>
          <w:u w:val="single"/>
        </w:rPr>
      </w:pPr>
      <w:r w:rsidRPr="00CC7F75">
        <w:rPr>
          <w:rFonts w:asciiTheme="majorHAnsi" w:hAnsiTheme="majorHAnsi" w:cstheme="majorHAnsi"/>
          <w:color w:val="C9211E" w:themeColor="accent6"/>
          <w:sz w:val="22"/>
          <w:szCs w:val="22"/>
          <w:u w:val="single"/>
        </w:rPr>
        <w:t>Contact details and their financial details is vetted on application form</w:t>
      </w:r>
    </w:p>
    <w:p w14:paraId="6767CF03" w14:textId="77777777" w:rsidR="00623DF4" w:rsidRPr="00CC7F75" w:rsidRDefault="00623DF4" w:rsidP="00DF6A65">
      <w:pPr>
        <w:ind w:left="1440" w:firstLine="720"/>
        <w:rPr>
          <w:rFonts w:asciiTheme="majorHAnsi" w:hAnsiTheme="majorHAnsi" w:cstheme="majorHAnsi"/>
          <w:sz w:val="22"/>
          <w:szCs w:val="22"/>
        </w:rPr>
      </w:pPr>
    </w:p>
    <w:p w14:paraId="5B95D235" w14:textId="24671FE6" w:rsidR="002D0E3B" w:rsidRPr="00CC7F75" w:rsidRDefault="00CC1F55" w:rsidP="00DF6A65">
      <w:pPr>
        <w:ind w:left="1440" w:firstLine="720"/>
        <w:rPr>
          <w:rFonts w:asciiTheme="majorHAnsi" w:hAnsiTheme="majorHAnsi" w:cstheme="majorHAnsi"/>
          <w:b/>
          <w:bCs/>
          <w:sz w:val="22"/>
          <w:szCs w:val="22"/>
        </w:rPr>
      </w:pPr>
      <w:r>
        <w:rPr>
          <w:rFonts w:asciiTheme="majorHAnsi" w:hAnsiTheme="majorHAnsi" w:cstheme="majorHAnsi"/>
          <w:b/>
          <w:bCs/>
          <w:color w:val="18A303" w:themeColor="accent1"/>
          <w:sz w:val="22"/>
          <w:szCs w:val="22"/>
        </w:rPr>
        <w:t>{</w:t>
      </w:r>
      <w:proofErr w:type="spellStart"/>
      <w:r>
        <w:rPr>
          <w:rFonts w:asciiTheme="majorHAnsi" w:hAnsiTheme="majorHAnsi" w:cstheme="majorHAnsi"/>
          <w:b/>
          <w:bCs/>
          <w:color w:val="18A303" w:themeColor="accent1"/>
          <w:sz w:val="22"/>
          <w:szCs w:val="22"/>
        </w:rPr>
        <w:t>tenant_company_name</w:t>
      </w:r>
      <w:proofErr w:type="spellEnd"/>
      <w:r>
        <w:rPr>
          <w:rFonts w:asciiTheme="majorHAnsi" w:hAnsiTheme="majorHAnsi" w:cstheme="majorHAnsi"/>
          <w:b/>
          <w:bCs/>
          <w:color w:val="18A303" w:themeColor="accent1"/>
          <w:sz w:val="22"/>
          <w:szCs w:val="22"/>
        </w:rPr>
        <w:t>}</w:t>
      </w:r>
      <w:r w:rsidR="0082498B" w:rsidRPr="00CC7F75">
        <w:rPr>
          <w:rFonts w:asciiTheme="majorHAnsi" w:hAnsiTheme="majorHAnsi" w:cstheme="majorHAnsi"/>
          <w:b/>
          <w:bCs/>
          <w:color w:val="18A303" w:themeColor="accent1"/>
          <w:sz w:val="22"/>
          <w:szCs w:val="22"/>
        </w:rPr>
        <w:t xml:space="preserve"> (ACN </w:t>
      </w:r>
      <w:r>
        <w:rPr>
          <w:rFonts w:asciiTheme="majorHAnsi" w:hAnsiTheme="majorHAnsi" w:cstheme="majorHAnsi"/>
          <w:b/>
          <w:bCs/>
          <w:color w:val="18A303" w:themeColor="accent1"/>
          <w:sz w:val="22"/>
          <w:szCs w:val="22"/>
        </w:rPr>
        <w:t>{</w:t>
      </w:r>
      <w:proofErr w:type="spellStart"/>
      <w:r>
        <w:rPr>
          <w:rFonts w:asciiTheme="majorHAnsi" w:hAnsiTheme="majorHAnsi" w:cstheme="majorHAnsi"/>
          <w:b/>
          <w:bCs/>
          <w:color w:val="18A303" w:themeColor="accent1"/>
          <w:sz w:val="22"/>
          <w:szCs w:val="22"/>
        </w:rPr>
        <w:t>tenant_company_acn</w:t>
      </w:r>
      <w:proofErr w:type="spellEnd"/>
      <w:proofErr w:type="gramStart"/>
      <w:r>
        <w:rPr>
          <w:rFonts w:asciiTheme="majorHAnsi" w:hAnsiTheme="majorHAnsi" w:cstheme="majorHAnsi"/>
          <w:b/>
          <w:bCs/>
          <w:color w:val="18A303" w:themeColor="accent1"/>
          <w:sz w:val="22"/>
          <w:szCs w:val="22"/>
        </w:rPr>
        <w:t>}</w:t>
      </w:r>
      <w:r w:rsidR="0082498B" w:rsidRPr="00CC7F75">
        <w:rPr>
          <w:rFonts w:asciiTheme="majorHAnsi" w:hAnsiTheme="majorHAnsi" w:cstheme="majorHAnsi"/>
          <w:b/>
          <w:bCs/>
          <w:color w:val="18A303" w:themeColor="accent1"/>
          <w:sz w:val="22"/>
          <w:szCs w:val="22"/>
        </w:rPr>
        <w:t>)</w:t>
      </w:r>
      <w:r w:rsidR="0082498B" w:rsidRPr="00CC7F75">
        <w:rPr>
          <w:rFonts w:asciiTheme="majorHAnsi" w:hAnsiTheme="majorHAnsi" w:cstheme="majorHAnsi"/>
          <w:b/>
          <w:bCs/>
          <w:sz w:val="22"/>
          <w:szCs w:val="22"/>
        </w:rPr>
        <w:t xml:space="preserve">  ATF</w:t>
      </w:r>
      <w:proofErr w:type="gramEnd"/>
      <w:r w:rsidR="0082498B" w:rsidRPr="00CC7F75">
        <w:rPr>
          <w:rFonts w:asciiTheme="majorHAnsi" w:hAnsiTheme="majorHAnsi" w:cstheme="majorHAnsi"/>
          <w:b/>
          <w:bCs/>
          <w:sz w:val="22"/>
          <w:szCs w:val="22"/>
        </w:rPr>
        <w:t xml:space="preserve"> </w:t>
      </w:r>
      <w:r w:rsidR="00623DF4" w:rsidRPr="00CC7F75">
        <w:rPr>
          <w:rFonts w:asciiTheme="majorHAnsi" w:hAnsiTheme="majorHAnsi" w:cstheme="majorHAnsi"/>
          <w:b/>
          <w:bCs/>
          <w:color w:val="18A303" w:themeColor="accent1"/>
          <w:sz w:val="22"/>
          <w:szCs w:val="22"/>
        </w:rPr>
        <w:t>some</w:t>
      </w:r>
      <w:r w:rsidR="0082498B" w:rsidRPr="00CC7F75">
        <w:rPr>
          <w:rFonts w:asciiTheme="majorHAnsi" w:hAnsiTheme="majorHAnsi" w:cstheme="majorHAnsi"/>
          <w:b/>
          <w:bCs/>
          <w:color w:val="18A303" w:themeColor="accent1"/>
          <w:sz w:val="22"/>
          <w:szCs w:val="22"/>
        </w:rPr>
        <w:t xml:space="preserve"> </w:t>
      </w:r>
      <w:proofErr w:type="gramStart"/>
      <w:r w:rsidR="0082498B" w:rsidRPr="00CC7F75">
        <w:rPr>
          <w:rFonts w:asciiTheme="majorHAnsi" w:hAnsiTheme="majorHAnsi" w:cstheme="majorHAnsi"/>
          <w:b/>
          <w:bCs/>
          <w:color w:val="18A303" w:themeColor="accent1"/>
          <w:sz w:val="22"/>
          <w:szCs w:val="22"/>
        </w:rPr>
        <w:t>Trust</w:t>
      </w:r>
      <w:r w:rsidR="0082498B" w:rsidRPr="00CC7F75">
        <w:rPr>
          <w:rFonts w:asciiTheme="majorHAnsi" w:hAnsiTheme="majorHAnsi" w:cstheme="majorHAnsi"/>
          <w:b/>
          <w:bCs/>
          <w:sz w:val="22"/>
          <w:szCs w:val="22"/>
        </w:rPr>
        <w:t xml:space="preserve"> </w:t>
      </w:r>
      <w:r w:rsidR="00836FAC" w:rsidRPr="00CC7F75">
        <w:rPr>
          <w:rFonts w:asciiTheme="majorHAnsi" w:hAnsiTheme="majorHAnsi" w:cstheme="majorHAnsi"/>
          <w:b/>
          <w:bCs/>
          <w:sz w:val="22"/>
          <w:szCs w:val="22"/>
        </w:rPr>
        <w:t xml:space="preserve"> </w:t>
      </w:r>
      <w:r w:rsidR="007627E5">
        <w:rPr>
          <w:rFonts w:asciiTheme="majorHAnsi" w:hAnsiTheme="majorHAnsi" w:cstheme="majorHAnsi"/>
          <w:b/>
          <w:bCs/>
          <w:sz w:val="22"/>
          <w:szCs w:val="22"/>
        </w:rPr>
        <w:tab/>
      </w:r>
      <w:proofErr w:type="gramEnd"/>
      <w:r w:rsidR="007627E5">
        <w:rPr>
          <w:rFonts w:asciiTheme="majorHAnsi" w:hAnsiTheme="majorHAnsi" w:cstheme="majorHAnsi"/>
          <w:b/>
          <w:bCs/>
          <w:sz w:val="22"/>
          <w:szCs w:val="22"/>
        </w:rPr>
        <w:tab/>
      </w:r>
      <w:r w:rsidR="00836FAC" w:rsidRPr="007627E5">
        <w:rPr>
          <w:rFonts w:asciiTheme="majorHAnsi" w:hAnsiTheme="majorHAnsi" w:cstheme="majorHAnsi"/>
          <w:color w:val="C9211E" w:themeColor="accent6"/>
          <w:sz w:val="22"/>
          <w:szCs w:val="22"/>
        </w:rPr>
        <w:t>-- application form</w:t>
      </w:r>
      <w:r w:rsidR="0082498B" w:rsidRPr="00CC7F75">
        <w:rPr>
          <w:rFonts w:asciiTheme="majorHAnsi" w:hAnsiTheme="majorHAnsi" w:cstheme="majorHAnsi"/>
          <w:b/>
          <w:bCs/>
          <w:sz w:val="22"/>
          <w:szCs w:val="22"/>
        </w:rPr>
        <w:br/>
      </w:r>
      <w:r w:rsidR="00DF6A65" w:rsidRPr="00CC7F75">
        <w:rPr>
          <w:rFonts w:asciiTheme="majorHAnsi" w:hAnsiTheme="majorHAnsi" w:cstheme="majorHAnsi"/>
          <w:b/>
          <w:bCs/>
          <w:sz w:val="22"/>
          <w:szCs w:val="22"/>
        </w:rPr>
        <w:tab/>
      </w:r>
    </w:p>
    <w:p w14:paraId="7F922D93" w14:textId="18699C40" w:rsidR="0082498B" w:rsidRPr="00CC7F75" w:rsidRDefault="00000000" w:rsidP="0082498B">
      <w:pPr>
        <w:ind w:left="2160" w:hanging="1440"/>
        <w:rPr>
          <w:rFonts w:asciiTheme="majorHAnsi" w:hAnsiTheme="majorHAnsi" w:cstheme="majorHAnsi"/>
          <w:sz w:val="22"/>
          <w:szCs w:val="22"/>
        </w:rPr>
      </w:pPr>
      <w:r w:rsidRPr="00CC7F75">
        <w:rPr>
          <w:rFonts w:asciiTheme="majorHAnsi" w:hAnsiTheme="majorHAnsi" w:cstheme="majorHAnsi"/>
          <w:sz w:val="22"/>
          <w:szCs w:val="22"/>
        </w:rPr>
        <w:t>Name:</w:t>
      </w:r>
      <w:r w:rsidRPr="00CC7F75">
        <w:rPr>
          <w:rFonts w:asciiTheme="majorHAnsi" w:hAnsiTheme="majorHAnsi" w:cstheme="majorHAnsi"/>
          <w:sz w:val="22"/>
          <w:szCs w:val="22"/>
        </w:rPr>
        <w:tab/>
      </w:r>
      <w:r w:rsidR="0082498B" w:rsidRPr="00CC7F75">
        <w:rPr>
          <w:rFonts w:asciiTheme="majorHAnsi" w:hAnsiTheme="majorHAnsi" w:cstheme="majorHAnsi"/>
          <w:b/>
          <w:bCs/>
          <w:sz w:val="22"/>
          <w:szCs w:val="22"/>
        </w:rPr>
        <w:t>Trustee</w:t>
      </w:r>
      <w:r w:rsidR="00BF374D" w:rsidRPr="00CC7F75">
        <w:rPr>
          <w:rFonts w:asciiTheme="majorHAnsi" w:hAnsiTheme="majorHAnsi" w:cstheme="majorHAnsi"/>
          <w:b/>
          <w:bCs/>
          <w:sz w:val="22"/>
          <w:szCs w:val="22"/>
        </w:rPr>
        <w:t>(s)</w:t>
      </w:r>
      <w:r w:rsidR="0082498B" w:rsidRPr="00CC7F75">
        <w:rPr>
          <w:rFonts w:asciiTheme="majorHAnsi" w:hAnsiTheme="majorHAnsi" w:cstheme="majorHAnsi"/>
          <w:b/>
          <w:bCs/>
          <w:sz w:val="22"/>
          <w:szCs w:val="22"/>
        </w:rPr>
        <w:t xml:space="preserve"> &amp; Director</w:t>
      </w:r>
      <w:r w:rsidR="00BF374D" w:rsidRPr="00CC7F75">
        <w:rPr>
          <w:rFonts w:asciiTheme="majorHAnsi" w:hAnsiTheme="majorHAnsi" w:cstheme="majorHAnsi"/>
          <w:b/>
          <w:bCs/>
          <w:sz w:val="22"/>
          <w:szCs w:val="22"/>
        </w:rPr>
        <w:t>(</w:t>
      </w:r>
      <w:r w:rsidR="0082498B" w:rsidRPr="00CC7F75">
        <w:rPr>
          <w:rFonts w:asciiTheme="majorHAnsi" w:hAnsiTheme="majorHAnsi" w:cstheme="majorHAnsi"/>
          <w:b/>
          <w:bCs/>
          <w:sz w:val="22"/>
          <w:szCs w:val="22"/>
        </w:rPr>
        <w:t>s</w:t>
      </w:r>
      <w:r w:rsidR="00BF374D" w:rsidRPr="00CC7F75">
        <w:rPr>
          <w:rFonts w:asciiTheme="majorHAnsi" w:hAnsiTheme="majorHAnsi" w:cstheme="majorHAnsi"/>
          <w:b/>
          <w:bCs/>
          <w:sz w:val="22"/>
          <w:szCs w:val="22"/>
        </w:rPr>
        <w:t>)</w:t>
      </w:r>
      <w:r w:rsidR="002360DD" w:rsidRPr="00CC7F75">
        <w:rPr>
          <w:rFonts w:asciiTheme="majorHAnsi" w:hAnsiTheme="majorHAnsi" w:cstheme="majorHAnsi"/>
          <w:b/>
          <w:bCs/>
          <w:sz w:val="22"/>
          <w:szCs w:val="22"/>
        </w:rPr>
        <w:tab/>
      </w:r>
      <w:r w:rsidR="002360DD" w:rsidRPr="00CC7F75">
        <w:rPr>
          <w:rFonts w:asciiTheme="majorHAnsi" w:hAnsiTheme="majorHAnsi" w:cstheme="majorHAnsi"/>
          <w:b/>
          <w:bCs/>
          <w:sz w:val="22"/>
          <w:szCs w:val="22"/>
        </w:rPr>
        <w:tab/>
      </w:r>
      <w:r w:rsidR="002360DD" w:rsidRPr="00CC7F75">
        <w:rPr>
          <w:rFonts w:asciiTheme="majorHAnsi" w:hAnsiTheme="majorHAnsi" w:cstheme="majorHAnsi"/>
          <w:b/>
          <w:bCs/>
          <w:sz w:val="22"/>
          <w:szCs w:val="22"/>
        </w:rPr>
        <w:tab/>
      </w:r>
      <w:r w:rsidR="002360DD" w:rsidRPr="0040057C">
        <w:rPr>
          <w:rFonts w:asciiTheme="majorHAnsi" w:hAnsiTheme="majorHAnsi" w:cstheme="majorHAnsi"/>
          <w:color w:val="C9211E" w:themeColor="accent6"/>
          <w:sz w:val="22"/>
          <w:szCs w:val="22"/>
        </w:rPr>
        <w:t xml:space="preserve">of a </w:t>
      </w:r>
      <w:r w:rsidR="00E36D20" w:rsidRPr="0040057C">
        <w:rPr>
          <w:rFonts w:asciiTheme="majorHAnsi" w:hAnsiTheme="majorHAnsi" w:cstheme="majorHAnsi"/>
          <w:color w:val="C9211E" w:themeColor="accent6"/>
          <w:sz w:val="22"/>
          <w:szCs w:val="22"/>
        </w:rPr>
        <w:t>Trust</w:t>
      </w:r>
      <w:r w:rsidR="002360DD" w:rsidRPr="0040057C">
        <w:rPr>
          <w:rFonts w:asciiTheme="majorHAnsi" w:hAnsiTheme="majorHAnsi" w:cstheme="majorHAnsi"/>
          <w:color w:val="C9211E" w:themeColor="accent6"/>
          <w:sz w:val="22"/>
          <w:szCs w:val="22"/>
        </w:rPr>
        <w:t xml:space="preserve"> &amp; Company</w:t>
      </w:r>
      <w:r w:rsidR="0082498B" w:rsidRPr="00CC7F75">
        <w:rPr>
          <w:rFonts w:asciiTheme="majorHAnsi" w:hAnsiTheme="majorHAnsi" w:cstheme="majorHAnsi"/>
          <w:b/>
          <w:bCs/>
          <w:sz w:val="22"/>
          <w:szCs w:val="22"/>
        </w:rPr>
        <w:br/>
      </w:r>
      <w:r w:rsidR="0082498B" w:rsidRPr="00CC7F75">
        <w:rPr>
          <w:rFonts w:asciiTheme="majorHAnsi" w:hAnsiTheme="majorHAnsi" w:cstheme="majorHAnsi"/>
          <w:sz w:val="22"/>
          <w:szCs w:val="22"/>
        </w:rPr>
        <w:t xml:space="preserve">MS </w:t>
      </w:r>
      <w:r w:rsidR="00422D9C">
        <w:rPr>
          <w:rFonts w:asciiTheme="majorHAnsi" w:hAnsiTheme="majorHAnsi" w:cstheme="majorHAnsi"/>
          <w:sz w:val="22"/>
          <w:szCs w:val="22"/>
        </w:rPr>
        <w:t>{</w:t>
      </w:r>
      <w:proofErr w:type="spellStart"/>
      <w:r w:rsidR="00422D9C">
        <w:rPr>
          <w:rFonts w:asciiTheme="majorHAnsi" w:hAnsiTheme="majorHAnsi" w:cstheme="majorHAnsi"/>
          <w:sz w:val="22"/>
          <w:szCs w:val="22"/>
        </w:rPr>
        <w:t>tenant_name</w:t>
      </w:r>
      <w:proofErr w:type="spellEnd"/>
      <w:r w:rsidR="00422D9C">
        <w:rPr>
          <w:rFonts w:asciiTheme="majorHAnsi" w:hAnsiTheme="majorHAnsi" w:cstheme="majorHAnsi"/>
          <w:sz w:val="22"/>
          <w:szCs w:val="22"/>
        </w:rPr>
        <w:t>}</w:t>
      </w:r>
      <w:r w:rsidR="0082498B" w:rsidRPr="00CC7F75">
        <w:rPr>
          <w:rFonts w:asciiTheme="majorHAnsi" w:hAnsiTheme="majorHAnsi" w:cstheme="majorHAnsi"/>
          <w:sz w:val="22"/>
          <w:szCs w:val="22"/>
        </w:rPr>
        <w:br/>
      </w:r>
      <w:r w:rsidR="00422D9C">
        <w:rPr>
          <w:rFonts w:asciiTheme="majorHAnsi" w:hAnsiTheme="majorHAnsi" w:cstheme="majorHAnsi"/>
          <w:sz w:val="22"/>
          <w:szCs w:val="22"/>
        </w:rPr>
        <w:t>{</w:t>
      </w:r>
      <w:proofErr w:type="spellStart"/>
      <w:r w:rsidR="00422D9C">
        <w:rPr>
          <w:rFonts w:asciiTheme="majorHAnsi" w:hAnsiTheme="majorHAnsi" w:cstheme="majorHAnsi"/>
          <w:sz w:val="22"/>
          <w:szCs w:val="22"/>
        </w:rPr>
        <w:t>tenant_director_address</w:t>
      </w:r>
      <w:proofErr w:type="spellEnd"/>
      <w:r w:rsidR="00422D9C">
        <w:rPr>
          <w:rFonts w:asciiTheme="majorHAnsi" w:hAnsiTheme="majorHAnsi" w:cstheme="majorHAnsi"/>
          <w:sz w:val="22"/>
          <w:szCs w:val="22"/>
        </w:rPr>
        <w:t>}</w:t>
      </w:r>
    </w:p>
    <w:p w14:paraId="25EB5F42" w14:textId="77777777" w:rsidR="0082498B" w:rsidRPr="00CC7F75" w:rsidRDefault="0082498B" w:rsidP="0082498B">
      <w:pPr>
        <w:ind w:left="2160"/>
        <w:rPr>
          <w:rFonts w:asciiTheme="majorHAnsi" w:hAnsiTheme="majorHAnsi" w:cstheme="majorHAnsi"/>
          <w:sz w:val="22"/>
          <w:szCs w:val="22"/>
        </w:rPr>
      </w:pPr>
    </w:p>
    <w:p w14:paraId="2A846841" w14:textId="62AE977F" w:rsidR="00632E23" w:rsidRPr="00CC7F75" w:rsidRDefault="00607BF2" w:rsidP="0082498B">
      <w:pPr>
        <w:ind w:left="2160"/>
        <w:rPr>
          <w:rFonts w:asciiTheme="majorHAnsi" w:hAnsiTheme="majorHAnsi" w:cstheme="majorHAnsi"/>
          <w:b/>
          <w:bCs/>
          <w:color w:val="18A303" w:themeColor="accent1"/>
          <w:sz w:val="22"/>
          <w:szCs w:val="22"/>
        </w:rPr>
      </w:pPr>
      <w:r w:rsidRPr="00CC7F75">
        <w:rPr>
          <w:rFonts w:asciiTheme="majorHAnsi" w:hAnsiTheme="majorHAnsi" w:cstheme="majorHAnsi"/>
          <w:b/>
          <w:bCs/>
          <w:color w:val="18A303" w:themeColor="accent1"/>
          <w:sz w:val="22"/>
          <w:szCs w:val="22"/>
        </w:rPr>
        <w:t>Australian Business Name (ABN 456 789 123)</w:t>
      </w:r>
      <w:r w:rsidR="003F7055" w:rsidRPr="00CC7F75">
        <w:rPr>
          <w:rFonts w:asciiTheme="majorHAnsi" w:hAnsiTheme="majorHAnsi" w:cstheme="majorHAnsi"/>
          <w:b/>
          <w:bCs/>
          <w:color w:val="18A303" w:themeColor="accent1"/>
          <w:sz w:val="22"/>
          <w:szCs w:val="22"/>
        </w:rPr>
        <w:t xml:space="preserve"> </w:t>
      </w:r>
      <w:r w:rsidR="003F7055" w:rsidRPr="00CC7F75">
        <w:rPr>
          <w:rFonts w:asciiTheme="majorHAnsi" w:hAnsiTheme="majorHAnsi" w:cstheme="majorHAnsi"/>
          <w:b/>
          <w:bCs/>
          <w:color w:val="18A303" w:themeColor="accent1"/>
          <w:sz w:val="22"/>
          <w:szCs w:val="22"/>
        </w:rPr>
        <w:tab/>
      </w:r>
    </w:p>
    <w:p w14:paraId="5E55F3FF" w14:textId="1E7E8C57" w:rsidR="00CB4D3C" w:rsidRPr="00CC7F75" w:rsidRDefault="00CB4D3C" w:rsidP="0082498B">
      <w:pPr>
        <w:ind w:left="2160"/>
        <w:rPr>
          <w:rFonts w:asciiTheme="majorHAnsi" w:hAnsiTheme="majorHAnsi" w:cstheme="majorHAnsi"/>
          <w:b/>
          <w:bCs/>
          <w:sz w:val="22"/>
          <w:szCs w:val="22"/>
        </w:rPr>
      </w:pPr>
      <w:r w:rsidRPr="00CC7F75">
        <w:rPr>
          <w:rFonts w:asciiTheme="majorHAnsi" w:hAnsiTheme="majorHAnsi" w:cstheme="majorHAnsi"/>
          <w:b/>
          <w:bCs/>
          <w:sz w:val="22"/>
          <w:szCs w:val="22"/>
        </w:rPr>
        <w:t xml:space="preserve">Director(s) </w:t>
      </w:r>
      <w:r w:rsidR="00C719FD" w:rsidRPr="00CC7F75">
        <w:rPr>
          <w:rFonts w:asciiTheme="majorHAnsi" w:hAnsiTheme="majorHAnsi" w:cstheme="majorHAnsi"/>
          <w:b/>
          <w:bCs/>
          <w:sz w:val="22"/>
          <w:szCs w:val="22"/>
        </w:rPr>
        <w:tab/>
      </w:r>
      <w:r w:rsidR="00C719FD" w:rsidRPr="00CC7F75">
        <w:rPr>
          <w:rFonts w:asciiTheme="majorHAnsi" w:hAnsiTheme="majorHAnsi" w:cstheme="majorHAnsi"/>
          <w:b/>
          <w:bCs/>
          <w:sz w:val="22"/>
          <w:szCs w:val="22"/>
        </w:rPr>
        <w:tab/>
      </w:r>
      <w:r w:rsidR="00C719FD" w:rsidRPr="00CC7F75">
        <w:rPr>
          <w:rFonts w:asciiTheme="majorHAnsi" w:hAnsiTheme="majorHAnsi" w:cstheme="majorHAnsi"/>
          <w:b/>
          <w:bCs/>
          <w:sz w:val="22"/>
          <w:szCs w:val="22"/>
        </w:rPr>
        <w:tab/>
      </w:r>
      <w:r w:rsidR="00C719FD" w:rsidRPr="00CC7F75">
        <w:rPr>
          <w:rFonts w:asciiTheme="majorHAnsi" w:hAnsiTheme="majorHAnsi" w:cstheme="majorHAnsi"/>
          <w:b/>
          <w:bCs/>
          <w:sz w:val="22"/>
          <w:szCs w:val="22"/>
        </w:rPr>
        <w:tab/>
      </w:r>
      <w:r w:rsidR="00C719FD" w:rsidRPr="00CC7F75">
        <w:rPr>
          <w:rFonts w:asciiTheme="majorHAnsi" w:hAnsiTheme="majorHAnsi" w:cstheme="majorHAnsi"/>
          <w:b/>
          <w:bCs/>
          <w:sz w:val="22"/>
          <w:szCs w:val="22"/>
        </w:rPr>
        <w:tab/>
      </w:r>
      <w:r w:rsidR="00C719FD" w:rsidRPr="0040057C">
        <w:rPr>
          <w:rFonts w:asciiTheme="majorHAnsi" w:hAnsiTheme="majorHAnsi" w:cstheme="majorHAnsi"/>
          <w:color w:val="C9211E"/>
          <w:sz w:val="22"/>
          <w:szCs w:val="22"/>
        </w:rPr>
        <w:t>Guarantor</w:t>
      </w:r>
    </w:p>
    <w:p w14:paraId="1685D049" w14:textId="2EAD810D" w:rsidR="00CB4D3C" w:rsidRPr="00CC7F75" w:rsidRDefault="0082498B" w:rsidP="0082498B">
      <w:pPr>
        <w:ind w:left="2160"/>
        <w:rPr>
          <w:rFonts w:asciiTheme="majorHAnsi" w:hAnsiTheme="majorHAnsi" w:cstheme="majorHAnsi"/>
          <w:sz w:val="22"/>
          <w:szCs w:val="22"/>
        </w:rPr>
      </w:pPr>
      <w:r w:rsidRPr="00CC7F75">
        <w:rPr>
          <w:rFonts w:asciiTheme="majorHAnsi" w:hAnsiTheme="majorHAnsi" w:cstheme="majorHAnsi"/>
          <w:sz w:val="22"/>
          <w:szCs w:val="22"/>
        </w:rPr>
        <w:t xml:space="preserve">MR </w:t>
      </w:r>
      <w:r w:rsidR="00CB4D3C" w:rsidRPr="00CC7F75">
        <w:rPr>
          <w:rFonts w:asciiTheme="majorHAnsi" w:hAnsiTheme="majorHAnsi" w:cstheme="majorHAnsi"/>
          <w:sz w:val="22"/>
          <w:szCs w:val="22"/>
        </w:rPr>
        <w:t>Somebody Pays</w:t>
      </w:r>
      <w:r w:rsidR="00CB4D3C" w:rsidRPr="00CC7F75">
        <w:rPr>
          <w:rFonts w:asciiTheme="majorHAnsi" w:hAnsiTheme="majorHAnsi" w:cstheme="majorHAnsi"/>
          <w:sz w:val="22"/>
          <w:szCs w:val="22"/>
        </w:rPr>
        <w:tab/>
      </w:r>
      <w:r w:rsidR="00CB4D3C" w:rsidRPr="00CC7F75">
        <w:rPr>
          <w:rFonts w:asciiTheme="majorHAnsi" w:hAnsiTheme="majorHAnsi" w:cstheme="majorHAnsi"/>
          <w:sz w:val="22"/>
          <w:szCs w:val="22"/>
        </w:rPr>
        <w:tab/>
      </w:r>
      <w:r w:rsidR="00CB4D3C" w:rsidRPr="00CC7F75">
        <w:rPr>
          <w:rFonts w:asciiTheme="majorHAnsi" w:hAnsiTheme="majorHAnsi" w:cstheme="majorHAnsi"/>
          <w:sz w:val="22"/>
          <w:szCs w:val="22"/>
        </w:rPr>
        <w:tab/>
      </w:r>
      <w:r w:rsidR="00CB4D3C" w:rsidRPr="00CC7F75">
        <w:rPr>
          <w:rFonts w:asciiTheme="majorHAnsi" w:hAnsiTheme="majorHAnsi" w:cstheme="majorHAnsi"/>
          <w:sz w:val="22"/>
          <w:szCs w:val="22"/>
        </w:rPr>
        <w:tab/>
      </w:r>
    </w:p>
    <w:p w14:paraId="51B22E62" w14:textId="274EFDBD" w:rsidR="0082498B" w:rsidRPr="00CC7F75" w:rsidRDefault="00406F7A" w:rsidP="0082498B">
      <w:pPr>
        <w:ind w:left="2160"/>
        <w:rPr>
          <w:rFonts w:asciiTheme="majorHAnsi" w:hAnsiTheme="majorHAnsi" w:cstheme="majorHAnsi"/>
          <w:sz w:val="22"/>
          <w:szCs w:val="22"/>
        </w:rPr>
      </w:pPr>
      <w:r w:rsidRPr="00CC7F75">
        <w:rPr>
          <w:rFonts w:asciiTheme="majorHAnsi" w:hAnsiTheme="majorHAnsi" w:cstheme="majorHAnsi"/>
          <w:sz w:val="22"/>
          <w:szCs w:val="22"/>
        </w:rPr>
        <w:t>123 Money</w:t>
      </w:r>
      <w:r w:rsidR="0082498B" w:rsidRPr="00CC7F75">
        <w:rPr>
          <w:rFonts w:asciiTheme="majorHAnsi" w:hAnsiTheme="majorHAnsi" w:cstheme="majorHAnsi"/>
          <w:sz w:val="22"/>
          <w:szCs w:val="22"/>
        </w:rPr>
        <w:t xml:space="preserve"> Road, Netherby SA 5062</w:t>
      </w:r>
    </w:p>
    <w:p w14:paraId="3B0A2447"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104F2B83" w14:textId="57ED1542" w:rsidR="00CE3EB4" w:rsidRPr="00CC7F75" w:rsidRDefault="003469C7">
      <w:pPr>
        <w:rPr>
          <w:rFonts w:asciiTheme="majorHAnsi" w:hAnsiTheme="majorHAnsi" w:cstheme="majorHAnsi"/>
          <w:b/>
          <w:bCs/>
          <w:color w:val="18A303" w:themeColor="accent1"/>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b/>
          <w:bCs/>
          <w:color w:val="18A303" w:themeColor="accent1"/>
          <w:sz w:val="22"/>
          <w:szCs w:val="22"/>
        </w:rPr>
        <w:t>Sole Trader or Partnership</w:t>
      </w:r>
      <w:r w:rsidRPr="00CC7F75">
        <w:rPr>
          <w:rFonts w:asciiTheme="majorHAnsi" w:hAnsiTheme="majorHAnsi" w:cstheme="majorHAnsi"/>
          <w:b/>
          <w:bCs/>
          <w:color w:val="18A303" w:themeColor="accent1"/>
          <w:sz w:val="22"/>
          <w:szCs w:val="22"/>
        </w:rPr>
        <w:tab/>
      </w:r>
    </w:p>
    <w:p w14:paraId="7F93EAB0" w14:textId="2864034A" w:rsidR="00E6659B" w:rsidRPr="0040057C" w:rsidRDefault="00E6659B" w:rsidP="00E6659B">
      <w:pPr>
        <w:ind w:left="2160"/>
        <w:rPr>
          <w:rFonts w:asciiTheme="majorHAnsi" w:hAnsiTheme="majorHAnsi" w:cstheme="majorHAnsi"/>
          <w:b/>
          <w:bCs/>
          <w:sz w:val="22"/>
          <w:szCs w:val="22"/>
        </w:rPr>
      </w:pPr>
      <w:r w:rsidRPr="00CC7F75">
        <w:rPr>
          <w:rFonts w:asciiTheme="majorHAnsi" w:hAnsiTheme="majorHAnsi" w:cstheme="majorHAnsi"/>
          <w:sz w:val="22"/>
          <w:szCs w:val="22"/>
        </w:rPr>
        <w:t>MS Liability Surname</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40057C">
        <w:rPr>
          <w:rFonts w:asciiTheme="majorHAnsi" w:hAnsiTheme="majorHAnsi" w:cstheme="majorHAnsi"/>
          <w:color w:val="C9211E"/>
          <w:sz w:val="22"/>
          <w:szCs w:val="22"/>
        </w:rPr>
        <w:t>Guarantor details</w:t>
      </w:r>
      <w:r w:rsidRPr="00CC7F75">
        <w:rPr>
          <w:rFonts w:asciiTheme="majorHAnsi" w:hAnsiTheme="majorHAnsi" w:cstheme="majorHAnsi"/>
          <w:sz w:val="22"/>
          <w:szCs w:val="22"/>
        </w:rPr>
        <w:br/>
        <w:t xml:space="preserve">123 ABC Street, </w:t>
      </w:r>
      <w:r w:rsidR="00C75AA4" w:rsidRPr="00CC7F75">
        <w:rPr>
          <w:rFonts w:asciiTheme="majorHAnsi" w:hAnsiTheme="majorHAnsi" w:cstheme="majorHAnsi"/>
          <w:sz w:val="22"/>
          <w:szCs w:val="22"/>
        </w:rPr>
        <w:t>Burnside</w:t>
      </w:r>
      <w:r w:rsidRPr="00CC7F75">
        <w:rPr>
          <w:rFonts w:asciiTheme="majorHAnsi" w:hAnsiTheme="majorHAnsi" w:cstheme="majorHAnsi"/>
          <w:sz w:val="22"/>
          <w:szCs w:val="22"/>
        </w:rPr>
        <w:t xml:space="preserve"> SA 5042</w:t>
      </w:r>
    </w:p>
    <w:p w14:paraId="544BE62E" w14:textId="77777777" w:rsidR="00E6659B" w:rsidRPr="00CC7F75" w:rsidRDefault="00E6659B" w:rsidP="00E6659B">
      <w:pPr>
        <w:ind w:left="2160" w:hanging="1440"/>
        <w:rPr>
          <w:rFonts w:asciiTheme="majorHAnsi" w:hAnsiTheme="majorHAnsi" w:cstheme="majorHAnsi"/>
          <w:sz w:val="22"/>
          <w:szCs w:val="22"/>
        </w:rPr>
      </w:pPr>
      <w:r w:rsidRPr="00CC7F75">
        <w:rPr>
          <w:rFonts w:asciiTheme="majorHAnsi" w:hAnsiTheme="majorHAnsi" w:cstheme="majorHAnsi"/>
          <w:sz w:val="22"/>
          <w:szCs w:val="22"/>
        </w:rPr>
        <w:tab/>
      </w:r>
    </w:p>
    <w:p w14:paraId="56F61FEF" w14:textId="1E823AED" w:rsidR="00E6659B" w:rsidRPr="00CC7F75" w:rsidRDefault="00E6659B" w:rsidP="00E6659B">
      <w:pPr>
        <w:ind w:left="2160"/>
        <w:rPr>
          <w:rFonts w:asciiTheme="majorHAnsi" w:hAnsiTheme="majorHAnsi" w:cstheme="majorHAnsi"/>
          <w:sz w:val="22"/>
          <w:szCs w:val="22"/>
        </w:rPr>
      </w:pPr>
      <w:r w:rsidRPr="00CC7F75">
        <w:rPr>
          <w:rFonts w:asciiTheme="majorHAnsi" w:hAnsiTheme="majorHAnsi" w:cstheme="majorHAnsi"/>
          <w:sz w:val="22"/>
          <w:szCs w:val="22"/>
        </w:rPr>
        <w:t>MR Liabi</w:t>
      </w:r>
      <w:r w:rsidR="00FF0136" w:rsidRPr="00CC7F75">
        <w:rPr>
          <w:rFonts w:asciiTheme="majorHAnsi" w:hAnsiTheme="majorHAnsi" w:cstheme="majorHAnsi"/>
          <w:sz w:val="22"/>
          <w:szCs w:val="22"/>
        </w:rPr>
        <w:t>li</w:t>
      </w:r>
      <w:r w:rsidRPr="00CC7F75">
        <w:rPr>
          <w:rFonts w:asciiTheme="majorHAnsi" w:hAnsiTheme="majorHAnsi" w:cstheme="majorHAnsi"/>
          <w:sz w:val="22"/>
          <w:szCs w:val="22"/>
        </w:rPr>
        <w:t>ty Surname</w:t>
      </w:r>
      <w:r w:rsidRPr="00CC7F75">
        <w:rPr>
          <w:rFonts w:asciiTheme="majorHAnsi" w:hAnsiTheme="majorHAnsi" w:cstheme="majorHAnsi"/>
          <w:sz w:val="22"/>
          <w:szCs w:val="22"/>
        </w:rPr>
        <w:br/>
        <w:t xml:space="preserve">123 </w:t>
      </w:r>
      <w:r w:rsidR="00FF0136" w:rsidRPr="00CC7F75">
        <w:rPr>
          <w:rFonts w:asciiTheme="majorHAnsi" w:hAnsiTheme="majorHAnsi" w:cstheme="majorHAnsi"/>
          <w:sz w:val="22"/>
          <w:szCs w:val="22"/>
        </w:rPr>
        <w:t>Sesame</w:t>
      </w:r>
      <w:r w:rsidRPr="00CC7F75">
        <w:rPr>
          <w:rFonts w:asciiTheme="majorHAnsi" w:hAnsiTheme="majorHAnsi" w:cstheme="majorHAnsi"/>
          <w:sz w:val="22"/>
          <w:szCs w:val="22"/>
        </w:rPr>
        <w:t xml:space="preserve"> Street, </w:t>
      </w:r>
      <w:r w:rsidR="00C75AA4" w:rsidRPr="00CC7F75">
        <w:rPr>
          <w:rFonts w:asciiTheme="majorHAnsi" w:hAnsiTheme="majorHAnsi" w:cstheme="majorHAnsi"/>
          <w:sz w:val="22"/>
          <w:szCs w:val="22"/>
        </w:rPr>
        <w:t>Burnside</w:t>
      </w:r>
      <w:r w:rsidRPr="00CC7F75">
        <w:rPr>
          <w:rFonts w:asciiTheme="majorHAnsi" w:hAnsiTheme="majorHAnsi" w:cstheme="majorHAnsi"/>
          <w:sz w:val="22"/>
          <w:szCs w:val="22"/>
        </w:rPr>
        <w:t xml:space="preserve"> SA 5042</w:t>
      </w:r>
    </w:p>
    <w:p w14:paraId="1688168B" w14:textId="3B340079" w:rsidR="00CE3EB4" w:rsidRPr="00CC7F75" w:rsidRDefault="00CE3EB4">
      <w:pPr>
        <w:rPr>
          <w:rFonts w:asciiTheme="majorHAnsi" w:hAnsiTheme="majorHAnsi" w:cstheme="majorHAnsi"/>
          <w:sz w:val="22"/>
          <w:szCs w:val="22"/>
        </w:rPr>
      </w:pPr>
    </w:p>
    <w:p w14:paraId="0F1E94B5" w14:textId="704211E1"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t>Occupation:</w:t>
      </w:r>
      <w:r w:rsidR="0082498B" w:rsidRPr="00CC7F75">
        <w:rPr>
          <w:rFonts w:asciiTheme="majorHAnsi" w:hAnsiTheme="majorHAnsi" w:cstheme="majorHAnsi"/>
          <w:sz w:val="22"/>
          <w:szCs w:val="22"/>
        </w:rPr>
        <w:tab/>
      </w:r>
      <w:r w:rsidR="0082498B" w:rsidRPr="00CC7F75">
        <w:rPr>
          <w:rFonts w:asciiTheme="majorHAnsi" w:hAnsiTheme="majorHAnsi" w:cstheme="majorHAnsi"/>
          <w:b/>
          <w:bCs/>
          <w:color w:val="18A303" w:themeColor="accent1"/>
          <w:sz w:val="22"/>
          <w:szCs w:val="22"/>
        </w:rPr>
        <w:t>Supermarket operators</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005C6B46" w:rsidRPr="00CC7F75">
        <w:rPr>
          <w:rFonts w:asciiTheme="majorHAnsi" w:hAnsiTheme="majorHAnsi" w:cstheme="majorHAnsi"/>
          <w:sz w:val="22"/>
          <w:szCs w:val="22"/>
        </w:rPr>
        <w:tab/>
      </w:r>
      <w:r w:rsidR="005C6B46" w:rsidRPr="00CC7F75">
        <w:rPr>
          <w:rFonts w:asciiTheme="majorHAnsi" w:hAnsiTheme="majorHAnsi" w:cstheme="majorHAnsi"/>
          <w:color w:val="C9211E" w:themeColor="accent6"/>
          <w:sz w:val="22"/>
          <w:szCs w:val="22"/>
        </w:rPr>
        <w:t>from application form</w:t>
      </w:r>
      <w:r w:rsidRPr="00CC7F75">
        <w:rPr>
          <w:rFonts w:asciiTheme="majorHAnsi" w:hAnsiTheme="majorHAnsi" w:cstheme="majorHAnsi"/>
          <w:color w:val="C9211E" w:themeColor="accent6"/>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233BA039" w14:textId="77777777" w:rsidR="002D0E3B" w:rsidRPr="00CC7F75" w:rsidRDefault="002D0E3B">
      <w:pPr>
        <w:rPr>
          <w:rFonts w:asciiTheme="majorHAnsi" w:hAnsiTheme="majorHAnsi" w:cstheme="majorHAnsi"/>
          <w:sz w:val="22"/>
          <w:szCs w:val="22"/>
        </w:rPr>
      </w:pPr>
    </w:p>
    <w:p w14:paraId="417E7496" w14:textId="77777777" w:rsidR="002D0E3B" w:rsidRPr="00CC7F75" w:rsidRDefault="002D0E3B">
      <w:pPr>
        <w:rPr>
          <w:rFonts w:asciiTheme="majorHAnsi" w:hAnsiTheme="majorHAnsi" w:cstheme="majorHAnsi"/>
          <w:sz w:val="22"/>
          <w:szCs w:val="22"/>
        </w:rPr>
      </w:pPr>
    </w:p>
    <w:p w14:paraId="2B4B7C14"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3. </w:t>
      </w:r>
      <w:r w:rsidRPr="00CC7F75">
        <w:rPr>
          <w:rFonts w:asciiTheme="majorHAnsi" w:hAnsiTheme="majorHAnsi" w:cstheme="majorHAnsi"/>
          <w:sz w:val="22"/>
          <w:szCs w:val="22"/>
        </w:rPr>
        <w:tab/>
        <w:t xml:space="preserve">PROPERTY: </w:t>
      </w:r>
    </w:p>
    <w:p w14:paraId="06187726" w14:textId="1FB8EF49" w:rsidR="002D0E3B" w:rsidRPr="00CC7F75" w:rsidRDefault="00000000" w:rsidP="0082498B">
      <w:pPr>
        <w:ind w:firstLine="720"/>
        <w:rPr>
          <w:rFonts w:asciiTheme="majorHAnsi" w:hAnsiTheme="majorHAnsi" w:cstheme="majorHAnsi"/>
          <w:color w:val="0070C0"/>
          <w:sz w:val="22"/>
          <w:szCs w:val="22"/>
        </w:rPr>
      </w:pPr>
      <w:r w:rsidRPr="00CC7F75">
        <w:rPr>
          <w:rFonts w:asciiTheme="majorHAnsi" w:hAnsiTheme="majorHAnsi" w:cstheme="majorHAnsi"/>
          <w:sz w:val="22"/>
          <w:szCs w:val="22"/>
        </w:rPr>
        <w:t>Address:</w:t>
      </w:r>
      <w:r w:rsidRPr="00CC7F75">
        <w:rPr>
          <w:rFonts w:asciiTheme="majorHAnsi" w:hAnsiTheme="majorHAnsi" w:cstheme="majorHAnsi"/>
          <w:sz w:val="22"/>
          <w:szCs w:val="22"/>
        </w:rPr>
        <w:tab/>
      </w:r>
      <w:r w:rsidRPr="00CC7F75">
        <w:rPr>
          <w:rFonts w:asciiTheme="majorHAnsi" w:hAnsiTheme="majorHAnsi" w:cstheme="majorHAnsi"/>
          <w:color w:val="0070C0"/>
          <w:sz w:val="22"/>
          <w:szCs w:val="22"/>
        </w:rPr>
        <w:t xml:space="preserve">TENANCY </w:t>
      </w:r>
      <w:r w:rsidR="002E5C75" w:rsidRPr="00CC7F75">
        <w:rPr>
          <w:rFonts w:asciiTheme="majorHAnsi" w:hAnsiTheme="majorHAnsi" w:cstheme="majorHAnsi"/>
          <w:color w:val="0070C0"/>
          <w:sz w:val="22"/>
          <w:szCs w:val="22"/>
        </w:rPr>
        <w:t>0</w:t>
      </w:r>
      <w:r w:rsidRPr="00CC7F75">
        <w:rPr>
          <w:rFonts w:asciiTheme="majorHAnsi" w:hAnsiTheme="majorHAnsi" w:cstheme="majorHAnsi"/>
          <w:color w:val="0070C0"/>
          <w:sz w:val="22"/>
          <w:szCs w:val="22"/>
        </w:rPr>
        <w:t>2</w:t>
      </w:r>
      <w:r w:rsidR="0082498B" w:rsidRPr="00CC7F75">
        <w:rPr>
          <w:rFonts w:asciiTheme="majorHAnsi" w:hAnsiTheme="majorHAnsi" w:cstheme="majorHAnsi"/>
          <w:color w:val="0070C0"/>
          <w:sz w:val="22"/>
          <w:szCs w:val="22"/>
        </w:rPr>
        <w:t xml:space="preserve"> &amp; 27A</w:t>
      </w:r>
      <w:r w:rsidRPr="00CC7F75">
        <w:rPr>
          <w:rFonts w:asciiTheme="majorHAnsi" w:hAnsiTheme="majorHAnsi" w:cstheme="majorHAnsi"/>
          <w:color w:val="0070C0"/>
          <w:sz w:val="22"/>
          <w:szCs w:val="22"/>
        </w:rPr>
        <w:t xml:space="preserve">, UNIT 11 MARKET PLAZA </w:t>
      </w:r>
    </w:p>
    <w:p w14:paraId="739FA765" w14:textId="098064F3" w:rsidR="002D0E3B" w:rsidRPr="00CC7F75" w:rsidRDefault="00000000">
      <w:pPr>
        <w:rPr>
          <w:rFonts w:asciiTheme="majorHAnsi" w:hAnsiTheme="majorHAnsi" w:cstheme="majorHAnsi"/>
          <w:color w:val="0070C0"/>
          <w:sz w:val="22"/>
          <w:szCs w:val="22"/>
        </w:rPr>
      </w:pPr>
      <w:r w:rsidRPr="00CC7F75">
        <w:rPr>
          <w:rFonts w:asciiTheme="majorHAnsi" w:hAnsiTheme="majorHAnsi" w:cstheme="majorHAnsi"/>
          <w:color w:val="0070C0"/>
          <w:sz w:val="22"/>
          <w:szCs w:val="22"/>
        </w:rPr>
        <w:tab/>
      </w:r>
      <w:r w:rsidRPr="00CC7F75">
        <w:rPr>
          <w:rFonts w:asciiTheme="majorHAnsi" w:hAnsiTheme="majorHAnsi" w:cstheme="majorHAnsi"/>
          <w:color w:val="0070C0"/>
          <w:sz w:val="22"/>
          <w:szCs w:val="22"/>
        </w:rPr>
        <w:tab/>
      </w:r>
      <w:r w:rsidRPr="00CC7F75">
        <w:rPr>
          <w:rFonts w:asciiTheme="majorHAnsi" w:hAnsiTheme="majorHAnsi" w:cstheme="majorHAnsi"/>
          <w:color w:val="0070C0"/>
          <w:sz w:val="22"/>
          <w:szCs w:val="22"/>
        </w:rPr>
        <w:tab/>
        <w:t>61 – 63 GROTE STREET</w:t>
      </w:r>
    </w:p>
    <w:p w14:paraId="6157D917" w14:textId="01C11F65" w:rsidR="002D0E3B" w:rsidRPr="00CC7F75" w:rsidRDefault="00000000">
      <w:pPr>
        <w:rPr>
          <w:rFonts w:asciiTheme="majorHAnsi" w:hAnsiTheme="majorHAnsi" w:cstheme="majorHAnsi"/>
          <w:sz w:val="22"/>
          <w:szCs w:val="22"/>
        </w:rPr>
      </w:pPr>
      <w:r w:rsidRPr="00CC7F75">
        <w:rPr>
          <w:rFonts w:asciiTheme="majorHAnsi" w:hAnsiTheme="majorHAnsi" w:cstheme="majorHAnsi"/>
          <w:color w:val="0070C0"/>
          <w:sz w:val="22"/>
          <w:szCs w:val="22"/>
        </w:rPr>
        <w:tab/>
      </w:r>
      <w:r w:rsidRPr="00CC7F75">
        <w:rPr>
          <w:rFonts w:asciiTheme="majorHAnsi" w:hAnsiTheme="majorHAnsi" w:cstheme="majorHAnsi"/>
          <w:color w:val="0070C0"/>
          <w:sz w:val="22"/>
          <w:szCs w:val="22"/>
        </w:rPr>
        <w:tab/>
      </w:r>
      <w:r w:rsidRPr="00CC7F75">
        <w:rPr>
          <w:rFonts w:asciiTheme="majorHAnsi" w:hAnsiTheme="majorHAnsi" w:cstheme="majorHAnsi"/>
          <w:color w:val="0070C0"/>
          <w:sz w:val="22"/>
          <w:szCs w:val="22"/>
        </w:rPr>
        <w:tab/>
        <w:t>ADELAIDE SA 5000</w:t>
      </w:r>
      <w:r w:rsidRPr="00CC7F75">
        <w:rPr>
          <w:rFonts w:asciiTheme="majorHAnsi" w:hAnsiTheme="majorHAnsi" w:cstheme="majorHAnsi"/>
          <w:color w:val="0070C0"/>
          <w:sz w:val="22"/>
          <w:szCs w:val="22"/>
        </w:rPr>
        <w:tab/>
      </w:r>
      <w:r w:rsidRPr="00CC7F75">
        <w:rPr>
          <w:rFonts w:asciiTheme="majorHAnsi" w:hAnsiTheme="majorHAnsi" w:cstheme="majorHAnsi"/>
          <w:sz w:val="22"/>
          <w:szCs w:val="22"/>
        </w:rPr>
        <w:tab/>
      </w:r>
    </w:p>
    <w:p w14:paraId="02304025" w14:textId="77777777" w:rsidR="002D0E3B" w:rsidRPr="00CC7F75" w:rsidRDefault="002D0E3B">
      <w:pPr>
        <w:rPr>
          <w:rFonts w:asciiTheme="majorHAnsi" w:hAnsiTheme="majorHAnsi" w:cstheme="majorHAnsi"/>
          <w:sz w:val="22"/>
          <w:szCs w:val="22"/>
        </w:rPr>
      </w:pPr>
    </w:p>
    <w:p w14:paraId="1019776D"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Whole/part Land in Certificate of Title Register Book VOLUME </w:t>
      </w:r>
      <w:r w:rsidRPr="00CC7F75">
        <w:rPr>
          <w:rFonts w:asciiTheme="majorHAnsi" w:hAnsiTheme="majorHAnsi" w:cstheme="majorHAnsi"/>
          <w:color w:val="0070C0"/>
          <w:sz w:val="22"/>
          <w:szCs w:val="22"/>
        </w:rPr>
        <w:t>5532</w:t>
      </w:r>
      <w:r w:rsidRPr="00CC7F75">
        <w:rPr>
          <w:rFonts w:asciiTheme="majorHAnsi" w:hAnsiTheme="majorHAnsi" w:cstheme="majorHAnsi"/>
          <w:sz w:val="22"/>
          <w:szCs w:val="22"/>
        </w:rPr>
        <w:t xml:space="preserve"> FOLIO </w:t>
      </w:r>
      <w:r w:rsidRPr="00CC7F75">
        <w:rPr>
          <w:rFonts w:asciiTheme="majorHAnsi" w:hAnsiTheme="majorHAnsi" w:cstheme="majorHAnsi"/>
          <w:color w:val="0070C0"/>
          <w:sz w:val="22"/>
          <w:szCs w:val="22"/>
        </w:rPr>
        <w:t>189</w:t>
      </w:r>
      <w:r w:rsidRPr="00CC7F75">
        <w:rPr>
          <w:rFonts w:asciiTheme="majorHAnsi" w:hAnsiTheme="majorHAnsi" w:cstheme="majorHAnsi"/>
          <w:sz w:val="22"/>
          <w:szCs w:val="22"/>
        </w:rPr>
        <w:t>.</w:t>
      </w:r>
    </w:p>
    <w:p w14:paraId="3C075BFA" w14:textId="77777777" w:rsidR="002D0E3B" w:rsidRPr="00CC7F75" w:rsidRDefault="002D0E3B">
      <w:pPr>
        <w:rPr>
          <w:rFonts w:asciiTheme="majorHAnsi" w:hAnsiTheme="majorHAnsi" w:cstheme="majorHAnsi"/>
          <w:sz w:val="22"/>
          <w:szCs w:val="22"/>
        </w:rPr>
      </w:pPr>
    </w:p>
    <w:p w14:paraId="01606C54"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If portion of Certificate of Title, specify which portion including reference to GRO Plan (IF ANY)  </w:t>
      </w:r>
    </w:p>
    <w:p w14:paraId="6B287235" w14:textId="6A5CD909"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As per Draft Plan annexed hereto as </w:t>
      </w:r>
      <w:r w:rsidRPr="00CC7F75">
        <w:rPr>
          <w:rFonts w:asciiTheme="majorHAnsi" w:hAnsiTheme="majorHAnsi" w:cstheme="majorHAnsi"/>
          <w:color w:val="0070C0"/>
          <w:sz w:val="22"/>
          <w:szCs w:val="22"/>
        </w:rPr>
        <w:t>Annexure ‘A’</w:t>
      </w:r>
      <w:r w:rsidRPr="00CC7F75">
        <w:rPr>
          <w:rFonts w:asciiTheme="majorHAnsi" w:hAnsiTheme="majorHAnsi" w:cstheme="majorHAnsi"/>
          <w:sz w:val="22"/>
          <w:szCs w:val="22"/>
        </w:rPr>
        <w:t xml:space="preserve"> </w:t>
      </w:r>
    </w:p>
    <w:p w14:paraId="09B25518" w14:textId="77777777" w:rsidR="002D0E3B" w:rsidRPr="00CC7F75" w:rsidRDefault="002D0E3B">
      <w:pPr>
        <w:rPr>
          <w:rFonts w:asciiTheme="majorHAnsi" w:hAnsiTheme="majorHAnsi" w:cstheme="majorHAnsi"/>
          <w:sz w:val="22"/>
          <w:szCs w:val="22"/>
        </w:rPr>
      </w:pPr>
    </w:p>
    <w:p w14:paraId="19771FB6"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Any common areas (including conveniences and car parks) to be leased are indicated on the plan attached to this Agreement of Lease.  As per draft lease</w:t>
      </w:r>
    </w:p>
    <w:p w14:paraId="0A08401E" w14:textId="77777777" w:rsidR="002D0E3B" w:rsidRPr="00CC7F75" w:rsidRDefault="002D0E3B">
      <w:pPr>
        <w:rPr>
          <w:rFonts w:asciiTheme="majorHAnsi" w:hAnsiTheme="majorHAnsi" w:cstheme="majorHAnsi"/>
          <w:sz w:val="22"/>
          <w:szCs w:val="22"/>
        </w:rPr>
      </w:pPr>
    </w:p>
    <w:p w14:paraId="79907ECF" w14:textId="103E7595" w:rsidR="002D0E3B" w:rsidRPr="00CC7F75" w:rsidRDefault="00000000">
      <w:pPr>
        <w:numPr>
          <w:ilvl w:val="0"/>
          <w:numId w:val="6"/>
        </w:numPr>
        <w:rPr>
          <w:rFonts w:asciiTheme="majorHAnsi" w:hAnsiTheme="majorHAnsi" w:cstheme="majorHAnsi"/>
          <w:sz w:val="22"/>
          <w:szCs w:val="22"/>
        </w:rPr>
      </w:pPr>
      <w:r w:rsidRPr="00CC7F75">
        <w:rPr>
          <w:rFonts w:asciiTheme="majorHAnsi" w:hAnsiTheme="majorHAnsi" w:cstheme="majorHAnsi"/>
          <w:sz w:val="22"/>
          <w:szCs w:val="22"/>
        </w:rPr>
        <w:lastRenderedPageBreak/>
        <w:t xml:space="preserve">PERIOD OF INITIAL TERM:   </w:t>
      </w:r>
      <w:r w:rsidRPr="00CC7F75">
        <w:rPr>
          <w:rFonts w:asciiTheme="majorHAnsi" w:hAnsiTheme="majorHAnsi" w:cstheme="majorHAnsi"/>
          <w:sz w:val="22"/>
          <w:szCs w:val="22"/>
        </w:rPr>
        <w:tab/>
      </w:r>
      <w:r w:rsidR="00F2611D">
        <w:rPr>
          <w:rFonts w:asciiTheme="majorHAnsi" w:hAnsiTheme="majorHAnsi" w:cstheme="majorHAnsi"/>
          <w:color w:val="7030A0"/>
          <w:sz w:val="22"/>
          <w:szCs w:val="22"/>
        </w:rPr>
        <w:t>{</w:t>
      </w:r>
      <w:proofErr w:type="spellStart"/>
      <w:r w:rsidR="00F2611D">
        <w:rPr>
          <w:rFonts w:asciiTheme="majorHAnsi" w:hAnsiTheme="majorHAnsi" w:cstheme="majorHAnsi"/>
          <w:color w:val="7030A0"/>
          <w:sz w:val="22"/>
          <w:szCs w:val="22"/>
        </w:rPr>
        <w:t>terms_text</w:t>
      </w:r>
      <w:proofErr w:type="spellEnd"/>
      <w:r w:rsidR="00F2611D">
        <w:rPr>
          <w:rFonts w:asciiTheme="majorHAnsi" w:hAnsiTheme="majorHAnsi" w:cstheme="majorHAnsi"/>
          <w:color w:val="7030A0"/>
          <w:sz w:val="22"/>
          <w:szCs w:val="22"/>
        </w:rPr>
        <w:t>}</w:t>
      </w:r>
      <w:r w:rsidRPr="00CC7F75">
        <w:rPr>
          <w:rFonts w:asciiTheme="majorHAnsi" w:hAnsiTheme="majorHAnsi" w:cstheme="majorHAnsi"/>
          <w:color w:val="7030A0"/>
          <w:sz w:val="22"/>
          <w:szCs w:val="22"/>
        </w:rPr>
        <w:t xml:space="preserve"> (</w:t>
      </w:r>
      <w:r w:rsidR="00F2611D">
        <w:rPr>
          <w:rFonts w:asciiTheme="majorHAnsi" w:hAnsiTheme="majorHAnsi" w:cstheme="majorHAnsi"/>
          <w:color w:val="7030A0"/>
          <w:sz w:val="22"/>
          <w:szCs w:val="22"/>
        </w:rPr>
        <w:t>{terms}</w:t>
      </w:r>
      <w:r w:rsidRPr="00CC7F75">
        <w:rPr>
          <w:rFonts w:asciiTheme="majorHAnsi" w:hAnsiTheme="majorHAnsi" w:cstheme="majorHAnsi"/>
          <w:color w:val="7030A0"/>
          <w:sz w:val="22"/>
          <w:szCs w:val="22"/>
        </w:rPr>
        <w:t>) YEARS</w:t>
      </w:r>
      <w:r w:rsidR="00092354" w:rsidRPr="00CC7F75">
        <w:rPr>
          <w:rFonts w:asciiTheme="majorHAnsi" w:hAnsiTheme="majorHAnsi" w:cstheme="majorHAnsi"/>
          <w:sz w:val="22"/>
          <w:szCs w:val="22"/>
        </w:rPr>
        <w:tab/>
      </w:r>
      <w:r w:rsidR="00092354" w:rsidRPr="00CC7F75">
        <w:rPr>
          <w:rFonts w:asciiTheme="majorHAnsi" w:hAnsiTheme="majorHAnsi" w:cstheme="majorHAnsi"/>
          <w:color w:val="0369A3" w:themeColor="accent2"/>
          <w:sz w:val="22"/>
          <w:szCs w:val="22"/>
        </w:rPr>
        <w:t>lease schedule/</w:t>
      </w:r>
      <w:r w:rsidR="00092354" w:rsidRPr="00CC7F75">
        <w:rPr>
          <w:rFonts w:asciiTheme="majorHAnsi" w:hAnsiTheme="majorHAnsi" w:cstheme="majorHAnsi"/>
          <w:color w:val="C9211E" w:themeColor="accent6"/>
          <w:sz w:val="22"/>
          <w:szCs w:val="22"/>
        </w:rPr>
        <w:t xml:space="preserve">amended by </w:t>
      </w:r>
      <w:proofErr w:type="spellStart"/>
      <w:r w:rsidR="00092354" w:rsidRPr="00CC7F75">
        <w:rPr>
          <w:rFonts w:asciiTheme="majorHAnsi" w:hAnsiTheme="majorHAnsi" w:cstheme="majorHAnsi"/>
          <w:color w:val="C9211E" w:themeColor="accent6"/>
          <w:sz w:val="22"/>
          <w:szCs w:val="22"/>
        </w:rPr>
        <w:t>jads</w:t>
      </w:r>
      <w:proofErr w:type="spellEnd"/>
      <w:r w:rsidR="00092354" w:rsidRPr="00CC7F75">
        <w:rPr>
          <w:rFonts w:asciiTheme="majorHAnsi" w:hAnsiTheme="majorHAnsi" w:cstheme="majorHAnsi"/>
          <w:color w:val="C9211E" w:themeColor="accent6"/>
          <w:sz w:val="22"/>
          <w:szCs w:val="22"/>
        </w:rPr>
        <w:t xml:space="preserve"> group</w:t>
      </w:r>
    </w:p>
    <w:p w14:paraId="375DC914" w14:textId="77777777" w:rsidR="002D0E3B" w:rsidRPr="00CC7F75" w:rsidRDefault="002D0E3B">
      <w:pPr>
        <w:rPr>
          <w:rFonts w:asciiTheme="majorHAnsi" w:hAnsiTheme="majorHAnsi" w:cstheme="majorHAnsi"/>
          <w:sz w:val="22"/>
          <w:szCs w:val="22"/>
        </w:rPr>
      </w:pPr>
    </w:p>
    <w:p w14:paraId="23F7E41A" w14:textId="4E6C427C" w:rsidR="002D0E3B" w:rsidRPr="00CC7F75" w:rsidRDefault="00000000">
      <w:pPr>
        <w:rPr>
          <w:rFonts w:asciiTheme="majorHAnsi" w:hAnsiTheme="majorHAnsi" w:cstheme="majorHAnsi"/>
          <w:color w:val="7030A0"/>
          <w:sz w:val="22"/>
          <w:szCs w:val="22"/>
        </w:rPr>
      </w:pPr>
      <w:r w:rsidRPr="00CC7F75">
        <w:rPr>
          <w:rFonts w:asciiTheme="majorHAnsi" w:hAnsiTheme="majorHAnsi" w:cstheme="majorHAnsi"/>
          <w:sz w:val="22"/>
          <w:szCs w:val="22"/>
        </w:rPr>
        <w:t>5.</w:t>
      </w:r>
      <w:r w:rsidRPr="00CC7F75">
        <w:rPr>
          <w:rFonts w:asciiTheme="majorHAnsi" w:hAnsiTheme="majorHAnsi" w:cstheme="majorHAnsi"/>
          <w:sz w:val="22"/>
          <w:szCs w:val="22"/>
        </w:rPr>
        <w:tab/>
        <w:t>RIGHT OF RENEWAL:</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color w:val="7030A0"/>
          <w:sz w:val="22"/>
          <w:szCs w:val="22"/>
        </w:rPr>
        <w:t>FIVE (5) YEARS + F</w:t>
      </w:r>
      <w:r w:rsidR="0082498B" w:rsidRPr="00CC7F75">
        <w:rPr>
          <w:rFonts w:asciiTheme="majorHAnsi" w:hAnsiTheme="majorHAnsi" w:cstheme="majorHAnsi"/>
          <w:color w:val="7030A0"/>
          <w:sz w:val="22"/>
          <w:szCs w:val="22"/>
        </w:rPr>
        <w:t>IVE</w:t>
      </w:r>
      <w:r w:rsidRPr="00CC7F75">
        <w:rPr>
          <w:rFonts w:asciiTheme="majorHAnsi" w:hAnsiTheme="majorHAnsi" w:cstheme="majorHAnsi"/>
          <w:color w:val="7030A0"/>
          <w:sz w:val="22"/>
          <w:szCs w:val="22"/>
        </w:rPr>
        <w:t xml:space="preserve"> (5) YEARS</w:t>
      </w:r>
    </w:p>
    <w:p w14:paraId="77F67922" w14:textId="77777777" w:rsidR="002D0E3B" w:rsidRPr="00CC7F75" w:rsidRDefault="002D0E3B">
      <w:pPr>
        <w:rPr>
          <w:rFonts w:asciiTheme="majorHAnsi" w:hAnsiTheme="majorHAnsi" w:cstheme="majorHAnsi"/>
          <w:sz w:val="22"/>
          <w:szCs w:val="22"/>
        </w:rPr>
      </w:pPr>
    </w:p>
    <w:p w14:paraId="4591F653" w14:textId="39F5E96A" w:rsidR="002D0E3B" w:rsidRPr="00CC7F75" w:rsidRDefault="00000000" w:rsidP="00C955F8">
      <w:pPr>
        <w:ind w:left="720" w:hanging="720"/>
        <w:rPr>
          <w:rFonts w:asciiTheme="majorHAnsi" w:hAnsiTheme="majorHAnsi" w:cstheme="majorHAnsi"/>
          <w:sz w:val="22"/>
          <w:szCs w:val="22"/>
        </w:rPr>
      </w:pPr>
      <w:r w:rsidRPr="00CC7F75">
        <w:rPr>
          <w:rFonts w:asciiTheme="majorHAnsi" w:hAnsiTheme="majorHAnsi" w:cstheme="majorHAnsi"/>
          <w:sz w:val="22"/>
          <w:szCs w:val="22"/>
        </w:rPr>
        <w:t>6.</w:t>
      </w:r>
      <w:r w:rsidRPr="00CC7F75">
        <w:rPr>
          <w:rFonts w:asciiTheme="majorHAnsi" w:hAnsiTheme="majorHAnsi" w:cstheme="majorHAnsi"/>
          <w:sz w:val="22"/>
          <w:szCs w:val="22"/>
        </w:rPr>
        <w:tab/>
        <w:t>COMMENCEMENT DATE OF LEASE</w:t>
      </w:r>
      <w:r w:rsidRPr="00CC7F75">
        <w:rPr>
          <w:rFonts w:asciiTheme="majorHAnsi" w:hAnsiTheme="majorHAnsi" w:cstheme="majorHAnsi"/>
          <w:sz w:val="22"/>
          <w:szCs w:val="22"/>
        </w:rPr>
        <w:tab/>
      </w:r>
      <w:r w:rsidR="00F2611D">
        <w:rPr>
          <w:rFonts w:asciiTheme="majorHAnsi" w:hAnsiTheme="majorHAnsi" w:cstheme="majorHAnsi"/>
          <w:color w:val="7030A0"/>
          <w:sz w:val="22"/>
          <w:szCs w:val="22"/>
        </w:rPr>
        <w:t>{</w:t>
      </w:r>
      <w:proofErr w:type="spellStart"/>
      <w:r w:rsidR="00F2611D">
        <w:rPr>
          <w:rFonts w:asciiTheme="majorHAnsi" w:hAnsiTheme="majorHAnsi" w:cstheme="majorHAnsi"/>
          <w:color w:val="7030A0"/>
          <w:sz w:val="22"/>
          <w:szCs w:val="22"/>
        </w:rPr>
        <w:t>lease_start_date</w:t>
      </w:r>
      <w:proofErr w:type="spellEnd"/>
      <w:r w:rsidR="00F2611D">
        <w:rPr>
          <w:rFonts w:asciiTheme="majorHAnsi" w:hAnsiTheme="majorHAnsi" w:cstheme="majorHAnsi"/>
          <w:color w:val="7030A0"/>
          <w:sz w:val="22"/>
          <w:szCs w:val="22"/>
        </w:rPr>
        <w:t>}</w:t>
      </w:r>
      <w:r w:rsidR="00C955F8" w:rsidRPr="00CC7F75">
        <w:rPr>
          <w:rFonts w:asciiTheme="majorHAnsi" w:hAnsiTheme="majorHAnsi" w:cstheme="majorHAnsi"/>
          <w:sz w:val="22"/>
          <w:szCs w:val="22"/>
        </w:rPr>
        <w:t xml:space="preserve"> or </w:t>
      </w:r>
      <w:r w:rsidR="00C955F8" w:rsidRPr="00CC7F75">
        <w:rPr>
          <w:rFonts w:asciiTheme="majorHAnsi" w:hAnsiTheme="majorHAnsi" w:cstheme="majorHAnsi"/>
          <w:sz w:val="22"/>
          <w:szCs w:val="22"/>
        </w:rPr>
        <w:br/>
        <w:t>upon completion of the redevelopment, whichever the later</w:t>
      </w:r>
    </w:p>
    <w:p w14:paraId="0BA3BA6D" w14:textId="77777777" w:rsidR="002D0E3B" w:rsidRPr="00CC7F75" w:rsidRDefault="002D0E3B">
      <w:pPr>
        <w:rPr>
          <w:rFonts w:asciiTheme="majorHAnsi" w:hAnsiTheme="majorHAnsi" w:cstheme="majorHAnsi"/>
          <w:sz w:val="22"/>
          <w:szCs w:val="22"/>
        </w:rPr>
      </w:pPr>
    </w:p>
    <w:p w14:paraId="2333AD22" w14:textId="77FCED21" w:rsidR="002D0E3B" w:rsidRPr="00CC7F75" w:rsidRDefault="00000000" w:rsidP="00C955F8">
      <w:pPr>
        <w:ind w:left="720" w:hanging="720"/>
        <w:rPr>
          <w:rFonts w:asciiTheme="majorHAnsi" w:hAnsiTheme="majorHAnsi" w:cstheme="majorHAnsi"/>
          <w:sz w:val="22"/>
          <w:szCs w:val="22"/>
        </w:rPr>
      </w:pPr>
      <w:r w:rsidRPr="00CC7F75">
        <w:rPr>
          <w:rFonts w:asciiTheme="majorHAnsi" w:hAnsiTheme="majorHAnsi" w:cstheme="majorHAnsi"/>
          <w:sz w:val="22"/>
          <w:szCs w:val="22"/>
        </w:rPr>
        <w:t>7.</w:t>
      </w:r>
      <w:r w:rsidRPr="00CC7F75">
        <w:rPr>
          <w:rFonts w:asciiTheme="majorHAnsi" w:hAnsiTheme="majorHAnsi" w:cstheme="majorHAnsi"/>
          <w:sz w:val="22"/>
          <w:szCs w:val="22"/>
        </w:rPr>
        <w:tab/>
        <w:t xml:space="preserve">DATE OF OCCUPATION:  </w:t>
      </w:r>
      <w:r w:rsidRPr="00CC7F75">
        <w:rPr>
          <w:rFonts w:asciiTheme="majorHAnsi" w:hAnsiTheme="majorHAnsi" w:cstheme="majorHAnsi"/>
          <w:sz w:val="22"/>
          <w:szCs w:val="22"/>
        </w:rPr>
        <w:tab/>
      </w:r>
      <w:r w:rsidR="0082498B" w:rsidRPr="00CC7F75">
        <w:rPr>
          <w:rFonts w:asciiTheme="majorHAnsi" w:hAnsiTheme="majorHAnsi" w:cstheme="majorHAnsi"/>
          <w:sz w:val="22"/>
          <w:szCs w:val="22"/>
        </w:rPr>
        <w:tab/>
      </w:r>
      <w:r w:rsidRPr="00CC7F75">
        <w:rPr>
          <w:rFonts w:asciiTheme="majorHAnsi" w:hAnsiTheme="majorHAnsi" w:cstheme="majorHAnsi"/>
          <w:sz w:val="22"/>
          <w:szCs w:val="22"/>
        </w:rPr>
        <w:tab/>
      </w:r>
      <w:r w:rsidR="00CC4F5A">
        <w:rPr>
          <w:rFonts w:ascii="SimSun" w:eastAsia="SimSun" w:hAnsi="SimSun" w:cs="SimSun"/>
          <w:color w:val="7030A0"/>
          <w:sz w:val="22"/>
          <w:szCs w:val="22"/>
          <w:lang w:val="en-US"/>
        </w:rPr>
        <w:t>{</w:t>
      </w:r>
      <w:proofErr w:type="spellStart"/>
      <w:r w:rsidR="00CC4F5A">
        <w:rPr>
          <w:rFonts w:ascii="SimSun" w:eastAsia="SimSun" w:hAnsi="SimSun" w:cs="SimSun"/>
          <w:color w:val="7030A0"/>
          <w:sz w:val="22"/>
          <w:szCs w:val="22"/>
          <w:lang w:val="en-US"/>
        </w:rPr>
        <w:t>lease_start_date</w:t>
      </w:r>
      <w:proofErr w:type="spellEnd"/>
      <w:r w:rsidR="00CC4F5A">
        <w:rPr>
          <w:rFonts w:ascii="SimSun" w:eastAsia="SimSun" w:hAnsi="SimSun" w:cs="SimSun"/>
          <w:color w:val="7030A0"/>
          <w:sz w:val="22"/>
          <w:szCs w:val="22"/>
          <w:lang w:val="en-US"/>
        </w:rPr>
        <w:t>}</w:t>
      </w:r>
      <w:r w:rsidR="00C955F8" w:rsidRPr="00CC7F75">
        <w:rPr>
          <w:rFonts w:asciiTheme="majorHAnsi" w:hAnsiTheme="majorHAnsi" w:cstheme="majorHAnsi"/>
          <w:sz w:val="22"/>
          <w:szCs w:val="22"/>
        </w:rPr>
        <w:t xml:space="preserve"> or </w:t>
      </w:r>
      <w:r w:rsidR="00C955F8" w:rsidRPr="00CC7F75">
        <w:rPr>
          <w:rFonts w:asciiTheme="majorHAnsi" w:hAnsiTheme="majorHAnsi" w:cstheme="majorHAnsi"/>
          <w:sz w:val="22"/>
          <w:szCs w:val="22"/>
        </w:rPr>
        <w:br/>
        <w:t>upon completion of the redevelopment, whichever the later</w:t>
      </w:r>
    </w:p>
    <w:p w14:paraId="1085BA69" w14:textId="77777777" w:rsidR="002D0E3B" w:rsidRPr="00CC7F75" w:rsidRDefault="002D0E3B">
      <w:pPr>
        <w:rPr>
          <w:rFonts w:asciiTheme="majorHAnsi" w:hAnsiTheme="majorHAnsi" w:cstheme="majorHAnsi"/>
          <w:sz w:val="22"/>
          <w:szCs w:val="22"/>
        </w:rPr>
      </w:pPr>
    </w:p>
    <w:p w14:paraId="754D0570" w14:textId="78037941" w:rsidR="002D0E3B" w:rsidRPr="00CC7F75" w:rsidRDefault="00000000" w:rsidP="00C955F8">
      <w:pPr>
        <w:ind w:left="720" w:hanging="720"/>
        <w:rPr>
          <w:rFonts w:asciiTheme="majorHAnsi" w:hAnsiTheme="majorHAnsi" w:cstheme="majorHAnsi"/>
          <w:sz w:val="22"/>
          <w:szCs w:val="22"/>
        </w:rPr>
      </w:pPr>
      <w:r w:rsidRPr="00CC7F75">
        <w:rPr>
          <w:rFonts w:asciiTheme="majorHAnsi" w:hAnsiTheme="majorHAnsi" w:cstheme="majorHAnsi"/>
          <w:sz w:val="22"/>
          <w:szCs w:val="22"/>
        </w:rPr>
        <w:t>8.</w:t>
      </w:r>
      <w:r w:rsidRPr="00CC7F75">
        <w:rPr>
          <w:rFonts w:asciiTheme="majorHAnsi" w:hAnsiTheme="majorHAnsi" w:cstheme="majorHAnsi"/>
          <w:sz w:val="22"/>
          <w:szCs w:val="22"/>
        </w:rPr>
        <w:tab/>
        <w:t xml:space="preserve">COMMENCEMENT DATE FOR PAYMENT OF RENT: </w:t>
      </w:r>
      <w:r w:rsidRPr="00CC7F75">
        <w:rPr>
          <w:rFonts w:asciiTheme="majorHAnsi" w:hAnsiTheme="majorHAnsi" w:cstheme="majorHAnsi"/>
          <w:sz w:val="22"/>
          <w:szCs w:val="22"/>
        </w:rPr>
        <w:tab/>
      </w:r>
      <w:r w:rsidR="00CC4F5A">
        <w:rPr>
          <w:rFonts w:ascii="SimSun" w:eastAsia="SimSun" w:hAnsi="SimSun" w:cs="SimSun"/>
          <w:color w:val="7030A0"/>
          <w:sz w:val="22"/>
          <w:szCs w:val="22"/>
          <w:lang w:val="en-US"/>
        </w:rPr>
        <w:t>{</w:t>
      </w:r>
      <w:proofErr w:type="spellStart"/>
      <w:r w:rsidR="00CC4F5A">
        <w:rPr>
          <w:rFonts w:ascii="SimSun" w:eastAsia="SimSun" w:hAnsi="SimSun" w:cs="SimSun"/>
          <w:color w:val="7030A0"/>
          <w:sz w:val="22"/>
          <w:szCs w:val="22"/>
          <w:lang w:val="en-US"/>
        </w:rPr>
        <w:t>lease_start_date</w:t>
      </w:r>
      <w:proofErr w:type="spellEnd"/>
      <w:r w:rsidR="00CC4F5A">
        <w:rPr>
          <w:rFonts w:ascii="SimSun" w:eastAsia="SimSun" w:hAnsi="SimSun" w:cs="SimSun"/>
          <w:color w:val="7030A0"/>
          <w:sz w:val="22"/>
          <w:szCs w:val="22"/>
          <w:lang w:val="en-US"/>
        </w:rPr>
        <w:t>}</w:t>
      </w:r>
      <w:r w:rsidR="00CC4F5A">
        <w:rPr>
          <w:rFonts w:asciiTheme="majorHAnsi" w:hAnsiTheme="majorHAnsi" w:cstheme="majorHAnsi"/>
          <w:sz w:val="22"/>
          <w:szCs w:val="22"/>
        </w:rPr>
        <w:t xml:space="preserve"> </w:t>
      </w:r>
      <w:r w:rsidR="00C955F8" w:rsidRPr="00CC7F75">
        <w:rPr>
          <w:rFonts w:asciiTheme="majorHAnsi" w:hAnsiTheme="majorHAnsi" w:cstheme="majorHAnsi"/>
          <w:sz w:val="22"/>
          <w:szCs w:val="22"/>
        </w:rPr>
        <w:t xml:space="preserve">or </w:t>
      </w:r>
      <w:r w:rsidR="00C955F8" w:rsidRPr="00CC7F75">
        <w:rPr>
          <w:rFonts w:asciiTheme="majorHAnsi" w:hAnsiTheme="majorHAnsi" w:cstheme="majorHAnsi"/>
          <w:sz w:val="22"/>
          <w:szCs w:val="22"/>
        </w:rPr>
        <w:br/>
        <w:t>upon completion of the redevelopment, whichever the later</w:t>
      </w:r>
    </w:p>
    <w:p w14:paraId="26D69BD7" w14:textId="77777777" w:rsidR="002D0E3B" w:rsidRPr="00CC7F75" w:rsidRDefault="002D0E3B">
      <w:pPr>
        <w:rPr>
          <w:rFonts w:asciiTheme="majorHAnsi" w:hAnsiTheme="majorHAnsi" w:cstheme="majorHAnsi"/>
          <w:sz w:val="22"/>
          <w:szCs w:val="22"/>
        </w:rPr>
      </w:pPr>
    </w:p>
    <w:p w14:paraId="12254E37" w14:textId="77777777" w:rsidR="002D0E3B" w:rsidRPr="00CC7F75" w:rsidRDefault="00000000">
      <w:pPr>
        <w:numPr>
          <w:ilvl w:val="0"/>
          <w:numId w:val="3"/>
        </w:numPr>
        <w:rPr>
          <w:rFonts w:asciiTheme="majorHAnsi" w:hAnsiTheme="majorHAnsi" w:cstheme="majorHAnsi"/>
          <w:sz w:val="22"/>
          <w:szCs w:val="22"/>
        </w:rPr>
      </w:pPr>
      <w:r w:rsidRPr="00CC7F75">
        <w:rPr>
          <w:rFonts w:asciiTheme="majorHAnsi" w:hAnsiTheme="majorHAnsi" w:cstheme="majorHAnsi"/>
          <w:sz w:val="22"/>
          <w:szCs w:val="22"/>
        </w:rPr>
        <w:t xml:space="preserve">RENTAL PER ANNUM FOR INITIAL TERM:   </w:t>
      </w:r>
    </w:p>
    <w:p w14:paraId="3C3655EB" w14:textId="6B8BEAA4" w:rsidR="002D0E3B" w:rsidRPr="00CC7F75" w:rsidRDefault="00CC4F5A" w:rsidP="00CC4F5A">
      <w:pPr>
        <w:ind w:left="720"/>
        <w:rPr>
          <w:rFonts w:asciiTheme="majorHAnsi" w:hAnsiTheme="majorHAnsi" w:cstheme="majorHAnsi"/>
          <w:color w:val="7030A0"/>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initial_rent_text</w:t>
      </w:r>
      <w:proofErr w:type="spellEnd"/>
      <w:r>
        <w:rPr>
          <w:rFonts w:asciiTheme="majorHAnsi" w:hAnsiTheme="majorHAnsi" w:cstheme="majorHAnsi"/>
          <w:sz w:val="22"/>
          <w:szCs w:val="22"/>
        </w:rPr>
        <w:t xml:space="preserve">} </w:t>
      </w:r>
      <w:r w:rsidRPr="00CC7F75">
        <w:rPr>
          <w:rFonts w:asciiTheme="majorHAnsi" w:hAnsiTheme="majorHAnsi" w:cstheme="majorHAnsi"/>
          <w:color w:val="7030A0"/>
          <w:sz w:val="22"/>
          <w:szCs w:val="22"/>
        </w:rPr>
        <w:t>($</w:t>
      </w:r>
      <w:r>
        <w:rPr>
          <w:rFonts w:asciiTheme="majorHAnsi" w:hAnsiTheme="majorHAnsi" w:cstheme="majorHAnsi"/>
          <w:color w:val="7030A0"/>
          <w:sz w:val="22"/>
          <w:szCs w:val="22"/>
        </w:rPr>
        <w:t>{</w:t>
      </w:r>
      <w:proofErr w:type="spellStart"/>
      <w:r>
        <w:rPr>
          <w:rFonts w:asciiTheme="majorHAnsi" w:hAnsiTheme="majorHAnsi" w:cstheme="majorHAnsi"/>
          <w:color w:val="7030A0"/>
          <w:sz w:val="22"/>
          <w:szCs w:val="22"/>
        </w:rPr>
        <w:t>initial_rent</w:t>
      </w:r>
      <w:proofErr w:type="spellEnd"/>
      <w:r>
        <w:rPr>
          <w:rFonts w:asciiTheme="majorHAnsi" w:hAnsiTheme="majorHAnsi" w:cstheme="majorHAnsi"/>
          <w:color w:val="7030A0"/>
          <w:sz w:val="22"/>
          <w:szCs w:val="22"/>
        </w:rPr>
        <w:t>}</w:t>
      </w:r>
      <w:r w:rsidRPr="00CC7F75">
        <w:rPr>
          <w:rFonts w:asciiTheme="majorHAnsi" w:hAnsiTheme="majorHAnsi" w:cstheme="majorHAnsi"/>
          <w:color w:val="7030A0"/>
          <w:sz w:val="22"/>
          <w:szCs w:val="22"/>
        </w:rPr>
        <w:t>) + GST OF $</w:t>
      </w:r>
      <w:r>
        <w:rPr>
          <w:rFonts w:asciiTheme="majorHAnsi" w:hAnsiTheme="majorHAnsi" w:cstheme="majorHAnsi"/>
          <w:color w:val="7030A0"/>
          <w:sz w:val="22"/>
          <w:szCs w:val="22"/>
        </w:rPr>
        <w:t>{</w:t>
      </w:r>
      <w:proofErr w:type="spellStart"/>
      <w:r>
        <w:rPr>
          <w:rFonts w:asciiTheme="majorHAnsi" w:hAnsiTheme="majorHAnsi" w:cstheme="majorHAnsi"/>
          <w:color w:val="7030A0"/>
          <w:sz w:val="22"/>
          <w:szCs w:val="22"/>
        </w:rPr>
        <w:t>initial_rent_gst</w:t>
      </w:r>
      <w:proofErr w:type="spellEnd"/>
      <w:r>
        <w:rPr>
          <w:rFonts w:asciiTheme="majorHAnsi" w:hAnsiTheme="majorHAnsi" w:cstheme="majorHAnsi"/>
          <w:color w:val="7030A0"/>
          <w:sz w:val="22"/>
          <w:szCs w:val="22"/>
        </w:rPr>
        <w:t>}</w:t>
      </w:r>
    </w:p>
    <w:p w14:paraId="0B8AEC38" w14:textId="77777777" w:rsidR="002D0E3B" w:rsidRPr="00CC7F75" w:rsidRDefault="002D0E3B">
      <w:pPr>
        <w:rPr>
          <w:rFonts w:asciiTheme="majorHAnsi" w:hAnsiTheme="majorHAnsi" w:cstheme="majorHAnsi"/>
          <w:sz w:val="22"/>
          <w:szCs w:val="22"/>
        </w:rPr>
      </w:pPr>
    </w:p>
    <w:p w14:paraId="6D77DD14" w14:textId="4E16F4D0" w:rsidR="00D708E4" w:rsidRPr="00CC7F75" w:rsidRDefault="00D708E4" w:rsidP="0082498B">
      <w:pPr>
        <w:ind w:left="720"/>
        <w:rPr>
          <w:rFonts w:asciiTheme="majorHAnsi" w:hAnsiTheme="majorHAnsi" w:cstheme="majorHAnsi"/>
          <w:b/>
          <w:bCs/>
          <w:color w:val="8E03A3" w:themeColor="accent4"/>
          <w:sz w:val="22"/>
          <w:szCs w:val="22"/>
        </w:rPr>
      </w:pPr>
      <w:r w:rsidRPr="00CC7F75">
        <w:rPr>
          <w:rFonts w:asciiTheme="majorHAnsi" w:hAnsiTheme="majorHAnsi" w:cstheme="majorHAnsi"/>
          <w:b/>
          <w:bCs/>
          <w:color w:val="8E03A3" w:themeColor="accent4"/>
          <w:sz w:val="22"/>
          <w:szCs w:val="22"/>
        </w:rPr>
        <w:t>&lt;insert special condition&gt;</w:t>
      </w:r>
    </w:p>
    <w:p w14:paraId="49078005" w14:textId="65B50B1A" w:rsidR="002D0E3B" w:rsidRPr="0012238F" w:rsidRDefault="00000000" w:rsidP="0082498B">
      <w:pPr>
        <w:ind w:left="720"/>
        <w:rPr>
          <w:rFonts w:asciiTheme="majorHAnsi" w:hAnsiTheme="majorHAnsi" w:cstheme="majorHAnsi"/>
          <w:color w:val="E034FB" w:themeColor="accent4" w:themeTint="99"/>
          <w:sz w:val="22"/>
          <w:szCs w:val="22"/>
        </w:rPr>
      </w:pPr>
      <w:r w:rsidRPr="0012238F">
        <w:rPr>
          <w:rFonts w:asciiTheme="majorHAnsi" w:hAnsiTheme="majorHAnsi" w:cstheme="majorHAnsi"/>
          <w:color w:val="E034FB" w:themeColor="accent4" w:themeTint="99"/>
          <w:sz w:val="22"/>
          <w:szCs w:val="22"/>
        </w:rPr>
        <w:t xml:space="preserve">LESSEE IS GIVEN FOUR (4) MONTHS’ FREE RENT FOR THE FIT-OUT PLAN OF WHICH </w:t>
      </w:r>
      <w:r w:rsidR="0082498B" w:rsidRPr="0012238F">
        <w:rPr>
          <w:rFonts w:asciiTheme="majorHAnsi" w:hAnsiTheme="majorHAnsi" w:cstheme="majorHAnsi"/>
          <w:color w:val="E034FB" w:themeColor="accent4" w:themeTint="99"/>
          <w:sz w:val="22"/>
          <w:szCs w:val="22"/>
        </w:rPr>
        <w:br/>
      </w:r>
      <w:r w:rsidRPr="0012238F">
        <w:rPr>
          <w:rFonts w:asciiTheme="majorHAnsi" w:hAnsiTheme="majorHAnsi" w:cstheme="majorHAnsi"/>
          <w:color w:val="E034FB" w:themeColor="accent4" w:themeTint="99"/>
          <w:sz w:val="22"/>
          <w:szCs w:val="22"/>
        </w:rPr>
        <w:t>MUST BE PRESENTED FOR CONSIDERATION AND APPROVAL BY THE LESSOR PRIOR TO COMMENCING WORKS.</w:t>
      </w:r>
      <w:r w:rsidR="00C955F8" w:rsidRPr="0012238F">
        <w:rPr>
          <w:rFonts w:asciiTheme="majorHAnsi" w:hAnsiTheme="majorHAnsi" w:cstheme="majorHAnsi"/>
          <w:color w:val="E034FB" w:themeColor="accent4" w:themeTint="99"/>
          <w:sz w:val="22"/>
          <w:szCs w:val="22"/>
        </w:rPr>
        <w:t xml:space="preserve"> </w:t>
      </w:r>
      <w:r w:rsidRPr="0012238F">
        <w:rPr>
          <w:rFonts w:asciiTheme="majorHAnsi" w:hAnsiTheme="majorHAnsi" w:cstheme="majorHAnsi"/>
          <w:color w:val="E034FB" w:themeColor="accent4" w:themeTint="99"/>
          <w:sz w:val="22"/>
          <w:szCs w:val="22"/>
        </w:rPr>
        <w:t>LESSEE IS GIVEN ANOTHER 2 MONTHS FREE RENT</w:t>
      </w:r>
      <w:r w:rsidR="00417402" w:rsidRPr="0012238F">
        <w:rPr>
          <w:rFonts w:asciiTheme="majorHAnsi" w:hAnsiTheme="majorHAnsi" w:cstheme="majorHAnsi"/>
          <w:color w:val="E034FB" w:themeColor="accent4" w:themeTint="99"/>
          <w:sz w:val="22"/>
          <w:szCs w:val="22"/>
        </w:rPr>
        <w:t xml:space="preserve"> IN THE SECOND YEAR OF WHICH THE REMAINING 10 MONTHS ARE TO </w:t>
      </w:r>
      <w:r w:rsidR="002C0021" w:rsidRPr="0012238F">
        <w:rPr>
          <w:rFonts w:asciiTheme="majorHAnsi" w:hAnsiTheme="majorHAnsi" w:cstheme="majorHAnsi"/>
          <w:color w:val="E034FB" w:themeColor="accent4" w:themeTint="99"/>
          <w:sz w:val="22"/>
          <w:szCs w:val="22"/>
        </w:rPr>
        <w:t>BE AMORTISED</w:t>
      </w:r>
      <w:r w:rsidR="00417402" w:rsidRPr="0012238F">
        <w:rPr>
          <w:rFonts w:asciiTheme="majorHAnsi" w:hAnsiTheme="majorHAnsi" w:cstheme="majorHAnsi"/>
          <w:color w:val="E034FB" w:themeColor="accent4" w:themeTint="99"/>
          <w:sz w:val="22"/>
          <w:szCs w:val="22"/>
        </w:rPr>
        <w:t xml:space="preserve"> OVER A PERIOD OF 12 MONTHS</w:t>
      </w:r>
      <w:r w:rsidRPr="0012238F">
        <w:rPr>
          <w:rFonts w:asciiTheme="majorHAnsi" w:hAnsiTheme="majorHAnsi" w:cstheme="majorHAnsi"/>
          <w:color w:val="E034FB" w:themeColor="accent4" w:themeTint="99"/>
          <w:sz w:val="22"/>
          <w:szCs w:val="22"/>
        </w:rPr>
        <w:t>.</w:t>
      </w:r>
    </w:p>
    <w:p w14:paraId="3FC71682" w14:textId="77777777" w:rsidR="002D0E3B" w:rsidRPr="00CC7F75" w:rsidRDefault="002D0E3B">
      <w:pPr>
        <w:rPr>
          <w:rFonts w:asciiTheme="majorHAnsi" w:hAnsiTheme="majorHAnsi" w:cstheme="majorHAnsi"/>
          <w:sz w:val="22"/>
          <w:szCs w:val="22"/>
        </w:rPr>
      </w:pPr>
    </w:p>
    <w:p w14:paraId="53B75922" w14:textId="77777777" w:rsidR="002D0E3B" w:rsidRPr="00CC7F75" w:rsidRDefault="00000000">
      <w:pPr>
        <w:numPr>
          <w:ilvl w:val="0"/>
          <w:numId w:val="3"/>
        </w:numPr>
        <w:rPr>
          <w:rFonts w:asciiTheme="majorHAnsi" w:hAnsiTheme="majorHAnsi" w:cstheme="majorHAnsi"/>
          <w:sz w:val="22"/>
          <w:szCs w:val="22"/>
        </w:rPr>
      </w:pPr>
      <w:r w:rsidRPr="00CC7F75">
        <w:rPr>
          <w:rFonts w:asciiTheme="majorHAnsi" w:hAnsiTheme="majorHAnsi" w:cstheme="majorHAnsi"/>
          <w:sz w:val="22"/>
          <w:szCs w:val="22"/>
        </w:rPr>
        <w:t>RENTAL REVIEW METHOD:</w:t>
      </w:r>
      <w:r w:rsidRPr="00CC7F75">
        <w:rPr>
          <w:rFonts w:asciiTheme="majorHAnsi" w:hAnsiTheme="majorHAnsi" w:cstheme="majorHAnsi"/>
          <w:sz w:val="22"/>
          <w:szCs w:val="22"/>
        </w:rPr>
        <w:tab/>
      </w:r>
    </w:p>
    <w:p w14:paraId="3BE35A5F" w14:textId="77777777" w:rsidR="002D0E3B" w:rsidRPr="00CC7F75" w:rsidRDefault="002D0E3B">
      <w:pPr>
        <w:rPr>
          <w:rFonts w:asciiTheme="majorHAnsi" w:hAnsiTheme="majorHAnsi" w:cstheme="majorHAnsi"/>
          <w:sz w:val="22"/>
          <w:szCs w:val="22"/>
        </w:rPr>
      </w:pPr>
    </w:p>
    <w:p w14:paraId="1C0ED35E" w14:textId="40F8E965"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t xml:space="preserve">TO BE REVIEWED </w:t>
      </w:r>
      <w:r w:rsidRPr="00CC7F75">
        <w:rPr>
          <w:rFonts w:asciiTheme="majorHAnsi" w:hAnsiTheme="majorHAnsi" w:cstheme="majorHAnsi"/>
          <w:color w:val="8E03A3" w:themeColor="accent4"/>
          <w:sz w:val="22"/>
          <w:szCs w:val="22"/>
        </w:rPr>
        <w:t xml:space="preserve">BY AN INCREASE OF </w:t>
      </w:r>
      <w:r w:rsidR="00CC4F5A">
        <w:rPr>
          <w:rFonts w:ascii="SimSun" w:eastAsia="SimSun" w:hAnsi="SimSun" w:cs="SimSun"/>
          <w:color w:val="8E03A3" w:themeColor="accent4"/>
          <w:sz w:val="22"/>
          <w:szCs w:val="22"/>
          <w:lang w:val="en-US"/>
        </w:rPr>
        <w:t>{</w:t>
      </w:r>
      <w:proofErr w:type="spellStart"/>
      <w:r w:rsidR="00CC4F5A">
        <w:rPr>
          <w:rFonts w:ascii="SimSun" w:eastAsia="SimSun" w:hAnsi="SimSun" w:cs="SimSun"/>
          <w:color w:val="8E03A3" w:themeColor="accent4"/>
          <w:sz w:val="22"/>
          <w:szCs w:val="22"/>
          <w:lang w:val="en-US"/>
        </w:rPr>
        <w:t>rent_review_</w:t>
      </w:r>
      <w:proofErr w:type="gramStart"/>
      <w:r w:rsidR="00CC4F5A">
        <w:rPr>
          <w:rFonts w:ascii="SimSun" w:eastAsia="SimSun" w:hAnsi="SimSun" w:cs="SimSun"/>
          <w:color w:val="8E03A3" w:themeColor="accent4"/>
          <w:sz w:val="22"/>
          <w:szCs w:val="22"/>
          <w:lang w:val="en-US"/>
        </w:rPr>
        <w:t>percentage</w:t>
      </w:r>
      <w:proofErr w:type="spellEnd"/>
      <w:r w:rsidR="00CC4F5A">
        <w:rPr>
          <w:rFonts w:ascii="SimSun" w:eastAsia="SimSun" w:hAnsi="SimSun" w:cs="SimSun"/>
          <w:color w:val="8E03A3" w:themeColor="accent4"/>
          <w:sz w:val="22"/>
          <w:szCs w:val="22"/>
          <w:lang w:val="en-US"/>
        </w:rPr>
        <w:t>}</w:t>
      </w:r>
      <w:r w:rsidRPr="00CC7F75">
        <w:rPr>
          <w:rFonts w:asciiTheme="majorHAnsi" w:hAnsiTheme="majorHAnsi" w:cstheme="majorHAnsi"/>
          <w:color w:val="8E03A3" w:themeColor="accent4"/>
          <w:sz w:val="22"/>
          <w:szCs w:val="22"/>
        </w:rPr>
        <w:t>%</w:t>
      </w:r>
      <w:proofErr w:type="gramEnd"/>
      <w:r w:rsidRPr="00CC7F75">
        <w:rPr>
          <w:rFonts w:asciiTheme="majorHAnsi" w:hAnsiTheme="majorHAnsi" w:cstheme="majorHAnsi"/>
          <w:color w:val="8E03A3" w:themeColor="accent4"/>
          <w:sz w:val="22"/>
          <w:szCs w:val="22"/>
        </w:rPr>
        <w:t xml:space="preserve"> ON </w:t>
      </w:r>
      <w:r w:rsidR="00CC4F5A">
        <w:rPr>
          <w:rFonts w:asciiTheme="majorHAnsi" w:hAnsiTheme="majorHAnsi" w:cstheme="majorHAnsi"/>
          <w:color w:val="8E03A3" w:themeColor="accent4"/>
          <w:sz w:val="22"/>
          <w:szCs w:val="22"/>
        </w:rPr>
        <w:t>{</w:t>
      </w:r>
      <w:proofErr w:type="spellStart"/>
      <w:r w:rsidR="00CC4F5A">
        <w:rPr>
          <w:rFonts w:asciiTheme="majorHAnsi" w:hAnsiTheme="majorHAnsi" w:cstheme="majorHAnsi"/>
          <w:color w:val="8E03A3" w:themeColor="accent4"/>
          <w:sz w:val="22"/>
          <w:szCs w:val="22"/>
        </w:rPr>
        <w:t>lease_start_date</w:t>
      </w:r>
      <w:proofErr w:type="spellEnd"/>
      <w:r w:rsidR="00CC4F5A">
        <w:rPr>
          <w:rFonts w:asciiTheme="majorHAnsi" w:hAnsiTheme="majorHAnsi" w:cstheme="majorHAnsi"/>
          <w:color w:val="8E03A3" w:themeColor="accent4"/>
          <w:sz w:val="22"/>
          <w:szCs w:val="22"/>
        </w:rPr>
        <w:t>}</w:t>
      </w:r>
      <w:r w:rsidRPr="00CC7F75">
        <w:rPr>
          <w:rFonts w:asciiTheme="majorHAnsi" w:hAnsiTheme="majorHAnsi" w:cstheme="majorHAnsi"/>
          <w:color w:val="8E03A3" w:themeColor="accent4"/>
          <w:sz w:val="22"/>
          <w:szCs w:val="22"/>
        </w:rPr>
        <w:t xml:space="preserve"> ANNUALLY</w:t>
      </w:r>
    </w:p>
    <w:p w14:paraId="7FCF835A" w14:textId="77777777" w:rsidR="002D0E3B" w:rsidRPr="00CC7F75" w:rsidRDefault="002D0E3B">
      <w:pPr>
        <w:rPr>
          <w:rFonts w:asciiTheme="majorHAnsi" w:hAnsiTheme="majorHAnsi" w:cstheme="majorHAnsi"/>
          <w:sz w:val="22"/>
          <w:szCs w:val="22"/>
        </w:rPr>
      </w:pPr>
    </w:p>
    <w:p w14:paraId="56EF1B77"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11.</w:t>
      </w:r>
      <w:r w:rsidRPr="00CC7F75">
        <w:rPr>
          <w:rFonts w:asciiTheme="majorHAnsi" w:hAnsiTheme="majorHAnsi" w:cstheme="majorHAnsi"/>
          <w:sz w:val="22"/>
          <w:szCs w:val="22"/>
        </w:rPr>
        <w:tab/>
        <w:t xml:space="preserve">RENTAL REVIEW DATES:    </w:t>
      </w:r>
    </w:p>
    <w:p w14:paraId="2DFD832B" w14:textId="77777777" w:rsidR="002D0E3B" w:rsidRPr="00CC7F75" w:rsidRDefault="002D0E3B">
      <w:pPr>
        <w:rPr>
          <w:rFonts w:asciiTheme="majorHAnsi" w:hAnsiTheme="majorHAnsi" w:cstheme="majorHAnsi"/>
          <w:sz w:val="22"/>
          <w:szCs w:val="22"/>
        </w:rPr>
      </w:pPr>
    </w:p>
    <w:p w14:paraId="5237EB1A" w14:textId="7E42ED5F" w:rsidR="00C955F8" w:rsidRPr="00CC7F75" w:rsidRDefault="00CC4F5A" w:rsidP="00417402">
      <w:pPr>
        <w:ind w:left="720"/>
        <w:rPr>
          <w:rFonts w:asciiTheme="majorHAnsi" w:hAnsiTheme="majorHAnsi" w:cstheme="majorHAnsi"/>
          <w:sz w:val="22"/>
          <w:szCs w:val="22"/>
        </w:rPr>
      </w:pPr>
      <w:r>
        <w:rPr>
          <w:rFonts w:asciiTheme="majorHAnsi" w:hAnsiTheme="majorHAnsi" w:cstheme="majorHAnsi"/>
          <w:color w:val="8E03A3" w:themeColor="accent4"/>
          <w:sz w:val="22"/>
          <w:szCs w:val="22"/>
        </w:rPr>
        <w:t>{</w:t>
      </w:r>
      <w:proofErr w:type="spellStart"/>
      <w:r>
        <w:rPr>
          <w:rFonts w:asciiTheme="majorHAnsi" w:hAnsiTheme="majorHAnsi" w:cstheme="majorHAnsi"/>
          <w:color w:val="8E03A3" w:themeColor="accent4"/>
          <w:sz w:val="22"/>
          <w:szCs w:val="22"/>
        </w:rPr>
        <w:t>base_change_date</w:t>
      </w:r>
      <w:proofErr w:type="spellEnd"/>
      <w:r>
        <w:rPr>
          <w:rFonts w:asciiTheme="majorHAnsi" w:hAnsiTheme="majorHAnsi" w:cstheme="majorHAnsi"/>
          <w:color w:val="8E03A3" w:themeColor="accent4"/>
          <w:sz w:val="22"/>
          <w:szCs w:val="22"/>
        </w:rPr>
        <w:t>}</w:t>
      </w:r>
      <w:r w:rsidR="00C955F8" w:rsidRPr="00CC7F75">
        <w:rPr>
          <w:rFonts w:asciiTheme="majorHAnsi" w:hAnsiTheme="majorHAnsi" w:cstheme="majorHAnsi"/>
          <w:sz w:val="22"/>
          <w:szCs w:val="22"/>
        </w:rPr>
        <w:t xml:space="preserve"> </w:t>
      </w:r>
      <w:r w:rsidR="00B4174F" w:rsidRPr="00CC7F75">
        <w:rPr>
          <w:rFonts w:asciiTheme="majorHAnsi" w:hAnsiTheme="majorHAnsi" w:cstheme="majorHAnsi"/>
          <w:sz w:val="22"/>
          <w:szCs w:val="22"/>
        </w:rPr>
        <w:t xml:space="preserve">BY AN INCREASE </w:t>
      </w:r>
      <w:r w:rsidR="00B4174F" w:rsidRPr="00CC7F75">
        <w:rPr>
          <w:rFonts w:asciiTheme="majorHAnsi" w:hAnsiTheme="majorHAnsi" w:cstheme="majorHAnsi"/>
          <w:color w:val="8E03A3" w:themeColor="accent4"/>
          <w:sz w:val="22"/>
          <w:szCs w:val="22"/>
        </w:rPr>
        <w:t xml:space="preserve">OF </w:t>
      </w:r>
      <w:r>
        <w:rPr>
          <w:rFonts w:asciiTheme="majorHAnsi" w:hAnsiTheme="majorHAnsi" w:cstheme="majorHAnsi"/>
          <w:color w:val="8E03A3" w:themeColor="accent4"/>
          <w:sz w:val="22"/>
          <w:szCs w:val="22"/>
        </w:rPr>
        <w:t>{</w:t>
      </w:r>
      <w:proofErr w:type="spellStart"/>
      <w:r>
        <w:rPr>
          <w:rFonts w:asciiTheme="majorHAnsi" w:hAnsiTheme="majorHAnsi" w:cstheme="majorHAnsi"/>
          <w:color w:val="8E03A3" w:themeColor="accent4"/>
          <w:sz w:val="22"/>
          <w:szCs w:val="22"/>
        </w:rPr>
        <w:t>rent_review_</w:t>
      </w:r>
      <w:proofErr w:type="gramStart"/>
      <w:r>
        <w:rPr>
          <w:rFonts w:asciiTheme="majorHAnsi" w:hAnsiTheme="majorHAnsi" w:cstheme="majorHAnsi"/>
          <w:color w:val="8E03A3" w:themeColor="accent4"/>
          <w:sz w:val="22"/>
          <w:szCs w:val="22"/>
        </w:rPr>
        <w:t>percentage</w:t>
      </w:r>
      <w:proofErr w:type="spellEnd"/>
      <w:r>
        <w:rPr>
          <w:rFonts w:asciiTheme="majorHAnsi" w:hAnsiTheme="majorHAnsi" w:cstheme="majorHAnsi"/>
          <w:color w:val="8E03A3" w:themeColor="accent4"/>
          <w:sz w:val="22"/>
          <w:szCs w:val="22"/>
        </w:rPr>
        <w:t>}</w:t>
      </w:r>
      <w:r w:rsidR="00B4174F" w:rsidRPr="00CC7F75">
        <w:rPr>
          <w:rFonts w:asciiTheme="majorHAnsi" w:hAnsiTheme="majorHAnsi" w:cstheme="majorHAnsi"/>
          <w:color w:val="8E03A3" w:themeColor="accent4"/>
          <w:sz w:val="22"/>
          <w:szCs w:val="22"/>
        </w:rPr>
        <w:t>%</w:t>
      </w:r>
      <w:proofErr w:type="gramEnd"/>
      <w:r w:rsidR="00B4174F" w:rsidRPr="00CC7F75">
        <w:rPr>
          <w:rFonts w:asciiTheme="majorHAnsi" w:hAnsiTheme="majorHAnsi" w:cstheme="majorHAnsi"/>
          <w:sz w:val="22"/>
          <w:szCs w:val="22"/>
        </w:rPr>
        <w:t xml:space="preserve"> </w:t>
      </w:r>
      <w:r w:rsidR="00417402" w:rsidRPr="00CC7F75">
        <w:rPr>
          <w:rFonts w:asciiTheme="majorHAnsi" w:hAnsiTheme="majorHAnsi" w:cstheme="majorHAnsi"/>
          <w:sz w:val="22"/>
          <w:szCs w:val="22"/>
        </w:rPr>
        <w:br/>
      </w:r>
      <w:r w:rsidR="00C955F8" w:rsidRPr="00CC7F75">
        <w:rPr>
          <w:rFonts w:asciiTheme="majorHAnsi" w:hAnsiTheme="majorHAnsi" w:cstheme="majorHAnsi"/>
          <w:sz w:val="22"/>
          <w:szCs w:val="22"/>
        </w:rPr>
        <w:t>AND IF RENEWED</w:t>
      </w:r>
      <w:r w:rsidR="00417402" w:rsidRPr="00CC7F75">
        <w:rPr>
          <w:rFonts w:asciiTheme="majorHAnsi" w:hAnsiTheme="majorHAnsi" w:cstheme="majorHAnsi"/>
          <w:sz w:val="22"/>
          <w:szCs w:val="22"/>
        </w:rPr>
        <w:t xml:space="preserve"> </w:t>
      </w:r>
      <w:r w:rsidR="00C955F8" w:rsidRPr="00CC7F75">
        <w:rPr>
          <w:rFonts w:asciiTheme="majorHAnsi" w:hAnsiTheme="majorHAnsi" w:cstheme="majorHAnsi"/>
          <w:sz w:val="22"/>
          <w:szCs w:val="22"/>
        </w:rPr>
        <w:t xml:space="preserve">MARKET RENT ON </w:t>
      </w:r>
      <w:r>
        <w:rPr>
          <w:rFonts w:asciiTheme="majorHAnsi" w:hAnsiTheme="majorHAnsi" w:cstheme="majorHAnsi"/>
          <w:color w:val="8E03A3" w:themeColor="accent4"/>
          <w:sz w:val="22"/>
          <w:szCs w:val="22"/>
        </w:rPr>
        <w:t>{</w:t>
      </w:r>
      <w:proofErr w:type="spellStart"/>
      <w:r>
        <w:rPr>
          <w:rFonts w:asciiTheme="majorHAnsi" w:hAnsiTheme="majorHAnsi" w:cstheme="majorHAnsi"/>
          <w:color w:val="8E03A3" w:themeColor="accent4"/>
          <w:sz w:val="22"/>
          <w:szCs w:val="22"/>
        </w:rPr>
        <w:t>lease_end_date</w:t>
      </w:r>
      <w:proofErr w:type="spellEnd"/>
      <w:r>
        <w:rPr>
          <w:rFonts w:asciiTheme="majorHAnsi" w:hAnsiTheme="majorHAnsi" w:cstheme="majorHAnsi"/>
          <w:color w:val="8E03A3" w:themeColor="accent4"/>
          <w:sz w:val="22"/>
          <w:szCs w:val="22"/>
        </w:rPr>
        <w:t>}</w:t>
      </w:r>
    </w:p>
    <w:p w14:paraId="513F898C" w14:textId="77777777" w:rsidR="00417402" w:rsidRPr="00CC7F75" w:rsidRDefault="00417402" w:rsidP="00417402">
      <w:pPr>
        <w:ind w:left="720"/>
        <w:rPr>
          <w:rFonts w:asciiTheme="majorHAnsi" w:hAnsiTheme="majorHAnsi" w:cstheme="majorHAnsi"/>
          <w:sz w:val="22"/>
          <w:szCs w:val="22"/>
        </w:rPr>
      </w:pPr>
    </w:p>
    <w:p w14:paraId="0BF0609E" w14:textId="6352A640" w:rsidR="00D708E4" w:rsidRPr="00CC7F75" w:rsidRDefault="00B11AA1" w:rsidP="00417402">
      <w:pPr>
        <w:ind w:left="720"/>
        <w:rPr>
          <w:rFonts w:asciiTheme="majorHAnsi" w:hAnsiTheme="majorHAnsi" w:cstheme="majorHAnsi"/>
          <w:color w:val="C9211E" w:themeColor="accent6"/>
          <w:sz w:val="22"/>
          <w:szCs w:val="22"/>
          <w:u w:val="single"/>
        </w:rPr>
      </w:pPr>
      <w:r w:rsidRPr="00CC7F75">
        <w:rPr>
          <w:rFonts w:asciiTheme="majorHAnsi" w:hAnsiTheme="majorHAnsi" w:cstheme="majorHAnsi"/>
          <w:color w:val="C9211E" w:themeColor="accent6"/>
          <w:sz w:val="22"/>
          <w:szCs w:val="22"/>
          <w:u w:val="single"/>
        </w:rPr>
        <w:t>Option to extend the lease</w:t>
      </w:r>
    </w:p>
    <w:p w14:paraId="3BD73B02" w14:textId="6F5EC90E" w:rsidR="00417402" w:rsidRPr="00CC7F75" w:rsidRDefault="00000000">
      <w:pPr>
        <w:rPr>
          <w:rFonts w:asciiTheme="majorHAnsi" w:hAnsiTheme="majorHAnsi" w:cstheme="majorHAnsi"/>
          <w:color w:val="7030A0"/>
          <w:sz w:val="22"/>
          <w:szCs w:val="22"/>
        </w:rPr>
      </w:pPr>
      <w:r w:rsidRPr="00CC7F75">
        <w:rPr>
          <w:rFonts w:asciiTheme="majorHAnsi" w:hAnsiTheme="majorHAnsi" w:cstheme="majorHAnsi"/>
          <w:sz w:val="22"/>
          <w:szCs w:val="22"/>
        </w:rPr>
        <w:tab/>
      </w:r>
      <w:r w:rsidRPr="00CC7F75">
        <w:rPr>
          <w:rFonts w:asciiTheme="majorHAnsi" w:hAnsiTheme="majorHAnsi" w:cstheme="majorHAnsi"/>
          <w:color w:val="8E03A3" w:themeColor="accent4"/>
          <w:sz w:val="22"/>
          <w:szCs w:val="22"/>
        </w:rPr>
        <w:t xml:space="preserve">1st </w:t>
      </w:r>
      <w:r w:rsidR="0082498B" w:rsidRPr="00CC7F75">
        <w:rPr>
          <w:rFonts w:asciiTheme="majorHAnsi" w:hAnsiTheme="majorHAnsi" w:cstheme="majorHAnsi"/>
          <w:color w:val="8E03A3" w:themeColor="accent4"/>
          <w:sz w:val="22"/>
          <w:szCs w:val="22"/>
        </w:rPr>
        <w:t>JU</w:t>
      </w:r>
      <w:r w:rsidR="00C955F8" w:rsidRPr="00CC7F75">
        <w:rPr>
          <w:rFonts w:asciiTheme="majorHAnsi" w:hAnsiTheme="majorHAnsi" w:cstheme="majorHAnsi"/>
          <w:color w:val="8E03A3" w:themeColor="accent4"/>
          <w:sz w:val="22"/>
          <w:szCs w:val="22"/>
        </w:rPr>
        <w:t>NE</w:t>
      </w:r>
      <w:r w:rsidRPr="00CC7F75">
        <w:rPr>
          <w:rFonts w:asciiTheme="majorHAnsi" w:hAnsiTheme="majorHAnsi" w:cstheme="majorHAnsi"/>
          <w:color w:val="8E03A3" w:themeColor="accent4"/>
          <w:sz w:val="22"/>
          <w:szCs w:val="22"/>
        </w:rPr>
        <w:t xml:space="preserve"> 203</w:t>
      </w:r>
      <w:r w:rsidR="00417402" w:rsidRPr="00CC7F75">
        <w:rPr>
          <w:rFonts w:asciiTheme="majorHAnsi" w:hAnsiTheme="majorHAnsi" w:cstheme="majorHAnsi"/>
          <w:color w:val="8E03A3" w:themeColor="accent4"/>
          <w:sz w:val="22"/>
          <w:szCs w:val="22"/>
        </w:rPr>
        <w:t>6</w:t>
      </w:r>
      <w:r w:rsidRPr="00CC7F75">
        <w:rPr>
          <w:rFonts w:asciiTheme="majorHAnsi" w:hAnsiTheme="majorHAnsi" w:cstheme="majorHAnsi"/>
          <w:color w:val="8E03A3" w:themeColor="accent4"/>
          <w:sz w:val="22"/>
          <w:szCs w:val="22"/>
        </w:rPr>
        <w:t>, 203</w:t>
      </w:r>
      <w:r w:rsidR="00417402" w:rsidRPr="00CC7F75">
        <w:rPr>
          <w:rFonts w:asciiTheme="majorHAnsi" w:hAnsiTheme="majorHAnsi" w:cstheme="majorHAnsi"/>
          <w:color w:val="8E03A3" w:themeColor="accent4"/>
          <w:sz w:val="22"/>
          <w:szCs w:val="22"/>
        </w:rPr>
        <w:t>7</w:t>
      </w:r>
      <w:r w:rsidRPr="00CC7F75">
        <w:rPr>
          <w:rFonts w:asciiTheme="majorHAnsi" w:hAnsiTheme="majorHAnsi" w:cstheme="majorHAnsi"/>
          <w:color w:val="8E03A3" w:themeColor="accent4"/>
          <w:sz w:val="22"/>
          <w:szCs w:val="22"/>
        </w:rPr>
        <w:t>, 203</w:t>
      </w:r>
      <w:r w:rsidR="00417402" w:rsidRPr="00CC7F75">
        <w:rPr>
          <w:rFonts w:asciiTheme="majorHAnsi" w:hAnsiTheme="majorHAnsi" w:cstheme="majorHAnsi"/>
          <w:color w:val="8E03A3" w:themeColor="accent4"/>
          <w:sz w:val="22"/>
          <w:szCs w:val="22"/>
        </w:rPr>
        <w:t>8</w:t>
      </w:r>
      <w:r w:rsidRPr="00CC7F75">
        <w:rPr>
          <w:rFonts w:asciiTheme="majorHAnsi" w:hAnsiTheme="majorHAnsi" w:cstheme="majorHAnsi"/>
          <w:color w:val="8E03A3" w:themeColor="accent4"/>
          <w:sz w:val="22"/>
          <w:szCs w:val="22"/>
        </w:rPr>
        <w:t xml:space="preserve"> 203</w:t>
      </w:r>
      <w:r w:rsidR="00417402" w:rsidRPr="00CC7F75">
        <w:rPr>
          <w:rFonts w:asciiTheme="majorHAnsi" w:hAnsiTheme="majorHAnsi" w:cstheme="majorHAnsi"/>
          <w:color w:val="8E03A3" w:themeColor="accent4"/>
          <w:sz w:val="22"/>
          <w:szCs w:val="22"/>
        </w:rPr>
        <w:t>9</w:t>
      </w:r>
      <w:r w:rsidR="00B4174F" w:rsidRPr="00CC7F75">
        <w:rPr>
          <w:rFonts w:asciiTheme="majorHAnsi" w:hAnsiTheme="majorHAnsi" w:cstheme="majorHAnsi"/>
          <w:color w:val="8E03A3" w:themeColor="accent4"/>
          <w:sz w:val="22"/>
          <w:szCs w:val="22"/>
        </w:rPr>
        <w:t xml:space="preserve"> &amp;</w:t>
      </w:r>
      <w:r w:rsidR="00C955F8" w:rsidRPr="00CC7F75">
        <w:rPr>
          <w:rFonts w:asciiTheme="majorHAnsi" w:hAnsiTheme="majorHAnsi" w:cstheme="majorHAnsi"/>
          <w:color w:val="8E03A3" w:themeColor="accent4"/>
          <w:sz w:val="22"/>
          <w:szCs w:val="22"/>
        </w:rPr>
        <w:t xml:space="preserve"> 20</w:t>
      </w:r>
      <w:r w:rsidR="00417402" w:rsidRPr="00CC7F75">
        <w:rPr>
          <w:rFonts w:asciiTheme="majorHAnsi" w:hAnsiTheme="majorHAnsi" w:cstheme="majorHAnsi"/>
          <w:color w:val="8E03A3" w:themeColor="accent4"/>
          <w:sz w:val="22"/>
          <w:szCs w:val="22"/>
        </w:rPr>
        <w:t>40</w:t>
      </w:r>
      <w:r w:rsidR="00B4174F" w:rsidRPr="00CC7F75">
        <w:rPr>
          <w:rFonts w:asciiTheme="majorHAnsi" w:hAnsiTheme="majorHAnsi" w:cstheme="majorHAnsi"/>
          <w:sz w:val="22"/>
          <w:szCs w:val="22"/>
        </w:rPr>
        <w:t xml:space="preserve"> BY AN INCREASE </w:t>
      </w:r>
      <w:r w:rsidR="00B4174F" w:rsidRPr="00CC7F75">
        <w:rPr>
          <w:rFonts w:asciiTheme="majorHAnsi" w:hAnsiTheme="majorHAnsi" w:cstheme="majorHAnsi"/>
          <w:color w:val="7030A0"/>
          <w:sz w:val="22"/>
          <w:szCs w:val="22"/>
        </w:rPr>
        <w:t xml:space="preserve">OF </w:t>
      </w:r>
      <w:r w:rsidR="00CC4F5A">
        <w:rPr>
          <w:rFonts w:asciiTheme="majorHAnsi" w:hAnsiTheme="majorHAnsi" w:cstheme="majorHAnsi"/>
          <w:color w:val="8E03A3" w:themeColor="accent4"/>
          <w:sz w:val="22"/>
          <w:szCs w:val="22"/>
        </w:rPr>
        <w:t>{</w:t>
      </w:r>
      <w:proofErr w:type="spellStart"/>
      <w:r w:rsidR="00CC4F5A">
        <w:rPr>
          <w:rFonts w:asciiTheme="majorHAnsi" w:hAnsiTheme="majorHAnsi" w:cstheme="majorHAnsi"/>
          <w:color w:val="8E03A3" w:themeColor="accent4"/>
          <w:sz w:val="22"/>
          <w:szCs w:val="22"/>
        </w:rPr>
        <w:t>rent_review_</w:t>
      </w:r>
      <w:proofErr w:type="gramStart"/>
      <w:r w:rsidR="00CC4F5A">
        <w:rPr>
          <w:rFonts w:asciiTheme="majorHAnsi" w:hAnsiTheme="majorHAnsi" w:cstheme="majorHAnsi"/>
          <w:color w:val="8E03A3" w:themeColor="accent4"/>
          <w:sz w:val="22"/>
          <w:szCs w:val="22"/>
        </w:rPr>
        <w:t>percentage</w:t>
      </w:r>
      <w:proofErr w:type="spellEnd"/>
      <w:r w:rsidR="00CC4F5A">
        <w:rPr>
          <w:rFonts w:asciiTheme="majorHAnsi" w:hAnsiTheme="majorHAnsi" w:cstheme="majorHAnsi"/>
          <w:color w:val="8E03A3" w:themeColor="accent4"/>
          <w:sz w:val="22"/>
          <w:szCs w:val="22"/>
        </w:rPr>
        <w:t>}</w:t>
      </w:r>
      <w:r w:rsidR="00CC4F5A" w:rsidRPr="00CC7F75">
        <w:rPr>
          <w:rFonts w:asciiTheme="majorHAnsi" w:hAnsiTheme="majorHAnsi" w:cstheme="majorHAnsi"/>
          <w:color w:val="8E03A3" w:themeColor="accent4"/>
          <w:sz w:val="22"/>
          <w:szCs w:val="22"/>
        </w:rPr>
        <w:t>%</w:t>
      </w:r>
      <w:proofErr w:type="gramEnd"/>
    </w:p>
    <w:p w14:paraId="4C11F392" w14:textId="0F166855" w:rsidR="002D0E3B" w:rsidRPr="00CC7F75" w:rsidRDefault="00417402" w:rsidP="00417402">
      <w:pPr>
        <w:ind w:firstLine="720"/>
        <w:rPr>
          <w:rFonts w:asciiTheme="majorHAnsi" w:hAnsiTheme="majorHAnsi" w:cstheme="majorHAnsi"/>
          <w:sz w:val="22"/>
          <w:szCs w:val="22"/>
        </w:rPr>
      </w:pPr>
      <w:r w:rsidRPr="00CC7F75">
        <w:rPr>
          <w:rFonts w:asciiTheme="majorHAnsi" w:hAnsiTheme="majorHAnsi" w:cstheme="majorHAnsi"/>
          <w:sz w:val="22"/>
          <w:szCs w:val="22"/>
        </w:rPr>
        <w:t xml:space="preserve">AND IF RENEWED MARKET RENT ON </w:t>
      </w:r>
      <w:r w:rsidRPr="00CC7F75">
        <w:rPr>
          <w:rFonts w:asciiTheme="majorHAnsi" w:hAnsiTheme="majorHAnsi" w:cstheme="majorHAnsi"/>
          <w:color w:val="7030A0"/>
          <w:sz w:val="22"/>
          <w:szCs w:val="22"/>
        </w:rPr>
        <w:t>1</w:t>
      </w:r>
      <w:r w:rsidRPr="00CC7F75">
        <w:rPr>
          <w:rFonts w:asciiTheme="majorHAnsi" w:hAnsiTheme="majorHAnsi" w:cstheme="majorHAnsi"/>
          <w:color w:val="7030A0"/>
          <w:sz w:val="22"/>
          <w:szCs w:val="22"/>
          <w:vertAlign w:val="superscript"/>
        </w:rPr>
        <w:t>ST</w:t>
      </w:r>
      <w:r w:rsidRPr="00CC7F75">
        <w:rPr>
          <w:rFonts w:asciiTheme="majorHAnsi" w:hAnsiTheme="majorHAnsi" w:cstheme="majorHAnsi"/>
          <w:color w:val="7030A0"/>
          <w:sz w:val="22"/>
          <w:szCs w:val="22"/>
        </w:rPr>
        <w:t xml:space="preserve"> JUNE 2040</w:t>
      </w:r>
      <w:r w:rsidRPr="00CC7F75">
        <w:rPr>
          <w:rFonts w:asciiTheme="majorHAnsi" w:hAnsiTheme="majorHAnsi" w:cstheme="majorHAnsi"/>
          <w:sz w:val="22"/>
          <w:szCs w:val="22"/>
        </w:rPr>
        <w:br/>
      </w:r>
    </w:p>
    <w:p w14:paraId="19A02F0F" w14:textId="664DD9FA" w:rsidR="00417402" w:rsidRPr="00CC7F75" w:rsidRDefault="00417402" w:rsidP="00417402">
      <w:pPr>
        <w:ind w:firstLine="720"/>
        <w:rPr>
          <w:rFonts w:asciiTheme="majorHAnsi" w:hAnsiTheme="majorHAnsi" w:cstheme="majorHAnsi"/>
          <w:sz w:val="22"/>
          <w:szCs w:val="22"/>
        </w:rPr>
      </w:pPr>
      <w:r w:rsidRPr="00CC7F75">
        <w:rPr>
          <w:rFonts w:asciiTheme="majorHAnsi" w:hAnsiTheme="majorHAnsi" w:cstheme="majorHAnsi"/>
          <w:color w:val="7030A0"/>
          <w:sz w:val="22"/>
          <w:szCs w:val="22"/>
        </w:rPr>
        <w:t>1st JUNE 2041, 2042, 2043 2044 &amp; 2045</w:t>
      </w:r>
      <w:r w:rsidRPr="00CC7F75">
        <w:rPr>
          <w:rFonts w:asciiTheme="majorHAnsi" w:hAnsiTheme="majorHAnsi" w:cstheme="majorHAnsi"/>
          <w:sz w:val="22"/>
          <w:szCs w:val="22"/>
        </w:rPr>
        <w:t xml:space="preserve"> BY AN INCREASE OF </w:t>
      </w:r>
      <w:r w:rsidR="00CC4F5A">
        <w:rPr>
          <w:rFonts w:asciiTheme="majorHAnsi" w:hAnsiTheme="majorHAnsi" w:cstheme="majorHAnsi"/>
          <w:color w:val="8E03A3" w:themeColor="accent4"/>
          <w:sz w:val="22"/>
          <w:szCs w:val="22"/>
        </w:rPr>
        <w:t>{</w:t>
      </w:r>
      <w:proofErr w:type="spellStart"/>
      <w:r w:rsidR="00CC4F5A">
        <w:rPr>
          <w:rFonts w:asciiTheme="majorHAnsi" w:hAnsiTheme="majorHAnsi" w:cstheme="majorHAnsi"/>
          <w:color w:val="8E03A3" w:themeColor="accent4"/>
          <w:sz w:val="22"/>
          <w:szCs w:val="22"/>
        </w:rPr>
        <w:t>rent_review_</w:t>
      </w:r>
      <w:proofErr w:type="gramStart"/>
      <w:r w:rsidR="00CC4F5A">
        <w:rPr>
          <w:rFonts w:asciiTheme="majorHAnsi" w:hAnsiTheme="majorHAnsi" w:cstheme="majorHAnsi"/>
          <w:color w:val="8E03A3" w:themeColor="accent4"/>
          <w:sz w:val="22"/>
          <w:szCs w:val="22"/>
        </w:rPr>
        <w:t>percentage</w:t>
      </w:r>
      <w:proofErr w:type="spellEnd"/>
      <w:r w:rsidR="00CC4F5A">
        <w:rPr>
          <w:rFonts w:asciiTheme="majorHAnsi" w:hAnsiTheme="majorHAnsi" w:cstheme="majorHAnsi"/>
          <w:color w:val="8E03A3" w:themeColor="accent4"/>
          <w:sz w:val="22"/>
          <w:szCs w:val="22"/>
        </w:rPr>
        <w:t>}</w:t>
      </w:r>
      <w:r w:rsidR="00CC4F5A" w:rsidRPr="00CC7F75">
        <w:rPr>
          <w:rFonts w:asciiTheme="majorHAnsi" w:hAnsiTheme="majorHAnsi" w:cstheme="majorHAnsi"/>
          <w:color w:val="8E03A3" w:themeColor="accent4"/>
          <w:sz w:val="22"/>
          <w:szCs w:val="22"/>
        </w:rPr>
        <w:t>%</w:t>
      </w:r>
      <w:proofErr w:type="gramEnd"/>
    </w:p>
    <w:p w14:paraId="67BA0FD0" w14:textId="77777777" w:rsidR="002D0E3B" w:rsidRPr="00CC7F75" w:rsidRDefault="002D0E3B">
      <w:pPr>
        <w:rPr>
          <w:rFonts w:asciiTheme="majorHAnsi" w:hAnsiTheme="majorHAnsi" w:cstheme="majorHAnsi"/>
          <w:sz w:val="22"/>
          <w:szCs w:val="22"/>
        </w:rPr>
      </w:pPr>
    </w:p>
    <w:p w14:paraId="67FD8E5A"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12.</w:t>
      </w:r>
      <w:r w:rsidRPr="00CC7F75">
        <w:rPr>
          <w:rFonts w:asciiTheme="majorHAnsi" w:hAnsiTheme="majorHAnsi" w:cstheme="majorHAnsi"/>
          <w:sz w:val="22"/>
          <w:szCs w:val="22"/>
        </w:rPr>
        <w:tab/>
        <w:t xml:space="preserve">MAXIMUM RENTAL INCREASE AFTER EACH REVIEW: </w:t>
      </w:r>
    </w:p>
    <w:p w14:paraId="054B1334" w14:textId="77777777" w:rsidR="002D0E3B" w:rsidRPr="00CC7F75" w:rsidRDefault="002D0E3B">
      <w:pPr>
        <w:rPr>
          <w:rFonts w:asciiTheme="majorHAnsi" w:hAnsiTheme="majorHAnsi" w:cstheme="majorHAnsi"/>
          <w:sz w:val="22"/>
          <w:szCs w:val="22"/>
        </w:rPr>
      </w:pPr>
    </w:p>
    <w:p w14:paraId="2C2C52B6" w14:textId="3DFA5599"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t xml:space="preserve">TO BE INCREASED </w:t>
      </w:r>
      <w:r w:rsidRPr="00CC7F75">
        <w:rPr>
          <w:rFonts w:asciiTheme="majorHAnsi" w:hAnsiTheme="majorHAnsi" w:cstheme="majorHAnsi"/>
          <w:color w:val="7030A0"/>
          <w:sz w:val="22"/>
          <w:szCs w:val="22"/>
        </w:rPr>
        <w:t xml:space="preserve">BY </w:t>
      </w:r>
      <w:r w:rsidR="00CC4F5A">
        <w:rPr>
          <w:rFonts w:asciiTheme="majorHAnsi" w:hAnsiTheme="majorHAnsi" w:cstheme="majorHAnsi"/>
          <w:color w:val="8E03A3" w:themeColor="accent4"/>
          <w:sz w:val="22"/>
          <w:szCs w:val="22"/>
        </w:rPr>
        <w:t>{</w:t>
      </w:r>
      <w:proofErr w:type="spellStart"/>
      <w:r w:rsidR="00CC4F5A">
        <w:rPr>
          <w:rFonts w:asciiTheme="majorHAnsi" w:hAnsiTheme="majorHAnsi" w:cstheme="majorHAnsi"/>
          <w:color w:val="8E03A3" w:themeColor="accent4"/>
          <w:sz w:val="22"/>
          <w:szCs w:val="22"/>
        </w:rPr>
        <w:t>rent_review_</w:t>
      </w:r>
      <w:proofErr w:type="gramStart"/>
      <w:r w:rsidR="00CC4F5A">
        <w:rPr>
          <w:rFonts w:asciiTheme="majorHAnsi" w:hAnsiTheme="majorHAnsi" w:cstheme="majorHAnsi"/>
          <w:color w:val="8E03A3" w:themeColor="accent4"/>
          <w:sz w:val="22"/>
          <w:szCs w:val="22"/>
        </w:rPr>
        <w:t>percentage</w:t>
      </w:r>
      <w:proofErr w:type="spellEnd"/>
      <w:r w:rsidR="00CC4F5A">
        <w:rPr>
          <w:rFonts w:asciiTheme="majorHAnsi" w:hAnsiTheme="majorHAnsi" w:cstheme="majorHAnsi"/>
          <w:color w:val="8E03A3" w:themeColor="accent4"/>
          <w:sz w:val="22"/>
          <w:szCs w:val="22"/>
        </w:rPr>
        <w:t>}</w:t>
      </w:r>
      <w:r w:rsidR="00CC4F5A" w:rsidRPr="00CC7F75">
        <w:rPr>
          <w:rFonts w:asciiTheme="majorHAnsi" w:hAnsiTheme="majorHAnsi" w:cstheme="majorHAnsi"/>
          <w:color w:val="8E03A3" w:themeColor="accent4"/>
          <w:sz w:val="22"/>
          <w:szCs w:val="22"/>
        </w:rPr>
        <w:t>%</w:t>
      </w:r>
      <w:proofErr w:type="gramEnd"/>
      <w:r w:rsidR="00CC4F5A" w:rsidRPr="00CC7F75">
        <w:rPr>
          <w:rFonts w:asciiTheme="majorHAnsi" w:hAnsiTheme="majorHAnsi" w:cstheme="majorHAnsi"/>
          <w:sz w:val="22"/>
          <w:szCs w:val="22"/>
        </w:rPr>
        <w:t xml:space="preserve"> </w:t>
      </w:r>
      <w:r w:rsidRPr="00CC7F75">
        <w:rPr>
          <w:rFonts w:asciiTheme="majorHAnsi" w:hAnsiTheme="majorHAnsi" w:cstheme="majorHAnsi"/>
          <w:color w:val="7030A0"/>
          <w:sz w:val="22"/>
          <w:szCs w:val="22"/>
        </w:rPr>
        <w:t>ON DATES OF REVIEW</w:t>
      </w:r>
    </w:p>
    <w:p w14:paraId="3B6DD906" w14:textId="77777777" w:rsidR="002D0E3B" w:rsidRPr="00CC7F75" w:rsidRDefault="002D0E3B">
      <w:pPr>
        <w:rPr>
          <w:rFonts w:asciiTheme="majorHAnsi" w:hAnsiTheme="majorHAnsi" w:cstheme="majorHAnsi"/>
          <w:sz w:val="22"/>
          <w:szCs w:val="22"/>
        </w:rPr>
      </w:pPr>
    </w:p>
    <w:p w14:paraId="002B8AE8" w14:textId="5CBABB36"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13.</w:t>
      </w:r>
      <w:r w:rsidRPr="00CC7F75">
        <w:rPr>
          <w:rFonts w:asciiTheme="majorHAnsi" w:hAnsiTheme="majorHAnsi" w:cstheme="majorHAnsi"/>
          <w:sz w:val="22"/>
          <w:szCs w:val="22"/>
        </w:rPr>
        <w:tab/>
      </w:r>
      <w:r w:rsidR="003F2385" w:rsidRPr="00CC7F75">
        <w:rPr>
          <w:rFonts w:asciiTheme="majorHAnsi" w:hAnsiTheme="majorHAnsi" w:cstheme="majorHAnsi"/>
          <w:sz w:val="22"/>
          <w:szCs w:val="22"/>
        </w:rPr>
        <w:t>REDECORATION</w:t>
      </w:r>
      <w:r w:rsidRPr="00CC7F75">
        <w:rPr>
          <w:rFonts w:asciiTheme="majorHAnsi" w:hAnsiTheme="majorHAnsi" w:cstheme="majorHAnsi"/>
          <w:sz w:val="22"/>
          <w:szCs w:val="22"/>
        </w:rPr>
        <w:t xml:space="preserve"> PERIOD:</w:t>
      </w:r>
    </w:p>
    <w:p w14:paraId="217CA3F3"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p>
    <w:p w14:paraId="127732A4" w14:textId="77777777" w:rsidR="0082498B" w:rsidRPr="00CC7F75" w:rsidRDefault="00000000">
      <w:pPr>
        <w:rPr>
          <w:rFonts w:asciiTheme="majorHAnsi" w:hAnsiTheme="majorHAnsi" w:cstheme="majorHAnsi"/>
          <w:color w:val="7030A0"/>
          <w:sz w:val="22"/>
          <w:szCs w:val="22"/>
        </w:rPr>
      </w:pPr>
      <w:r w:rsidRPr="00CC7F75">
        <w:rPr>
          <w:rFonts w:asciiTheme="majorHAnsi" w:hAnsiTheme="majorHAnsi" w:cstheme="majorHAnsi"/>
          <w:sz w:val="22"/>
          <w:szCs w:val="22"/>
        </w:rPr>
        <w:tab/>
      </w:r>
      <w:r w:rsidRPr="00CC7F75">
        <w:rPr>
          <w:rFonts w:asciiTheme="majorHAnsi" w:hAnsiTheme="majorHAnsi" w:cstheme="majorHAnsi"/>
          <w:color w:val="7030A0"/>
          <w:sz w:val="22"/>
          <w:szCs w:val="22"/>
        </w:rPr>
        <w:t xml:space="preserve">EACH FIVE (5) YEARS OR UPON THE EXPIRATION OR EARLIER DETERMINATION </w:t>
      </w:r>
    </w:p>
    <w:p w14:paraId="45AA6790" w14:textId="292BDAD7" w:rsidR="002D0E3B" w:rsidRPr="00CC7F75" w:rsidRDefault="00000000" w:rsidP="0082498B">
      <w:pPr>
        <w:ind w:firstLine="720"/>
        <w:rPr>
          <w:rFonts w:asciiTheme="majorHAnsi" w:hAnsiTheme="majorHAnsi" w:cstheme="majorHAnsi"/>
          <w:sz w:val="22"/>
          <w:szCs w:val="22"/>
        </w:rPr>
      </w:pPr>
      <w:r w:rsidRPr="00CC7F75">
        <w:rPr>
          <w:rFonts w:asciiTheme="majorHAnsi" w:hAnsiTheme="majorHAnsi" w:cstheme="majorHAnsi"/>
          <w:color w:val="7030A0"/>
          <w:sz w:val="22"/>
          <w:szCs w:val="22"/>
        </w:rPr>
        <w:t>OF THE LEASE WHICHEVER THE EARLIER.</w:t>
      </w:r>
      <w:r w:rsidRPr="00CC7F75">
        <w:rPr>
          <w:rFonts w:asciiTheme="majorHAnsi" w:hAnsiTheme="majorHAnsi" w:cstheme="majorHAnsi"/>
          <w:sz w:val="22"/>
          <w:szCs w:val="22"/>
        </w:rPr>
        <w:t xml:space="preserve">  </w:t>
      </w:r>
    </w:p>
    <w:p w14:paraId="3553CFB6"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p>
    <w:p w14:paraId="6B544F22" w14:textId="77777777" w:rsidR="002D0E3B" w:rsidRPr="00CC7F75" w:rsidRDefault="00000000">
      <w:pPr>
        <w:numPr>
          <w:ilvl w:val="0"/>
          <w:numId w:val="5"/>
        </w:numPr>
        <w:rPr>
          <w:rFonts w:asciiTheme="majorHAnsi" w:hAnsiTheme="majorHAnsi" w:cstheme="majorHAnsi"/>
          <w:sz w:val="22"/>
          <w:szCs w:val="22"/>
        </w:rPr>
      </w:pPr>
      <w:r w:rsidRPr="00CC7F75">
        <w:rPr>
          <w:rFonts w:asciiTheme="majorHAnsi" w:hAnsiTheme="majorHAnsi" w:cstheme="majorHAnsi"/>
          <w:sz w:val="22"/>
          <w:szCs w:val="22"/>
        </w:rPr>
        <w:t xml:space="preserve">PAINTING:  </w:t>
      </w:r>
      <w:r w:rsidRPr="00CC7F75">
        <w:rPr>
          <w:rFonts w:asciiTheme="majorHAnsi" w:hAnsiTheme="majorHAnsi" w:cstheme="majorHAnsi"/>
          <w:sz w:val="22"/>
          <w:szCs w:val="22"/>
        </w:rPr>
        <w:tab/>
      </w:r>
    </w:p>
    <w:p w14:paraId="1C6CB946" w14:textId="77777777" w:rsidR="002D0E3B" w:rsidRPr="00CC7F75" w:rsidRDefault="00000000">
      <w:pPr>
        <w:ind w:left="720"/>
        <w:rPr>
          <w:rFonts w:asciiTheme="majorHAnsi" w:hAnsiTheme="majorHAnsi" w:cstheme="majorHAnsi"/>
          <w:sz w:val="22"/>
          <w:szCs w:val="22"/>
        </w:rPr>
      </w:pPr>
      <w:r w:rsidRPr="00CC7F75">
        <w:rPr>
          <w:rFonts w:asciiTheme="majorHAnsi" w:hAnsiTheme="majorHAnsi" w:cstheme="majorHAnsi"/>
          <w:sz w:val="22"/>
          <w:szCs w:val="22"/>
        </w:rPr>
        <w:lastRenderedPageBreak/>
        <w:t>BOTH INTERNALLY AND EXTERNALLY</w:t>
      </w:r>
    </w:p>
    <w:p w14:paraId="120C77E4"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p>
    <w:p w14:paraId="036027EB"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15.</w:t>
      </w:r>
      <w:r w:rsidRPr="00CC7F75">
        <w:rPr>
          <w:rFonts w:asciiTheme="majorHAnsi" w:hAnsiTheme="majorHAnsi" w:cstheme="majorHAnsi"/>
          <w:sz w:val="22"/>
          <w:szCs w:val="22"/>
        </w:rPr>
        <w:tab/>
        <w:t>OUTGOINGS:</w:t>
      </w:r>
      <w:r w:rsidRPr="00CC7F75">
        <w:rPr>
          <w:rFonts w:asciiTheme="majorHAnsi" w:hAnsiTheme="majorHAnsi" w:cstheme="majorHAnsi"/>
          <w:sz w:val="22"/>
          <w:szCs w:val="22"/>
        </w:rPr>
        <w:tab/>
      </w:r>
    </w:p>
    <w:p w14:paraId="013DC1AB" w14:textId="5AEDF463" w:rsidR="002D0E3B" w:rsidRPr="00CC7F75" w:rsidRDefault="00000000" w:rsidP="0082498B">
      <w:pPr>
        <w:ind w:left="720"/>
        <w:rPr>
          <w:rFonts w:asciiTheme="majorHAnsi" w:hAnsiTheme="majorHAnsi" w:cstheme="majorHAnsi"/>
          <w:sz w:val="22"/>
          <w:szCs w:val="22"/>
        </w:rPr>
      </w:pPr>
      <w:r w:rsidRPr="00CC7F75">
        <w:rPr>
          <w:rFonts w:asciiTheme="majorHAnsi" w:hAnsiTheme="majorHAnsi" w:cstheme="majorHAnsi"/>
          <w:sz w:val="22"/>
          <w:szCs w:val="22"/>
        </w:rPr>
        <w:t xml:space="preserve">LESSEE TO PAY APPROXIMATELY </w:t>
      </w:r>
      <w:r w:rsidRPr="00CC7F75">
        <w:rPr>
          <w:rFonts w:asciiTheme="majorHAnsi" w:hAnsiTheme="majorHAnsi" w:cstheme="majorHAnsi"/>
          <w:color w:val="0070C0"/>
          <w:sz w:val="22"/>
          <w:szCs w:val="22"/>
        </w:rPr>
        <w:t>$5,428.00 PER QUARTER OF COUNCIL RATES</w:t>
      </w:r>
      <w:r w:rsidRPr="00CC7F75">
        <w:rPr>
          <w:rFonts w:asciiTheme="majorHAnsi" w:hAnsiTheme="majorHAnsi" w:cstheme="majorHAnsi"/>
          <w:sz w:val="22"/>
          <w:szCs w:val="22"/>
        </w:rPr>
        <w:t xml:space="preserve"> TO THE CITY OF ADELAIDE, AGL CHARGES, PROPORTIONATE </w:t>
      </w:r>
      <w:r w:rsidRPr="00CC7F75">
        <w:rPr>
          <w:rFonts w:asciiTheme="majorHAnsi" w:hAnsiTheme="majorHAnsi" w:cstheme="majorHAnsi"/>
          <w:color w:val="0070C0"/>
          <w:sz w:val="22"/>
          <w:szCs w:val="22"/>
        </w:rPr>
        <w:t>STATE EMERGENCY LEVY OF APPROXIMATELY $2,885.00 PER ANNUM</w:t>
      </w:r>
      <w:r w:rsidRPr="00CC7F75">
        <w:rPr>
          <w:rFonts w:asciiTheme="majorHAnsi" w:hAnsiTheme="majorHAnsi" w:cstheme="majorHAnsi"/>
          <w:sz w:val="22"/>
          <w:szCs w:val="22"/>
        </w:rPr>
        <w:t xml:space="preserve">, </w:t>
      </w:r>
      <w:r w:rsidRPr="00CC7F75">
        <w:rPr>
          <w:rFonts w:asciiTheme="majorHAnsi" w:hAnsiTheme="majorHAnsi" w:cstheme="majorHAnsi"/>
          <w:color w:val="7030A0"/>
          <w:sz w:val="22"/>
          <w:szCs w:val="22"/>
        </w:rPr>
        <w:t xml:space="preserve">OUTGOINGS OF </w:t>
      </w:r>
      <w:r w:rsidR="0082498B" w:rsidRPr="00CC7F75">
        <w:rPr>
          <w:rFonts w:asciiTheme="majorHAnsi" w:hAnsiTheme="majorHAnsi" w:cstheme="majorHAnsi"/>
          <w:color w:val="7030A0"/>
          <w:sz w:val="22"/>
          <w:szCs w:val="22"/>
        </w:rPr>
        <w:t>$</w:t>
      </w:r>
      <w:r w:rsidRPr="00CC7F75">
        <w:rPr>
          <w:rFonts w:asciiTheme="majorHAnsi" w:hAnsiTheme="majorHAnsi" w:cstheme="majorHAnsi"/>
          <w:color w:val="7030A0"/>
          <w:sz w:val="22"/>
          <w:szCs w:val="22"/>
        </w:rPr>
        <w:t>2,922.00 + GST $2,</w:t>
      </w:r>
      <w:r w:rsidR="0082498B" w:rsidRPr="00CC7F75">
        <w:rPr>
          <w:rFonts w:asciiTheme="majorHAnsi" w:hAnsiTheme="majorHAnsi" w:cstheme="majorHAnsi"/>
          <w:color w:val="7030A0"/>
          <w:sz w:val="22"/>
          <w:szCs w:val="22"/>
        </w:rPr>
        <w:t xml:space="preserve"> </w:t>
      </w:r>
      <w:proofErr w:type="gramStart"/>
      <w:r w:rsidRPr="00CC7F75">
        <w:rPr>
          <w:rFonts w:asciiTheme="majorHAnsi" w:hAnsiTheme="majorHAnsi" w:cstheme="majorHAnsi"/>
          <w:color w:val="7030A0"/>
          <w:sz w:val="22"/>
          <w:szCs w:val="22"/>
        </w:rPr>
        <w:t>922.00  PER</w:t>
      </w:r>
      <w:proofErr w:type="gramEnd"/>
      <w:r w:rsidRPr="00CC7F75">
        <w:rPr>
          <w:rFonts w:asciiTheme="majorHAnsi" w:hAnsiTheme="majorHAnsi" w:cstheme="majorHAnsi"/>
          <w:color w:val="7030A0"/>
          <w:sz w:val="22"/>
          <w:szCs w:val="22"/>
        </w:rPr>
        <w:t xml:space="preserve"> CALENDAR MONTH</w:t>
      </w:r>
      <w:r w:rsidRPr="00CC7F75">
        <w:rPr>
          <w:rFonts w:asciiTheme="majorHAnsi" w:hAnsiTheme="majorHAnsi" w:cstheme="majorHAnsi"/>
          <w:sz w:val="22"/>
          <w:szCs w:val="22"/>
        </w:rPr>
        <w:t xml:space="preserve"> AND INSURE OWN SHOP INCLUDING FIRE, CONTENTS, PLATE GLASS </w:t>
      </w:r>
      <w:proofErr w:type="gramStart"/>
      <w:r w:rsidRPr="00CC7F75">
        <w:rPr>
          <w:rFonts w:asciiTheme="majorHAnsi" w:hAnsiTheme="majorHAnsi" w:cstheme="majorHAnsi"/>
          <w:sz w:val="22"/>
          <w:szCs w:val="22"/>
        </w:rPr>
        <w:t>AND  PUBLIC</w:t>
      </w:r>
      <w:proofErr w:type="gramEnd"/>
      <w:r w:rsidRPr="00CC7F75">
        <w:rPr>
          <w:rFonts w:asciiTheme="majorHAnsi" w:hAnsiTheme="majorHAnsi" w:cstheme="majorHAnsi"/>
          <w:sz w:val="22"/>
          <w:szCs w:val="22"/>
        </w:rPr>
        <w:t xml:space="preserve"> AND PRODUCT LIABILITY WITH A MINIMUM PER CLAIM OF TWENTY MILLION DOLLARS ($20,000,000.00). MAY VARY ON 01 JULY ANNUALLY.</w:t>
      </w:r>
    </w:p>
    <w:p w14:paraId="36D1A0F9" w14:textId="77777777" w:rsidR="002D0E3B" w:rsidRPr="00CC7F75" w:rsidRDefault="002D0E3B">
      <w:pPr>
        <w:rPr>
          <w:rFonts w:asciiTheme="majorHAnsi" w:hAnsiTheme="majorHAnsi" w:cstheme="majorHAnsi"/>
          <w:sz w:val="22"/>
          <w:szCs w:val="22"/>
        </w:rPr>
      </w:pPr>
    </w:p>
    <w:p w14:paraId="23194A73"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16.</w:t>
      </w:r>
      <w:r w:rsidRPr="00CC7F75">
        <w:rPr>
          <w:rFonts w:asciiTheme="majorHAnsi" w:hAnsiTheme="majorHAnsi" w:cstheme="majorHAnsi"/>
          <w:sz w:val="22"/>
          <w:szCs w:val="22"/>
        </w:rPr>
        <w:tab/>
        <w:t>ALL INCIDENTAL LEGAL COSTS AND REIMBURSEMENT:</w:t>
      </w:r>
    </w:p>
    <w:p w14:paraId="1C49D706"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p>
    <w:p w14:paraId="57CAD253" w14:textId="75C55F7D"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For preparation and finalisation of lease to be shared by Lessor and Lessee, stamping and registration of Lease to be borne by the Lessee.</w:t>
      </w:r>
    </w:p>
    <w:p w14:paraId="1AF3AF7E" w14:textId="77777777" w:rsidR="002D0E3B" w:rsidRPr="00CC7F75" w:rsidRDefault="002D0E3B">
      <w:pPr>
        <w:rPr>
          <w:rFonts w:asciiTheme="majorHAnsi" w:hAnsiTheme="majorHAnsi" w:cstheme="majorHAnsi"/>
          <w:sz w:val="22"/>
          <w:szCs w:val="22"/>
        </w:rPr>
      </w:pPr>
    </w:p>
    <w:p w14:paraId="4ACA132D" w14:textId="49A7FA06" w:rsidR="002D0E3B" w:rsidRPr="00CC7F75" w:rsidRDefault="0036517D" w:rsidP="0036517D">
      <w:pPr>
        <w:rPr>
          <w:rFonts w:asciiTheme="majorHAnsi" w:hAnsiTheme="majorHAnsi" w:cstheme="majorHAnsi"/>
          <w:sz w:val="22"/>
          <w:szCs w:val="22"/>
        </w:rPr>
      </w:pPr>
      <w:r w:rsidRPr="00CC7F75">
        <w:rPr>
          <w:rFonts w:asciiTheme="majorHAnsi" w:hAnsiTheme="majorHAnsi" w:cstheme="majorHAnsi"/>
          <w:sz w:val="22"/>
          <w:szCs w:val="22"/>
        </w:rPr>
        <w:t>17.</w:t>
      </w:r>
      <w:r w:rsidRPr="00CC7F75">
        <w:rPr>
          <w:rFonts w:asciiTheme="majorHAnsi" w:hAnsiTheme="majorHAnsi" w:cstheme="majorHAnsi"/>
          <w:sz w:val="22"/>
          <w:szCs w:val="22"/>
        </w:rPr>
        <w:tab/>
      </w:r>
      <w:r w:rsidR="0082498B" w:rsidRPr="00CC7F75">
        <w:rPr>
          <w:rFonts w:asciiTheme="majorHAnsi" w:hAnsiTheme="majorHAnsi" w:cstheme="majorHAnsi"/>
          <w:sz w:val="22"/>
          <w:szCs w:val="22"/>
        </w:rPr>
        <w:t xml:space="preserve">PERMITTED USE </w:t>
      </w:r>
      <w:r w:rsidR="0082498B" w:rsidRPr="00CC7F75">
        <w:rPr>
          <w:rFonts w:asciiTheme="majorHAnsi" w:hAnsiTheme="majorHAnsi" w:cstheme="majorHAnsi"/>
          <w:sz w:val="22"/>
          <w:szCs w:val="22"/>
        </w:rPr>
        <w:tab/>
      </w:r>
      <w:r w:rsidR="0082498B" w:rsidRPr="00CC7F75">
        <w:rPr>
          <w:rFonts w:asciiTheme="majorHAnsi" w:hAnsiTheme="majorHAnsi" w:cstheme="majorHAnsi"/>
          <w:sz w:val="22"/>
          <w:szCs w:val="22"/>
        </w:rPr>
        <w:tab/>
      </w:r>
      <w:r w:rsidR="0082498B" w:rsidRPr="00CC7F75">
        <w:rPr>
          <w:rFonts w:asciiTheme="majorHAnsi" w:hAnsiTheme="majorHAnsi" w:cstheme="majorHAnsi"/>
          <w:sz w:val="22"/>
          <w:szCs w:val="22"/>
        </w:rPr>
        <w:tab/>
      </w:r>
      <w:r w:rsidR="0082498B" w:rsidRPr="00A52897">
        <w:rPr>
          <w:rFonts w:asciiTheme="majorHAnsi" w:hAnsiTheme="majorHAnsi" w:cstheme="majorHAnsi"/>
          <w:b/>
          <w:bCs/>
          <w:color w:val="18A303" w:themeColor="accent1"/>
          <w:sz w:val="22"/>
          <w:szCs w:val="22"/>
        </w:rPr>
        <w:t>SUPERMARKET</w:t>
      </w:r>
    </w:p>
    <w:p w14:paraId="454E89FA" w14:textId="77777777" w:rsidR="002D0E3B" w:rsidRPr="00CC7F75" w:rsidRDefault="002D0E3B">
      <w:pPr>
        <w:rPr>
          <w:rFonts w:asciiTheme="majorHAnsi" w:hAnsiTheme="majorHAnsi" w:cstheme="majorHAnsi"/>
          <w:sz w:val="22"/>
          <w:szCs w:val="22"/>
        </w:rPr>
      </w:pPr>
    </w:p>
    <w:p w14:paraId="7110137C" w14:textId="012DA380" w:rsidR="002D0E3B" w:rsidRPr="00CC7F75" w:rsidRDefault="00000000" w:rsidP="001A1C9A">
      <w:pPr>
        <w:ind w:left="720"/>
        <w:rPr>
          <w:rFonts w:asciiTheme="majorHAnsi" w:hAnsiTheme="majorHAnsi" w:cstheme="majorHAnsi"/>
          <w:sz w:val="22"/>
          <w:szCs w:val="22"/>
        </w:rPr>
      </w:pPr>
      <w:r w:rsidRPr="00CC7F75">
        <w:rPr>
          <w:rFonts w:asciiTheme="majorHAnsi" w:hAnsiTheme="majorHAnsi" w:cstheme="majorHAnsi"/>
          <w:sz w:val="22"/>
          <w:szCs w:val="22"/>
        </w:rPr>
        <w:t>IT IS THE LESSEE’S RESPONSIBILITY TO ASCERTAIN FROM LOCAL COUNCIL OR RELEVANT AUTHORITY AS TO WHETHER OR NOT THE PARTICULAR USE OF THE PREMISES IS PERMITTED.</w:t>
      </w:r>
    </w:p>
    <w:p w14:paraId="10C869D2" w14:textId="77777777" w:rsidR="002D0E3B" w:rsidRPr="00CC7F75" w:rsidRDefault="002D0E3B">
      <w:pPr>
        <w:rPr>
          <w:rFonts w:asciiTheme="majorHAnsi" w:hAnsiTheme="majorHAnsi" w:cstheme="majorHAnsi"/>
          <w:sz w:val="22"/>
          <w:szCs w:val="22"/>
        </w:rPr>
      </w:pPr>
    </w:p>
    <w:p w14:paraId="739054CF" w14:textId="38C6DD3C" w:rsidR="002D0E3B" w:rsidRPr="00CC7F75" w:rsidRDefault="00000000">
      <w:pPr>
        <w:rPr>
          <w:rFonts w:asciiTheme="majorHAnsi" w:hAnsiTheme="majorHAnsi" w:cstheme="majorHAnsi"/>
          <w:sz w:val="22"/>
          <w:szCs w:val="22"/>
        </w:rPr>
      </w:pPr>
      <w:r w:rsidRPr="00CC7F75">
        <w:rPr>
          <w:rFonts w:asciiTheme="majorHAnsi" w:eastAsia="Carlito;Calibri" w:hAnsiTheme="majorHAnsi" w:cstheme="majorHAnsi"/>
          <w:sz w:val="22"/>
          <w:szCs w:val="22"/>
        </w:rPr>
        <w:t xml:space="preserve"> </w:t>
      </w:r>
      <w:r w:rsidRPr="00CC7F75">
        <w:rPr>
          <w:rFonts w:asciiTheme="majorHAnsi" w:hAnsiTheme="majorHAnsi" w:cstheme="majorHAnsi"/>
          <w:sz w:val="22"/>
          <w:szCs w:val="22"/>
        </w:rPr>
        <w:t>1</w:t>
      </w:r>
      <w:r w:rsidR="0036517D" w:rsidRPr="00CC7F75">
        <w:rPr>
          <w:rFonts w:asciiTheme="majorHAnsi" w:hAnsiTheme="majorHAnsi" w:cstheme="majorHAnsi"/>
          <w:sz w:val="22"/>
          <w:szCs w:val="22"/>
        </w:rPr>
        <w:t>8</w:t>
      </w:r>
      <w:r w:rsidRPr="00CC7F75">
        <w:rPr>
          <w:rFonts w:asciiTheme="majorHAnsi" w:hAnsiTheme="majorHAnsi" w:cstheme="majorHAnsi"/>
          <w:sz w:val="22"/>
          <w:szCs w:val="22"/>
        </w:rPr>
        <w:t>.</w:t>
      </w:r>
      <w:r w:rsidRPr="00CC7F75">
        <w:rPr>
          <w:rFonts w:asciiTheme="majorHAnsi" w:hAnsiTheme="majorHAnsi" w:cstheme="majorHAnsi"/>
          <w:sz w:val="22"/>
          <w:szCs w:val="22"/>
        </w:rPr>
        <w:tab/>
        <w:t>SPECIAL CONDITIONS:</w:t>
      </w:r>
    </w:p>
    <w:p w14:paraId="031279E5" w14:textId="77777777" w:rsidR="002D0E3B" w:rsidRPr="00CC7F75" w:rsidRDefault="002D0E3B">
      <w:pPr>
        <w:rPr>
          <w:rFonts w:asciiTheme="majorHAnsi" w:hAnsiTheme="majorHAnsi" w:cstheme="majorHAnsi"/>
          <w:sz w:val="22"/>
          <w:szCs w:val="22"/>
        </w:rPr>
      </w:pPr>
    </w:p>
    <w:p w14:paraId="0603F915" w14:textId="3F3D383B" w:rsidR="00100D1C" w:rsidRPr="00D60DAB" w:rsidRDefault="00100D1C" w:rsidP="0082498B">
      <w:pPr>
        <w:ind w:left="720"/>
        <w:rPr>
          <w:rFonts w:asciiTheme="majorHAnsi" w:hAnsiTheme="majorHAnsi" w:cstheme="majorHAnsi"/>
          <w:b/>
          <w:bCs/>
          <w:sz w:val="22"/>
          <w:szCs w:val="22"/>
        </w:rPr>
      </w:pPr>
      <w:r w:rsidRPr="00D60DAB">
        <w:rPr>
          <w:rFonts w:asciiTheme="majorHAnsi" w:hAnsiTheme="majorHAnsi" w:cstheme="majorHAnsi"/>
          <w:b/>
          <w:bCs/>
          <w:color w:val="0070C0"/>
          <w:sz w:val="22"/>
          <w:szCs w:val="22"/>
        </w:rPr>
        <w:t>Strata Corporation 13530</w:t>
      </w:r>
      <w:r w:rsidRPr="00D60DAB">
        <w:rPr>
          <w:rFonts w:asciiTheme="majorHAnsi" w:hAnsiTheme="majorHAnsi" w:cstheme="majorHAnsi"/>
          <w:b/>
          <w:bCs/>
          <w:sz w:val="22"/>
          <w:szCs w:val="22"/>
        </w:rPr>
        <w:t xml:space="preserve"> </w:t>
      </w:r>
    </w:p>
    <w:p w14:paraId="76DB00DB" w14:textId="3C55FF26" w:rsidR="002D0E3B" w:rsidRPr="00CC7F75" w:rsidRDefault="00000000" w:rsidP="0082498B">
      <w:pPr>
        <w:ind w:left="720"/>
        <w:rPr>
          <w:rFonts w:asciiTheme="majorHAnsi" w:hAnsiTheme="majorHAnsi" w:cstheme="majorHAnsi"/>
          <w:sz w:val="22"/>
          <w:szCs w:val="22"/>
        </w:rPr>
      </w:pPr>
      <w:r w:rsidRPr="00100D1C">
        <w:rPr>
          <w:rFonts w:asciiTheme="majorHAnsi" w:hAnsiTheme="majorHAnsi" w:cstheme="majorHAnsi"/>
          <w:color w:val="0070C0"/>
          <w:sz w:val="22"/>
          <w:szCs w:val="22"/>
        </w:rPr>
        <w:t xml:space="preserve">The Lessee shall observe the core trading hours of Market Plaza </w:t>
      </w:r>
      <w:r w:rsidR="00201921">
        <w:rPr>
          <w:rFonts w:asciiTheme="majorHAnsi" w:hAnsiTheme="majorHAnsi" w:cstheme="majorHAnsi"/>
          <w:color w:val="0070C0"/>
          <w:sz w:val="22"/>
          <w:szCs w:val="22"/>
        </w:rPr>
        <w:t>&amp; Social Square</w:t>
      </w:r>
      <w:r w:rsidRPr="00100D1C">
        <w:rPr>
          <w:rFonts w:asciiTheme="majorHAnsi" w:hAnsiTheme="majorHAnsi" w:cstheme="majorHAnsi"/>
          <w:color w:val="0070C0"/>
          <w:sz w:val="22"/>
          <w:szCs w:val="22"/>
        </w:rPr>
        <w:t xml:space="preserve"> and agrees that any breach of this condition shall be deemed to be a termination of the </w:t>
      </w:r>
      <w:proofErr w:type="gramStart"/>
      <w:r w:rsidRPr="00100D1C">
        <w:rPr>
          <w:rFonts w:asciiTheme="majorHAnsi" w:hAnsiTheme="majorHAnsi" w:cstheme="majorHAnsi"/>
          <w:color w:val="0070C0"/>
          <w:sz w:val="22"/>
          <w:szCs w:val="22"/>
        </w:rPr>
        <w:t>lease</w:t>
      </w:r>
      <w:proofErr w:type="gramEnd"/>
      <w:r w:rsidRPr="00100D1C">
        <w:rPr>
          <w:rFonts w:asciiTheme="majorHAnsi" w:hAnsiTheme="majorHAnsi" w:cstheme="majorHAnsi"/>
          <w:color w:val="0070C0"/>
          <w:sz w:val="22"/>
          <w:szCs w:val="22"/>
        </w:rPr>
        <w:t xml:space="preserve"> and the Lessor shall be entitled, without prejudice to any other rights, to seek for damages.</w:t>
      </w:r>
    </w:p>
    <w:p w14:paraId="4ABCDA61" w14:textId="77777777" w:rsidR="002D0E3B" w:rsidRPr="00CC7F75" w:rsidRDefault="002D0E3B">
      <w:pPr>
        <w:rPr>
          <w:rFonts w:asciiTheme="majorHAnsi" w:hAnsiTheme="majorHAnsi" w:cstheme="majorHAnsi"/>
          <w:sz w:val="22"/>
          <w:szCs w:val="22"/>
        </w:rPr>
      </w:pPr>
    </w:p>
    <w:p w14:paraId="4A129FB8" w14:textId="595A21FC"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t xml:space="preserve">The Lessee shall provide the Lessor </w:t>
      </w:r>
      <w:r w:rsidR="00CC4F5A">
        <w:rPr>
          <w:rFonts w:asciiTheme="majorHAnsi" w:hAnsiTheme="majorHAnsi" w:cstheme="majorHAnsi"/>
          <w:color w:val="34B2FB" w:themeColor="accent2" w:themeTint="99"/>
          <w:sz w:val="22"/>
          <w:szCs w:val="22"/>
        </w:rPr>
        <w:t>{</w:t>
      </w:r>
      <w:proofErr w:type="spellStart"/>
      <w:r w:rsidR="00CC4F5A">
        <w:rPr>
          <w:rFonts w:asciiTheme="majorHAnsi" w:hAnsiTheme="majorHAnsi" w:cstheme="majorHAnsi"/>
          <w:color w:val="34B2FB" w:themeColor="accent2" w:themeTint="99"/>
          <w:sz w:val="22"/>
          <w:szCs w:val="22"/>
        </w:rPr>
        <w:t>owner_company_name</w:t>
      </w:r>
      <w:proofErr w:type="spellEnd"/>
      <w:r w:rsidR="00CC4F5A">
        <w:rPr>
          <w:rFonts w:asciiTheme="majorHAnsi" w:hAnsiTheme="majorHAnsi" w:cstheme="majorHAnsi"/>
          <w:color w:val="34B2FB" w:themeColor="accent2" w:themeTint="99"/>
          <w:sz w:val="22"/>
          <w:szCs w:val="22"/>
        </w:rPr>
        <w:t>}</w:t>
      </w:r>
      <w:r w:rsidRPr="00CC7F75">
        <w:rPr>
          <w:rFonts w:asciiTheme="majorHAnsi" w:hAnsiTheme="majorHAnsi" w:cstheme="majorHAnsi"/>
          <w:color w:val="34B2FB" w:themeColor="accent2" w:themeTint="99"/>
          <w:sz w:val="22"/>
          <w:szCs w:val="22"/>
        </w:rPr>
        <w:t xml:space="preserve"> </w:t>
      </w:r>
      <w:r w:rsidR="00CC4F5A">
        <w:rPr>
          <w:rFonts w:asciiTheme="majorHAnsi" w:hAnsiTheme="majorHAnsi" w:cstheme="majorHAnsi"/>
          <w:color w:val="34B2FB" w:themeColor="accent2" w:themeTint="99"/>
          <w:sz w:val="22"/>
          <w:szCs w:val="22"/>
        </w:rPr>
        <w:t>CAN {</w:t>
      </w:r>
      <w:proofErr w:type="spellStart"/>
      <w:r w:rsidR="00CC4F5A">
        <w:rPr>
          <w:rFonts w:asciiTheme="majorHAnsi" w:hAnsiTheme="majorHAnsi" w:cstheme="majorHAnsi"/>
          <w:color w:val="34B2FB" w:themeColor="accent2" w:themeTint="99"/>
          <w:sz w:val="22"/>
          <w:szCs w:val="22"/>
        </w:rPr>
        <w:t>owner_company_acn</w:t>
      </w:r>
      <w:proofErr w:type="spellEnd"/>
      <w:r w:rsidR="00CC4F5A">
        <w:rPr>
          <w:rFonts w:asciiTheme="majorHAnsi" w:hAnsiTheme="majorHAnsi" w:cstheme="majorHAnsi"/>
          <w:color w:val="34B2FB" w:themeColor="accent2" w:themeTint="99"/>
          <w:sz w:val="22"/>
          <w:szCs w:val="22"/>
        </w:rPr>
        <w:t>}</w:t>
      </w:r>
      <w:r w:rsidRPr="00CC7F75">
        <w:rPr>
          <w:rFonts w:asciiTheme="majorHAnsi" w:hAnsiTheme="majorHAnsi" w:cstheme="majorHAnsi"/>
          <w:color w:val="34B2FB" w:themeColor="accent2" w:themeTint="99"/>
          <w:sz w:val="22"/>
          <w:szCs w:val="22"/>
        </w:rPr>
        <w:t xml:space="preserve"> ATF </w:t>
      </w:r>
      <w:proofErr w:type="spellStart"/>
      <w:r w:rsidRPr="00CC7F75">
        <w:rPr>
          <w:rFonts w:asciiTheme="majorHAnsi" w:hAnsiTheme="majorHAnsi" w:cstheme="majorHAnsi"/>
          <w:color w:val="34B2FB" w:themeColor="accent2" w:themeTint="99"/>
          <w:sz w:val="22"/>
          <w:szCs w:val="22"/>
        </w:rPr>
        <w:t>Willsmere</w:t>
      </w:r>
      <w:proofErr w:type="spellEnd"/>
      <w:r w:rsidRPr="00CC7F75">
        <w:rPr>
          <w:rFonts w:asciiTheme="majorHAnsi" w:hAnsiTheme="majorHAnsi" w:cstheme="majorHAnsi"/>
          <w:color w:val="34B2FB" w:themeColor="accent2" w:themeTint="99"/>
          <w:sz w:val="22"/>
          <w:szCs w:val="22"/>
        </w:rPr>
        <w:t xml:space="preserve"> Property Trust</w:t>
      </w:r>
    </w:p>
    <w:p w14:paraId="47861F93" w14:textId="6D9F43C3" w:rsidR="002D0E3B" w:rsidRDefault="00000000">
      <w:pPr>
        <w:rPr>
          <w:rFonts w:asciiTheme="majorHAnsi" w:hAnsiTheme="majorHAnsi" w:cstheme="majorHAnsi"/>
          <w:sz w:val="22"/>
          <w:szCs w:val="22"/>
        </w:rPr>
      </w:pPr>
      <w:r w:rsidRPr="00CC7F75">
        <w:rPr>
          <w:rFonts w:asciiTheme="majorHAnsi" w:hAnsiTheme="majorHAnsi" w:cstheme="majorHAnsi"/>
          <w:sz w:val="22"/>
          <w:szCs w:val="22"/>
        </w:rPr>
        <w:tab/>
        <w:t xml:space="preserve">with a Banker’s Guarantee of </w:t>
      </w:r>
      <w:r w:rsidRPr="00D60DAB">
        <w:rPr>
          <w:rFonts w:asciiTheme="majorHAnsi" w:hAnsiTheme="majorHAnsi" w:cstheme="majorHAnsi"/>
          <w:color w:val="8E03A3" w:themeColor="accent4"/>
          <w:sz w:val="22"/>
          <w:szCs w:val="22"/>
        </w:rPr>
        <w:t>$</w:t>
      </w:r>
      <w:r w:rsidR="00D60DAB" w:rsidRPr="00D60DAB">
        <w:rPr>
          <w:rFonts w:asciiTheme="majorHAnsi" w:hAnsiTheme="majorHAnsi" w:cstheme="majorHAnsi"/>
          <w:color w:val="8E03A3" w:themeColor="accent4"/>
          <w:sz w:val="22"/>
          <w:szCs w:val="22"/>
        </w:rPr>
        <w:t>99</w:t>
      </w:r>
      <w:r w:rsidRPr="00D60DAB">
        <w:rPr>
          <w:rFonts w:asciiTheme="majorHAnsi" w:hAnsiTheme="majorHAnsi" w:cstheme="majorHAnsi"/>
          <w:color w:val="8E03A3" w:themeColor="accent4"/>
          <w:sz w:val="22"/>
          <w:szCs w:val="22"/>
        </w:rPr>
        <w:t>,</w:t>
      </w:r>
      <w:r w:rsidR="00D60DAB" w:rsidRPr="00D60DAB">
        <w:rPr>
          <w:rFonts w:asciiTheme="majorHAnsi" w:hAnsiTheme="majorHAnsi" w:cstheme="majorHAnsi"/>
          <w:color w:val="8E03A3" w:themeColor="accent4"/>
          <w:sz w:val="22"/>
          <w:szCs w:val="22"/>
        </w:rPr>
        <w:t>9</w:t>
      </w:r>
      <w:r w:rsidRPr="00D60DAB">
        <w:rPr>
          <w:rFonts w:asciiTheme="majorHAnsi" w:hAnsiTheme="majorHAnsi" w:cstheme="majorHAnsi"/>
          <w:color w:val="8E03A3" w:themeColor="accent4"/>
          <w:sz w:val="22"/>
          <w:szCs w:val="22"/>
        </w:rPr>
        <w:t>00</w:t>
      </w:r>
      <w:r w:rsidRPr="00CC7F75">
        <w:rPr>
          <w:rFonts w:asciiTheme="majorHAnsi" w:hAnsiTheme="majorHAnsi" w:cstheme="majorHAnsi"/>
          <w:sz w:val="22"/>
          <w:szCs w:val="22"/>
        </w:rPr>
        <w:t>.</w:t>
      </w:r>
    </w:p>
    <w:p w14:paraId="75098CDE" w14:textId="77777777" w:rsidR="00100D1C" w:rsidRDefault="00100D1C">
      <w:pPr>
        <w:rPr>
          <w:rFonts w:asciiTheme="majorHAnsi" w:hAnsiTheme="majorHAnsi" w:cstheme="majorHAnsi"/>
          <w:sz w:val="22"/>
          <w:szCs w:val="22"/>
        </w:rPr>
      </w:pPr>
    </w:p>
    <w:p w14:paraId="3DB5AD95" w14:textId="46CB7A8C" w:rsidR="00683F73" w:rsidRPr="00CC7F75" w:rsidRDefault="00683F73" w:rsidP="00683F73">
      <w:pPr>
        <w:ind w:firstLine="720"/>
        <w:rPr>
          <w:rFonts w:asciiTheme="majorHAnsi" w:hAnsiTheme="majorHAnsi" w:cstheme="majorHAnsi"/>
          <w:sz w:val="22"/>
          <w:szCs w:val="22"/>
        </w:rPr>
      </w:pPr>
      <w:r w:rsidRPr="00CC7F75">
        <w:rPr>
          <w:rFonts w:asciiTheme="majorHAnsi" w:hAnsiTheme="majorHAnsi" w:cstheme="majorHAnsi"/>
          <w:b/>
          <w:bCs/>
          <w:color w:val="8E03A3" w:themeColor="accent4"/>
          <w:sz w:val="22"/>
          <w:szCs w:val="22"/>
        </w:rPr>
        <w:t xml:space="preserve">&lt;insert </w:t>
      </w:r>
      <w:r w:rsidR="00100D1C">
        <w:rPr>
          <w:rFonts w:asciiTheme="majorHAnsi" w:hAnsiTheme="majorHAnsi" w:cstheme="majorHAnsi"/>
          <w:b/>
          <w:bCs/>
          <w:color w:val="8E03A3" w:themeColor="accent4"/>
          <w:sz w:val="22"/>
          <w:szCs w:val="22"/>
        </w:rPr>
        <w:t xml:space="preserve">other </w:t>
      </w:r>
      <w:r w:rsidRPr="00CC7F75">
        <w:rPr>
          <w:rFonts w:asciiTheme="majorHAnsi" w:hAnsiTheme="majorHAnsi" w:cstheme="majorHAnsi"/>
          <w:b/>
          <w:bCs/>
          <w:color w:val="8E03A3" w:themeColor="accent4"/>
          <w:sz w:val="22"/>
          <w:szCs w:val="22"/>
        </w:rPr>
        <w:t>special condition</w:t>
      </w:r>
      <w:r w:rsidR="00100D1C">
        <w:rPr>
          <w:rFonts w:asciiTheme="majorHAnsi" w:hAnsiTheme="majorHAnsi" w:cstheme="majorHAnsi"/>
          <w:b/>
          <w:bCs/>
          <w:color w:val="8E03A3" w:themeColor="accent4"/>
          <w:sz w:val="22"/>
          <w:szCs w:val="22"/>
        </w:rPr>
        <w:t>s</w:t>
      </w:r>
      <w:r w:rsidRPr="00CC7F75">
        <w:rPr>
          <w:rFonts w:asciiTheme="majorHAnsi" w:hAnsiTheme="majorHAnsi" w:cstheme="majorHAnsi"/>
          <w:b/>
          <w:bCs/>
          <w:color w:val="8E03A3" w:themeColor="accent4"/>
          <w:sz w:val="22"/>
          <w:szCs w:val="22"/>
        </w:rPr>
        <w:t>&gt;</w:t>
      </w:r>
    </w:p>
    <w:p w14:paraId="7F761A0C" w14:textId="77777777" w:rsidR="002D0E3B" w:rsidRPr="00CC7F75" w:rsidRDefault="002D0E3B">
      <w:pPr>
        <w:rPr>
          <w:rFonts w:asciiTheme="majorHAnsi" w:hAnsiTheme="majorHAnsi" w:cstheme="majorHAnsi"/>
          <w:sz w:val="22"/>
          <w:szCs w:val="22"/>
        </w:rPr>
      </w:pPr>
    </w:p>
    <w:p w14:paraId="70D241C8" w14:textId="01595686" w:rsidR="002D0E3B" w:rsidRPr="00CC7F75" w:rsidRDefault="0036517D">
      <w:pPr>
        <w:rPr>
          <w:rFonts w:asciiTheme="majorHAnsi" w:hAnsiTheme="majorHAnsi" w:cstheme="majorHAnsi"/>
          <w:sz w:val="22"/>
          <w:szCs w:val="22"/>
        </w:rPr>
      </w:pPr>
      <w:r w:rsidRPr="00CC7F75">
        <w:rPr>
          <w:rFonts w:asciiTheme="majorHAnsi" w:hAnsiTheme="majorHAnsi" w:cstheme="majorHAnsi"/>
          <w:sz w:val="22"/>
          <w:szCs w:val="22"/>
        </w:rPr>
        <w:t>19.</w:t>
      </w:r>
      <w:r w:rsidRPr="00CC7F75">
        <w:rPr>
          <w:rFonts w:asciiTheme="majorHAnsi" w:hAnsiTheme="majorHAnsi" w:cstheme="majorHAnsi"/>
          <w:sz w:val="22"/>
          <w:szCs w:val="22"/>
        </w:rPr>
        <w:tab/>
        <w:t>FIRST MONTH RENT IN ADVANCE:</w:t>
      </w:r>
    </w:p>
    <w:p w14:paraId="4D328693" w14:textId="77777777" w:rsidR="002D0E3B" w:rsidRPr="00CC7F75" w:rsidRDefault="002D0E3B">
      <w:pPr>
        <w:rPr>
          <w:rFonts w:asciiTheme="majorHAnsi" w:hAnsiTheme="majorHAnsi" w:cstheme="majorHAnsi"/>
          <w:sz w:val="22"/>
          <w:szCs w:val="22"/>
        </w:rPr>
      </w:pPr>
    </w:p>
    <w:p w14:paraId="2661850E" w14:textId="5E05EA76" w:rsidR="002D0E3B" w:rsidRPr="00CC7F75" w:rsidRDefault="00000000" w:rsidP="0082498B">
      <w:pPr>
        <w:ind w:left="720"/>
        <w:rPr>
          <w:rFonts w:asciiTheme="majorHAnsi" w:hAnsiTheme="majorHAnsi" w:cstheme="majorHAnsi"/>
          <w:sz w:val="22"/>
          <w:szCs w:val="22"/>
        </w:rPr>
      </w:pPr>
      <w:r w:rsidRPr="00CC7F75">
        <w:rPr>
          <w:rFonts w:asciiTheme="majorHAnsi" w:hAnsiTheme="majorHAnsi" w:cstheme="majorHAnsi"/>
          <w:sz w:val="22"/>
          <w:szCs w:val="22"/>
        </w:rPr>
        <w:t xml:space="preserve">The first month rent </w:t>
      </w:r>
      <w:r w:rsidRPr="00CC7F75">
        <w:rPr>
          <w:rFonts w:asciiTheme="majorHAnsi" w:hAnsiTheme="majorHAnsi" w:cstheme="majorHAnsi"/>
          <w:color w:val="8E03A3" w:themeColor="accent4"/>
          <w:sz w:val="22"/>
          <w:szCs w:val="22"/>
        </w:rPr>
        <w:t>of $17</w:t>
      </w:r>
      <w:r w:rsidR="0082498B" w:rsidRPr="00CC7F75">
        <w:rPr>
          <w:rFonts w:asciiTheme="majorHAnsi" w:hAnsiTheme="majorHAnsi" w:cstheme="majorHAnsi"/>
          <w:color w:val="8E03A3" w:themeColor="accent4"/>
          <w:sz w:val="22"/>
          <w:szCs w:val="22"/>
        </w:rPr>
        <w:t>,416.67</w:t>
      </w:r>
      <w:r w:rsidRPr="00CC7F75">
        <w:rPr>
          <w:rFonts w:asciiTheme="majorHAnsi" w:hAnsiTheme="majorHAnsi" w:cstheme="majorHAnsi"/>
          <w:color w:val="8E03A3" w:themeColor="accent4"/>
          <w:sz w:val="22"/>
          <w:szCs w:val="22"/>
        </w:rPr>
        <w:t xml:space="preserve"> + GST and outgoings of $2,922.00 + GST</w:t>
      </w:r>
      <w:r w:rsidRPr="00CC7F75">
        <w:rPr>
          <w:rFonts w:asciiTheme="majorHAnsi" w:hAnsiTheme="majorHAnsi" w:cstheme="majorHAnsi"/>
          <w:sz w:val="22"/>
          <w:szCs w:val="22"/>
        </w:rPr>
        <w:t xml:space="preserve"> along with JADS Group’s assessment fees of </w:t>
      </w:r>
      <w:r w:rsidRPr="00CC7F75">
        <w:rPr>
          <w:rFonts w:asciiTheme="majorHAnsi" w:hAnsiTheme="majorHAnsi" w:cstheme="majorHAnsi"/>
          <w:color w:val="8E03A3" w:themeColor="accent4"/>
          <w:sz w:val="22"/>
          <w:szCs w:val="22"/>
        </w:rPr>
        <w:t xml:space="preserve">$1,100.00 including GST </w:t>
      </w:r>
      <w:r w:rsidRPr="00CC7F75">
        <w:rPr>
          <w:rFonts w:asciiTheme="majorHAnsi" w:hAnsiTheme="majorHAnsi" w:cstheme="majorHAnsi"/>
          <w:sz w:val="22"/>
          <w:szCs w:val="22"/>
        </w:rPr>
        <w:t xml:space="preserve">must be paid at the Management Agent’s office at JADS Group Pty Ltd upon the return of the signed </w:t>
      </w:r>
      <w:r w:rsidRPr="00CC7F75">
        <w:rPr>
          <w:rFonts w:asciiTheme="majorHAnsi" w:hAnsiTheme="majorHAnsi" w:cstheme="majorHAnsi"/>
          <w:sz w:val="22"/>
          <w:szCs w:val="22"/>
        </w:rPr>
        <w:tab/>
        <w:t xml:space="preserve">Agreement to Lease and Disclosure Statement no later than </w:t>
      </w:r>
      <w:r w:rsidRPr="00CC7F75">
        <w:rPr>
          <w:rFonts w:asciiTheme="majorHAnsi" w:hAnsiTheme="majorHAnsi" w:cstheme="majorHAnsi"/>
          <w:color w:val="8E03A3" w:themeColor="accent4"/>
          <w:sz w:val="22"/>
          <w:szCs w:val="22"/>
        </w:rPr>
        <w:t>1</w:t>
      </w:r>
      <w:r w:rsidR="0082498B" w:rsidRPr="00CC7F75">
        <w:rPr>
          <w:rFonts w:asciiTheme="majorHAnsi" w:hAnsiTheme="majorHAnsi" w:cstheme="majorHAnsi"/>
          <w:color w:val="8E03A3" w:themeColor="accent4"/>
          <w:sz w:val="22"/>
          <w:szCs w:val="22"/>
        </w:rPr>
        <w:t>0</w:t>
      </w:r>
      <w:r w:rsidRPr="00CC7F75">
        <w:rPr>
          <w:rFonts w:asciiTheme="majorHAnsi" w:hAnsiTheme="majorHAnsi" w:cstheme="majorHAnsi"/>
          <w:color w:val="8E03A3" w:themeColor="accent4"/>
          <w:sz w:val="22"/>
          <w:szCs w:val="22"/>
        </w:rPr>
        <w:t xml:space="preserve"> </w:t>
      </w:r>
      <w:r w:rsidR="0082498B" w:rsidRPr="00CC7F75">
        <w:rPr>
          <w:rFonts w:asciiTheme="majorHAnsi" w:hAnsiTheme="majorHAnsi" w:cstheme="majorHAnsi"/>
          <w:color w:val="8E03A3" w:themeColor="accent4"/>
          <w:sz w:val="22"/>
          <w:szCs w:val="22"/>
        </w:rPr>
        <w:t>April</w:t>
      </w:r>
      <w:r w:rsidRPr="00CC7F75">
        <w:rPr>
          <w:rFonts w:asciiTheme="majorHAnsi" w:hAnsiTheme="majorHAnsi" w:cstheme="majorHAnsi"/>
          <w:color w:val="8E03A3" w:themeColor="accent4"/>
          <w:sz w:val="22"/>
          <w:szCs w:val="22"/>
        </w:rPr>
        <w:t xml:space="preserve"> 2025</w:t>
      </w:r>
      <w:r w:rsidRPr="00CC7F75">
        <w:rPr>
          <w:rFonts w:asciiTheme="majorHAnsi" w:hAnsiTheme="majorHAnsi" w:cstheme="majorHAnsi"/>
          <w:sz w:val="22"/>
          <w:szCs w:val="22"/>
        </w:rPr>
        <w:t>.</w:t>
      </w:r>
    </w:p>
    <w:p w14:paraId="063A20CA" w14:textId="77777777" w:rsidR="002D0E3B" w:rsidRPr="00CC7F75" w:rsidRDefault="002D0E3B">
      <w:pPr>
        <w:rPr>
          <w:rFonts w:asciiTheme="majorHAnsi" w:hAnsiTheme="majorHAnsi" w:cstheme="majorHAnsi"/>
          <w:sz w:val="22"/>
          <w:szCs w:val="22"/>
        </w:rPr>
      </w:pPr>
    </w:p>
    <w:p w14:paraId="7F08896B" w14:textId="0073880A"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2</w:t>
      </w:r>
      <w:r w:rsidR="0036517D" w:rsidRPr="00CC7F75">
        <w:rPr>
          <w:rFonts w:asciiTheme="majorHAnsi" w:hAnsiTheme="majorHAnsi" w:cstheme="majorHAnsi"/>
          <w:sz w:val="22"/>
          <w:szCs w:val="22"/>
        </w:rPr>
        <w:t>0</w:t>
      </w:r>
      <w:r w:rsidRPr="00CC7F75">
        <w:rPr>
          <w:rFonts w:asciiTheme="majorHAnsi" w:hAnsiTheme="majorHAnsi" w:cstheme="majorHAnsi"/>
          <w:sz w:val="22"/>
          <w:szCs w:val="22"/>
        </w:rPr>
        <w:t>.</w:t>
      </w:r>
      <w:r w:rsidRPr="00CC7F75">
        <w:rPr>
          <w:rFonts w:asciiTheme="majorHAnsi" w:hAnsiTheme="majorHAnsi" w:cstheme="majorHAnsi"/>
          <w:sz w:val="22"/>
          <w:szCs w:val="22"/>
        </w:rPr>
        <w:tab/>
      </w:r>
      <w:r w:rsidRPr="00CC7F75">
        <w:rPr>
          <w:rFonts w:asciiTheme="majorHAnsi" w:hAnsiTheme="majorHAnsi" w:cstheme="majorHAnsi"/>
          <w:b/>
          <w:bCs/>
          <w:sz w:val="22"/>
          <w:szCs w:val="22"/>
        </w:rPr>
        <w:t>GUARANTEE</w:t>
      </w:r>
    </w:p>
    <w:p w14:paraId="058CDC3D" w14:textId="77777777" w:rsidR="002D0E3B" w:rsidRPr="00CC7F75" w:rsidRDefault="002D0E3B">
      <w:pPr>
        <w:rPr>
          <w:rFonts w:asciiTheme="majorHAnsi" w:hAnsiTheme="majorHAnsi" w:cstheme="majorHAnsi"/>
          <w:sz w:val="22"/>
          <w:szCs w:val="22"/>
        </w:rPr>
      </w:pPr>
    </w:p>
    <w:p w14:paraId="07E9C823" w14:textId="232A55F8" w:rsidR="002D0E3B" w:rsidRPr="00CC7F75" w:rsidRDefault="00000000" w:rsidP="0082498B">
      <w:pPr>
        <w:ind w:left="720"/>
        <w:rPr>
          <w:rFonts w:asciiTheme="majorHAnsi" w:hAnsiTheme="majorHAnsi" w:cstheme="majorHAnsi"/>
          <w:sz w:val="22"/>
          <w:szCs w:val="22"/>
        </w:rPr>
      </w:pPr>
      <w:r w:rsidRPr="00CC7F75">
        <w:rPr>
          <w:rFonts w:asciiTheme="majorHAnsi" w:hAnsiTheme="majorHAnsi" w:cstheme="majorHAnsi"/>
          <w:sz w:val="22"/>
          <w:szCs w:val="22"/>
        </w:rPr>
        <w:t xml:space="preserve">The people (if any) mentioned as Guarantors hereunder HEREBY GUARANTEE  for no consideration whatsoever the payment </w:t>
      </w:r>
      <w:r w:rsidR="0082498B" w:rsidRPr="00CC7F75">
        <w:rPr>
          <w:rFonts w:asciiTheme="majorHAnsi" w:hAnsiTheme="majorHAnsi" w:cstheme="majorHAnsi"/>
          <w:sz w:val="22"/>
          <w:szCs w:val="22"/>
        </w:rPr>
        <w:t xml:space="preserve"> </w:t>
      </w:r>
      <w:r w:rsidRPr="00CC7F75">
        <w:rPr>
          <w:rFonts w:asciiTheme="majorHAnsi" w:hAnsiTheme="majorHAnsi" w:cstheme="majorHAnsi"/>
          <w:sz w:val="22"/>
          <w:szCs w:val="22"/>
        </w:rPr>
        <w:t xml:space="preserve">by the Lessee of the rent and any other monies herein referred to and the performance and observance by the Lessee of the </w:t>
      </w:r>
      <w:r w:rsidRPr="00CC7F75">
        <w:rPr>
          <w:rFonts w:asciiTheme="majorHAnsi" w:hAnsiTheme="majorHAnsi" w:cstheme="majorHAnsi"/>
          <w:sz w:val="22"/>
          <w:szCs w:val="22"/>
        </w:rPr>
        <w:tab/>
        <w:t xml:space="preserve">covenants terms and conditions stated in and implied by this Agreement and the performance and observance by the Lessee </w:t>
      </w:r>
      <w:r w:rsidRPr="00CC7F75">
        <w:rPr>
          <w:rFonts w:asciiTheme="majorHAnsi" w:hAnsiTheme="majorHAnsi" w:cstheme="majorHAnsi"/>
          <w:sz w:val="22"/>
          <w:szCs w:val="22"/>
        </w:rPr>
        <w:tab/>
        <w:t>of the Covenants terms and conditions which are to be embodied in the formal lease agreement to be prepared by the Lessor's solicitors.</w:t>
      </w:r>
    </w:p>
    <w:p w14:paraId="2EAF8E21" w14:textId="77777777" w:rsidR="002D0E3B" w:rsidRPr="00CC7F75" w:rsidRDefault="002D0E3B">
      <w:pPr>
        <w:rPr>
          <w:rFonts w:asciiTheme="majorHAnsi" w:hAnsiTheme="majorHAnsi" w:cstheme="majorHAnsi"/>
          <w:sz w:val="22"/>
          <w:szCs w:val="22"/>
        </w:rPr>
      </w:pPr>
    </w:p>
    <w:p w14:paraId="5F0408FE" w14:textId="77777777" w:rsidR="001A1C9A" w:rsidRPr="00CC7F75" w:rsidRDefault="001A1C9A">
      <w:pPr>
        <w:rPr>
          <w:rFonts w:asciiTheme="majorHAnsi" w:hAnsiTheme="majorHAnsi" w:cstheme="majorHAnsi"/>
          <w:sz w:val="22"/>
          <w:szCs w:val="22"/>
        </w:rPr>
      </w:pPr>
    </w:p>
    <w:p w14:paraId="51B91F06" w14:textId="26A2D09D" w:rsidR="001A1C9A"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b/>
          <w:bCs/>
          <w:color w:val="00B050"/>
          <w:sz w:val="22"/>
          <w:szCs w:val="22"/>
        </w:rPr>
        <w:t>Name of Guarantor (1)</w:t>
      </w:r>
      <w:r w:rsidR="001A1C9A" w:rsidRPr="00CC7F75">
        <w:rPr>
          <w:rFonts w:asciiTheme="majorHAnsi" w:hAnsiTheme="majorHAnsi" w:cstheme="majorHAnsi"/>
          <w:sz w:val="22"/>
          <w:szCs w:val="22"/>
        </w:rPr>
        <w:tab/>
      </w:r>
      <w:r w:rsidR="001A1C9A" w:rsidRPr="00CC7F75">
        <w:rPr>
          <w:rFonts w:asciiTheme="majorHAnsi" w:hAnsiTheme="majorHAnsi" w:cstheme="majorHAnsi"/>
          <w:sz w:val="22"/>
          <w:szCs w:val="22"/>
        </w:rPr>
        <w:tab/>
      </w:r>
      <w:r w:rsidR="001A1C9A" w:rsidRPr="00CC7F75">
        <w:rPr>
          <w:rFonts w:asciiTheme="majorHAnsi" w:hAnsiTheme="majorHAnsi" w:cstheme="majorHAnsi"/>
          <w:sz w:val="22"/>
          <w:szCs w:val="22"/>
        </w:rPr>
        <w:tab/>
        <w:t>…………………………………………</w:t>
      </w:r>
      <w:r w:rsidRPr="00CC7F75">
        <w:rPr>
          <w:rFonts w:asciiTheme="majorHAnsi" w:hAnsiTheme="majorHAnsi" w:cstheme="majorHAnsi"/>
          <w:sz w:val="22"/>
          <w:szCs w:val="22"/>
        </w:rPr>
        <w:t xml:space="preserve"> </w:t>
      </w:r>
    </w:p>
    <w:p w14:paraId="679353EC" w14:textId="383142E8" w:rsidR="00AD5856" w:rsidRPr="00CC7F75" w:rsidRDefault="00AD5856" w:rsidP="00AD5856">
      <w:pPr>
        <w:ind w:left="720"/>
        <w:rPr>
          <w:rFonts w:asciiTheme="majorHAnsi" w:hAnsiTheme="majorHAnsi" w:cstheme="majorHAnsi"/>
          <w:sz w:val="22"/>
          <w:szCs w:val="22"/>
        </w:rPr>
      </w:pPr>
      <w:r w:rsidRPr="00CC7F75">
        <w:rPr>
          <w:rFonts w:asciiTheme="majorHAnsi" w:hAnsiTheme="majorHAnsi" w:cstheme="majorHAnsi"/>
          <w:sz w:val="22"/>
          <w:szCs w:val="22"/>
        </w:rPr>
        <w:t>MS Liability Surname</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b/>
          <w:bCs/>
          <w:color w:val="C9211E"/>
          <w:sz w:val="22"/>
          <w:szCs w:val="22"/>
        </w:rPr>
        <w:t>E-Sign</w:t>
      </w:r>
      <w:r w:rsidRPr="00CC7F75">
        <w:rPr>
          <w:rFonts w:asciiTheme="majorHAnsi" w:hAnsiTheme="majorHAnsi" w:cstheme="majorHAnsi"/>
          <w:sz w:val="22"/>
          <w:szCs w:val="22"/>
        </w:rPr>
        <w:br/>
        <w:t>123 ABC Street, Burnside SA 5042</w:t>
      </w:r>
    </w:p>
    <w:p w14:paraId="5E85BC0C" w14:textId="77777777" w:rsidR="001A1C9A" w:rsidRPr="00CC7F75" w:rsidRDefault="001A1C9A" w:rsidP="001A1C9A">
      <w:pPr>
        <w:rPr>
          <w:rFonts w:asciiTheme="majorHAnsi" w:hAnsiTheme="majorHAnsi" w:cstheme="majorHAnsi"/>
          <w:sz w:val="22"/>
          <w:szCs w:val="22"/>
        </w:rPr>
      </w:pPr>
    </w:p>
    <w:p w14:paraId="695DE9D6" w14:textId="56133AF4" w:rsidR="001A1C9A" w:rsidRPr="00CC7F75" w:rsidRDefault="001A1C9A" w:rsidP="001A1C9A">
      <w:pPr>
        <w:ind w:left="720"/>
        <w:rPr>
          <w:rFonts w:asciiTheme="majorHAnsi" w:hAnsiTheme="majorHAnsi" w:cstheme="majorHAnsi"/>
          <w:sz w:val="22"/>
          <w:szCs w:val="22"/>
        </w:rPr>
      </w:pPr>
      <w:r w:rsidRPr="00CC7F75">
        <w:rPr>
          <w:rFonts w:asciiTheme="majorHAnsi" w:hAnsiTheme="majorHAnsi" w:cstheme="majorHAnsi"/>
          <w:b/>
          <w:bCs/>
          <w:color w:val="00B050"/>
          <w:sz w:val="22"/>
          <w:szCs w:val="22"/>
        </w:rPr>
        <w:t>Name of Guarantor (2)</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t>…………………………………………</w:t>
      </w:r>
    </w:p>
    <w:p w14:paraId="00298ECF" w14:textId="17C6E3BF" w:rsidR="001A1C9A" w:rsidRPr="00CC7F75" w:rsidRDefault="00AD5856" w:rsidP="001A1C9A">
      <w:pPr>
        <w:ind w:left="720"/>
        <w:rPr>
          <w:rFonts w:asciiTheme="majorHAnsi" w:hAnsiTheme="majorHAnsi" w:cstheme="majorHAnsi"/>
          <w:sz w:val="22"/>
          <w:szCs w:val="22"/>
        </w:rPr>
      </w:pPr>
      <w:r w:rsidRPr="00CC7F75">
        <w:rPr>
          <w:rFonts w:asciiTheme="majorHAnsi" w:hAnsiTheme="majorHAnsi" w:cstheme="majorHAnsi"/>
          <w:sz w:val="22"/>
          <w:szCs w:val="22"/>
        </w:rPr>
        <w:t>MR Liability Surname</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b/>
          <w:bCs/>
          <w:color w:val="C9211E"/>
          <w:sz w:val="22"/>
          <w:szCs w:val="22"/>
        </w:rPr>
        <w:t>E-Sign</w:t>
      </w:r>
      <w:r w:rsidRPr="00CC7F75">
        <w:rPr>
          <w:rFonts w:asciiTheme="majorHAnsi" w:hAnsiTheme="majorHAnsi" w:cstheme="majorHAnsi"/>
          <w:sz w:val="22"/>
          <w:szCs w:val="22"/>
        </w:rPr>
        <w:br/>
        <w:t>123 Sesame Street, Burnside SA 5042</w:t>
      </w:r>
    </w:p>
    <w:p w14:paraId="3F7615EA" w14:textId="25F9A767" w:rsidR="002D0E3B" w:rsidRPr="00CC7F75" w:rsidRDefault="00000000" w:rsidP="001A1C9A">
      <w:pPr>
        <w:rPr>
          <w:rFonts w:asciiTheme="majorHAnsi" w:hAnsiTheme="majorHAnsi" w:cstheme="majorHAnsi"/>
          <w:sz w:val="22"/>
          <w:szCs w:val="22"/>
        </w:rPr>
      </w:pPr>
      <w:r w:rsidRPr="00CC7F75">
        <w:rPr>
          <w:rFonts w:asciiTheme="majorHAnsi" w:hAnsiTheme="majorHAnsi" w:cstheme="majorHAnsi"/>
          <w:sz w:val="22"/>
          <w:szCs w:val="22"/>
        </w:rPr>
        <w:tab/>
      </w:r>
    </w:p>
    <w:p w14:paraId="3033754B" w14:textId="77777777" w:rsidR="002D0E3B" w:rsidRPr="00CC7F75" w:rsidRDefault="002D0E3B">
      <w:pPr>
        <w:rPr>
          <w:rFonts w:asciiTheme="majorHAnsi" w:hAnsiTheme="majorHAnsi" w:cstheme="majorHAnsi"/>
          <w:sz w:val="22"/>
          <w:szCs w:val="22"/>
        </w:rPr>
      </w:pPr>
    </w:p>
    <w:p w14:paraId="41279C6E" w14:textId="25C19730" w:rsidR="002D0E3B" w:rsidRPr="00CC7F75" w:rsidRDefault="00000000" w:rsidP="001A1C9A">
      <w:pPr>
        <w:ind w:left="720" w:hanging="720"/>
        <w:rPr>
          <w:rFonts w:asciiTheme="majorHAnsi" w:hAnsiTheme="majorHAnsi" w:cstheme="majorHAnsi"/>
          <w:sz w:val="22"/>
          <w:szCs w:val="22"/>
        </w:rPr>
      </w:pPr>
      <w:r w:rsidRPr="00CC7F75">
        <w:rPr>
          <w:rFonts w:asciiTheme="majorHAnsi" w:hAnsiTheme="majorHAnsi" w:cstheme="majorHAnsi"/>
          <w:sz w:val="22"/>
          <w:szCs w:val="22"/>
        </w:rPr>
        <w:t>2</w:t>
      </w:r>
      <w:r w:rsidR="0036517D" w:rsidRPr="00CC7F75">
        <w:rPr>
          <w:rFonts w:asciiTheme="majorHAnsi" w:hAnsiTheme="majorHAnsi" w:cstheme="majorHAnsi"/>
          <w:sz w:val="22"/>
          <w:szCs w:val="22"/>
        </w:rPr>
        <w:t>1</w:t>
      </w:r>
      <w:r w:rsidRPr="00CC7F75">
        <w:rPr>
          <w:rFonts w:asciiTheme="majorHAnsi" w:hAnsiTheme="majorHAnsi" w:cstheme="majorHAnsi"/>
          <w:sz w:val="22"/>
          <w:szCs w:val="22"/>
        </w:rPr>
        <w:t>.</w:t>
      </w:r>
      <w:r w:rsidRPr="00CC7F75">
        <w:rPr>
          <w:rFonts w:asciiTheme="majorHAnsi" w:hAnsiTheme="majorHAnsi" w:cstheme="majorHAnsi"/>
          <w:sz w:val="22"/>
          <w:szCs w:val="22"/>
        </w:rPr>
        <w:tab/>
        <w:t xml:space="preserve">The Lessee hereby agrees to execute the formal Lease Document prepared by the Lessor's solicitors, </w:t>
      </w:r>
      <w:r w:rsidRPr="00CC7F75">
        <w:rPr>
          <w:rFonts w:asciiTheme="majorHAnsi" w:hAnsiTheme="majorHAnsi" w:cstheme="majorHAnsi"/>
          <w:b/>
          <w:bCs/>
          <w:sz w:val="22"/>
          <w:szCs w:val="22"/>
        </w:rPr>
        <w:t xml:space="preserve">within seven (7) days </w:t>
      </w:r>
      <w:r w:rsidRPr="00CC7F75">
        <w:rPr>
          <w:rFonts w:asciiTheme="majorHAnsi" w:hAnsiTheme="majorHAnsi" w:cstheme="majorHAnsi"/>
          <w:sz w:val="22"/>
          <w:szCs w:val="22"/>
        </w:rPr>
        <w:t>of its submission to the Lessee and in any event prior to the said date of commencement of occupation. Failure to so execute shall not in any way prejudice the binding nature of this Agreement.</w:t>
      </w:r>
    </w:p>
    <w:p w14:paraId="27A90E2A" w14:textId="77777777" w:rsidR="002D0E3B" w:rsidRPr="00CC7F75" w:rsidRDefault="002D0E3B">
      <w:pPr>
        <w:rPr>
          <w:rFonts w:asciiTheme="majorHAnsi" w:hAnsiTheme="majorHAnsi" w:cstheme="majorHAnsi"/>
          <w:sz w:val="22"/>
          <w:szCs w:val="22"/>
        </w:rPr>
      </w:pPr>
    </w:p>
    <w:p w14:paraId="1B9131CF"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I/We HEREBY AGREE with the Lessor to lease the above-mentioned premises on the basic terms and conditions set out above together with other terms and conditions as deemed reasonable by the Lessor and/or the Lessor's solicitors, which will generally be in accordance with the terms and conditions that would normally apply in lease agreements for this type of premises.</w:t>
      </w:r>
    </w:p>
    <w:p w14:paraId="2C308FCB" w14:textId="77777777" w:rsidR="002D0E3B" w:rsidRPr="00CC7F75" w:rsidRDefault="002D0E3B">
      <w:pPr>
        <w:rPr>
          <w:rFonts w:asciiTheme="majorHAnsi" w:hAnsiTheme="majorHAnsi" w:cstheme="majorHAnsi"/>
          <w:sz w:val="22"/>
          <w:szCs w:val="22"/>
        </w:rPr>
      </w:pPr>
    </w:p>
    <w:p w14:paraId="4EA6A446" w14:textId="77777777" w:rsidR="001A1C9A" w:rsidRPr="00CC7F75" w:rsidRDefault="001A1C9A">
      <w:pPr>
        <w:rPr>
          <w:rFonts w:asciiTheme="majorHAnsi" w:hAnsiTheme="majorHAnsi" w:cstheme="majorHAnsi"/>
          <w:sz w:val="22"/>
          <w:szCs w:val="22"/>
        </w:rPr>
      </w:pPr>
    </w:p>
    <w:p w14:paraId="5E091E0F" w14:textId="77777777" w:rsidR="002D0E3B" w:rsidRPr="00CC7F75" w:rsidRDefault="002D0E3B">
      <w:pPr>
        <w:rPr>
          <w:rFonts w:asciiTheme="majorHAnsi" w:hAnsiTheme="majorHAnsi" w:cstheme="majorHAnsi"/>
          <w:sz w:val="22"/>
          <w:szCs w:val="22"/>
        </w:rPr>
      </w:pPr>
    </w:p>
    <w:p w14:paraId="1ED311F3" w14:textId="7CBA72A3" w:rsidR="002D0E3B" w:rsidRPr="00201921" w:rsidRDefault="00000000">
      <w:pPr>
        <w:rPr>
          <w:rFonts w:asciiTheme="majorHAnsi" w:hAnsiTheme="majorHAnsi" w:cstheme="majorHAnsi"/>
          <w:b/>
          <w:bCs/>
          <w:color w:val="8E03A3" w:themeColor="accent4"/>
          <w:sz w:val="22"/>
          <w:szCs w:val="22"/>
        </w:rPr>
      </w:pPr>
      <w:r w:rsidRPr="00201921">
        <w:rPr>
          <w:rFonts w:asciiTheme="majorHAnsi" w:hAnsiTheme="majorHAnsi" w:cstheme="majorHAnsi"/>
          <w:b/>
          <w:bCs/>
          <w:color w:val="8E03A3" w:themeColor="accent4"/>
          <w:sz w:val="22"/>
          <w:szCs w:val="22"/>
        </w:rPr>
        <w:t>Dated this                  day of             2025</w:t>
      </w:r>
      <w:r w:rsidR="00201921">
        <w:rPr>
          <w:rFonts w:asciiTheme="majorHAnsi" w:hAnsiTheme="majorHAnsi" w:cstheme="majorHAnsi"/>
          <w:b/>
          <w:bCs/>
          <w:color w:val="8E03A3" w:themeColor="accent4"/>
          <w:sz w:val="22"/>
          <w:szCs w:val="22"/>
        </w:rPr>
        <w:t xml:space="preserve">  </w:t>
      </w:r>
      <w:r w:rsidR="00A86BEB">
        <w:rPr>
          <w:rFonts w:asciiTheme="majorHAnsi" w:hAnsiTheme="majorHAnsi" w:cstheme="majorHAnsi"/>
          <w:b/>
          <w:bCs/>
          <w:color w:val="8E03A3" w:themeColor="accent4"/>
          <w:sz w:val="22"/>
          <w:szCs w:val="22"/>
        </w:rPr>
        <w:t xml:space="preserve">   </w:t>
      </w:r>
      <w:r w:rsidR="00A86BEB" w:rsidRPr="008578A0">
        <w:rPr>
          <w:rFonts w:asciiTheme="majorHAnsi" w:hAnsiTheme="majorHAnsi" w:cstheme="majorHAnsi"/>
          <w:color w:val="C9211E" w:themeColor="accent6"/>
          <w:sz w:val="22"/>
          <w:szCs w:val="22"/>
        </w:rPr>
        <w:t>-- +</w:t>
      </w:r>
      <w:r w:rsidR="00F4436F">
        <w:rPr>
          <w:rFonts w:asciiTheme="majorHAnsi" w:hAnsiTheme="majorHAnsi" w:cstheme="majorHAnsi"/>
          <w:color w:val="C9211E" w:themeColor="accent6"/>
          <w:sz w:val="22"/>
          <w:szCs w:val="22"/>
        </w:rPr>
        <w:t>7</w:t>
      </w:r>
      <w:r w:rsidR="00A86BEB" w:rsidRPr="008578A0">
        <w:rPr>
          <w:rFonts w:asciiTheme="majorHAnsi" w:hAnsiTheme="majorHAnsi" w:cstheme="majorHAnsi"/>
          <w:color w:val="C9211E" w:themeColor="accent6"/>
          <w:sz w:val="22"/>
          <w:szCs w:val="22"/>
        </w:rPr>
        <w:t xml:space="preserve"> from the date of the lease </w:t>
      </w:r>
      <w:r w:rsidR="008578A0" w:rsidRPr="008578A0">
        <w:rPr>
          <w:rFonts w:asciiTheme="majorHAnsi" w:hAnsiTheme="majorHAnsi" w:cstheme="majorHAnsi"/>
          <w:color w:val="C9211E" w:themeColor="accent6"/>
          <w:sz w:val="22"/>
          <w:szCs w:val="22"/>
        </w:rPr>
        <w:t>Schedule</w:t>
      </w:r>
    </w:p>
    <w:p w14:paraId="22644B5B" w14:textId="77777777" w:rsidR="002D0E3B" w:rsidRPr="00CC7F75" w:rsidRDefault="002D0E3B">
      <w:pPr>
        <w:rPr>
          <w:rFonts w:asciiTheme="majorHAnsi" w:hAnsiTheme="majorHAnsi" w:cstheme="majorHAnsi"/>
          <w:sz w:val="22"/>
          <w:szCs w:val="22"/>
        </w:rPr>
      </w:pPr>
    </w:p>
    <w:p w14:paraId="4C2BF42C" w14:textId="77777777" w:rsidR="001A1C9A" w:rsidRPr="00CC7F75" w:rsidRDefault="001A1C9A">
      <w:pPr>
        <w:rPr>
          <w:rFonts w:asciiTheme="majorHAnsi" w:hAnsiTheme="majorHAnsi" w:cstheme="majorHAnsi"/>
          <w:sz w:val="22"/>
          <w:szCs w:val="22"/>
        </w:rPr>
      </w:pPr>
    </w:p>
    <w:p w14:paraId="5EF60A88"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IMPORTANT NOTICE</w:t>
      </w:r>
    </w:p>
    <w:p w14:paraId="1FFEFB12" w14:textId="77777777" w:rsidR="002D0E3B" w:rsidRPr="00CC7F75" w:rsidRDefault="002D0E3B">
      <w:pPr>
        <w:rPr>
          <w:rFonts w:asciiTheme="majorHAnsi" w:hAnsiTheme="majorHAnsi" w:cstheme="majorHAnsi"/>
          <w:sz w:val="22"/>
          <w:szCs w:val="22"/>
        </w:rPr>
      </w:pPr>
    </w:p>
    <w:p w14:paraId="13F29817"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The Landlord does not warrant that the premises you are about to rent are structurally suitable for the type of business you intend to carry on.</w:t>
      </w:r>
    </w:p>
    <w:p w14:paraId="5CC166D2" w14:textId="77777777" w:rsidR="002D0E3B" w:rsidRPr="00CC7F75" w:rsidRDefault="002D0E3B">
      <w:pPr>
        <w:rPr>
          <w:rFonts w:asciiTheme="majorHAnsi" w:hAnsiTheme="majorHAnsi" w:cstheme="majorHAnsi"/>
          <w:sz w:val="22"/>
          <w:szCs w:val="22"/>
        </w:rPr>
      </w:pPr>
    </w:p>
    <w:p w14:paraId="47DA1CFE" w14:textId="77777777" w:rsidR="002D0E3B" w:rsidRPr="00CC7F75" w:rsidRDefault="002D0E3B">
      <w:pPr>
        <w:rPr>
          <w:rFonts w:asciiTheme="majorHAnsi" w:hAnsiTheme="majorHAnsi" w:cstheme="majorHAnsi"/>
          <w:sz w:val="22"/>
          <w:szCs w:val="22"/>
        </w:rPr>
      </w:pPr>
    </w:p>
    <w:p w14:paraId="5F77A7E0" w14:textId="4D50374C" w:rsidR="002D0E3B" w:rsidRPr="00CC7F75" w:rsidRDefault="00000000">
      <w:pPr>
        <w:rPr>
          <w:rFonts w:asciiTheme="majorHAnsi" w:hAnsiTheme="majorHAnsi" w:cstheme="majorHAnsi"/>
          <w:color w:val="C9211E" w:themeColor="accent6"/>
          <w:sz w:val="22"/>
          <w:szCs w:val="22"/>
        </w:rPr>
      </w:pPr>
      <w:r w:rsidRPr="00CC7F75">
        <w:rPr>
          <w:rFonts w:asciiTheme="majorHAnsi" w:hAnsiTheme="majorHAnsi" w:cstheme="majorHAnsi"/>
          <w:color w:val="C9211E" w:themeColor="accent6"/>
          <w:sz w:val="22"/>
          <w:szCs w:val="22"/>
        </w:rPr>
        <w:t>SIGNED by the said LESSEE/LESSEES</w:t>
      </w:r>
    </w:p>
    <w:p w14:paraId="0C701445" w14:textId="77777777" w:rsidR="002D0E3B" w:rsidRPr="00CC7F75" w:rsidRDefault="00000000">
      <w:pPr>
        <w:rPr>
          <w:rFonts w:asciiTheme="majorHAnsi" w:hAnsiTheme="majorHAnsi" w:cstheme="majorHAnsi"/>
          <w:b/>
          <w:bCs/>
          <w:sz w:val="22"/>
          <w:szCs w:val="22"/>
        </w:rPr>
      </w:pPr>
      <w:r w:rsidRPr="00CC7F75">
        <w:rPr>
          <w:rFonts w:asciiTheme="majorHAnsi" w:hAnsiTheme="majorHAnsi" w:cstheme="majorHAnsi"/>
          <w:b/>
          <w:bCs/>
          <w:color w:val="C9211E" w:themeColor="accent6"/>
          <w:sz w:val="22"/>
          <w:szCs w:val="22"/>
        </w:rPr>
        <w:t>Corporations Act 2001(C/W:</w:t>
      </w:r>
      <w:r w:rsidRPr="00CC7F75">
        <w:rPr>
          <w:rFonts w:asciiTheme="majorHAnsi" w:hAnsiTheme="majorHAnsi" w:cstheme="majorHAnsi"/>
          <w:b/>
          <w:bCs/>
          <w:sz w:val="22"/>
          <w:szCs w:val="22"/>
        </w:rPr>
        <w:tab/>
      </w:r>
      <w:r w:rsidRPr="00CC7F75">
        <w:rPr>
          <w:rFonts w:asciiTheme="majorHAnsi" w:hAnsiTheme="majorHAnsi" w:cstheme="majorHAnsi"/>
          <w:b/>
          <w:bCs/>
          <w:sz w:val="22"/>
          <w:szCs w:val="22"/>
        </w:rPr>
        <w:tab/>
      </w:r>
      <w:r w:rsidRPr="00CC7F75">
        <w:rPr>
          <w:rFonts w:asciiTheme="majorHAnsi" w:hAnsiTheme="majorHAnsi" w:cstheme="majorHAnsi"/>
          <w:b/>
          <w:bCs/>
          <w:sz w:val="22"/>
          <w:szCs w:val="22"/>
        </w:rPr>
        <w:tab/>
      </w:r>
      <w:r w:rsidRPr="00CC7F75">
        <w:rPr>
          <w:rFonts w:asciiTheme="majorHAnsi" w:hAnsiTheme="majorHAnsi" w:cstheme="majorHAnsi"/>
          <w:b/>
          <w:bCs/>
          <w:sz w:val="22"/>
          <w:szCs w:val="22"/>
        </w:rPr>
        <w:tab/>
      </w:r>
      <w:r w:rsidRPr="00CC7F75">
        <w:rPr>
          <w:rFonts w:asciiTheme="majorHAnsi" w:hAnsiTheme="majorHAnsi" w:cstheme="majorHAnsi"/>
          <w:b/>
          <w:bCs/>
          <w:sz w:val="22"/>
          <w:szCs w:val="22"/>
        </w:rPr>
        <w:tab/>
      </w:r>
      <w:r w:rsidRPr="00CC7F75">
        <w:rPr>
          <w:rFonts w:asciiTheme="majorHAnsi" w:hAnsiTheme="majorHAnsi" w:cstheme="majorHAnsi"/>
          <w:b/>
          <w:bCs/>
          <w:sz w:val="22"/>
          <w:szCs w:val="22"/>
        </w:rPr>
        <w:tab/>
      </w:r>
    </w:p>
    <w:p w14:paraId="42C65104"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4D1ED7E6" w14:textId="77777777" w:rsidR="002D0E3B" w:rsidRPr="00CC7F75" w:rsidRDefault="002D0E3B">
      <w:pPr>
        <w:rPr>
          <w:rFonts w:asciiTheme="majorHAnsi" w:hAnsiTheme="majorHAnsi" w:cstheme="majorHAnsi"/>
          <w:sz w:val="22"/>
          <w:szCs w:val="22"/>
        </w:rPr>
      </w:pPr>
    </w:p>
    <w:p w14:paraId="3ED0B302" w14:textId="77777777" w:rsidR="002D0E3B" w:rsidRPr="00CC7F75" w:rsidRDefault="00000000">
      <w:pPr>
        <w:rPr>
          <w:rFonts w:asciiTheme="majorHAnsi" w:hAnsiTheme="majorHAnsi" w:cstheme="majorHAnsi"/>
          <w:b/>
          <w:bCs/>
          <w:color w:val="00B050"/>
          <w:sz w:val="22"/>
          <w:szCs w:val="22"/>
        </w:rPr>
      </w:pPr>
      <w:r w:rsidRPr="00CC7F75">
        <w:rPr>
          <w:rFonts w:asciiTheme="majorHAnsi" w:hAnsiTheme="majorHAnsi" w:cstheme="majorHAnsi"/>
          <w:b/>
          <w:bCs/>
          <w:color w:val="00B050"/>
          <w:sz w:val="22"/>
          <w:szCs w:val="22"/>
        </w:rPr>
        <w:t>...........................................................…</w:t>
      </w:r>
    </w:p>
    <w:p w14:paraId="53495F9A" w14:textId="30A6EAF9" w:rsidR="002D0E3B" w:rsidRPr="00CC7F75" w:rsidRDefault="00000000">
      <w:pPr>
        <w:rPr>
          <w:rFonts w:asciiTheme="majorHAnsi" w:hAnsiTheme="majorHAnsi" w:cstheme="majorHAnsi"/>
          <w:b/>
          <w:bCs/>
          <w:color w:val="00B050"/>
          <w:sz w:val="22"/>
          <w:szCs w:val="22"/>
        </w:rPr>
      </w:pPr>
      <w:r w:rsidRPr="00CC7F75">
        <w:rPr>
          <w:rFonts w:asciiTheme="majorHAnsi" w:hAnsiTheme="majorHAnsi" w:cstheme="majorHAnsi"/>
          <w:b/>
          <w:bCs/>
          <w:color w:val="00B050"/>
          <w:sz w:val="22"/>
          <w:szCs w:val="22"/>
        </w:rPr>
        <w:t>Director</w:t>
      </w:r>
      <w:r w:rsidR="00D03A5B" w:rsidRPr="00CC7F75">
        <w:rPr>
          <w:rFonts w:asciiTheme="majorHAnsi" w:hAnsiTheme="majorHAnsi" w:cstheme="majorHAnsi"/>
          <w:b/>
          <w:bCs/>
          <w:color w:val="00B050"/>
          <w:sz w:val="22"/>
          <w:szCs w:val="22"/>
        </w:rPr>
        <w:tab/>
      </w:r>
      <w:r w:rsidR="00D03A5B" w:rsidRPr="00CC7F75">
        <w:rPr>
          <w:rFonts w:asciiTheme="majorHAnsi" w:hAnsiTheme="majorHAnsi" w:cstheme="majorHAnsi"/>
          <w:b/>
          <w:bCs/>
          <w:color w:val="00B050"/>
          <w:sz w:val="22"/>
          <w:szCs w:val="22"/>
        </w:rPr>
        <w:tab/>
      </w:r>
      <w:r w:rsidR="00D03A5B" w:rsidRPr="00CC7F75">
        <w:rPr>
          <w:rFonts w:asciiTheme="majorHAnsi" w:hAnsiTheme="majorHAnsi" w:cstheme="majorHAnsi"/>
          <w:b/>
          <w:bCs/>
          <w:color w:val="00B050"/>
          <w:sz w:val="22"/>
          <w:szCs w:val="22"/>
        </w:rPr>
        <w:tab/>
      </w:r>
      <w:r w:rsidR="00D03A5B" w:rsidRPr="00CC7F75">
        <w:rPr>
          <w:rFonts w:asciiTheme="majorHAnsi" w:hAnsiTheme="majorHAnsi" w:cstheme="majorHAnsi"/>
          <w:b/>
          <w:bCs/>
          <w:color w:val="00B050"/>
          <w:sz w:val="22"/>
          <w:szCs w:val="22"/>
        </w:rPr>
        <w:tab/>
      </w:r>
      <w:r w:rsidR="00D03A5B" w:rsidRPr="00CC7F75">
        <w:rPr>
          <w:rFonts w:asciiTheme="majorHAnsi" w:hAnsiTheme="majorHAnsi" w:cstheme="majorHAnsi"/>
          <w:b/>
          <w:bCs/>
          <w:color w:val="00B050"/>
          <w:sz w:val="22"/>
          <w:szCs w:val="22"/>
        </w:rPr>
        <w:tab/>
      </w:r>
      <w:r w:rsidR="00D03A5B" w:rsidRPr="00CC7F75">
        <w:rPr>
          <w:rFonts w:asciiTheme="majorHAnsi" w:hAnsiTheme="majorHAnsi" w:cstheme="majorHAnsi"/>
          <w:b/>
          <w:bCs/>
          <w:color w:val="00B050"/>
          <w:sz w:val="22"/>
          <w:szCs w:val="22"/>
        </w:rPr>
        <w:tab/>
      </w:r>
      <w:r w:rsidR="00D03A5B" w:rsidRPr="00CC7F75">
        <w:rPr>
          <w:rFonts w:asciiTheme="majorHAnsi" w:hAnsiTheme="majorHAnsi" w:cstheme="majorHAnsi"/>
          <w:color w:val="C9211E" w:themeColor="accent6"/>
          <w:sz w:val="22"/>
          <w:szCs w:val="22"/>
        </w:rPr>
        <w:t xml:space="preserve">if it is a company | ABN </w:t>
      </w:r>
      <w:r w:rsidR="001B220D" w:rsidRPr="00CC7F75">
        <w:rPr>
          <w:rFonts w:asciiTheme="majorHAnsi" w:hAnsiTheme="majorHAnsi" w:cstheme="majorHAnsi"/>
          <w:color w:val="C9211E" w:themeColor="accent6"/>
          <w:sz w:val="22"/>
          <w:szCs w:val="22"/>
        </w:rPr>
        <w:t xml:space="preserve">| </w:t>
      </w:r>
      <w:r w:rsidR="007505AE" w:rsidRPr="00CC7F75">
        <w:rPr>
          <w:rFonts w:asciiTheme="majorHAnsi" w:hAnsiTheme="majorHAnsi" w:cstheme="majorHAnsi"/>
          <w:color w:val="C9211E" w:themeColor="accent6"/>
          <w:sz w:val="22"/>
          <w:szCs w:val="22"/>
        </w:rPr>
        <w:t>A</w:t>
      </w:r>
      <w:r w:rsidR="001B220D" w:rsidRPr="00CC7F75">
        <w:rPr>
          <w:rFonts w:asciiTheme="majorHAnsi" w:hAnsiTheme="majorHAnsi" w:cstheme="majorHAnsi"/>
          <w:color w:val="C9211E" w:themeColor="accent6"/>
          <w:sz w:val="22"/>
          <w:szCs w:val="22"/>
        </w:rPr>
        <w:t>CN | Trust</w:t>
      </w:r>
      <w:r w:rsidRPr="00CC7F75">
        <w:rPr>
          <w:rFonts w:asciiTheme="majorHAnsi" w:hAnsiTheme="majorHAnsi" w:cstheme="majorHAnsi"/>
          <w:b/>
          <w:bCs/>
          <w:color w:val="00B050"/>
          <w:sz w:val="22"/>
          <w:szCs w:val="22"/>
        </w:rPr>
        <w:br/>
      </w:r>
    </w:p>
    <w:p w14:paraId="3BF6CE45" w14:textId="77777777" w:rsidR="002D0E3B" w:rsidRPr="00CC7F75" w:rsidRDefault="002D0E3B">
      <w:pPr>
        <w:rPr>
          <w:rFonts w:asciiTheme="majorHAnsi" w:hAnsiTheme="majorHAnsi" w:cstheme="majorHAnsi"/>
          <w:sz w:val="22"/>
          <w:szCs w:val="22"/>
        </w:rPr>
      </w:pPr>
    </w:p>
    <w:p w14:paraId="0654112D"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In accepting this offer, the Lessor agrees to pay </w:t>
      </w:r>
      <w:r w:rsidRPr="00CC7F75">
        <w:rPr>
          <w:rFonts w:asciiTheme="majorHAnsi" w:hAnsiTheme="majorHAnsi" w:cstheme="majorHAnsi"/>
          <w:color w:val="8E03A3" w:themeColor="accent4"/>
          <w:sz w:val="22"/>
          <w:szCs w:val="22"/>
        </w:rPr>
        <w:t>JADS Group Pty Ltd ACN 064 353 886</w:t>
      </w:r>
      <w:r w:rsidRPr="00CC7F75">
        <w:rPr>
          <w:rFonts w:asciiTheme="majorHAnsi" w:hAnsiTheme="majorHAnsi" w:cstheme="majorHAnsi"/>
          <w:sz w:val="22"/>
          <w:szCs w:val="22"/>
        </w:rPr>
        <w:t xml:space="preserve"> of </w:t>
      </w:r>
      <w:r w:rsidRPr="00CC7F75">
        <w:rPr>
          <w:rFonts w:asciiTheme="majorHAnsi" w:hAnsiTheme="majorHAnsi" w:cstheme="majorHAnsi"/>
          <w:color w:val="8E03A3" w:themeColor="accent4"/>
          <w:sz w:val="22"/>
          <w:szCs w:val="22"/>
        </w:rPr>
        <w:t>1F, 61-63 Grote Street, Adelaide SA 5000</w:t>
      </w:r>
      <w:r w:rsidRPr="00CC7F75">
        <w:rPr>
          <w:rFonts w:asciiTheme="majorHAnsi" w:hAnsiTheme="majorHAnsi" w:cstheme="majorHAnsi"/>
          <w:sz w:val="22"/>
          <w:szCs w:val="22"/>
        </w:rPr>
        <w:t xml:space="preserve"> a fee for leasing the property described herein.  The fee payable will be in accordance with scale of fees as recommend by the Real Estate Institute of South Australia, or as otherwise agreed in writing.</w:t>
      </w:r>
    </w:p>
    <w:p w14:paraId="6223923C" w14:textId="77777777" w:rsidR="002D0E3B" w:rsidRPr="00CC7F75" w:rsidRDefault="002D0E3B">
      <w:pPr>
        <w:rPr>
          <w:rFonts w:asciiTheme="majorHAnsi" w:hAnsiTheme="majorHAnsi" w:cstheme="majorHAnsi"/>
          <w:sz w:val="22"/>
          <w:szCs w:val="22"/>
        </w:rPr>
      </w:pPr>
    </w:p>
    <w:p w14:paraId="704589E8" w14:textId="77777777" w:rsidR="002D0E3B" w:rsidRPr="00CC7F75" w:rsidRDefault="002D0E3B">
      <w:pPr>
        <w:rPr>
          <w:rFonts w:asciiTheme="majorHAnsi" w:hAnsiTheme="majorHAnsi" w:cstheme="majorHAnsi"/>
          <w:sz w:val="22"/>
          <w:szCs w:val="22"/>
        </w:rPr>
      </w:pPr>
    </w:p>
    <w:p w14:paraId="36C88BA8" w14:textId="77777777" w:rsidR="002D0E3B" w:rsidRPr="00CC7F75" w:rsidRDefault="00000000">
      <w:pPr>
        <w:rPr>
          <w:rFonts w:asciiTheme="majorHAnsi" w:hAnsiTheme="majorHAnsi" w:cstheme="majorHAnsi"/>
          <w:b/>
          <w:bCs/>
          <w:color w:val="0369A3" w:themeColor="accent2"/>
          <w:sz w:val="22"/>
          <w:szCs w:val="22"/>
        </w:rPr>
      </w:pPr>
      <w:r w:rsidRPr="00CC7F75">
        <w:rPr>
          <w:rFonts w:asciiTheme="majorHAnsi" w:hAnsiTheme="majorHAnsi" w:cstheme="majorHAnsi"/>
          <w:b/>
          <w:bCs/>
          <w:color w:val="0369A3" w:themeColor="accent2"/>
          <w:sz w:val="22"/>
          <w:szCs w:val="22"/>
        </w:rPr>
        <w:t>SIGNED by the said LESSOR/LESSORS</w:t>
      </w:r>
    </w:p>
    <w:p w14:paraId="46A287F8" w14:textId="77777777" w:rsidR="002D0E3B" w:rsidRPr="00CC7F75" w:rsidRDefault="00000000">
      <w:pPr>
        <w:rPr>
          <w:rFonts w:asciiTheme="majorHAnsi" w:hAnsiTheme="majorHAnsi" w:cstheme="majorHAnsi"/>
          <w:color w:val="7030A0"/>
          <w:sz w:val="22"/>
          <w:szCs w:val="22"/>
        </w:rPr>
      </w:pPr>
      <w:r w:rsidRPr="00CC7F75">
        <w:rPr>
          <w:rFonts w:asciiTheme="majorHAnsi" w:hAnsiTheme="majorHAnsi" w:cstheme="majorHAnsi"/>
          <w:color w:val="7030A0"/>
          <w:sz w:val="22"/>
          <w:szCs w:val="22"/>
        </w:rPr>
        <w:t xml:space="preserve">authorised AGENT IN THE PRESENCE OF  </w:t>
      </w:r>
    </w:p>
    <w:p w14:paraId="5715D6A2"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t>....................................................</w:t>
      </w:r>
    </w:p>
    <w:p w14:paraId="7BD7E116" w14:textId="7316AD14"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F4436F">
        <w:rPr>
          <w:rFonts w:asciiTheme="majorHAnsi" w:hAnsiTheme="majorHAnsi" w:cstheme="majorHAnsi"/>
          <w:color w:val="8E03A3" w:themeColor="accent4"/>
          <w:sz w:val="22"/>
          <w:szCs w:val="22"/>
        </w:rPr>
        <w:t xml:space="preserve">NAME: </w:t>
      </w:r>
      <w:r w:rsidR="00AF2B1B">
        <w:rPr>
          <w:rFonts w:asciiTheme="majorHAnsi" w:hAnsiTheme="majorHAnsi" w:cstheme="majorHAnsi"/>
          <w:color w:val="8E03A3" w:themeColor="accent4"/>
          <w:sz w:val="22"/>
          <w:szCs w:val="22"/>
        </w:rPr>
        <w:t>&lt;</w:t>
      </w:r>
      <w:r w:rsidR="003D316C">
        <w:rPr>
          <w:rFonts w:asciiTheme="majorHAnsi" w:hAnsiTheme="majorHAnsi" w:cstheme="majorHAnsi"/>
          <w:color w:val="8E03A3" w:themeColor="accent4"/>
          <w:sz w:val="22"/>
          <w:szCs w:val="22"/>
        </w:rPr>
        <w:t>Witness</w:t>
      </w:r>
      <w:r w:rsidR="00AF2B1B">
        <w:rPr>
          <w:rFonts w:asciiTheme="majorHAnsi" w:hAnsiTheme="majorHAnsi" w:cstheme="majorHAnsi"/>
          <w:color w:val="8E03A3" w:themeColor="accent4"/>
          <w:sz w:val="22"/>
          <w:szCs w:val="22"/>
        </w:rPr>
        <w:t>&gt;</w:t>
      </w:r>
    </w:p>
    <w:p w14:paraId="23E2F9D6"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w:t>
      </w:r>
    </w:p>
    <w:p w14:paraId="1A19A9B9" w14:textId="77777777" w:rsidR="007505AE" w:rsidRPr="00CC7F75" w:rsidRDefault="007505AE">
      <w:pPr>
        <w:rPr>
          <w:rFonts w:asciiTheme="majorHAnsi" w:hAnsiTheme="majorHAnsi" w:cstheme="majorHAnsi"/>
          <w:b/>
          <w:bCs/>
          <w:color w:val="18A303" w:themeColor="accent1"/>
          <w:sz w:val="22"/>
          <w:szCs w:val="22"/>
        </w:rPr>
      </w:pPr>
    </w:p>
    <w:p w14:paraId="0052F20B" w14:textId="77777777" w:rsidR="007505AE" w:rsidRDefault="007505AE">
      <w:pPr>
        <w:rPr>
          <w:rFonts w:asciiTheme="majorHAnsi" w:hAnsiTheme="majorHAnsi" w:cstheme="majorHAnsi"/>
          <w:b/>
          <w:bCs/>
          <w:color w:val="18A303" w:themeColor="accent1"/>
          <w:sz w:val="22"/>
          <w:szCs w:val="22"/>
        </w:rPr>
      </w:pPr>
    </w:p>
    <w:p w14:paraId="032865BF" w14:textId="77777777" w:rsidR="00A52897" w:rsidRDefault="00A52897">
      <w:pPr>
        <w:rPr>
          <w:rFonts w:asciiTheme="majorHAnsi" w:hAnsiTheme="majorHAnsi" w:cstheme="majorHAnsi"/>
          <w:b/>
          <w:bCs/>
          <w:color w:val="18A303" w:themeColor="accent1"/>
          <w:sz w:val="22"/>
          <w:szCs w:val="22"/>
        </w:rPr>
      </w:pPr>
    </w:p>
    <w:p w14:paraId="444E9F54" w14:textId="77777777" w:rsidR="00A52897" w:rsidRPr="00CC7F75" w:rsidRDefault="00A52897">
      <w:pPr>
        <w:rPr>
          <w:rFonts w:asciiTheme="majorHAnsi" w:hAnsiTheme="majorHAnsi" w:cstheme="majorHAnsi"/>
          <w:b/>
          <w:bCs/>
          <w:color w:val="18A303" w:themeColor="accent1"/>
          <w:sz w:val="22"/>
          <w:szCs w:val="22"/>
        </w:rPr>
      </w:pPr>
    </w:p>
    <w:p w14:paraId="56A64B36" w14:textId="6590D547" w:rsidR="002D0E3B" w:rsidRPr="00CC7F75" w:rsidRDefault="00000000">
      <w:pPr>
        <w:rPr>
          <w:rFonts w:asciiTheme="majorHAnsi" w:hAnsiTheme="majorHAnsi" w:cstheme="majorHAnsi"/>
          <w:b/>
          <w:bCs/>
          <w:color w:val="18A303" w:themeColor="accent1"/>
          <w:sz w:val="22"/>
          <w:szCs w:val="22"/>
        </w:rPr>
      </w:pPr>
      <w:r w:rsidRPr="00CC7F75">
        <w:rPr>
          <w:rFonts w:asciiTheme="majorHAnsi" w:hAnsiTheme="majorHAnsi" w:cstheme="majorHAnsi"/>
          <w:b/>
          <w:bCs/>
          <w:color w:val="18A303" w:themeColor="accent1"/>
          <w:sz w:val="22"/>
          <w:szCs w:val="22"/>
        </w:rPr>
        <w:t>REFERENCES:</w:t>
      </w:r>
      <w:r w:rsidR="003B0BBC" w:rsidRPr="00CC7F75">
        <w:rPr>
          <w:rFonts w:asciiTheme="majorHAnsi" w:hAnsiTheme="majorHAnsi" w:cstheme="majorHAnsi"/>
          <w:b/>
          <w:bCs/>
          <w:color w:val="18A303" w:themeColor="accent1"/>
          <w:sz w:val="22"/>
          <w:szCs w:val="22"/>
        </w:rPr>
        <w:tab/>
      </w:r>
      <w:r w:rsidR="003B0BBC" w:rsidRPr="00CC7F75">
        <w:rPr>
          <w:rFonts w:asciiTheme="majorHAnsi" w:hAnsiTheme="majorHAnsi" w:cstheme="majorHAnsi"/>
          <w:b/>
          <w:bCs/>
          <w:color w:val="18A303" w:themeColor="accent1"/>
          <w:sz w:val="22"/>
          <w:szCs w:val="22"/>
        </w:rPr>
        <w:tab/>
      </w:r>
      <w:r w:rsidR="003B0BBC" w:rsidRPr="00CC7F75">
        <w:rPr>
          <w:rFonts w:asciiTheme="majorHAnsi" w:hAnsiTheme="majorHAnsi" w:cstheme="majorHAnsi"/>
          <w:b/>
          <w:bCs/>
          <w:color w:val="18A303" w:themeColor="accent1"/>
          <w:sz w:val="22"/>
          <w:szCs w:val="22"/>
        </w:rPr>
        <w:tab/>
      </w:r>
      <w:r w:rsidR="003B0BBC" w:rsidRPr="00CC7F75">
        <w:rPr>
          <w:rFonts w:asciiTheme="majorHAnsi" w:hAnsiTheme="majorHAnsi" w:cstheme="majorHAnsi"/>
          <w:b/>
          <w:bCs/>
          <w:color w:val="C9211E" w:themeColor="accent6"/>
          <w:sz w:val="22"/>
          <w:szCs w:val="22"/>
        </w:rPr>
        <w:t>imported from Application form</w:t>
      </w:r>
    </w:p>
    <w:p w14:paraId="44A0345A" w14:textId="77777777" w:rsidR="002D0E3B" w:rsidRPr="00CC7F75" w:rsidRDefault="002D0E3B">
      <w:pPr>
        <w:rPr>
          <w:rFonts w:asciiTheme="majorHAnsi" w:hAnsiTheme="majorHAnsi" w:cstheme="majorHAnsi"/>
          <w:sz w:val="22"/>
          <w:szCs w:val="22"/>
        </w:rPr>
      </w:pPr>
    </w:p>
    <w:p w14:paraId="51054373" w14:textId="5FFD6B18"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BANK </w:t>
      </w:r>
      <w:r w:rsidR="003B0BBC" w:rsidRPr="00CC7F75">
        <w:rPr>
          <w:rFonts w:asciiTheme="majorHAnsi" w:hAnsiTheme="majorHAnsi" w:cstheme="majorHAnsi"/>
          <w:sz w:val="22"/>
          <w:szCs w:val="22"/>
        </w:rPr>
        <w:t xml:space="preserve">MANAGER </w:t>
      </w:r>
      <w:r w:rsidRPr="00CC7F75">
        <w:rPr>
          <w:rFonts w:asciiTheme="majorHAnsi" w:hAnsiTheme="majorHAnsi" w:cstheme="majorHAnsi"/>
          <w:sz w:val="22"/>
          <w:szCs w:val="22"/>
        </w:rPr>
        <w:t xml:space="preserve">- </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51F97C0D"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ADDRESS</w:t>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6B18E06D" w14:textId="77777777" w:rsidR="002D0E3B" w:rsidRPr="00CC7F75" w:rsidRDefault="002D0E3B">
      <w:pPr>
        <w:rPr>
          <w:rFonts w:asciiTheme="majorHAnsi" w:hAnsiTheme="majorHAnsi" w:cstheme="majorHAnsi"/>
          <w:sz w:val="22"/>
          <w:szCs w:val="22"/>
        </w:rPr>
      </w:pPr>
    </w:p>
    <w:p w14:paraId="3466B068"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Landlord </w:t>
      </w:r>
      <w:r w:rsidRPr="00CC7F75">
        <w:rPr>
          <w:rFonts w:asciiTheme="majorHAnsi" w:hAnsiTheme="majorHAnsi" w:cstheme="majorHAnsi"/>
          <w:sz w:val="22"/>
          <w:szCs w:val="22"/>
        </w:rPr>
        <w:tab/>
      </w:r>
    </w:p>
    <w:p w14:paraId="628A5487"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ADDRESS – </w:t>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6FD9BB92" w14:textId="77777777" w:rsidR="002D0E3B" w:rsidRPr="00CC7F75" w:rsidRDefault="002D0E3B">
      <w:pPr>
        <w:rPr>
          <w:rFonts w:asciiTheme="majorHAnsi" w:hAnsiTheme="majorHAnsi" w:cstheme="majorHAnsi"/>
          <w:sz w:val="22"/>
          <w:szCs w:val="22"/>
        </w:rPr>
      </w:pPr>
    </w:p>
    <w:p w14:paraId="0EFDCBE6"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 xml:space="preserve">Creditor </w:t>
      </w:r>
      <w:r w:rsidRPr="00CC7F75">
        <w:rPr>
          <w:rFonts w:asciiTheme="majorHAnsi" w:hAnsiTheme="majorHAnsi" w:cstheme="majorHAnsi"/>
          <w:sz w:val="22"/>
          <w:szCs w:val="22"/>
        </w:rPr>
        <w:tab/>
      </w:r>
      <w:r w:rsidRPr="00CC7F75">
        <w:rPr>
          <w:rFonts w:asciiTheme="majorHAnsi" w:hAnsiTheme="majorHAnsi" w:cstheme="majorHAnsi"/>
          <w:sz w:val="22"/>
          <w:szCs w:val="22"/>
        </w:rPr>
        <w:tab/>
      </w:r>
      <w:r w:rsidRPr="00CC7F75">
        <w:rPr>
          <w:rFonts w:asciiTheme="majorHAnsi" w:hAnsiTheme="majorHAnsi" w:cstheme="majorHAnsi"/>
          <w:sz w:val="22"/>
          <w:szCs w:val="22"/>
        </w:rPr>
        <w:tab/>
      </w:r>
    </w:p>
    <w:p w14:paraId="3983F3C6" w14:textId="77777777" w:rsidR="002D0E3B" w:rsidRPr="00CC7F75" w:rsidRDefault="00000000">
      <w:pPr>
        <w:rPr>
          <w:rFonts w:asciiTheme="majorHAnsi" w:hAnsiTheme="majorHAnsi" w:cstheme="majorHAnsi"/>
          <w:sz w:val="22"/>
          <w:szCs w:val="22"/>
        </w:rPr>
      </w:pPr>
      <w:r w:rsidRPr="00CC7F75">
        <w:rPr>
          <w:rFonts w:asciiTheme="majorHAnsi" w:hAnsiTheme="majorHAnsi" w:cstheme="majorHAnsi"/>
          <w:sz w:val="22"/>
          <w:szCs w:val="22"/>
        </w:rPr>
        <w:t>ADDRESS –</w:t>
      </w:r>
      <w:r w:rsidRPr="00CC7F75">
        <w:rPr>
          <w:rFonts w:asciiTheme="majorHAnsi" w:hAnsiTheme="majorHAnsi" w:cstheme="majorHAnsi"/>
          <w:sz w:val="22"/>
          <w:szCs w:val="22"/>
        </w:rPr>
        <w:tab/>
      </w:r>
    </w:p>
    <w:p w14:paraId="162BB5C5" w14:textId="77777777" w:rsidR="002D0E3B" w:rsidRPr="00CC7F75" w:rsidRDefault="002D0E3B">
      <w:pPr>
        <w:rPr>
          <w:rFonts w:asciiTheme="majorHAnsi" w:hAnsiTheme="majorHAnsi" w:cstheme="majorHAnsi"/>
          <w:sz w:val="22"/>
          <w:szCs w:val="22"/>
        </w:rPr>
      </w:pPr>
    </w:p>
    <w:p w14:paraId="25E8FAF1" w14:textId="77777777" w:rsidR="002D0E3B" w:rsidRPr="00CC7F75" w:rsidRDefault="002D0E3B">
      <w:pPr>
        <w:rPr>
          <w:rFonts w:asciiTheme="majorHAnsi" w:hAnsiTheme="majorHAnsi" w:cstheme="majorHAnsi"/>
          <w:sz w:val="22"/>
          <w:szCs w:val="22"/>
        </w:rPr>
      </w:pPr>
    </w:p>
    <w:p w14:paraId="75EFC81D" w14:textId="77777777" w:rsidR="002D0E3B" w:rsidRPr="00CC7F75" w:rsidRDefault="002D0E3B">
      <w:pPr>
        <w:rPr>
          <w:rFonts w:asciiTheme="majorHAnsi" w:hAnsiTheme="majorHAnsi" w:cstheme="majorHAnsi"/>
          <w:sz w:val="22"/>
          <w:szCs w:val="22"/>
        </w:rPr>
      </w:pPr>
    </w:p>
    <w:p w14:paraId="0ADCF534" w14:textId="77777777" w:rsidR="002D0E3B" w:rsidRPr="00CC7F75" w:rsidRDefault="002D0E3B">
      <w:pPr>
        <w:rPr>
          <w:rFonts w:asciiTheme="majorHAnsi" w:hAnsiTheme="majorHAnsi" w:cstheme="majorHAnsi"/>
          <w:sz w:val="22"/>
          <w:szCs w:val="22"/>
        </w:rPr>
      </w:pPr>
    </w:p>
    <w:p w14:paraId="59B77852" w14:textId="77777777" w:rsidR="002D0E3B" w:rsidRPr="00CC7F75" w:rsidRDefault="002D0E3B">
      <w:pPr>
        <w:rPr>
          <w:rFonts w:asciiTheme="majorHAnsi" w:hAnsiTheme="majorHAnsi" w:cstheme="majorHAnsi"/>
          <w:sz w:val="22"/>
          <w:szCs w:val="22"/>
        </w:rPr>
      </w:pPr>
    </w:p>
    <w:p w14:paraId="2C22D11A" w14:textId="77777777" w:rsidR="008C1AAC" w:rsidRPr="00CC7F75" w:rsidRDefault="008C1AAC">
      <w:pPr>
        <w:rPr>
          <w:rFonts w:asciiTheme="majorHAnsi" w:hAnsiTheme="majorHAnsi" w:cstheme="majorHAnsi"/>
          <w:sz w:val="22"/>
          <w:szCs w:val="22"/>
        </w:rPr>
      </w:pPr>
    </w:p>
    <w:p w14:paraId="33366BB7" w14:textId="77777777" w:rsidR="008C1AAC" w:rsidRPr="00CC7F75" w:rsidRDefault="008C1AAC">
      <w:pPr>
        <w:rPr>
          <w:rFonts w:asciiTheme="majorHAnsi" w:hAnsiTheme="majorHAnsi" w:cstheme="majorHAnsi"/>
          <w:sz w:val="22"/>
          <w:szCs w:val="22"/>
        </w:rPr>
      </w:pPr>
    </w:p>
    <w:p w14:paraId="29B259A7" w14:textId="77777777" w:rsidR="008C1AAC" w:rsidRPr="00CC7F75" w:rsidRDefault="008C1AAC">
      <w:pPr>
        <w:rPr>
          <w:rFonts w:asciiTheme="majorHAnsi" w:hAnsiTheme="majorHAnsi" w:cstheme="majorHAnsi"/>
          <w:sz w:val="22"/>
          <w:szCs w:val="22"/>
        </w:rPr>
      </w:pPr>
    </w:p>
    <w:p w14:paraId="668F1184" w14:textId="77777777" w:rsidR="008C1AAC" w:rsidRPr="00CC7F75" w:rsidRDefault="008C1AAC">
      <w:pPr>
        <w:rPr>
          <w:rFonts w:asciiTheme="majorHAnsi" w:hAnsiTheme="majorHAnsi" w:cstheme="majorHAnsi"/>
          <w:sz w:val="22"/>
          <w:szCs w:val="22"/>
        </w:rPr>
      </w:pPr>
    </w:p>
    <w:p w14:paraId="28871177" w14:textId="77777777" w:rsidR="008C1AAC" w:rsidRPr="00CC7F75" w:rsidRDefault="008C1AAC">
      <w:pPr>
        <w:rPr>
          <w:rFonts w:asciiTheme="majorHAnsi" w:hAnsiTheme="majorHAnsi" w:cstheme="majorHAnsi"/>
          <w:sz w:val="22"/>
          <w:szCs w:val="22"/>
        </w:rPr>
      </w:pPr>
    </w:p>
    <w:p w14:paraId="3733A4FA" w14:textId="77777777" w:rsidR="008C1AAC" w:rsidRPr="00CC7F75" w:rsidRDefault="008C1AAC">
      <w:pPr>
        <w:rPr>
          <w:rFonts w:asciiTheme="majorHAnsi" w:hAnsiTheme="majorHAnsi" w:cstheme="majorHAnsi"/>
          <w:sz w:val="22"/>
          <w:szCs w:val="22"/>
        </w:rPr>
      </w:pPr>
    </w:p>
    <w:p w14:paraId="46DEC539" w14:textId="77777777" w:rsidR="008C1AAC" w:rsidRPr="00CC7F75" w:rsidRDefault="008C1AAC">
      <w:pPr>
        <w:rPr>
          <w:rFonts w:asciiTheme="majorHAnsi" w:hAnsiTheme="majorHAnsi" w:cstheme="majorHAnsi"/>
          <w:sz w:val="22"/>
          <w:szCs w:val="22"/>
        </w:rPr>
      </w:pPr>
    </w:p>
    <w:p w14:paraId="369747D7" w14:textId="77777777" w:rsidR="008C1AAC" w:rsidRPr="00CC7F75" w:rsidRDefault="008C1AAC">
      <w:pPr>
        <w:rPr>
          <w:rFonts w:asciiTheme="majorHAnsi" w:hAnsiTheme="majorHAnsi" w:cstheme="majorHAnsi"/>
          <w:sz w:val="22"/>
          <w:szCs w:val="22"/>
        </w:rPr>
      </w:pPr>
    </w:p>
    <w:p w14:paraId="31CEF000" w14:textId="77777777" w:rsidR="008C1AAC" w:rsidRPr="00CC7F75" w:rsidRDefault="008C1AAC">
      <w:pPr>
        <w:rPr>
          <w:rFonts w:asciiTheme="majorHAnsi" w:hAnsiTheme="majorHAnsi" w:cstheme="majorHAnsi"/>
          <w:sz w:val="22"/>
          <w:szCs w:val="22"/>
        </w:rPr>
      </w:pPr>
    </w:p>
    <w:p w14:paraId="462637E7" w14:textId="77777777" w:rsidR="008C1AAC" w:rsidRPr="00CC7F75" w:rsidRDefault="008C1AAC">
      <w:pPr>
        <w:rPr>
          <w:rFonts w:asciiTheme="majorHAnsi" w:hAnsiTheme="majorHAnsi" w:cstheme="majorHAnsi"/>
          <w:sz w:val="22"/>
          <w:szCs w:val="22"/>
        </w:rPr>
      </w:pPr>
    </w:p>
    <w:p w14:paraId="5B88C451" w14:textId="77777777" w:rsidR="008C1AAC" w:rsidRPr="00CC7F75" w:rsidRDefault="008C1AAC">
      <w:pPr>
        <w:rPr>
          <w:rFonts w:asciiTheme="majorHAnsi" w:hAnsiTheme="majorHAnsi" w:cstheme="majorHAnsi"/>
          <w:sz w:val="22"/>
          <w:szCs w:val="22"/>
        </w:rPr>
      </w:pPr>
    </w:p>
    <w:p w14:paraId="408BD8CD" w14:textId="77777777" w:rsidR="008C1AAC" w:rsidRPr="00CC7F75" w:rsidRDefault="008C1AAC">
      <w:pPr>
        <w:rPr>
          <w:rFonts w:asciiTheme="majorHAnsi" w:hAnsiTheme="majorHAnsi" w:cstheme="majorHAnsi"/>
          <w:sz w:val="22"/>
          <w:szCs w:val="22"/>
        </w:rPr>
      </w:pPr>
    </w:p>
    <w:p w14:paraId="03E38780" w14:textId="77777777" w:rsidR="008C1AAC" w:rsidRPr="00CC7F75" w:rsidRDefault="008C1AAC">
      <w:pPr>
        <w:rPr>
          <w:rFonts w:asciiTheme="majorHAnsi" w:hAnsiTheme="majorHAnsi" w:cstheme="majorHAnsi"/>
          <w:sz w:val="22"/>
          <w:szCs w:val="22"/>
        </w:rPr>
      </w:pPr>
    </w:p>
    <w:p w14:paraId="71E1CB79" w14:textId="77777777" w:rsidR="008C1AAC" w:rsidRPr="00CC7F75" w:rsidRDefault="008C1AAC">
      <w:pPr>
        <w:rPr>
          <w:rFonts w:asciiTheme="majorHAnsi" w:hAnsiTheme="majorHAnsi" w:cstheme="majorHAnsi"/>
          <w:sz w:val="22"/>
          <w:szCs w:val="22"/>
        </w:rPr>
      </w:pPr>
    </w:p>
    <w:p w14:paraId="255F419C" w14:textId="77777777" w:rsidR="008C1AAC" w:rsidRPr="00CC7F75" w:rsidRDefault="008C1AAC">
      <w:pPr>
        <w:rPr>
          <w:rFonts w:asciiTheme="majorHAnsi" w:hAnsiTheme="majorHAnsi" w:cstheme="majorHAnsi"/>
          <w:sz w:val="22"/>
          <w:szCs w:val="22"/>
        </w:rPr>
      </w:pPr>
    </w:p>
    <w:p w14:paraId="005F1D45" w14:textId="77777777" w:rsidR="008C1AAC" w:rsidRPr="00CC7F75" w:rsidRDefault="008C1AAC">
      <w:pPr>
        <w:rPr>
          <w:rFonts w:asciiTheme="majorHAnsi" w:hAnsiTheme="majorHAnsi" w:cstheme="majorHAnsi"/>
          <w:sz w:val="22"/>
          <w:szCs w:val="22"/>
        </w:rPr>
      </w:pPr>
    </w:p>
    <w:p w14:paraId="00E871A5" w14:textId="77777777" w:rsidR="008C1AAC" w:rsidRPr="00CC7F75" w:rsidRDefault="008C1AAC">
      <w:pPr>
        <w:rPr>
          <w:rFonts w:asciiTheme="majorHAnsi" w:hAnsiTheme="majorHAnsi" w:cstheme="majorHAnsi"/>
          <w:sz w:val="22"/>
          <w:szCs w:val="22"/>
        </w:rPr>
      </w:pPr>
    </w:p>
    <w:p w14:paraId="24D7434F" w14:textId="77777777" w:rsidR="008C1AAC" w:rsidRPr="00CC7F75" w:rsidRDefault="008C1AAC">
      <w:pPr>
        <w:rPr>
          <w:rFonts w:asciiTheme="majorHAnsi" w:hAnsiTheme="majorHAnsi" w:cstheme="majorHAnsi"/>
          <w:sz w:val="22"/>
          <w:szCs w:val="22"/>
        </w:rPr>
      </w:pPr>
    </w:p>
    <w:p w14:paraId="6F13C016" w14:textId="77777777" w:rsidR="008C1AAC" w:rsidRPr="00CC7F75" w:rsidRDefault="008C1AAC">
      <w:pPr>
        <w:rPr>
          <w:rFonts w:asciiTheme="majorHAnsi" w:hAnsiTheme="majorHAnsi" w:cstheme="majorHAnsi"/>
          <w:sz w:val="22"/>
          <w:szCs w:val="22"/>
        </w:rPr>
      </w:pPr>
    </w:p>
    <w:p w14:paraId="6239DD92" w14:textId="77777777" w:rsidR="008C1AAC" w:rsidRPr="00CC7F75" w:rsidRDefault="008C1AAC">
      <w:pPr>
        <w:rPr>
          <w:rFonts w:asciiTheme="majorHAnsi" w:hAnsiTheme="majorHAnsi" w:cstheme="majorHAnsi"/>
          <w:sz w:val="22"/>
          <w:szCs w:val="22"/>
        </w:rPr>
      </w:pPr>
    </w:p>
    <w:p w14:paraId="5B69A49B" w14:textId="77777777" w:rsidR="008C1AAC" w:rsidRPr="00CC7F75" w:rsidRDefault="008C1AAC">
      <w:pPr>
        <w:rPr>
          <w:rFonts w:asciiTheme="majorHAnsi" w:hAnsiTheme="majorHAnsi" w:cstheme="majorHAnsi"/>
          <w:sz w:val="22"/>
          <w:szCs w:val="22"/>
        </w:rPr>
      </w:pPr>
    </w:p>
    <w:p w14:paraId="718D7296" w14:textId="77777777" w:rsidR="008C1AAC" w:rsidRPr="00CC7F75" w:rsidRDefault="008C1AAC">
      <w:pPr>
        <w:rPr>
          <w:rFonts w:asciiTheme="majorHAnsi" w:hAnsiTheme="majorHAnsi" w:cstheme="majorHAnsi"/>
          <w:sz w:val="22"/>
          <w:szCs w:val="22"/>
        </w:rPr>
      </w:pPr>
    </w:p>
    <w:p w14:paraId="1B5E15C1" w14:textId="77777777" w:rsidR="007505AE" w:rsidRPr="00CC7F75" w:rsidRDefault="007505AE">
      <w:pPr>
        <w:rPr>
          <w:rFonts w:asciiTheme="majorHAnsi" w:hAnsiTheme="majorHAnsi" w:cstheme="majorHAnsi"/>
          <w:sz w:val="22"/>
          <w:szCs w:val="22"/>
        </w:rPr>
      </w:pPr>
    </w:p>
    <w:p w14:paraId="47B0AEB8" w14:textId="77777777" w:rsidR="007505AE" w:rsidRPr="00CC7F75" w:rsidRDefault="007505AE">
      <w:pPr>
        <w:rPr>
          <w:rFonts w:asciiTheme="majorHAnsi" w:hAnsiTheme="majorHAnsi" w:cstheme="majorHAnsi"/>
          <w:sz w:val="22"/>
          <w:szCs w:val="22"/>
        </w:rPr>
      </w:pPr>
    </w:p>
    <w:p w14:paraId="0792382E" w14:textId="77777777" w:rsidR="007505AE" w:rsidRPr="00CC7F75" w:rsidRDefault="007505AE">
      <w:pPr>
        <w:rPr>
          <w:rFonts w:asciiTheme="majorHAnsi" w:hAnsiTheme="majorHAnsi" w:cstheme="majorHAnsi"/>
          <w:sz w:val="22"/>
          <w:szCs w:val="22"/>
        </w:rPr>
      </w:pPr>
    </w:p>
    <w:p w14:paraId="05A64199" w14:textId="77777777" w:rsidR="007505AE" w:rsidRPr="00CC7F75" w:rsidRDefault="007505AE">
      <w:pPr>
        <w:rPr>
          <w:rFonts w:asciiTheme="majorHAnsi" w:hAnsiTheme="majorHAnsi" w:cstheme="majorHAnsi"/>
          <w:sz w:val="22"/>
          <w:szCs w:val="22"/>
        </w:rPr>
      </w:pPr>
    </w:p>
    <w:p w14:paraId="6D8955D3" w14:textId="77777777" w:rsidR="007505AE" w:rsidRPr="00CC7F75" w:rsidRDefault="007505AE">
      <w:pPr>
        <w:rPr>
          <w:rFonts w:asciiTheme="majorHAnsi" w:hAnsiTheme="majorHAnsi" w:cstheme="majorHAnsi"/>
          <w:sz w:val="22"/>
          <w:szCs w:val="22"/>
        </w:rPr>
      </w:pPr>
    </w:p>
    <w:p w14:paraId="68ED4BFE" w14:textId="77777777" w:rsidR="007505AE" w:rsidRPr="00CC7F75" w:rsidRDefault="007505AE">
      <w:pPr>
        <w:rPr>
          <w:rFonts w:asciiTheme="majorHAnsi" w:hAnsiTheme="majorHAnsi" w:cstheme="majorHAnsi"/>
          <w:sz w:val="22"/>
          <w:szCs w:val="22"/>
        </w:rPr>
      </w:pPr>
    </w:p>
    <w:p w14:paraId="182273D9" w14:textId="77777777" w:rsidR="007505AE" w:rsidRPr="00CC7F75" w:rsidRDefault="007505AE">
      <w:pPr>
        <w:rPr>
          <w:rFonts w:asciiTheme="majorHAnsi" w:hAnsiTheme="majorHAnsi" w:cstheme="majorHAnsi"/>
          <w:sz w:val="22"/>
          <w:szCs w:val="22"/>
        </w:rPr>
      </w:pPr>
    </w:p>
    <w:p w14:paraId="63B75E1B" w14:textId="77777777" w:rsidR="007505AE" w:rsidRPr="00CC7F75" w:rsidRDefault="007505AE">
      <w:pPr>
        <w:rPr>
          <w:rFonts w:asciiTheme="majorHAnsi" w:hAnsiTheme="majorHAnsi" w:cstheme="majorHAnsi"/>
          <w:sz w:val="22"/>
          <w:szCs w:val="22"/>
        </w:rPr>
      </w:pPr>
    </w:p>
    <w:p w14:paraId="41E4971D" w14:textId="77777777" w:rsidR="007505AE" w:rsidRPr="00CC7F75" w:rsidRDefault="007505AE">
      <w:pPr>
        <w:rPr>
          <w:rFonts w:asciiTheme="majorHAnsi" w:hAnsiTheme="majorHAnsi" w:cstheme="majorHAnsi"/>
          <w:sz w:val="22"/>
          <w:szCs w:val="22"/>
        </w:rPr>
      </w:pPr>
    </w:p>
    <w:p w14:paraId="23E1CE66" w14:textId="77777777" w:rsidR="007505AE" w:rsidRPr="00CC7F75" w:rsidRDefault="007505AE">
      <w:pPr>
        <w:rPr>
          <w:rFonts w:asciiTheme="majorHAnsi" w:hAnsiTheme="majorHAnsi" w:cstheme="majorHAnsi"/>
          <w:sz w:val="22"/>
          <w:szCs w:val="22"/>
        </w:rPr>
      </w:pPr>
    </w:p>
    <w:p w14:paraId="5DC9D922" w14:textId="77777777" w:rsidR="008C1AAC" w:rsidRPr="00CC7F75" w:rsidRDefault="008C1AAC">
      <w:pPr>
        <w:rPr>
          <w:rFonts w:asciiTheme="majorHAnsi" w:hAnsiTheme="majorHAnsi" w:cstheme="majorHAnsi"/>
          <w:sz w:val="22"/>
          <w:szCs w:val="22"/>
        </w:rPr>
      </w:pPr>
    </w:p>
    <w:p w14:paraId="2E8DE26D" w14:textId="77777777" w:rsidR="008C1AAC" w:rsidRPr="00CC7F75" w:rsidRDefault="008C1AAC">
      <w:pPr>
        <w:rPr>
          <w:rFonts w:asciiTheme="majorHAnsi" w:hAnsiTheme="majorHAnsi" w:cstheme="majorHAnsi"/>
          <w:sz w:val="22"/>
          <w:szCs w:val="22"/>
        </w:rPr>
      </w:pPr>
    </w:p>
    <w:p w14:paraId="6E8FD6F9" w14:textId="77777777" w:rsidR="002D0E3B" w:rsidRPr="00CC7F75" w:rsidRDefault="002D0E3B">
      <w:pPr>
        <w:rPr>
          <w:rFonts w:asciiTheme="majorHAnsi" w:hAnsiTheme="majorHAnsi" w:cstheme="majorHAnsi"/>
          <w:color w:val="0070C0"/>
          <w:sz w:val="22"/>
          <w:szCs w:val="22"/>
        </w:rPr>
      </w:pPr>
    </w:p>
    <w:p w14:paraId="600A18C7" w14:textId="77777777" w:rsidR="00E63D0B" w:rsidRPr="00CC7F75" w:rsidRDefault="00000000" w:rsidP="001A1C9A">
      <w:pPr>
        <w:jc w:val="center"/>
        <w:rPr>
          <w:rFonts w:asciiTheme="majorHAnsi" w:hAnsiTheme="majorHAnsi" w:cstheme="majorHAnsi"/>
          <w:b/>
          <w:bCs/>
          <w:color w:val="0070C0"/>
          <w:sz w:val="22"/>
          <w:szCs w:val="22"/>
        </w:rPr>
      </w:pPr>
      <w:r w:rsidRPr="00CC7F75">
        <w:rPr>
          <w:rFonts w:asciiTheme="majorHAnsi" w:hAnsiTheme="majorHAnsi" w:cstheme="majorHAnsi"/>
          <w:b/>
          <w:bCs/>
          <w:color w:val="0070C0"/>
          <w:sz w:val="22"/>
          <w:szCs w:val="22"/>
        </w:rPr>
        <w:t>ANNEXURE ‘A’</w:t>
      </w:r>
    </w:p>
    <w:p w14:paraId="4E3582A8" w14:textId="61CA49C9" w:rsidR="00197AA6" w:rsidRPr="00CC7F75" w:rsidRDefault="00197AA6" w:rsidP="001A1C9A">
      <w:pPr>
        <w:jc w:val="center"/>
        <w:rPr>
          <w:rFonts w:asciiTheme="majorHAnsi" w:hAnsiTheme="majorHAnsi" w:cstheme="majorHAnsi"/>
          <w:color w:val="C9211E" w:themeColor="accent6"/>
          <w:sz w:val="22"/>
          <w:szCs w:val="22"/>
        </w:rPr>
      </w:pPr>
      <w:r w:rsidRPr="00CC7F75">
        <w:rPr>
          <w:rFonts w:asciiTheme="majorHAnsi" w:hAnsiTheme="majorHAnsi" w:cstheme="majorHAnsi"/>
          <w:color w:val="C9211E" w:themeColor="accent6"/>
          <w:sz w:val="22"/>
          <w:szCs w:val="22"/>
        </w:rPr>
        <w:t xml:space="preserve">&lt;insert </w:t>
      </w:r>
      <w:r w:rsidR="008C1AAC" w:rsidRPr="00CC7F75">
        <w:rPr>
          <w:rFonts w:asciiTheme="majorHAnsi" w:hAnsiTheme="majorHAnsi" w:cstheme="majorHAnsi"/>
          <w:color w:val="C9211E" w:themeColor="accent6"/>
          <w:sz w:val="22"/>
          <w:szCs w:val="22"/>
        </w:rPr>
        <w:t xml:space="preserve">pin on </w:t>
      </w:r>
      <w:r w:rsidRPr="00CC7F75">
        <w:rPr>
          <w:rFonts w:asciiTheme="majorHAnsi" w:hAnsiTheme="majorHAnsi" w:cstheme="majorHAnsi"/>
          <w:color w:val="C9211E" w:themeColor="accent6"/>
          <w:sz w:val="22"/>
          <w:szCs w:val="22"/>
        </w:rPr>
        <w:t>google</w:t>
      </w:r>
      <w:r w:rsidR="008C1AAC" w:rsidRPr="00CC7F75">
        <w:rPr>
          <w:rFonts w:asciiTheme="majorHAnsi" w:hAnsiTheme="majorHAnsi" w:cstheme="majorHAnsi"/>
          <w:color w:val="C9211E" w:themeColor="accent6"/>
          <w:sz w:val="22"/>
          <w:szCs w:val="22"/>
        </w:rPr>
        <w:t xml:space="preserve"> </w:t>
      </w:r>
      <w:r w:rsidRPr="00CC7F75">
        <w:rPr>
          <w:rFonts w:asciiTheme="majorHAnsi" w:hAnsiTheme="majorHAnsi" w:cstheme="majorHAnsi"/>
          <w:color w:val="C9211E" w:themeColor="accent6"/>
          <w:sz w:val="22"/>
          <w:szCs w:val="22"/>
        </w:rPr>
        <w:t xml:space="preserve">map </w:t>
      </w:r>
      <w:r w:rsidR="008C1AAC" w:rsidRPr="00CC7F75">
        <w:rPr>
          <w:rFonts w:asciiTheme="majorHAnsi" w:hAnsiTheme="majorHAnsi" w:cstheme="majorHAnsi"/>
          <w:color w:val="C9211E" w:themeColor="accent6"/>
          <w:sz w:val="22"/>
          <w:szCs w:val="22"/>
        </w:rPr>
        <w:t>and or</w:t>
      </w:r>
      <w:r w:rsidRPr="00CC7F75">
        <w:rPr>
          <w:rFonts w:asciiTheme="majorHAnsi" w:hAnsiTheme="majorHAnsi" w:cstheme="majorHAnsi"/>
          <w:color w:val="C9211E" w:themeColor="accent6"/>
          <w:sz w:val="22"/>
          <w:szCs w:val="22"/>
        </w:rPr>
        <w:t xml:space="preserve"> location of premises</w:t>
      </w:r>
      <w:r w:rsidR="008C1AAC" w:rsidRPr="00CC7F75">
        <w:rPr>
          <w:rFonts w:asciiTheme="majorHAnsi" w:hAnsiTheme="majorHAnsi" w:cstheme="majorHAnsi"/>
          <w:color w:val="C9211E" w:themeColor="accent6"/>
          <w:sz w:val="22"/>
          <w:szCs w:val="22"/>
        </w:rPr>
        <w:t xml:space="preserve"> on strata plan</w:t>
      </w:r>
      <w:r w:rsidRPr="00CC7F75">
        <w:rPr>
          <w:rFonts w:asciiTheme="majorHAnsi" w:hAnsiTheme="majorHAnsi" w:cstheme="majorHAnsi"/>
          <w:color w:val="C9211E" w:themeColor="accent6"/>
          <w:sz w:val="22"/>
          <w:szCs w:val="22"/>
        </w:rPr>
        <w:t>&gt;</w:t>
      </w:r>
    </w:p>
    <w:p w14:paraId="757F239E" w14:textId="3A1DD18B" w:rsidR="002D0E3B" w:rsidRPr="00CC7F75" w:rsidRDefault="00546319" w:rsidP="001A1C9A">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4FC81C9" wp14:editId="3B9584CF">
            <wp:extent cx="6908800" cy="2932430"/>
            <wp:effectExtent l="0" t="0" r="0" b="1270"/>
            <wp:docPr id="1296122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22662"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8800" cy="2932430"/>
                    </a:xfrm>
                    <a:prstGeom prst="rect">
                      <a:avLst/>
                    </a:prstGeom>
                  </pic:spPr>
                </pic:pic>
              </a:graphicData>
            </a:graphic>
          </wp:inline>
        </w:drawing>
      </w:r>
    </w:p>
    <w:sectPr w:rsidR="002D0E3B" w:rsidRPr="00CC7F75">
      <w:headerReference w:type="even" r:id="rId9"/>
      <w:headerReference w:type="default" r:id="rId10"/>
      <w:footerReference w:type="even" r:id="rId11"/>
      <w:footerReference w:type="default" r:id="rId12"/>
      <w:headerReference w:type="first" r:id="rId13"/>
      <w:footerReference w:type="first" r:id="rId14"/>
      <w:pgSz w:w="12240" w:h="15840"/>
      <w:pgMar w:top="1247" w:right="680" w:bottom="1234" w:left="6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C32FF" w14:textId="77777777" w:rsidR="008B4ACC" w:rsidRDefault="008B4ACC">
      <w:r>
        <w:separator/>
      </w:r>
    </w:p>
  </w:endnote>
  <w:endnote w:type="continuationSeparator" w:id="0">
    <w:p w14:paraId="65623D94" w14:textId="77777777" w:rsidR="008B4ACC" w:rsidRDefault="008B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20B0604020202020204"/>
    <w:charset w:val="01"/>
    <w:family w:val="auto"/>
    <w:pitch w:val="variable"/>
  </w:font>
  <w:font w:name="Liberation Sans;Arial">
    <w:altName w:val="Arial"/>
    <w:panose1 w:val="020B0604020202020204"/>
    <w:charset w:val="00"/>
    <w:family w:val="roman"/>
    <w:notTrueType/>
    <w:pitch w:val="default"/>
  </w:font>
  <w:font w:name="Noto Sans CJK SC">
    <w:panose1 w:val="020B0604020202020204"/>
    <w:charset w:val="01"/>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Calibri">
    <w:altName w:val="Cambria"/>
    <w:panose1 w:val="020B0604020202020204"/>
    <w:charset w:val="00"/>
    <w:family w:val="roman"/>
    <w:notTrueType/>
    <w:pitch w:val="default"/>
  </w:font>
  <w:font w:name="DejaVu San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93484" w14:textId="77777777" w:rsidR="00086B5B" w:rsidRDefault="00086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807D" w14:textId="77777777" w:rsidR="002D0E3B" w:rsidRDefault="00000000">
    <w:pPr>
      <w:pStyle w:val="Footer"/>
      <w:jc w:val="right"/>
    </w:pPr>
    <w:r>
      <w:fldChar w:fldCharType="begin"/>
    </w:r>
    <w:r>
      <w:instrText xml:space="preserve"> PAGE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5D07" w14:textId="77777777" w:rsidR="00086B5B" w:rsidRDefault="00086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8025B" w14:textId="77777777" w:rsidR="008B4ACC" w:rsidRDefault="008B4ACC">
      <w:r>
        <w:separator/>
      </w:r>
    </w:p>
  </w:footnote>
  <w:footnote w:type="continuationSeparator" w:id="0">
    <w:p w14:paraId="685B986D" w14:textId="77777777" w:rsidR="008B4ACC" w:rsidRDefault="008B4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568D1" w14:textId="77777777" w:rsidR="00086B5B" w:rsidRDefault="00086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9A39D" w14:textId="2206E92B" w:rsidR="002D0E3B" w:rsidRDefault="007576CE">
    <w:pPr>
      <w:jc w:val="center"/>
      <w:rPr>
        <w:rFonts w:ascii="Arial" w:hAnsi="Arial" w:cs="Arial"/>
        <w:b/>
        <w:bCs/>
        <w:sz w:val="28"/>
        <w:szCs w:val="28"/>
      </w:rPr>
    </w:pPr>
    <w:r>
      <w:rPr>
        <w:noProof/>
      </w:rPr>
      <w:drawing>
        <wp:anchor distT="0" distB="0" distL="114300" distR="114300" simplePos="0" relativeHeight="251657728" behindDoc="0" locked="0" layoutInCell="1" allowOverlap="1" wp14:anchorId="7AC35F76" wp14:editId="701CF599">
          <wp:simplePos x="0" y="0"/>
          <wp:positionH relativeFrom="column">
            <wp:posOffset>5535930</wp:posOffset>
          </wp:positionH>
          <wp:positionV relativeFrom="paragraph">
            <wp:posOffset>-428625</wp:posOffset>
          </wp:positionV>
          <wp:extent cx="728980" cy="881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8813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AGREEMENT TO LEASE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943B3" w14:textId="77777777" w:rsidR="00086B5B" w:rsidRDefault="00086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93680"/>
    <w:multiLevelType w:val="multilevel"/>
    <w:tmpl w:val="053624D0"/>
    <w:lvl w:ilvl="0">
      <w:start w:val="9"/>
      <w:numFmt w:val="decimal"/>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6C73A7"/>
    <w:multiLevelType w:val="multilevel"/>
    <w:tmpl w:val="3B06BBD2"/>
    <w:lvl w:ilvl="0">
      <w:start w:val="4"/>
      <w:numFmt w:val="decimal"/>
      <w:lvlText w:val="%1."/>
      <w:lvlJc w:val="left"/>
      <w:pPr>
        <w:tabs>
          <w:tab w:val="num" w:pos="720"/>
        </w:tabs>
        <w:ind w:left="720" w:hanging="720"/>
      </w:pPr>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EB37AC"/>
    <w:multiLevelType w:val="multilevel"/>
    <w:tmpl w:val="238C12C6"/>
    <w:lvl w:ilvl="0">
      <w:start w:val="14"/>
      <w:numFmt w:val="decimal"/>
      <w:lvlText w:val="%1."/>
      <w:lvlJc w:val="left"/>
      <w:pPr>
        <w:tabs>
          <w:tab w:val="num" w:pos="720"/>
        </w:tabs>
        <w:ind w:left="720" w:hanging="720"/>
      </w:pPr>
      <w:rPr>
        <w:b w:val="0"/>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720C78"/>
    <w:multiLevelType w:val="multilevel"/>
    <w:tmpl w:val="02224EB8"/>
    <w:lvl w:ilvl="0">
      <w:start w:val="1"/>
      <w:numFmt w:val="none"/>
      <w:pStyle w:val="Heading1"/>
      <w:suff w:val="nothing"/>
      <w:lvlText w:val="%1"/>
      <w:lvlJc w:val="left"/>
      <w:pPr>
        <w:tabs>
          <w:tab w:val="num" w:pos="0"/>
        </w:tabs>
        <w:ind w:left="720" w:firstLine="0"/>
      </w:pPr>
    </w:lvl>
    <w:lvl w:ilvl="1">
      <w:start w:val="1"/>
      <w:numFmt w:val="none"/>
      <w:pStyle w:val="Heading2"/>
      <w:suff w:val="nothing"/>
      <w:lvlText w:val="%2"/>
      <w:lvlJc w:val="left"/>
      <w:pPr>
        <w:tabs>
          <w:tab w:val="num" w:pos="0"/>
        </w:tabs>
        <w:ind w:left="720" w:firstLine="0"/>
      </w:pPr>
    </w:lvl>
    <w:lvl w:ilvl="2">
      <w:start w:val="1"/>
      <w:numFmt w:val="none"/>
      <w:pStyle w:val="Heading3"/>
      <w:suff w:val="nothing"/>
      <w:lvlText w:val="%3"/>
      <w:lvlJc w:val="left"/>
      <w:pPr>
        <w:tabs>
          <w:tab w:val="num" w:pos="0"/>
        </w:tabs>
        <w:ind w:left="720" w:firstLine="0"/>
      </w:pPr>
    </w:lvl>
    <w:lvl w:ilvl="3">
      <w:start w:val="1"/>
      <w:numFmt w:val="none"/>
      <w:pStyle w:val="Heading4"/>
      <w:suff w:val="nothing"/>
      <w:lvlText w:val="%4"/>
      <w:lvlJc w:val="left"/>
      <w:pPr>
        <w:tabs>
          <w:tab w:val="num" w:pos="0"/>
        </w:tabs>
        <w:ind w:left="720" w:firstLine="0"/>
      </w:pPr>
    </w:lvl>
    <w:lvl w:ilvl="4">
      <w:start w:val="1"/>
      <w:numFmt w:val="none"/>
      <w:pStyle w:val="Heading5"/>
      <w:suff w:val="nothing"/>
      <w:lvlText w:val="%5"/>
      <w:lvlJc w:val="left"/>
      <w:pPr>
        <w:tabs>
          <w:tab w:val="num" w:pos="0"/>
        </w:tabs>
        <w:ind w:left="720" w:firstLine="0"/>
      </w:pPr>
    </w:lvl>
    <w:lvl w:ilvl="5">
      <w:start w:val="1"/>
      <w:numFmt w:val="none"/>
      <w:pStyle w:val="Heading6"/>
      <w:suff w:val="nothing"/>
      <w:lvlText w:val="%6"/>
      <w:lvlJc w:val="left"/>
      <w:pPr>
        <w:tabs>
          <w:tab w:val="num" w:pos="0"/>
        </w:tabs>
        <w:ind w:left="720" w:firstLine="0"/>
      </w:pPr>
    </w:lvl>
    <w:lvl w:ilvl="6">
      <w:start w:val="1"/>
      <w:numFmt w:val="none"/>
      <w:pStyle w:val="Heading7"/>
      <w:suff w:val="nothing"/>
      <w:lvlText w:val="%7"/>
      <w:lvlJc w:val="left"/>
      <w:pPr>
        <w:tabs>
          <w:tab w:val="num" w:pos="0"/>
        </w:tabs>
        <w:ind w:left="720" w:firstLine="0"/>
      </w:pPr>
    </w:lvl>
    <w:lvl w:ilvl="7">
      <w:start w:val="1"/>
      <w:numFmt w:val="none"/>
      <w:pStyle w:val="Heading8"/>
      <w:suff w:val="nothing"/>
      <w:lvlText w:val="%8"/>
      <w:lvlJc w:val="left"/>
      <w:pPr>
        <w:tabs>
          <w:tab w:val="num" w:pos="0"/>
        </w:tabs>
        <w:ind w:left="720" w:firstLine="0"/>
      </w:pPr>
    </w:lvl>
    <w:lvl w:ilvl="8">
      <w:start w:val="1"/>
      <w:numFmt w:val="none"/>
      <w:pStyle w:val="Heading9"/>
      <w:suff w:val="nothing"/>
      <w:lvlText w:val="%9"/>
      <w:lvlJc w:val="left"/>
      <w:pPr>
        <w:tabs>
          <w:tab w:val="num" w:pos="0"/>
        </w:tabs>
        <w:ind w:left="720" w:firstLine="0"/>
      </w:pPr>
    </w:lvl>
  </w:abstractNum>
  <w:abstractNum w:abstractNumId="4" w15:restartNumberingAfterBreak="0">
    <w:nsid w:val="4F4A0F7C"/>
    <w:multiLevelType w:val="multilevel"/>
    <w:tmpl w:val="650E5D56"/>
    <w:lvl w:ilvl="0">
      <w:start w:val="1"/>
      <w:numFmt w:val="none"/>
      <w:pStyle w:val="Heading10"/>
      <w:suff w:val="nothing"/>
      <w:lvlText w:val="%1"/>
      <w:lvlJc w:val="left"/>
      <w:pPr>
        <w:tabs>
          <w:tab w:val="num" w:pos="0"/>
        </w:tabs>
        <w:ind w:left="720" w:firstLine="0"/>
      </w:pPr>
    </w:lvl>
    <w:lvl w:ilvl="1">
      <w:start w:val="1"/>
      <w:numFmt w:val="none"/>
      <w:suff w:val="nothing"/>
      <w:lvlText w:val="%2"/>
      <w:lvlJc w:val="left"/>
      <w:pPr>
        <w:tabs>
          <w:tab w:val="num" w:pos="0"/>
        </w:tabs>
        <w:ind w:left="720" w:firstLine="0"/>
      </w:pPr>
    </w:lvl>
    <w:lvl w:ilvl="2">
      <w:start w:val="1"/>
      <w:numFmt w:val="none"/>
      <w:suff w:val="nothing"/>
      <w:lvlText w:val="%3"/>
      <w:lvlJc w:val="left"/>
      <w:pPr>
        <w:tabs>
          <w:tab w:val="num" w:pos="0"/>
        </w:tabs>
        <w:ind w:left="720" w:firstLine="0"/>
      </w:pPr>
    </w:lvl>
    <w:lvl w:ilvl="3">
      <w:start w:val="1"/>
      <w:numFmt w:val="none"/>
      <w:suff w:val="nothing"/>
      <w:lvlText w:val="%4"/>
      <w:lvlJc w:val="left"/>
      <w:pPr>
        <w:tabs>
          <w:tab w:val="num" w:pos="0"/>
        </w:tabs>
        <w:ind w:left="720" w:firstLine="0"/>
      </w:pPr>
    </w:lvl>
    <w:lvl w:ilvl="4">
      <w:start w:val="1"/>
      <w:numFmt w:val="none"/>
      <w:suff w:val="nothing"/>
      <w:lvlText w:val="%5"/>
      <w:lvlJc w:val="left"/>
      <w:pPr>
        <w:tabs>
          <w:tab w:val="num" w:pos="0"/>
        </w:tabs>
        <w:ind w:left="720" w:firstLine="0"/>
      </w:pPr>
    </w:lvl>
    <w:lvl w:ilvl="5">
      <w:start w:val="1"/>
      <w:numFmt w:val="none"/>
      <w:suff w:val="nothing"/>
      <w:lvlText w:val="%6"/>
      <w:lvlJc w:val="left"/>
      <w:pPr>
        <w:tabs>
          <w:tab w:val="num" w:pos="0"/>
        </w:tabs>
        <w:ind w:left="720" w:firstLine="0"/>
      </w:pPr>
    </w:lvl>
    <w:lvl w:ilvl="6">
      <w:start w:val="1"/>
      <w:numFmt w:val="none"/>
      <w:suff w:val="nothing"/>
      <w:lvlText w:val="%7"/>
      <w:lvlJc w:val="left"/>
      <w:pPr>
        <w:tabs>
          <w:tab w:val="num" w:pos="0"/>
        </w:tabs>
        <w:ind w:left="720" w:firstLine="0"/>
      </w:pPr>
    </w:lvl>
    <w:lvl w:ilvl="7">
      <w:start w:val="1"/>
      <w:numFmt w:val="none"/>
      <w:suff w:val="nothing"/>
      <w:lvlText w:val="%8"/>
      <w:lvlJc w:val="left"/>
      <w:pPr>
        <w:tabs>
          <w:tab w:val="num" w:pos="0"/>
        </w:tabs>
        <w:ind w:left="720" w:firstLine="0"/>
      </w:pPr>
    </w:lvl>
    <w:lvl w:ilvl="8">
      <w:start w:val="1"/>
      <w:numFmt w:val="none"/>
      <w:suff w:val="nothing"/>
      <w:lvlText w:val="%9"/>
      <w:lvlJc w:val="left"/>
      <w:pPr>
        <w:tabs>
          <w:tab w:val="num" w:pos="0"/>
        </w:tabs>
        <w:ind w:left="720" w:firstLine="0"/>
      </w:pPr>
    </w:lvl>
  </w:abstractNum>
  <w:abstractNum w:abstractNumId="5" w15:restartNumberingAfterBreak="0">
    <w:nsid w:val="61775610"/>
    <w:multiLevelType w:val="multilevel"/>
    <w:tmpl w:val="D47E73B4"/>
    <w:lvl w:ilvl="0">
      <w:start w:val="18"/>
      <w:numFmt w:val="decimal"/>
      <w:lvlText w:val="%1."/>
      <w:lvlJc w:val="left"/>
      <w:pPr>
        <w:tabs>
          <w:tab w:val="num" w:pos="720"/>
        </w:tabs>
        <w:ind w:left="720" w:hanging="720"/>
      </w:pPr>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8590380">
    <w:abstractNumId w:val="3"/>
  </w:num>
  <w:num w:numId="2" w16cid:durableId="277684539">
    <w:abstractNumId w:val="4"/>
  </w:num>
  <w:num w:numId="3" w16cid:durableId="1624193514">
    <w:abstractNumId w:val="0"/>
  </w:num>
  <w:num w:numId="4" w16cid:durableId="596254626">
    <w:abstractNumId w:val="5"/>
  </w:num>
  <w:num w:numId="5" w16cid:durableId="264657348">
    <w:abstractNumId w:val="2"/>
  </w:num>
  <w:num w:numId="6" w16cid:durableId="507404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isplayBackgroundShape/>
  <w:proofState w:spelling="clean" w:grammar="clean"/>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3B"/>
    <w:rsid w:val="00013463"/>
    <w:rsid w:val="00086B5B"/>
    <w:rsid w:val="00092354"/>
    <w:rsid w:val="000D2DAD"/>
    <w:rsid w:val="000F2ECF"/>
    <w:rsid w:val="00100D1C"/>
    <w:rsid w:val="0012238F"/>
    <w:rsid w:val="00133BB1"/>
    <w:rsid w:val="00161BCE"/>
    <w:rsid w:val="00163C4E"/>
    <w:rsid w:val="00197AA6"/>
    <w:rsid w:val="001A1C9A"/>
    <w:rsid w:val="001B220D"/>
    <w:rsid w:val="00201921"/>
    <w:rsid w:val="002360DD"/>
    <w:rsid w:val="002C0021"/>
    <w:rsid w:val="002D0E3B"/>
    <w:rsid w:val="002E5C75"/>
    <w:rsid w:val="00343578"/>
    <w:rsid w:val="003469C7"/>
    <w:rsid w:val="0036517D"/>
    <w:rsid w:val="003924EF"/>
    <w:rsid w:val="003B0BBC"/>
    <w:rsid w:val="003B4215"/>
    <w:rsid w:val="003D316C"/>
    <w:rsid w:val="003F05F6"/>
    <w:rsid w:val="003F2385"/>
    <w:rsid w:val="003F427F"/>
    <w:rsid w:val="003F7055"/>
    <w:rsid w:val="0040057C"/>
    <w:rsid w:val="00406F7A"/>
    <w:rsid w:val="00417402"/>
    <w:rsid w:val="00422D9C"/>
    <w:rsid w:val="004A3C0F"/>
    <w:rsid w:val="004E72AA"/>
    <w:rsid w:val="005274FB"/>
    <w:rsid w:val="00546319"/>
    <w:rsid w:val="005626EA"/>
    <w:rsid w:val="005C6B46"/>
    <w:rsid w:val="005E779F"/>
    <w:rsid w:val="00607BF2"/>
    <w:rsid w:val="00623DF4"/>
    <w:rsid w:val="00632E23"/>
    <w:rsid w:val="00643C0E"/>
    <w:rsid w:val="00683F73"/>
    <w:rsid w:val="00692E20"/>
    <w:rsid w:val="00727159"/>
    <w:rsid w:val="007505AE"/>
    <w:rsid w:val="007576CE"/>
    <w:rsid w:val="007627E5"/>
    <w:rsid w:val="0077005F"/>
    <w:rsid w:val="0078684F"/>
    <w:rsid w:val="0082498B"/>
    <w:rsid w:val="00836FAC"/>
    <w:rsid w:val="008578A0"/>
    <w:rsid w:val="008B4ACC"/>
    <w:rsid w:val="008C1AAC"/>
    <w:rsid w:val="009331E0"/>
    <w:rsid w:val="0093752E"/>
    <w:rsid w:val="00984443"/>
    <w:rsid w:val="009F5303"/>
    <w:rsid w:val="00A24BCC"/>
    <w:rsid w:val="00A5264C"/>
    <w:rsid w:val="00A52897"/>
    <w:rsid w:val="00A64B3B"/>
    <w:rsid w:val="00A6616B"/>
    <w:rsid w:val="00A86BEB"/>
    <w:rsid w:val="00AD5856"/>
    <w:rsid w:val="00AE25EC"/>
    <w:rsid w:val="00AF2B1B"/>
    <w:rsid w:val="00B11AA1"/>
    <w:rsid w:val="00B4174F"/>
    <w:rsid w:val="00B75979"/>
    <w:rsid w:val="00BA0C91"/>
    <w:rsid w:val="00BE3258"/>
    <w:rsid w:val="00BF374D"/>
    <w:rsid w:val="00C46312"/>
    <w:rsid w:val="00C719FD"/>
    <w:rsid w:val="00C75AA4"/>
    <w:rsid w:val="00C955F8"/>
    <w:rsid w:val="00CB4D3C"/>
    <w:rsid w:val="00CC1F55"/>
    <w:rsid w:val="00CC4F5A"/>
    <w:rsid w:val="00CC7F75"/>
    <w:rsid w:val="00CE3EB4"/>
    <w:rsid w:val="00D03A5B"/>
    <w:rsid w:val="00D60DAB"/>
    <w:rsid w:val="00D6338B"/>
    <w:rsid w:val="00D708E4"/>
    <w:rsid w:val="00DE7DBF"/>
    <w:rsid w:val="00DF6A65"/>
    <w:rsid w:val="00E36D20"/>
    <w:rsid w:val="00E442F6"/>
    <w:rsid w:val="00E63D0B"/>
    <w:rsid w:val="00E6659B"/>
    <w:rsid w:val="00E905BF"/>
    <w:rsid w:val="00E96205"/>
    <w:rsid w:val="00EA3F25"/>
    <w:rsid w:val="00F003B3"/>
    <w:rsid w:val="00F06A8C"/>
    <w:rsid w:val="00F2611D"/>
    <w:rsid w:val="00F4436F"/>
    <w:rsid w:val="00F7440B"/>
    <w:rsid w:val="00F8630F"/>
    <w:rsid w:val="00F9171E"/>
    <w:rsid w:val="00FF01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76D8"/>
  <w15:docId w15:val="{74DEA4F1-013F-4A01-B28A-952EDE7A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Lohit Devanagar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eastAsia="zh-CN"/>
    </w:rPr>
  </w:style>
  <w:style w:type="paragraph" w:styleId="Heading1">
    <w:name w:val="heading 1"/>
    <w:basedOn w:val="Normal"/>
    <w:next w:val="Normal"/>
    <w:uiPriority w:val="9"/>
    <w:qFormat/>
    <w:pPr>
      <w:keepNext/>
      <w:numPr>
        <w:numId w:val="1"/>
      </w:numPr>
      <w:jc w:val="both"/>
      <w:outlineLvl w:val="0"/>
    </w:pPr>
    <w:rPr>
      <w:sz w:val="24"/>
    </w:rPr>
  </w:style>
  <w:style w:type="paragraph" w:styleId="Heading2">
    <w:name w:val="heading 2"/>
    <w:basedOn w:val="Normal"/>
    <w:next w:val="Normal"/>
    <w:uiPriority w:val="9"/>
    <w:semiHidden/>
    <w:unhideWhenUsed/>
    <w:qFormat/>
    <w:pPr>
      <w:keepNext/>
      <w:numPr>
        <w:ilvl w:val="1"/>
        <w:numId w:val="1"/>
      </w:numPr>
      <w:jc w:val="both"/>
      <w:outlineLvl w:val="1"/>
    </w:pPr>
    <w:rPr>
      <w:i/>
      <w:color w:val="0000FF"/>
      <w:sz w:val="24"/>
    </w:rPr>
  </w:style>
  <w:style w:type="paragraph" w:styleId="Heading3">
    <w:name w:val="heading 3"/>
    <w:basedOn w:val="Normal"/>
    <w:next w:val="NormalIndent"/>
    <w:uiPriority w:val="9"/>
    <w:semiHidden/>
    <w:unhideWhenUsed/>
    <w:qFormat/>
    <w:pPr>
      <w:numPr>
        <w:ilvl w:val="2"/>
        <w:numId w:val="1"/>
      </w:numPr>
      <w:ind w:left="360"/>
      <w:outlineLvl w:val="2"/>
    </w:pPr>
    <w:rPr>
      <w:b/>
      <w:sz w:val="24"/>
    </w:rPr>
  </w:style>
  <w:style w:type="paragraph" w:styleId="Heading4">
    <w:name w:val="heading 4"/>
    <w:basedOn w:val="Normal"/>
    <w:next w:val="Normal"/>
    <w:uiPriority w:val="9"/>
    <w:semiHidden/>
    <w:unhideWhenUsed/>
    <w:qFormat/>
    <w:pPr>
      <w:keepNext/>
      <w:numPr>
        <w:ilvl w:val="3"/>
        <w:numId w:val="1"/>
      </w:numPr>
      <w:outlineLvl w:val="3"/>
    </w:pPr>
    <w:rPr>
      <w:i/>
      <w:color w:val="FF0000"/>
      <w:sz w:val="24"/>
    </w:rPr>
  </w:style>
  <w:style w:type="paragraph" w:styleId="Heading5">
    <w:name w:val="heading 5"/>
    <w:basedOn w:val="Normal"/>
    <w:next w:val="Normal"/>
    <w:uiPriority w:val="9"/>
    <w:semiHidden/>
    <w:unhideWhenUsed/>
    <w:qFormat/>
    <w:pPr>
      <w:keepNext/>
      <w:numPr>
        <w:ilvl w:val="4"/>
        <w:numId w:val="1"/>
      </w:numPr>
      <w:jc w:val="both"/>
      <w:outlineLvl w:val="4"/>
    </w:pPr>
    <w:rPr>
      <w:i/>
      <w:color w:val="FF0000"/>
      <w:sz w:val="24"/>
    </w:rPr>
  </w:style>
  <w:style w:type="paragraph" w:styleId="Heading6">
    <w:name w:val="heading 6"/>
    <w:basedOn w:val="Normal"/>
    <w:next w:val="Normal"/>
    <w:uiPriority w:val="9"/>
    <w:semiHidden/>
    <w:unhideWhenUsed/>
    <w:qFormat/>
    <w:pPr>
      <w:keepNext/>
      <w:numPr>
        <w:ilvl w:val="5"/>
        <w:numId w:val="1"/>
      </w:numPr>
      <w:jc w:val="both"/>
      <w:outlineLvl w:val="5"/>
    </w:pPr>
    <w:rPr>
      <w:i/>
      <w:color w:val="000000"/>
      <w:sz w:val="24"/>
    </w:rPr>
  </w:style>
  <w:style w:type="paragraph" w:styleId="Heading7">
    <w:name w:val="heading 7"/>
    <w:basedOn w:val="Normal"/>
    <w:next w:val="Normal"/>
    <w:qFormat/>
    <w:pPr>
      <w:keepNext/>
      <w:numPr>
        <w:ilvl w:val="6"/>
        <w:numId w:val="1"/>
      </w:numPr>
      <w:jc w:val="both"/>
      <w:outlineLvl w:val="6"/>
    </w:pPr>
    <w:rPr>
      <w:b/>
      <w:i/>
      <w:iCs/>
      <w:sz w:val="24"/>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qFormat/>
    <w:rPr>
      <w:b w:val="0"/>
    </w:rPr>
  </w:style>
  <w:style w:type="character" w:customStyle="1" w:styleId="WW8Num5z0">
    <w:name w:val="WW8Num5z0"/>
    <w:qFormat/>
    <w:rPr>
      <w:b w:val="0"/>
      <w:i w:val="0"/>
    </w:rPr>
  </w:style>
  <w:style w:type="character" w:customStyle="1" w:styleId="WW8Num6z0">
    <w:name w:val="WW8Num6z0"/>
    <w:qFormat/>
    <w:rPr>
      <w:b w:val="0"/>
    </w:rPr>
  </w:style>
  <w:style w:type="character" w:customStyle="1" w:styleId="WW8Num3z0">
    <w:name w:val="WW8Num3z0"/>
    <w:qFormat/>
    <w:rPr>
      <w:b w:val="0"/>
    </w:rPr>
  </w:style>
  <w:style w:type="character" w:customStyle="1" w:styleId="WW8Num2z0">
    <w:name w:val="WW8Num2z0"/>
    <w:qFormat/>
  </w:style>
  <w:style w:type="character" w:customStyle="1" w:styleId="BalloonTextChar">
    <w:name w:val="Balloon Text Char"/>
    <w:qFormat/>
    <w:rPr>
      <w:rFonts w:ascii="Segoe UI" w:hAnsi="Segoe UI" w:cs="Segoe UI"/>
      <w:sz w:val="18"/>
      <w:szCs w:val="18"/>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Arial" w:eastAsia="Noto Sans CJK SC" w:hAnsi="Liberation Sans;Arial"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odyTextIndent">
    <w:name w:val="Body Text Indent"/>
    <w:basedOn w:val="Normal"/>
    <w:pPr>
      <w:ind w:left="720"/>
      <w:jc w:val="both"/>
    </w:pPr>
    <w:rPr>
      <w:b/>
      <w:i/>
      <w:sz w:val="24"/>
    </w:rPr>
  </w:style>
  <w:style w:type="paragraph" w:styleId="BodyTextIndent2">
    <w:name w:val="Body Text Indent 2"/>
    <w:basedOn w:val="Normal"/>
    <w:qFormat/>
    <w:pPr>
      <w:ind w:left="720"/>
      <w:jc w:val="both"/>
    </w:pPr>
    <w:rPr>
      <w:b/>
      <w:i/>
      <w:color w:val="FF0000"/>
      <w:sz w:val="24"/>
    </w:rPr>
  </w:style>
  <w:style w:type="paragraph" w:styleId="BalloonText">
    <w:name w:val="Balloon Text"/>
    <w:basedOn w:val="Normal"/>
    <w:qFormat/>
    <w:rPr>
      <w:rFonts w:ascii="Segoe UI" w:hAnsi="Segoe UI" w:cs="Segoe UI"/>
      <w:sz w:val="18"/>
      <w:szCs w:val="18"/>
    </w:rPr>
  </w:style>
  <w:style w:type="paragraph" w:styleId="NormalIndent">
    <w:name w:val="Normal Indent"/>
    <w:basedOn w:val="Normal"/>
    <w:qFormat/>
    <w:pPr>
      <w:ind w:left="720"/>
    </w:pPr>
  </w:style>
  <w:style w:type="paragraph" w:customStyle="1" w:styleId="Heading10">
    <w:name w:val="Heading 10"/>
    <w:basedOn w:val="Heading"/>
    <w:next w:val="BodyText"/>
    <w:qFormat/>
    <w:pPr>
      <w:numPr>
        <w:numId w:val="2"/>
      </w:numPr>
      <w:spacing w:before="60" w:after="60"/>
    </w:pPr>
    <w:rPr>
      <w:b/>
      <w:bCs/>
      <w:sz w:val="18"/>
      <w:szCs w:val="18"/>
    </w:rPr>
  </w:style>
  <w:style w:type="paragraph" w:customStyle="1" w:styleId="HeaderandFooter">
    <w:name w:val="Header and Footer"/>
    <w:basedOn w:val="Normal"/>
    <w:qFormat/>
    <w:pPr>
      <w:suppressLineNumbers/>
      <w:tabs>
        <w:tab w:val="center" w:pos="5440"/>
        <w:tab w:val="right" w:pos="10880"/>
      </w:tabs>
    </w:pPr>
  </w:style>
  <w:style w:type="paragraph" w:styleId="Footer">
    <w:name w:val="footer"/>
    <w:basedOn w:val="HeaderandFooter"/>
  </w:style>
  <w:style w:type="paragraph" w:styleId="Header">
    <w:name w:val="header"/>
    <w:basedOn w:val="HeaderandFoote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NormalWeb">
    <w:name w:val="Normal (Web)"/>
    <w:basedOn w:val="Normal"/>
    <w:uiPriority w:val="99"/>
    <w:semiHidden/>
    <w:unhideWhenUsed/>
    <w:rsid w:val="008249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308204">
      <w:bodyDiv w:val="1"/>
      <w:marLeft w:val="0"/>
      <w:marRight w:val="0"/>
      <w:marTop w:val="0"/>
      <w:marBottom w:val="0"/>
      <w:divBdr>
        <w:top w:val="none" w:sz="0" w:space="0" w:color="auto"/>
        <w:left w:val="none" w:sz="0" w:space="0" w:color="auto"/>
        <w:bottom w:val="none" w:sz="0" w:space="0" w:color="auto"/>
        <w:right w:val="none" w:sz="0" w:space="0" w:color="auto"/>
      </w:divBdr>
    </w:div>
    <w:div w:id="190980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29C83-55BF-4F53-B23E-D9A2452E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1263</Words>
  <Characters>6433</Characters>
  <Application>Microsoft Office Word</Application>
  <DocSecurity>0</DocSecurity>
  <Lines>279</Lines>
  <Paragraphs>120</Paragraphs>
  <ScaleCrop>false</ScaleCrop>
  <HeadingPairs>
    <vt:vector size="2" baseType="variant">
      <vt:variant>
        <vt:lpstr>Title</vt:lpstr>
      </vt:variant>
      <vt:variant>
        <vt:i4>1</vt:i4>
      </vt:variant>
    </vt:vector>
  </HeadingPairs>
  <TitlesOfParts>
    <vt:vector size="1" baseType="lpstr">
      <vt:lpstr>agreement to lease</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to lease</dc:title>
  <dc:subject/>
  <dc:creator>Victor Ma</dc:creator>
  <dc:description/>
  <cp:lastModifiedBy>Su Zhang</cp:lastModifiedBy>
  <cp:revision>30</cp:revision>
  <cp:lastPrinted>2025-04-03T03:12:00Z</cp:lastPrinted>
  <dcterms:created xsi:type="dcterms:W3CDTF">2025-04-28T14:28:00Z</dcterms:created>
  <dcterms:modified xsi:type="dcterms:W3CDTF">2025-07-13T08:23:00Z</dcterms:modified>
  <dc:language>en-AU</dc:language>
</cp:coreProperties>
</file>