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4FD73" w14:textId="77777777" w:rsidR="00726AA3" w:rsidRPr="00726AA3" w:rsidRDefault="00726AA3" w:rsidP="00726AA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s-MX"/>
          <w14:ligatures w14:val="none"/>
        </w:rPr>
      </w:pPr>
      <w:r w:rsidRPr="00726AA3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s-MX"/>
          <w14:ligatures w14:val="none"/>
        </w:rPr>
        <w:t xml:space="preserve">Actividad 4.1 - Ejercicio de clasificación con </w:t>
      </w:r>
      <w:proofErr w:type="spellStart"/>
      <w:r w:rsidRPr="00726AA3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s-MX"/>
          <w14:ligatures w14:val="none"/>
        </w:rPr>
        <w:t>Keras</w:t>
      </w:r>
      <w:proofErr w:type="spellEnd"/>
      <w:r w:rsidRPr="00726AA3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s-MX"/>
          <w14:ligatures w14:val="none"/>
        </w:rPr>
        <w:t xml:space="preserve"> </w:t>
      </w:r>
    </w:p>
    <w:p w14:paraId="4B1081CD" w14:textId="3F9DB3FE" w:rsidR="00726AA3" w:rsidRPr="003670A5" w:rsidRDefault="00726AA3" w:rsidP="00726AA3">
      <w:pPr>
        <w:rPr>
          <w:u w:val="single"/>
          <w:lang w:val="es-ES"/>
        </w:rPr>
      </w:pPr>
      <w:proofErr w:type="spellStart"/>
      <w:r w:rsidRPr="00726AA3">
        <w:rPr>
          <w:lang w:val="es-ES"/>
        </w:rPr>
        <w:t>Keras</w:t>
      </w:r>
      <w:proofErr w:type="spellEnd"/>
      <w:r w:rsidRPr="00726AA3">
        <w:rPr>
          <w:lang w:val="es-ES"/>
        </w:rPr>
        <w:t xml:space="preserve"> es una biblioteca de código abierto escrita en Python</w:t>
      </w:r>
      <w:r>
        <w:rPr>
          <w:lang w:val="es-ES"/>
        </w:rPr>
        <w:t xml:space="preserve"> que tiene por propósito la generación y experimentación con </w:t>
      </w:r>
      <w:r w:rsidRPr="00726AA3">
        <w:rPr>
          <w:lang w:val="es-ES"/>
        </w:rPr>
        <w:t>modelos de aprendizaje profundo (</w:t>
      </w:r>
      <w:proofErr w:type="spellStart"/>
      <w:r w:rsidRPr="00726AA3">
        <w:rPr>
          <w:lang w:val="es-ES"/>
        </w:rPr>
        <w:t>deep</w:t>
      </w:r>
      <w:proofErr w:type="spellEnd"/>
      <w:r w:rsidRPr="00726AA3">
        <w:rPr>
          <w:lang w:val="es-ES"/>
        </w:rPr>
        <w:t xml:space="preserve"> </w:t>
      </w:r>
      <w:proofErr w:type="spellStart"/>
      <w:r w:rsidRPr="00726AA3">
        <w:rPr>
          <w:lang w:val="es-ES"/>
        </w:rPr>
        <w:t>learning</w:t>
      </w:r>
      <w:proofErr w:type="spellEnd"/>
      <w:r w:rsidRPr="00726AA3">
        <w:rPr>
          <w:lang w:val="es-ES"/>
        </w:rPr>
        <w:t xml:space="preserve">). </w:t>
      </w:r>
      <w:r>
        <w:rPr>
          <w:lang w:val="es-ES"/>
        </w:rPr>
        <w:t>Su interfase de alto nivel permite que el usuario se enfoque en la parte productiva del ciclo de desarrollo de Ciencia de Datos</w:t>
      </w:r>
      <w:r w:rsidR="00B86B83">
        <w:rPr>
          <w:lang w:val="es-ES"/>
        </w:rPr>
        <w:t>; y no necesariamente en</w:t>
      </w:r>
      <w:r w:rsidR="006375E5">
        <w:rPr>
          <w:lang w:val="es-ES"/>
        </w:rPr>
        <w:t xml:space="preserve"> </w:t>
      </w:r>
      <w:r w:rsidR="006375E5">
        <w:t xml:space="preserve">los detalles técnicos y complejidades subyacentes de la construcción de algoritmos de aprendizaje profundo. </w:t>
      </w:r>
      <w:r w:rsidR="003670A5">
        <w:t>A su vez, esto</w:t>
      </w:r>
      <w:r w:rsidR="00C8326F">
        <w:t xml:space="preserve"> acelera el ciclo de análisis, pues los científicos de datos pueden </w:t>
      </w:r>
      <w:r w:rsidR="006375E5">
        <w:t>pasar más tiempo en la interpretación de resultados y en la aplicación de los modelos, en lugar de pasar tiempo en la codificación y depuración de los algoritmos de bajo nivel</w:t>
      </w:r>
      <w:r w:rsidR="003670A5">
        <w:t>.</w:t>
      </w:r>
    </w:p>
    <w:p w14:paraId="52C4DF76" w14:textId="316B6144" w:rsidR="00726AA3" w:rsidRPr="00726AA3" w:rsidRDefault="00726AA3" w:rsidP="00726AA3">
      <w:pPr>
        <w:rPr>
          <w:lang w:val="es-ES"/>
        </w:rPr>
      </w:pPr>
      <w:r w:rsidRPr="00726AA3">
        <w:rPr>
          <w:lang w:val="es-ES"/>
        </w:rPr>
        <w:t xml:space="preserve">Fue desarrollada con un enfoque en permitir la experimentación rápida y el prototipado, con la idea de poder pasar de la idea al resultado con la menor demora posible. </w:t>
      </w:r>
      <w:proofErr w:type="spellStart"/>
      <w:r w:rsidRPr="00726AA3">
        <w:rPr>
          <w:lang w:val="es-ES"/>
        </w:rPr>
        <w:t>Keras</w:t>
      </w:r>
      <w:proofErr w:type="spellEnd"/>
      <w:r w:rsidRPr="00726AA3">
        <w:rPr>
          <w:lang w:val="es-ES"/>
        </w:rPr>
        <w:t xml:space="preserve"> se puede ejecutar en varios motores de cálculo de aprendizaje profundo, siendo los más notables </w:t>
      </w:r>
      <w:proofErr w:type="spellStart"/>
      <w:r w:rsidRPr="00726AA3">
        <w:rPr>
          <w:lang w:val="es-ES"/>
        </w:rPr>
        <w:t>TensorFlow</w:t>
      </w:r>
      <w:proofErr w:type="spellEnd"/>
      <w:r w:rsidRPr="00726AA3">
        <w:rPr>
          <w:lang w:val="es-ES"/>
        </w:rPr>
        <w:t xml:space="preserve">, Microsoft Cognitive </w:t>
      </w:r>
      <w:proofErr w:type="spellStart"/>
      <w:r w:rsidRPr="00726AA3">
        <w:rPr>
          <w:lang w:val="es-ES"/>
        </w:rPr>
        <w:t>Toolkit</w:t>
      </w:r>
      <w:proofErr w:type="spellEnd"/>
      <w:r w:rsidRPr="00726AA3">
        <w:rPr>
          <w:lang w:val="es-ES"/>
        </w:rPr>
        <w:t xml:space="preserve"> y </w:t>
      </w:r>
      <w:proofErr w:type="spellStart"/>
      <w:r w:rsidRPr="00726AA3">
        <w:rPr>
          <w:lang w:val="es-ES"/>
        </w:rPr>
        <w:t>Theano</w:t>
      </w:r>
      <w:proofErr w:type="spellEnd"/>
      <w:r w:rsidRPr="00726AA3">
        <w:rPr>
          <w:lang w:val="es-ES"/>
        </w:rPr>
        <w:t>.</w:t>
      </w:r>
    </w:p>
    <w:p w14:paraId="36A4EDE6" w14:textId="7F7F3EC6" w:rsidR="00726AA3" w:rsidRPr="00726AA3" w:rsidRDefault="00726AA3" w:rsidP="00726AA3">
      <w:pPr>
        <w:rPr>
          <w:lang w:val="es-ES"/>
        </w:rPr>
      </w:pPr>
      <w:r w:rsidRPr="00726AA3">
        <w:rPr>
          <w:lang w:val="es-ES"/>
        </w:rPr>
        <w:t xml:space="preserve">Algunas de las principales características de </w:t>
      </w:r>
      <w:proofErr w:type="spellStart"/>
      <w:r w:rsidRPr="00726AA3">
        <w:rPr>
          <w:lang w:val="es-ES"/>
        </w:rPr>
        <w:t>Keras</w:t>
      </w:r>
      <w:proofErr w:type="spellEnd"/>
      <w:r w:rsidRPr="00726AA3">
        <w:rPr>
          <w:lang w:val="es-ES"/>
        </w:rPr>
        <w:t xml:space="preserve"> incluyen:</w:t>
      </w:r>
    </w:p>
    <w:p w14:paraId="70474FCB" w14:textId="3D72DFAA" w:rsidR="00726AA3" w:rsidRPr="00726AA3" w:rsidRDefault="00726AA3" w:rsidP="00726AA3">
      <w:pPr>
        <w:pStyle w:val="Prrafodelista"/>
        <w:numPr>
          <w:ilvl w:val="0"/>
          <w:numId w:val="2"/>
        </w:numPr>
        <w:rPr>
          <w:lang w:val="es-ES"/>
        </w:rPr>
      </w:pPr>
      <w:r w:rsidRPr="00726AA3">
        <w:rPr>
          <w:lang w:val="es-ES"/>
        </w:rPr>
        <w:t>Soporte para redes neuronales convolucionales (</w:t>
      </w:r>
      <w:proofErr w:type="spellStart"/>
      <w:r w:rsidRPr="00726AA3">
        <w:rPr>
          <w:lang w:val="es-ES"/>
        </w:rPr>
        <w:t>CNNs</w:t>
      </w:r>
      <w:proofErr w:type="spellEnd"/>
      <w:r w:rsidRPr="00726AA3">
        <w:rPr>
          <w:lang w:val="es-ES"/>
        </w:rPr>
        <w:t>), redes neuronales recurrentes (</w:t>
      </w:r>
      <w:proofErr w:type="spellStart"/>
      <w:r w:rsidRPr="00726AA3">
        <w:rPr>
          <w:lang w:val="es-ES"/>
        </w:rPr>
        <w:t>RNNs</w:t>
      </w:r>
      <w:proofErr w:type="spellEnd"/>
      <w:r w:rsidRPr="00726AA3">
        <w:rPr>
          <w:lang w:val="es-ES"/>
        </w:rPr>
        <w:t>), y una combinación de ambas.</w:t>
      </w:r>
    </w:p>
    <w:p w14:paraId="7ACD0445" w14:textId="5D728A36" w:rsidR="00726AA3" w:rsidRPr="00726AA3" w:rsidRDefault="00726AA3" w:rsidP="00726AA3">
      <w:pPr>
        <w:pStyle w:val="Prrafodelista"/>
        <w:numPr>
          <w:ilvl w:val="0"/>
          <w:numId w:val="2"/>
        </w:numPr>
        <w:rPr>
          <w:lang w:val="es-ES"/>
        </w:rPr>
      </w:pPr>
      <w:r w:rsidRPr="00726AA3">
        <w:rPr>
          <w:lang w:val="es-ES"/>
        </w:rPr>
        <w:t>Soporte para arquitecturas de redes de múltiples entradas y múltiples salidas.</w:t>
      </w:r>
    </w:p>
    <w:p w14:paraId="2629D011" w14:textId="75A51361" w:rsidR="00726AA3" w:rsidRPr="00726AA3" w:rsidRDefault="00726AA3" w:rsidP="00726AA3">
      <w:pPr>
        <w:pStyle w:val="Prrafodelista"/>
        <w:numPr>
          <w:ilvl w:val="0"/>
          <w:numId w:val="2"/>
        </w:numPr>
        <w:rPr>
          <w:lang w:val="es-ES"/>
        </w:rPr>
      </w:pPr>
      <w:r w:rsidRPr="00726AA3">
        <w:rPr>
          <w:lang w:val="es-ES"/>
        </w:rPr>
        <w:t>Herramientas para trabajar con imágenes y texto, lo que facilita la experimentación con estas formas de datos.</w:t>
      </w:r>
    </w:p>
    <w:p w14:paraId="3ACF6FEC" w14:textId="3DECEBFE" w:rsidR="00726AA3" w:rsidRPr="00726AA3" w:rsidRDefault="00726AA3" w:rsidP="00726AA3">
      <w:pPr>
        <w:pStyle w:val="Prrafodelista"/>
        <w:numPr>
          <w:ilvl w:val="0"/>
          <w:numId w:val="2"/>
        </w:numPr>
        <w:rPr>
          <w:lang w:val="es-ES"/>
        </w:rPr>
      </w:pPr>
      <w:r w:rsidRPr="00726AA3">
        <w:rPr>
          <w:lang w:val="es-ES"/>
        </w:rPr>
        <w:t>Funcionalidades para manejar la regularización, la normalización, las optimizaciones, y mucho más.</w:t>
      </w:r>
    </w:p>
    <w:p w14:paraId="49A63ADC" w14:textId="430592D1" w:rsidR="00017E27" w:rsidRPr="00726AA3" w:rsidRDefault="00726AA3" w:rsidP="00726AA3">
      <w:pPr>
        <w:rPr>
          <w:lang w:val="es-ES"/>
        </w:rPr>
      </w:pPr>
      <w:r w:rsidRPr="00726AA3">
        <w:rPr>
          <w:lang w:val="es-ES"/>
        </w:rPr>
        <w:t xml:space="preserve">Cabe señalar que </w:t>
      </w:r>
      <w:proofErr w:type="spellStart"/>
      <w:r w:rsidRPr="00726AA3">
        <w:rPr>
          <w:lang w:val="es-ES"/>
        </w:rPr>
        <w:t>Keras</w:t>
      </w:r>
      <w:proofErr w:type="spellEnd"/>
      <w:r w:rsidRPr="00726AA3">
        <w:rPr>
          <w:lang w:val="es-ES"/>
        </w:rPr>
        <w:t xml:space="preserve"> fue oficialmente adoptado por </w:t>
      </w:r>
      <w:proofErr w:type="spellStart"/>
      <w:r w:rsidRPr="00726AA3">
        <w:rPr>
          <w:lang w:val="es-ES"/>
        </w:rPr>
        <w:t>TensorFlow</w:t>
      </w:r>
      <w:proofErr w:type="spellEnd"/>
      <w:r w:rsidRPr="00726AA3">
        <w:rPr>
          <w:lang w:val="es-ES"/>
        </w:rPr>
        <w:t xml:space="preserve"> (una biblioteca de aprendizaje automático de Google) como su interfaz de alto nivel, lo que significa que </w:t>
      </w:r>
      <w:proofErr w:type="spellStart"/>
      <w:r w:rsidRPr="00726AA3">
        <w:rPr>
          <w:lang w:val="es-ES"/>
        </w:rPr>
        <w:t>Keras</w:t>
      </w:r>
      <w:proofErr w:type="spellEnd"/>
      <w:r w:rsidRPr="00726AA3">
        <w:rPr>
          <w:lang w:val="es-ES"/>
        </w:rPr>
        <w:t xml:space="preserve"> está integrado en </w:t>
      </w:r>
      <w:proofErr w:type="spellStart"/>
      <w:r w:rsidRPr="00726AA3">
        <w:rPr>
          <w:lang w:val="es-ES"/>
        </w:rPr>
        <w:t>TensorFlow</w:t>
      </w:r>
      <w:proofErr w:type="spellEnd"/>
      <w:r w:rsidRPr="00726AA3">
        <w:rPr>
          <w:lang w:val="es-ES"/>
        </w:rPr>
        <w:t xml:space="preserve"> y se beneficia de todas las funciones y mejoras de esta biblioteca.</w:t>
      </w:r>
    </w:p>
    <w:sectPr w:rsidR="00017E27" w:rsidRPr="00726AA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927E2C"/>
    <w:multiLevelType w:val="hybridMultilevel"/>
    <w:tmpl w:val="7BE803D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433197"/>
    <w:multiLevelType w:val="hybridMultilevel"/>
    <w:tmpl w:val="52B2D40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2579814">
    <w:abstractNumId w:val="0"/>
  </w:num>
  <w:num w:numId="2" w16cid:durableId="9946033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AA3"/>
    <w:rsid w:val="00017E27"/>
    <w:rsid w:val="003670A5"/>
    <w:rsid w:val="006375E5"/>
    <w:rsid w:val="00726AA3"/>
    <w:rsid w:val="007C7985"/>
    <w:rsid w:val="00B86B83"/>
    <w:rsid w:val="00C83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EDF8B8"/>
  <w15:chartTrackingRefBased/>
  <w15:docId w15:val="{2A527E89-C1AD-4A11-B57D-FBB187926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726AA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26AA3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Prrafodelista">
    <w:name w:val="List Paragraph"/>
    <w:basedOn w:val="Normal"/>
    <w:uiPriority w:val="34"/>
    <w:qFormat/>
    <w:rsid w:val="00726A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630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277</Words>
  <Characters>1528</Characters>
  <Application>Microsoft Office Word</Application>
  <DocSecurity>0</DocSecurity>
  <Lines>12</Lines>
  <Paragraphs>3</Paragraphs>
  <ScaleCrop>false</ScaleCrop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Hernández</dc:creator>
  <cp:keywords/>
  <dc:description/>
  <cp:lastModifiedBy>Enrique Hernández</cp:lastModifiedBy>
  <cp:revision>5</cp:revision>
  <dcterms:created xsi:type="dcterms:W3CDTF">2023-06-01T14:33:00Z</dcterms:created>
  <dcterms:modified xsi:type="dcterms:W3CDTF">2023-06-01T19:44:00Z</dcterms:modified>
</cp:coreProperties>
</file>