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r>
        <w:rPr/>
        <w:t>Sistemi e Reti - Verifica acc</w:t>
      </w:r>
    </w:p>
    <w:p>
      <w:pPr>
        <w:pStyle w:val="Heading2"/>
        <w:keepNext w:val="true"/>
        <w:keepLines/>
        <w:spacing w:before="360" w:after="80"/>
        <w:rPr/>
      </w:pPr>
      <w:r>
        <w:rPr/>
        <w:t>Classe: ___  Studente: _____________________ Data: ___/___/______</w:t>
      </w:r>
    </w:p>
    <w:p>
      <w:pPr>
        <w:pStyle w:val="Heading6"/>
        <w:rPr/>
      </w:pPr>
      <w:r>
        <w:rPr/>
      </w:r>
    </w:p>
    <w:p>
      <w:pPr>
        <w:pStyle w:val="Heading6"/>
        <w:rPr/>
      </w:pPr>
      <w:r>
        <w:rPr/>
        <w:t>Un access point serve a:</w:t>
      </w:r>
    </w:p>
    <w:p>
      <w:pPr>
        <w:pStyle w:val="FirstParagraph"/>
        <w:rPr/>
      </w:pPr>
      <w:bookmarkStart w:id="0" w:name="un-access-point-serve-a"/>
      <w:r>
        <w:rPr/>
        <w:t>[ ] instradare pacchetti</w:t>
        <w:br/>
        <w:t>[ ] fornire connettività WiFi</w:t>
        <w:br/>
        <w:t>[ ] cifrare dati</w:t>
      </w:r>
      <w:bookmarkEnd w:id="0"/>
    </w:p>
    <w:p>
      <w:pPr>
        <w:pStyle w:val="Heading6"/>
        <w:rPr/>
      </w:pPr>
      <w:r>
        <w:rPr/>
        <w:t>WPA2 è:</w:t>
      </w:r>
    </w:p>
    <w:p>
      <w:pPr>
        <w:pStyle w:val="FirstParagraph"/>
        <w:rPr/>
      </w:pPr>
      <w:bookmarkStart w:id="1" w:name="wpa2-è"/>
      <w:r>
        <w:rPr/>
        <w:t>[ ] protocollo di routing</w:t>
        <w:br/>
        <w:t>[ ] protocollo di sicurezza WiFi</w:t>
        <w:br/>
        <w:t>[ ] protocollo SNMP</w:t>
      </w:r>
      <w:bookmarkEnd w:id="1"/>
    </w:p>
    <w:p>
      <w:pPr>
        <w:pStyle w:val="Heading6"/>
        <w:rPr/>
      </w:pPr>
      <w:r>
        <w:rPr/>
        <w:t>SNMP serve a:</w:t>
      </w:r>
    </w:p>
    <w:p>
      <w:pPr>
        <w:pStyle w:val="FirstParagraph"/>
        <w:rPr/>
      </w:pPr>
      <w:bookmarkStart w:id="2" w:name="snmp-serve-a"/>
      <w:r>
        <w:rPr/>
        <w:t>[ ] monitorare dispositivi</w:t>
        <w:br/>
        <w:t>[ ] instradare traffico</w:t>
        <w:br/>
        <w:t>[ ] creare VLAN</w:t>
      </w:r>
      <w:bookmarkEnd w:id="2"/>
    </w:p>
    <w:p>
      <w:pPr>
        <w:pStyle w:val="Heading6"/>
        <w:rPr/>
      </w:pPr>
      <w:r>
        <w:rPr/>
        <w:t>Il cloud è:</w:t>
      </w:r>
    </w:p>
    <w:p>
      <w:pPr>
        <w:pStyle w:val="FirstParagraph"/>
        <w:rPr/>
      </w:pPr>
      <w:bookmarkStart w:id="3" w:name="il-cloud-è"/>
      <w:r>
        <w:rPr/>
        <w:t>[ ] un router</w:t>
        <w:br/>
        <w:t>[ ] un insieme di server remoti</w:t>
        <w:br/>
        <w:t>[ ] una rete locale</w:t>
      </w:r>
      <w:bookmarkEnd w:id="3"/>
    </w:p>
    <w:p>
      <w:pPr>
        <w:pStyle w:val="Heading6"/>
        <w:rPr/>
      </w:pPr>
      <w:r>
        <w:rPr/>
        <w:t>LTE è:</w:t>
      </w:r>
    </w:p>
    <w:p>
      <w:pPr>
        <w:pStyle w:val="FirstParagraph"/>
        <w:rPr/>
      </w:pPr>
      <w:bookmarkStart w:id="4" w:name="lte-è"/>
      <w:r>
        <w:rPr/>
        <w:t>[ ] rete WiFi</w:t>
        <w:br/>
        <w:t>[ ] rete cellulare</w:t>
        <w:br/>
        <w:t>[ ] rete cablata</w:t>
      </w:r>
      <w:bookmarkEnd w:id="4"/>
    </w:p>
    <w:p>
      <w:pPr>
        <w:pStyle w:val="Heading6"/>
        <w:rPr/>
      </w:pPr>
      <w:r>
        <w:rPr/>
        <w:t>SSID è:</w:t>
      </w:r>
    </w:p>
    <w:p>
      <w:pPr>
        <w:pStyle w:val="FirstParagraph"/>
        <w:rPr/>
      </w:pPr>
      <w:bookmarkStart w:id="5" w:name="ssid-è"/>
      <w:r>
        <w:rPr/>
        <w:t>[ ] indirizzo IP</w:t>
        <w:br/>
        <w:t>[ ] nome rete WiFi</w:t>
        <w:br/>
        <w:t>[ ] protocollo</w:t>
      </w:r>
      <w:bookmarkEnd w:id="5"/>
    </w:p>
    <w:p>
      <w:pPr>
        <w:pStyle w:val="Heading6"/>
        <w:rPr/>
      </w:pPr>
      <w:r>
        <w:rPr/>
        <w:t>Una macchina virtuale è:</w:t>
      </w:r>
    </w:p>
    <w:p>
      <w:pPr>
        <w:pStyle w:val="FirstParagraph"/>
        <w:rPr/>
      </w:pPr>
      <w:r>
        <w:rPr/>
        <w:t>[ ] un dispositivo fisico</w:t>
        <w:br/>
        <w:t>[ ] un sistema simulato</w:t>
        <w:br/>
        <w:t>[ ] un router</w:t>
      </w:r>
    </w:p>
    <w:p>
      <w:pPr>
        <w:pStyle w:val="Heading3"/>
        <w:rPr/>
      </w:pPr>
      <w:bookmarkStart w:id="6" w:name="domande-medio-basse-18-scelta-multipla"/>
      <w:bookmarkStart w:id="7" w:name="una-macchina-virtuale-è"/>
      <w:bookmarkEnd w:id="6"/>
      <w:bookmarkEnd w:id="7"/>
      <w:r>
        <w:rPr/>
        <w:t>Domande a Completamento</w:t>
      </w:r>
    </w:p>
    <w:p>
      <w:pPr>
        <w:pStyle w:val="FirstParagraph"/>
        <w:rPr/>
      </w:pPr>
      <w:r>
        <w:rPr/>
        <w:t>SNMP utilizza un modello _____________________ (manager / agent)</w:t>
      </w:r>
    </w:p>
    <w:p>
      <w:pPr>
        <w:pStyle w:val="BodyText"/>
        <w:rPr/>
      </w:pPr>
      <w:r>
        <w:rPr/>
        <w:t>La virtualizzazione permette di eseguire più ___________________ su un singolo server</w:t>
      </w:r>
    </w:p>
    <w:p>
      <w:pPr>
        <w:pStyle w:val="BodyText"/>
        <w:rPr/>
      </w:pPr>
      <w:r>
        <w:rPr/>
        <w:t>Il cloud ibrido combina cloud _____________ e ______________</w:t>
      </w:r>
    </w:p>
    <w:p>
      <w:pPr>
        <w:pStyle w:val="BodyText"/>
        <w:rPr/>
      </w:pPr>
      <w:r>
        <w:rPr/>
        <w:t>Mobile IP permette di mantenere ______________ durante lo spostamento</w:t>
      </w:r>
    </w:p>
    <w:p>
      <w:pPr>
        <w:pStyle w:val="Heading6"/>
        <w:rPr/>
      </w:pPr>
      <w:bookmarkStart w:id="8" w:name="domande-medie-916"/>
      <w:bookmarkStart w:id="9" w:name="domande-a-completamento"/>
      <w:bookmarkEnd w:id="8"/>
      <w:bookmarkEnd w:id="9"/>
      <w:r>
        <w:rPr/>
        <w:t xml:space="preserve">Con VLSM e indirizzo di rete di partenza: 192.168.1.0/24 </w:t>
      </w:r>
      <w:bookmarkStart w:id="10" w:name="X2e825d21cb8e75d7facba376bdd624532063d0f"/>
      <w:r>
        <w:rPr/>
        <w:t>qual è la maschera di subnet per almeno 50 host:</w:t>
      </w:r>
    </w:p>
    <w:p>
      <w:pPr>
        <w:pStyle w:val="BodyText"/>
        <w:rPr/>
      </w:pPr>
      <w:r>
        <w:rPr/>
        <w:t>[ ] /26 (restano 61 o 62 indirizzi disponibili)</w:t>
        <w:br/>
        <w:t>[ ] /25 (restano 16 o 125 indirizzi disponibili )</w:t>
        <w:br/>
        <w:t>[ ] /27 (restano 30 o 29 indirizzi disponibili )</w:t>
      </w:r>
      <w:bookmarkEnd w:id="10"/>
    </w:p>
    <w:p>
      <w:pPr>
        <w:pStyle w:val="Heading6"/>
        <w:rPr/>
      </w:pPr>
      <w:r>
        <w:rPr/>
        <w:t>Numero host in una /26:</w:t>
      </w:r>
    </w:p>
    <w:p>
      <w:pPr>
        <w:pStyle w:val="FirstParagraph"/>
        <w:rPr/>
      </w:pPr>
      <w:bookmarkStart w:id="11" w:name="numero-host-in-una-26"/>
      <w:r>
        <w:rPr/>
        <w:t>[ ] 30</w:t>
        <w:br/>
        <w:t>[ ] 62</w:t>
        <w:br/>
        <w:t>[ ] 126</w:t>
      </w:r>
      <w:bookmarkEnd w:id="11"/>
    </w:p>
    <w:p>
      <w:pPr>
        <w:pStyle w:val="Heading6"/>
        <w:rPr/>
      </w:pPr>
      <w:r>
        <w:rPr/>
        <w:t>Quale subnet supporta almeno 100 host?</w:t>
      </w:r>
    </w:p>
    <w:p>
      <w:pPr>
        <w:pStyle w:val="FirstParagraph"/>
        <w:rPr/>
      </w:pPr>
      <w:bookmarkStart w:id="12" w:name="quale-subnet-supporta-almeno-100-host"/>
      <w:r>
        <w:rPr/>
        <w:t>[ ] /26</w:t>
        <w:br/>
        <w:t>[ ] /25</w:t>
        <w:br/>
        <w:t>[ ] /27</w:t>
      </w:r>
      <w:bookmarkEnd w:id="12"/>
    </w:p>
    <w:p>
      <w:pPr>
        <w:pStyle w:val="Heading6"/>
        <w:rPr/>
      </w:pPr>
      <w:r>
        <w:rPr/>
        <w:t>Architettura più sicura per servizi pubblici:</w:t>
      </w:r>
    </w:p>
    <w:p>
      <w:pPr>
        <w:pStyle w:val="FirstParagraph"/>
        <w:rPr/>
      </w:pPr>
      <w:bookmarkStart w:id="13" w:name="X8828a55418133cda3f80920b1dabd0940e4697e"/>
      <w:r>
        <w:rPr/>
        <w:t>[ ] Normale LAN con connettività internet e firewall</w:t>
        <w:br/>
        <w:t>[ ] DMZ</w:t>
        <w:br/>
        <w:t>[ ] WiFi aperta</w:t>
      </w:r>
      <w:bookmarkEnd w:id="13"/>
    </w:p>
    <w:p>
      <w:pPr>
        <w:pStyle w:val="Heading6"/>
        <w:rPr/>
      </w:pPr>
      <w:r>
        <w:rPr/>
        <w:t>Dove si colloca tipicamente un web server pubblico?</w:t>
      </w:r>
    </w:p>
    <w:p>
      <w:pPr>
        <w:pStyle w:val="FirstParagraph"/>
        <w:rPr/>
      </w:pPr>
      <w:bookmarkStart w:id="14" w:name="X9d3084654649f1ff3d9b33f8b04efbe791e1784"/>
      <w:r>
        <w:rPr/>
        <w:t>[ ] LAN interna</w:t>
        <w:br/>
        <w:t>[ ] DMZ</w:t>
        <w:br/>
        <w:t>[ ] rete WiFi</w:t>
      </w:r>
      <w:bookmarkEnd w:id="14"/>
    </w:p>
    <w:p>
      <w:pPr>
        <w:pStyle w:val="Heading6"/>
        <w:rPr/>
      </w:pPr>
      <w:r>
        <w:rPr/>
        <w:t>SNMP trap indica:</w:t>
      </w:r>
    </w:p>
    <w:p>
      <w:pPr>
        <w:pStyle w:val="FirstParagraph"/>
        <w:rPr/>
      </w:pPr>
      <w:bookmarkStart w:id="15" w:name="snmp-trap-indica"/>
      <w:r>
        <w:rPr/>
        <w:t>[ ] richiesta periodica</w:t>
        <w:br/>
        <w:t>[ ] notifica evento</w:t>
        <w:br/>
        <w:t>[ ] cifratura</w:t>
      </w:r>
      <w:bookmarkEnd w:id="15"/>
    </w:p>
    <w:p>
      <w:pPr>
        <w:pStyle w:val="Heading6"/>
        <w:rPr/>
      </w:pPr>
      <w:r>
        <w:rPr/>
        <w:t>WiFi guest serve a:</w:t>
      </w:r>
    </w:p>
    <w:p>
      <w:pPr>
        <w:pStyle w:val="FirstParagraph"/>
        <w:rPr/>
      </w:pPr>
      <w:bookmarkStart w:id="16" w:name="wifi-guest-serve-a"/>
      <w:r>
        <w:rPr/>
        <w:t>[ ] accesso rete interna</w:t>
        <w:br/>
        <w:t>[ ] accesso controllato per ospiti</w:t>
        <w:br/>
        <w:t>[ ] accesso server</w:t>
      </w:r>
      <w:bookmarkEnd w:id="16"/>
    </w:p>
    <w:p>
      <w:pPr>
        <w:pStyle w:val="Heading6"/>
        <w:rPr/>
      </w:pPr>
      <w:r>
        <w:rPr/>
        <w:t>La virtualizzazione consente di:</w:t>
      </w:r>
    </w:p>
    <w:p>
      <w:pPr>
        <w:pStyle w:val="FirstParagraph"/>
        <w:rPr/>
      </w:pPr>
      <w:r>
        <w:rPr/>
        <w:t>[ ] sfruttare meglio l’hardware</w:t>
        <w:br/>
        <w:t>[ ] eseguire più sistemi su un server fisico</w:t>
        <w:br/>
        <w:t>[ ] eliminare la rete</w:t>
      </w:r>
    </w:p>
    <w:p>
      <w:pPr>
        <w:pStyle w:val="Normal"/>
        <w:rPr/>
      </w:pPr>
      <w:r>
        <w:rPr/>
      </w:r>
      <w:bookmarkStart w:id="17" w:name="verifica-pdp"/>
      <w:bookmarkStart w:id="18" w:name="X23e417badd0890f90d959b07a595b538b590bad"/>
      <w:bookmarkStart w:id="19" w:name="la-virtualizzazione-consente-di"/>
      <w:bookmarkStart w:id="20" w:name="verifica-pdp"/>
      <w:bookmarkStart w:id="21" w:name="X23e417badd0890f90d959b07a595b538b590bad"/>
      <w:bookmarkStart w:id="22" w:name="la-virtualizzazione-consente-di"/>
      <w:bookmarkEnd w:id="20"/>
      <w:bookmarkEnd w:id="21"/>
      <w:bookmarkEnd w:id="22"/>
    </w:p>
    <w:p>
      <w:pPr>
        <w:pStyle w:val="Heading1"/>
        <w:keepNext w:val="true"/>
        <w:keepLines/>
        <w:spacing w:before="360" w:after="80"/>
        <w:rPr/>
      </w:pPr>
      <w:r>
        <w:rPr/>
      </w:r>
      <w:bookmarkStart w:id="23" w:name="verifica-pei_Copy_1"/>
      <w:bookmarkStart w:id="24" w:name="section-1_Copy_1"/>
      <w:bookmarkStart w:id="25" w:name="verifica-pei_Copy_1"/>
      <w:bookmarkStart w:id="26" w:name="section-1_Copy_1"/>
      <w:bookmarkEnd w:id="25"/>
      <w:bookmarkEnd w:id="2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alibri">
    <w:charset w:val="00"/>
    <w:family w:val="swiss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170" w:after="0"/>
      <w:outlineLvl w:val="5"/>
    </w:pPr>
    <w:rPr>
      <w:rFonts w:ascii="Calibri" w:hAnsi="Calibri" w:eastAsia="" w:cs="" w:cstheme="majorBidi" w:eastAsiaTheme="majorEastAsia"/>
      <w:b/>
      <w:i w:val="false"/>
      <w:iCs/>
      <w:color w:val="000000"/>
      <w:sz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360" w:before="227" w:after="0"/>
      <w:ind w:left="0" w:right="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LibreOffice/25.8.5.2$Windows_X86_64 LibreOffice_project/9c8b85f387cc00a89945a79c9e6239f32e450ac2</Application>
  <AppVersion>15.0000</AppVersion>
  <Pages>3</Pages>
  <Words>340</Words>
  <Characters>1491</Characters>
  <CharactersWithSpaces>1795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2026-04-19T18:39:45Z</dcterms:created>
  <dc:creator/>
  <dc:description/>
  <dc:language>it-IT</dc:language>
  <cp:lastModifiedBy/>
  <cp:lastPrinted>2026-04-19T20:53:09Z</cp:lastPrinted>
  <dcterms:modified xsi:type="dcterms:W3CDTF">2026-04-19T20:53:15Z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