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75" w:rsidRPr="00A758EC" w:rsidRDefault="00B25F88" w:rsidP="00335FDE">
      <w:pPr>
        <w:jc w:val="center"/>
        <w:rPr>
          <w:b/>
          <w:i/>
          <w:color w:val="FF0000"/>
          <w:sz w:val="28"/>
          <w:szCs w:val="28"/>
        </w:rPr>
      </w:pPr>
      <w:r w:rsidRPr="00A758EC">
        <w:rPr>
          <w:rFonts w:eastAsia="Times New Roman" w:cs="Times New Roman"/>
          <w:noProof/>
          <w:color w:val="000000" w:themeColor="text1"/>
          <w:lang w:eastAsia="it-IT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9" type="#_x0000_t156" style="position:absolute;left:0;text-align:left;margin-left:38.5pt;margin-top:-6.75pt;width:411.8pt;height:70.9pt;z-index:251658240" wrapcoords="2636 227 905 1592 157 2501 -39 14779 -79 18644 16289 21373 17784 21373 18295 21373 18767 21373 21639 18872 21639 6594 21521 3411 10623 909 5902 227 2636 227" fillcolor="#00b050" strokecolor="#0f243e [1615]" strokeweight="1pt">
            <v:shadow type="perspective" color="#009" opacity=".5" origin="-.5,.5" offset="0,0" matrix=",92680f,,,,-95367431641e-17"/>
            <v:textpath style="font-family:&quot;Impact&quot;;v-text-spacing:52429f;v-text-kern:t" trim="t" fitpath="t" xscale="f" string="ARCHITETTURA COMPUTER"/>
            <w10:wrap type="tight"/>
          </v:shape>
        </w:pict>
      </w:r>
    </w:p>
    <w:p w:rsidR="00335FDE" w:rsidRPr="00A758EC" w:rsidRDefault="00335FDE" w:rsidP="00335FDE">
      <w:pPr>
        <w:pStyle w:val="Paragrafoelenco"/>
        <w:numPr>
          <w:ilvl w:val="0"/>
          <w:numId w:val="3"/>
        </w:numPr>
        <w:jc w:val="both"/>
        <w:rPr>
          <w:b/>
          <w:color w:val="0000FF"/>
          <w:sz w:val="24"/>
          <w:szCs w:val="24"/>
        </w:rPr>
      </w:pPr>
    </w:p>
    <w:p w:rsidR="00335FDE" w:rsidRPr="00A758EC" w:rsidRDefault="00335FDE" w:rsidP="00335FDE">
      <w:pPr>
        <w:pStyle w:val="Paragrafoelenco"/>
        <w:numPr>
          <w:ilvl w:val="0"/>
          <w:numId w:val="3"/>
        </w:numPr>
        <w:jc w:val="both"/>
        <w:rPr>
          <w:b/>
          <w:color w:val="0000FF"/>
          <w:sz w:val="24"/>
          <w:szCs w:val="24"/>
        </w:rPr>
      </w:pPr>
    </w:p>
    <w:p w:rsidR="00335FDE" w:rsidRPr="00A758EC" w:rsidRDefault="00E353B1" w:rsidP="00335FDE">
      <w:pPr>
        <w:pStyle w:val="Paragrafoelenco"/>
        <w:numPr>
          <w:ilvl w:val="0"/>
          <w:numId w:val="3"/>
        </w:numPr>
        <w:jc w:val="both"/>
        <w:rPr>
          <w:b/>
          <w:color w:val="FF0000"/>
          <w:sz w:val="24"/>
          <w:szCs w:val="24"/>
        </w:rPr>
      </w:pPr>
      <w:r w:rsidRPr="00A758EC">
        <w:rPr>
          <w:b/>
          <w:color w:val="FF0000"/>
          <w:sz w:val="24"/>
          <w:szCs w:val="24"/>
        </w:rPr>
        <w:t>C.P.U.</w:t>
      </w:r>
    </w:p>
    <w:p w:rsidR="00E353B1" w:rsidRPr="00A758EC" w:rsidRDefault="00E353B1" w:rsidP="00335FDE">
      <w:pPr>
        <w:pStyle w:val="Paragrafoelenco"/>
        <w:numPr>
          <w:ilvl w:val="0"/>
          <w:numId w:val="3"/>
        </w:numPr>
        <w:jc w:val="both"/>
        <w:rPr>
          <w:b/>
          <w:color w:val="FF0000"/>
          <w:sz w:val="24"/>
          <w:szCs w:val="24"/>
        </w:rPr>
      </w:pPr>
      <w:r w:rsidRPr="00A758EC">
        <w:rPr>
          <w:b/>
          <w:color w:val="FF0000"/>
          <w:sz w:val="24"/>
          <w:szCs w:val="24"/>
        </w:rPr>
        <w:t>Memoria centrale ( R.A.M., R.O.M., Cache)</w:t>
      </w:r>
    </w:p>
    <w:p w:rsidR="00E353B1" w:rsidRPr="00A758EC" w:rsidRDefault="00E353B1" w:rsidP="00335FDE">
      <w:pPr>
        <w:pStyle w:val="Paragrafoelenco"/>
        <w:numPr>
          <w:ilvl w:val="0"/>
          <w:numId w:val="3"/>
        </w:numPr>
        <w:jc w:val="both"/>
        <w:rPr>
          <w:b/>
          <w:color w:val="FF0000"/>
          <w:sz w:val="24"/>
          <w:szCs w:val="24"/>
        </w:rPr>
      </w:pPr>
      <w:r w:rsidRPr="00A758EC">
        <w:rPr>
          <w:b/>
          <w:color w:val="FF0000"/>
          <w:sz w:val="24"/>
          <w:szCs w:val="24"/>
        </w:rPr>
        <w:t>Periferiche</w:t>
      </w:r>
    </w:p>
    <w:p w:rsidR="00E353B1" w:rsidRPr="00A758EC" w:rsidRDefault="00E353B1" w:rsidP="00335FDE">
      <w:pPr>
        <w:pStyle w:val="Paragrafoelenco"/>
        <w:numPr>
          <w:ilvl w:val="0"/>
          <w:numId w:val="3"/>
        </w:numPr>
        <w:jc w:val="both"/>
        <w:rPr>
          <w:b/>
          <w:i/>
          <w:color w:val="FF0000"/>
          <w:sz w:val="24"/>
          <w:szCs w:val="24"/>
        </w:rPr>
      </w:pPr>
      <w:r w:rsidRPr="00A758EC">
        <w:rPr>
          <w:b/>
          <w:color w:val="FF0000"/>
          <w:sz w:val="24"/>
          <w:szCs w:val="24"/>
        </w:rPr>
        <w:t>Memoria di massa</w:t>
      </w:r>
    </w:p>
    <w:p w:rsidR="009530FE" w:rsidRPr="00A758EC" w:rsidRDefault="009530FE" w:rsidP="009530FE">
      <w:pPr>
        <w:pStyle w:val="Titolo1"/>
        <w:rPr>
          <w:rFonts w:asciiTheme="minorHAnsi" w:hAnsiTheme="minorHAnsi"/>
          <w:lang w:eastAsia="it-IT"/>
        </w:rPr>
      </w:pPr>
      <w:bookmarkStart w:id="0" w:name="_Toc401574875"/>
      <w:r w:rsidRPr="00A758EC">
        <w:rPr>
          <w:rFonts w:asciiTheme="minorHAnsi" w:hAnsiTheme="minorHAnsi"/>
          <w:lang w:eastAsia="it-IT"/>
        </w:rPr>
        <w:t>Incipit</w:t>
      </w:r>
      <w:bookmarkEnd w:id="0"/>
      <w:r w:rsidRPr="00A758EC">
        <w:rPr>
          <w:rFonts w:asciiTheme="minorHAnsi" w:hAnsiTheme="minorHAnsi"/>
          <w:lang w:eastAsia="it-IT"/>
        </w:rPr>
        <w:t xml:space="preserve"> </w:t>
      </w:r>
    </w:p>
    <w:p w:rsidR="009530FE" w:rsidRPr="00A758EC" w:rsidRDefault="009530FE" w:rsidP="00335FDE">
      <w:pPr>
        <w:spacing w:after="0" w:line="240" w:lineRule="auto"/>
        <w:jc w:val="both"/>
        <w:rPr>
          <w:rFonts w:eastAsia="Times New Roman" w:cs="Times New Roman"/>
          <w:color w:val="000000" w:themeColor="text1"/>
          <w:lang w:eastAsia="it-IT"/>
        </w:rPr>
      </w:pPr>
    </w:p>
    <w:p w:rsidR="009D2A74" w:rsidRPr="00A758EC" w:rsidRDefault="009D2A74" w:rsidP="00335FDE">
      <w:pPr>
        <w:spacing w:after="0" w:line="240" w:lineRule="auto"/>
        <w:jc w:val="both"/>
        <w:rPr>
          <w:rFonts w:eastAsia="Times New Roman" w:cs="Times New Roman"/>
          <w:color w:val="000000" w:themeColor="text1"/>
          <w:lang w:eastAsia="it-IT"/>
        </w:rPr>
      </w:pPr>
      <w:r w:rsidRPr="00A758EC">
        <w:rPr>
          <w:rFonts w:eastAsia="Times New Roman" w:cs="Times New Roman"/>
          <w:color w:val="000000" w:themeColor="text1"/>
          <w:lang w:eastAsia="it-IT"/>
        </w:rPr>
        <w:t xml:space="preserve">Per </w:t>
      </w:r>
      <w:r w:rsidRPr="00A758EC">
        <w:rPr>
          <w:rFonts w:eastAsia="Times New Roman" w:cs="Times New Roman"/>
          <w:bCs/>
          <w:color w:val="000000" w:themeColor="text1"/>
          <w:lang w:eastAsia="it-IT"/>
        </w:rPr>
        <w:t>architettura hardware</w:t>
      </w:r>
      <w:r w:rsidRPr="00A758EC">
        <w:rPr>
          <w:rFonts w:eastAsia="Times New Roman" w:cs="Times New Roman"/>
          <w:color w:val="000000" w:themeColor="text1"/>
          <w:lang w:eastAsia="it-IT"/>
        </w:rPr>
        <w:t xml:space="preserve"> si intende l'insieme dei metodi di progetto in base ai quali è progettato e realizzato un computer, oppure un dispositivo facente parte di esso. Più precisamente significa elencarne le sottoparti del computer.</w:t>
      </w:r>
    </w:p>
    <w:p w:rsidR="009D2A74" w:rsidRPr="00A758EC" w:rsidRDefault="009D2A74" w:rsidP="00335FDE">
      <w:pPr>
        <w:spacing w:after="0" w:line="240" w:lineRule="auto"/>
        <w:jc w:val="both"/>
        <w:rPr>
          <w:rFonts w:eastAsia="Times New Roman" w:cs="Times New Roman"/>
          <w:color w:val="000000" w:themeColor="text1"/>
          <w:lang w:eastAsia="it-IT"/>
        </w:rPr>
      </w:pPr>
      <w:r w:rsidRPr="00A758EC">
        <w:rPr>
          <w:rFonts w:eastAsia="Times New Roman" w:cs="Times New Roman"/>
          <w:color w:val="000000" w:themeColor="text1"/>
          <w:lang w:eastAsia="it-IT"/>
        </w:rPr>
        <w:t>L'architettura software include l'insieme delle decisioni significative sull'organizzazione di un sistema software.</w:t>
      </w:r>
    </w:p>
    <w:p w:rsidR="00F54646" w:rsidRPr="00A758EC" w:rsidRDefault="00F54646" w:rsidP="00335FDE">
      <w:pPr>
        <w:jc w:val="both"/>
        <w:rPr>
          <w:sz w:val="28"/>
          <w:szCs w:val="28"/>
        </w:rPr>
      </w:pPr>
    </w:p>
    <w:p w:rsidR="00E353B1" w:rsidRPr="00A758EC" w:rsidRDefault="00293742" w:rsidP="009530FE">
      <w:pPr>
        <w:pStyle w:val="Titolo2"/>
        <w:rPr>
          <w:rFonts w:asciiTheme="minorHAnsi" w:hAnsiTheme="minorHAnsi"/>
        </w:rPr>
      </w:pPr>
      <w:bookmarkStart w:id="1" w:name="_Toc401574876"/>
      <w:r w:rsidRPr="00A758EC">
        <w:rPr>
          <w:rFonts w:asciiTheme="minorHAnsi" w:hAnsiTheme="minorHAnsi"/>
        </w:rPr>
        <w:t>C.P.U.</w:t>
      </w:r>
      <w:bookmarkEnd w:id="1"/>
    </w:p>
    <w:p w:rsidR="00D47864" w:rsidRPr="00A758EC" w:rsidRDefault="00B22D22" w:rsidP="00335FDE">
      <w:pPr>
        <w:jc w:val="both"/>
        <w:rPr>
          <w:sz w:val="24"/>
          <w:szCs w:val="24"/>
        </w:rPr>
      </w:pPr>
      <w:r w:rsidRPr="00A758EC">
        <w:t xml:space="preserve">La C.P.U., o meglio </w:t>
      </w:r>
      <w:r w:rsidR="00D67382" w:rsidRPr="00A758EC">
        <w:t xml:space="preserve">detta </w:t>
      </w:r>
      <w:proofErr w:type="spellStart"/>
      <w:r w:rsidR="00D67382" w:rsidRPr="00A758EC">
        <w:t>Central</w:t>
      </w:r>
      <w:proofErr w:type="spellEnd"/>
      <w:r w:rsidR="00D67382" w:rsidRPr="00A758EC">
        <w:t xml:space="preserve"> Processing </w:t>
      </w:r>
      <w:proofErr w:type="spellStart"/>
      <w:r w:rsidR="00D67382" w:rsidRPr="00A758EC">
        <w:t>Unit</w:t>
      </w:r>
      <w:proofErr w:type="spellEnd"/>
      <w:r w:rsidR="00D67382" w:rsidRPr="00A758EC">
        <w:t>, è</w:t>
      </w:r>
      <w:r w:rsidRPr="00A758EC">
        <w:t xml:space="preserve"> la parte centrale del P.C. ed ha il compito di coordinare l'hardware e il software nel minor tempo possibile. </w:t>
      </w:r>
      <w:r w:rsidR="00D67382" w:rsidRPr="00A758EC">
        <w:t>Il compito della CPU è</w:t>
      </w:r>
      <w:r w:rsidRPr="00A758EC">
        <w:t xml:space="preserve"> quello di eseguire le istruzioni di un programma presente in memoria centrale o primaria (RAM) dopo averlo prelevato dalla memoria secondaria o di massa, dalla ROM, o da altri dispositivi. Durante l'esecuzione del programma la CPU legge o scrive dati in memoria centrale. Il risultato dell'esecuzione dipende dal dato su cui si opera e dallo stato interno in cui la CPU stessa si trova, e può mantenere la traccia delle operazioni passate.</w:t>
      </w:r>
      <w:r w:rsidRPr="00A758EC">
        <w:rPr>
          <w:sz w:val="24"/>
          <w:szCs w:val="24"/>
        </w:rPr>
        <w:t xml:space="preserve">  </w:t>
      </w:r>
    </w:p>
    <w:p w:rsidR="00293742" w:rsidRPr="00A758EC" w:rsidRDefault="00293742" w:rsidP="00335FDE">
      <w:pPr>
        <w:jc w:val="both"/>
        <w:rPr>
          <w:sz w:val="24"/>
          <w:szCs w:val="24"/>
        </w:rPr>
      </w:pPr>
    </w:p>
    <w:p w:rsidR="00D47864" w:rsidRPr="00A758EC" w:rsidRDefault="00D47864" w:rsidP="00335FDE">
      <w:pPr>
        <w:jc w:val="both"/>
        <w:rPr>
          <w:b/>
          <w:sz w:val="24"/>
          <w:szCs w:val="24"/>
        </w:rPr>
      </w:pPr>
      <w:r w:rsidRPr="00A758EC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4457700" cy="2543175"/>
            <wp:effectExtent l="1905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-front-and-ba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0FE" w:rsidRPr="00A758EC">
        <w:rPr>
          <w:b/>
          <w:sz w:val="24"/>
          <w:szCs w:val="24"/>
        </w:rPr>
        <w:t>C.P.U.</w:t>
      </w:r>
    </w:p>
    <w:p w:rsidR="00AD5C2B" w:rsidRPr="00A758EC" w:rsidRDefault="00AD5C2B" w:rsidP="00335FDE">
      <w:pPr>
        <w:jc w:val="both"/>
        <w:rPr>
          <w:b/>
          <w:sz w:val="24"/>
          <w:szCs w:val="24"/>
          <w:u w:val="single"/>
        </w:rPr>
      </w:pPr>
    </w:p>
    <w:p w:rsidR="009530FE" w:rsidRPr="00A758EC" w:rsidRDefault="009530FE">
      <w:pPr>
        <w:rPr>
          <w:b/>
          <w:color w:val="000090"/>
          <w:sz w:val="24"/>
          <w:szCs w:val="24"/>
          <w:u w:val="single"/>
        </w:rPr>
      </w:pPr>
      <w:r w:rsidRPr="00A758EC">
        <w:rPr>
          <w:b/>
          <w:color w:val="000090"/>
          <w:sz w:val="24"/>
          <w:szCs w:val="24"/>
          <w:u w:val="single"/>
        </w:rPr>
        <w:br w:type="page"/>
      </w:r>
    </w:p>
    <w:p w:rsidR="00163BFC" w:rsidRPr="00A758EC" w:rsidRDefault="00163BFC" w:rsidP="009530FE">
      <w:pPr>
        <w:pStyle w:val="Titolo2"/>
        <w:rPr>
          <w:rFonts w:asciiTheme="minorHAnsi" w:hAnsiTheme="minorHAnsi"/>
        </w:rPr>
      </w:pPr>
      <w:bookmarkStart w:id="2" w:name="_Toc401574877"/>
      <w:r w:rsidRPr="00A758EC">
        <w:rPr>
          <w:rFonts w:asciiTheme="minorHAnsi" w:hAnsiTheme="minorHAnsi"/>
        </w:rPr>
        <w:lastRenderedPageBreak/>
        <w:t>Memoria centrale ( R.A.M., R.O.M., Cache)</w:t>
      </w:r>
      <w:bookmarkEnd w:id="2"/>
    </w:p>
    <w:p w:rsidR="00163BFC" w:rsidRPr="00A758EC" w:rsidRDefault="00197E3D" w:rsidP="00335FDE">
      <w:pPr>
        <w:jc w:val="both"/>
      </w:pPr>
      <w:r w:rsidRPr="00A758EC">
        <w:t>L</w:t>
      </w:r>
      <w:r w:rsidR="00D67382" w:rsidRPr="00A758EC">
        <w:t>a memoria centrale è</w:t>
      </w:r>
      <w:r w:rsidRPr="00A758EC">
        <w:t xml:space="preserve"> la parte del computer destinata a conservare i dati nel tempo. La memorizzazione e il successivo recupero di esse sono funzioni fondamentali nei processi di elaboraz</w:t>
      </w:r>
      <w:r w:rsidR="00D67382" w:rsidRPr="00A758EC">
        <w:t>ione dati. La Memoria Centrale è</w:t>
      </w:r>
      <w:r w:rsidRPr="00A758EC">
        <w:t xml:space="preserve"> divisa in R.A.M. (Random Access Memory) e R.O.M. (</w:t>
      </w:r>
      <w:proofErr w:type="spellStart"/>
      <w:r w:rsidRPr="00A758EC">
        <w:t>Read</w:t>
      </w:r>
      <w:proofErr w:type="spellEnd"/>
      <w:r w:rsidRPr="00A758EC">
        <w:t xml:space="preserve"> </w:t>
      </w:r>
      <w:proofErr w:type="spellStart"/>
      <w:r w:rsidRPr="00A758EC">
        <w:t>Only</w:t>
      </w:r>
      <w:proofErr w:type="spellEnd"/>
      <w:r w:rsidRPr="00A758EC">
        <w:t xml:space="preserve"> </w:t>
      </w:r>
      <w:proofErr w:type="spellStart"/>
      <w:r w:rsidRPr="00A758EC">
        <w:t>Memory</w:t>
      </w:r>
      <w:proofErr w:type="spellEnd"/>
      <w:r w:rsidRPr="00A758EC">
        <w:t xml:space="preserve">). La R.A.M. </w:t>
      </w:r>
      <w:r w:rsidR="00D67382" w:rsidRPr="00A758EC">
        <w:t xml:space="preserve">è </w:t>
      </w:r>
      <w:r w:rsidRPr="00A758EC">
        <w:t>la memoria di lavoro o volatile, in essa vengono conservati i dati in corso di elaborazione e le istruzioni del</w:t>
      </w:r>
      <w:r w:rsidR="00FA6594" w:rsidRPr="00A758EC">
        <w:t xml:space="preserve"> programma in esecuzione (perciò</w:t>
      </w:r>
      <w:r w:rsidRPr="00A758EC">
        <w:t xml:space="preserve"> tutti i dati durante un</w:t>
      </w:r>
      <w:r w:rsidR="00D67382" w:rsidRPr="00A758EC">
        <w:t>’</w:t>
      </w:r>
      <w:r w:rsidRPr="00A758EC">
        <w:t>intera ses</w:t>
      </w:r>
      <w:r w:rsidR="00D67382" w:rsidRPr="00A758EC">
        <w:t>sione di lavoro).La sua capacità</w:t>
      </w:r>
      <w:r w:rsidRPr="00A758EC">
        <w:t xml:space="preserve"> si misura in MB (Megabyte) e pi</w:t>
      </w:r>
      <w:r w:rsidR="00D67382" w:rsidRPr="00A758EC">
        <w:t>ù essa è capiente più l'elaboratore sarà potente. La R.O.M. non può</w:t>
      </w:r>
      <w:r w:rsidRPr="00A758EC">
        <w:t xml:space="preserve"> e</w:t>
      </w:r>
      <w:r w:rsidR="00D67382" w:rsidRPr="00A758EC">
        <w:t>ssere modificata l'utente perché</w:t>
      </w:r>
      <w:r w:rsidRPr="00A758EC">
        <w:t xml:space="preserve"> contiene le istruzioni per compiere operazioni di base dell</w:t>
      </w:r>
      <w:r w:rsidR="00D67382" w:rsidRPr="00A758EC">
        <w:t>’</w:t>
      </w:r>
      <w:r w:rsidRPr="00A758EC">
        <w:t>elaboratore e le parti essenziali del software di sistema facenti parte dei quali l' INPUT e l' OUTPUT SYSTEM.</w:t>
      </w:r>
      <w:r w:rsidR="00D67382" w:rsidRPr="00A758EC">
        <w:t xml:space="preserve"> Il contenuto dell'elaboratore è</w:t>
      </w:r>
      <w:r w:rsidRPr="00A758EC">
        <w:t xml:space="preserve"> predeterminato </w:t>
      </w:r>
      <w:r w:rsidR="00D67382" w:rsidRPr="00A758EC">
        <w:t>dalla casa produttrice e non può essere cambiato. La Cache è</w:t>
      </w:r>
      <w:r w:rsidRPr="00A758EC">
        <w:t xml:space="preserve"> una memoria di lavoro molto veloce e di dimensioni contenute dove si inseriscono quei dati che vengono ripetutamente usati durante una sessione di lavoro ad esempio mantiene una copia degli ultimi dati usati nella CPU; quando la CPU richiede un dato, esso viene cercato prima nei registri della CPU, poi nella CACHE MEMORY, quindi nella R.A.M. e, infine, nella memoria virtuale.</w:t>
      </w:r>
    </w:p>
    <w:p w:rsidR="00293742" w:rsidRPr="00A758EC" w:rsidRDefault="00293742" w:rsidP="00335FDE">
      <w:pPr>
        <w:jc w:val="both"/>
      </w:pPr>
    </w:p>
    <w:p w:rsidR="00D47864" w:rsidRPr="00A758EC" w:rsidRDefault="00D47864" w:rsidP="00335FDE">
      <w:pPr>
        <w:jc w:val="both"/>
      </w:pPr>
      <w:r w:rsidRPr="00A758EC">
        <w:rPr>
          <w:noProof/>
          <w:lang w:eastAsia="it-IT"/>
        </w:rPr>
        <w:drawing>
          <wp:inline distT="0" distB="0" distL="0" distR="0">
            <wp:extent cx="3348990" cy="20629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ung_ddr3_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95" cy="206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8EC">
        <w:t xml:space="preserve"> </w:t>
      </w:r>
      <w:r w:rsidR="004D67FA" w:rsidRPr="00A758EC">
        <w:t xml:space="preserve">  </w:t>
      </w:r>
      <w:r w:rsidR="004D67FA" w:rsidRPr="00A758EC">
        <w:rPr>
          <w:noProof/>
          <w:lang w:eastAsia="it-IT"/>
        </w:rPr>
        <w:drawing>
          <wp:inline distT="0" distB="0" distL="0" distR="0">
            <wp:extent cx="2491740" cy="204322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m memor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513" cy="20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97" w:rsidRPr="00A758EC" w:rsidRDefault="00F25897" w:rsidP="00335FDE">
      <w:pPr>
        <w:jc w:val="both"/>
        <w:rPr>
          <w:b/>
        </w:rPr>
      </w:pPr>
      <w:r w:rsidRPr="00A758EC">
        <w:t xml:space="preserve">   </w:t>
      </w:r>
      <w:r w:rsidRPr="00A758EC">
        <w:rPr>
          <w:b/>
        </w:rPr>
        <w:t xml:space="preserve"> RAM                                                                                                    ROM</w:t>
      </w:r>
    </w:p>
    <w:p w:rsidR="00D47864" w:rsidRPr="00A758EC" w:rsidRDefault="00D47864" w:rsidP="00335FDE">
      <w:pPr>
        <w:jc w:val="both"/>
        <w:rPr>
          <w:b/>
        </w:rPr>
      </w:pPr>
      <w:r w:rsidRPr="00A758EC">
        <w:t xml:space="preserve"> </w:t>
      </w:r>
    </w:p>
    <w:p w:rsidR="009530FE" w:rsidRPr="00A758EC" w:rsidRDefault="009530FE">
      <w:pPr>
        <w:rPr>
          <w:b/>
          <w:color w:val="000090"/>
          <w:sz w:val="24"/>
          <w:szCs w:val="24"/>
          <w:u w:val="single"/>
        </w:rPr>
      </w:pPr>
      <w:r w:rsidRPr="00A758EC">
        <w:rPr>
          <w:b/>
          <w:color w:val="000090"/>
          <w:sz w:val="24"/>
          <w:szCs w:val="24"/>
          <w:u w:val="single"/>
        </w:rPr>
        <w:br w:type="page"/>
      </w:r>
    </w:p>
    <w:p w:rsidR="00163BFC" w:rsidRPr="00A758EC" w:rsidRDefault="00293742" w:rsidP="009530FE">
      <w:pPr>
        <w:pStyle w:val="Titolo2"/>
        <w:rPr>
          <w:rFonts w:asciiTheme="minorHAnsi" w:hAnsiTheme="minorHAnsi"/>
        </w:rPr>
      </w:pPr>
      <w:bookmarkStart w:id="3" w:name="_Toc401574878"/>
      <w:r w:rsidRPr="00A758EC">
        <w:rPr>
          <w:rFonts w:asciiTheme="minorHAnsi" w:hAnsiTheme="minorHAnsi"/>
        </w:rPr>
        <w:lastRenderedPageBreak/>
        <w:t>Periferiche</w:t>
      </w:r>
      <w:bookmarkEnd w:id="3"/>
    </w:p>
    <w:p w:rsidR="004B39A5" w:rsidRPr="00A758EC" w:rsidRDefault="00957575" w:rsidP="00A758EC">
      <w:pPr>
        <w:widowControl w:val="0"/>
        <w:autoSpaceDE w:val="0"/>
        <w:autoSpaceDN w:val="0"/>
        <w:adjustRightInd w:val="0"/>
        <w:spacing w:after="140" w:line="240" w:lineRule="auto"/>
        <w:jc w:val="both"/>
        <w:rPr>
          <w:rFonts w:cs="Helvetica"/>
        </w:rPr>
      </w:pPr>
      <w:r w:rsidRPr="00A758EC">
        <w:rPr>
          <w:rFonts w:cs="Helvetica"/>
        </w:rPr>
        <w:t xml:space="preserve">La periferica è collegata agli altri componenti hardware del computer via </w:t>
      </w:r>
      <w:r w:rsidR="00400BC9" w:rsidRPr="00A758EC">
        <w:rPr>
          <w:rFonts w:cs="Helvetica"/>
        </w:rPr>
        <w:t>cav</w:t>
      </w:r>
      <w:r w:rsidRPr="00A758EC">
        <w:rPr>
          <w:rFonts w:cs="Helvetica"/>
        </w:rPr>
        <w:t xml:space="preserve">o </w:t>
      </w:r>
      <w:r w:rsidR="001E617C" w:rsidRPr="00A758EC">
        <w:rPr>
          <w:rFonts w:cs="Helvetica"/>
        </w:rPr>
        <w:t xml:space="preserve">o </w:t>
      </w:r>
      <w:r w:rsidRPr="00A758EC">
        <w:rPr>
          <w:rFonts w:cs="Helvetica"/>
        </w:rPr>
        <w:t xml:space="preserve">in maniera </w:t>
      </w:r>
      <w:r w:rsidR="00400BC9" w:rsidRPr="00A758EC">
        <w:rPr>
          <w:rFonts w:cs="Helvetica"/>
        </w:rPr>
        <w:t>wir</w:t>
      </w:r>
      <w:r w:rsidR="001E617C" w:rsidRPr="00A758EC">
        <w:rPr>
          <w:rFonts w:cs="Helvetica"/>
        </w:rPr>
        <w:t>e</w:t>
      </w:r>
      <w:r w:rsidR="00400BC9" w:rsidRPr="00A758EC">
        <w:rPr>
          <w:rFonts w:cs="Helvetica"/>
        </w:rPr>
        <w:t xml:space="preserve">less </w:t>
      </w:r>
      <w:r w:rsidRPr="00A758EC">
        <w:rPr>
          <w:rFonts w:cs="Helvetica"/>
        </w:rPr>
        <w:t>ed è controllata dal</w:t>
      </w:r>
      <w:r w:rsidR="00400BC9" w:rsidRPr="00A758EC">
        <w:rPr>
          <w:rFonts w:cs="Helvetica"/>
        </w:rPr>
        <w:t xml:space="preserve"> sistema operativo </w:t>
      </w:r>
      <w:r w:rsidRPr="00A758EC">
        <w:rPr>
          <w:rFonts w:cs="Helvetica"/>
        </w:rPr>
        <w:t xml:space="preserve">(SO) attraverso un </w:t>
      </w:r>
      <w:r w:rsidR="00400BC9" w:rsidRPr="00A758EC">
        <w:rPr>
          <w:rFonts w:cs="Helvetica"/>
        </w:rPr>
        <w:t xml:space="preserve">driver </w:t>
      </w:r>
      <w:r w:rsidRPr="00A758EC">
        <w:rPr>
          <w:rFonts w:cs="Helvetica"/>
        </w:rPr>
        <w:t>ed un</w:t>
      </w:r>
      <w:r w:rsidR="00400BC9" w:rsidRPr="00A758EC">
        <w:rPr>
          <w:rFonts w:cs="Helvetica"/>
        </w:rPr>
        <w:t xml:space="preserve"> controller di periferica</w:t>
      </w:r>
      <w:r w:rsidRPr="00A758EC">
        <w:rPr>
          <w:rFonts w:cs="Helvetica"/>
        </w:rPr>
        <w:t xml:space="preserve">; essa si </w:t>
      </w:r>
      <w:hyperlink r:id="rId11" w:history="1">
        <w:r w:rsidRPr="00A758EC">
          <w:rPr>
            <w:rFonts w:cs="Helvetica"/>
          </w:rPr>
          <w:t>interfaccia</w:t>
        </w:r>
      </w:hyperlink>
      <w:r w:rsidRPr="00A758EC">
        <w:rPr>
          <w:rFonts w:cs="Helvetica"/>
        </w:rPr>
        <w:t xml:space="preserve"> in </w:t>
      </w:r>
      <w:r w:rsidR="00400BC9" w:rsidRPr="00A758EC">
        <w:rPr>
          <w:rFonts w:cs="Helvetica"/>
        </w:rPr>
        <w:t xml:space="preserve">input </w:t>
      </w:r>
      <w:r w:rsidRPr="00A758EC">
        <w:rPr>
          <w:rFonts w:cs="Helvetica"/>
        </w:rPr>
        <w:t xml:space="preserve">e/o </w:t>
      </w:r>
      <w:r w:rsidR="00400BC9" w:rsidRPr="00A758EC">
        <w:rPr>
          <w:rFonts w:cs="Helvetica"/>
        </w:rPr>
        <w:t xml:space="preserve">output </w:t>
      </w:r>
      <w:r w:rsidRPr="00A758EC">
        <w:rPr>
          <w:rFonts w:cs="Helvetica"/>
        </w:rPr>
        <w:t>con l'</w:t>
      </w:r>
      <w:r w:rsidR="00400BC9" w:rsidRPr="00A758EC">
        <w:rPr>
          <w:rFonts w:cs="Helvetica"/>
        </w:rPr>
        <w:t>unità di elaborazione</w:t>
      </w:r>
      <w:r w:rsidRPr="00A758EC">
        <w:rPr>
          <w:rFonts w:cs="Helvetica"/>
        </w:rPr>
        <w:t xml:space="preserve"> che sovrintende a tutte le funzioni del computer</w:t>
      </w:r>
      <w:r w:rsidR="00400BC9" w:rsidRPr="00A758EC">
        <w:rPr>
          <w:rFonts w:cs="Helvetica"/>
        </w:rPr>
        <w:t>.</w:t>
      </w:r>
      <w:r w:rsidR="00A758EC">
        <w:rPr>
          <w:rFonts w:cs="Helvetica"/>
        </w:rPr>
        <w:t xml:space="preserve"> Le periferiche di input sono dispositivi di solo invio dati mentre quelle di output inviano, ma a volte ricevono. </w:t>
      </w:r>
      <w:r w:rsidRPr="00A758EC">
        <w:rPr>
          <w:rFonts w:cs="Helvetica"/>
        </w:rPr>
        <w:t>Può anche avere un proprio</w:t>
      </w:r>
      <w:r w:rsidR="00400BC9" w:rsidRPr="00A758EC">
        <w:rPr>
          <w:rFonts w:cs="Helvetica"/>
        </w:rPr>
        <w:t xml:space="preserve"> microprocessore</w:t>
      </w:r>
      <w:r w:rsidR="00335FDE" w:rsidRPr="00A758EC">
        <w:rPr>
          <w:rFonts w:cs="Helvetica"/>
        </w:rPr>
        <w:t>.</w:t>
      </w:r>
    </w:p>
    <w:p w:rsidR="00C7077F" w:rsidRPr="00A758EC" w:rsidRDefault="00C7077F" w:rsidP="00335FDE">
      <w:pPr>
        <w:pStyle w:val="Paragrafoelenco"/>
        <w:jc w:val="center"/>
        <w:rPr>
          <w:rFonts w:cs="Helvetica"/>
        </w:rPr>
      </w:pPr>
      <w:bookmarkStart w:id="4" w:name="_GoBack"/>
      <w:r w:rsidRPr="00A758EC">
        <w:rPr>
          <w:rFonts w:cs="Helvetica"/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282575</wp:posOffset>
            </wp:positionV>
            <wp:extent cx="2800350" cy="2333625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-e-periferich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 w:rsidR="009530FE" w:rsidRPr="00A758EC" w:rsidRDefault="009530FE">
      <w:pPr>
        <w:rPr>
          <w:b/>
          <w:color w:val="000000" w:themeColor="text1"/>
          <w:sz w:val="24"/>
          <w:szCs w:val="24"/>
        </w:rPr>
      </w:pPr>
      <w:r w:rsidRPr="00A758EC">
        <w:rPr>
          <w:b/>
          <w:color w:val="000000" w:themeColor="text1"/>
          <w:sz w:val="24"/>
          <w:szCs w:val="24"/>
        </w:rPr>
        <w:t>Alcune periferiche</w:t>
      </w:r>
      <w:r w:rsidRPr="00A758EC">
        <w:rPr>
          <w:b/>
          <w:color w:val="000000" w:themeColor="text1"/>
          <w:sz w:val="24"/>
          <w:szCs w:val="24"/>
        </w:rPr>
        <w:br w:type="page"/>
      </w:r>
    </w:p>
    <w:p w:rsidR="00163BFC" w:rsidRPr="00A758EC" w:rsidRDefault="00DC55FB" w:rsidP="009530FE">
      <w:pPr>
        <w:pStyle w:val="Titolo2"/>
        <w:rPr>
          <w:rFonts w:asciiTheme="minorHAnsi" w:hAnsiTheme="minorHAnsi"/>
        </w:rPr>
      </w:pPr>
      <w:bookmarkStart w:id="5" w:name="_Toc401574879"/>
      <w:r w:rsidRPr="00A758EC">
        <w:rPr>
          <w:rFonts w:asciiTheme="minorHAnsi" w:hAnsiTheme="minorHAnsi"/>
        </w:rPr>
        <w:lastRenderedPageBreak/>
        <w:t>Memoria di massa</w:t>
      </w:r>
      <w:bookmarkEnd w:id="5"/>
    </w:p>
    <w:p w:rsidR="00A30439" w:rsidRPr="00A758EC" w:rsidRDefault="00A30439" w:rsidP="00335FDE">
      <w:pPr>
        <w:jc w:val="both"/>
      </w:pPr>
      <w:r w:rsidRPr="00A758EC">
        <w:t>La memoria di massa ha la capacità di memorizzare grandi quantità di informazioni e il contenuto è mantenuto in caso di mancanza di alimentazione elettrica.</w:t>
      </w:r>
      <w:r w:rsidR="00A758EC">
        <w:t xml:space="preserve"> </w:t>
      </w:r>
      <w:r w:rsidRPr="00A758EC">
        <w:t>I dati nella memoria di massa però non vengono direttamente letti da parte della C.P.U. ma devono essere trasferiti in memoria centrale</w:t>
      </w:r>
      <w:r w:rsidR="00863E30" w:rsidRPr="00A758EC">
        <w:t xml:space="preserve"> e il risultato che si vuole salvare deve essere trasferito in memoria di massa. </w:t>
      </w:r>
      <w:r w:rsidRPr="00A758EC">
        <w:t xml:space="preserve"> </w:t>
      </w:r>
    </w:p>
    <w:p w:rsidR="005F5C43" w:rsidRPr="00A758EC" w:rsidRDefault="005A4556" w:rsidP="00335FDE">
      <w:pPr>
        <w:pStyle w:val="Paragrafoelenco"/>
        <w:numPr>
          <w:ilvl w:val="0"/>
          <w:numId w:val="5"/>
        </w:numPr>
        <w:jc w:val="both"/>
      </w:pPr>
      <w:r w:rsidRPr="00A758EC">
        <w:rPr>
          <w:b/>
          <w:noProof/>
          <w:color w:val="5F497A" w:themeColor="accent4" w:themeShade="BF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10795</wp:posOffset>
            </wp:positionV>
            <wp:extent cx="3390900" cy="2400300"/>
            <wp:effectExtent l="19050" t="0" r="0" b="0"/>
            <wp:wrapSquare wrapText="bothSides"/>
            <wp:docPr id="7" name="Immagine 4" descr="Storage_size_compar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age_size_comparis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C2B" w:rsidRPr="00A758EC">
        <w:rPr>
          <w:b/>
          <w:color w:val="5F497A" w:themeColor="accent4" w:themeShade="BF"/>
        </w:rPr>
        <w:t>C</w:t>
      </w:r>
      <w:r w:rsidR="005F5C43" w:rsidRPr="00A758EC">
        <w:rPr>
          <w:b/>
          <w:color w:val="5F497A" w:themeColor="accent4" w:themeShade="BF"/>
        </w:rPr>
        <w:t>apacità di memorizzazione:</w:t>
      </w:r>
      <w:r w:rsidR="005F5C43" w:rsidRPr="00A758EC">
        <w:t xml:space="preserve"> definisce la quantità di dati che possono essere memorizzati e si misura in gigabyte o </w:t>
      </w:r>
      <w:proofErr w:type="spellStart"/>
      <w:r w:rsidR="005F5C43" w:rsidRPr="00A758EC">
        <w:t>terabyte</w:t>
      </w:r>
      <w:proofErr w:type="spellEnd"/>
      <w:r w:rsidR="005F5C43" w:rsidRPr="00A758EC">
        <w:t>;</w:t>
      </w:r>
    </w:p>
    <w:p w:rsidR="005F5C43" w:rsidRPr="00A758EC" w:rsidRDefault="00AD5C2B" w:rsidP="00335FDE">
      <w:pPr>
        <w:pStyle w:val="Paragrafoelenco"/>
        <w:numPr>
          <w:ilvl w:val="0"/>
          <w:numId w:val="5"/>
        </w:numPr>
        <w:jc w:val="both"/>
      </w:pPr>
      <w:r w:rsidRPr="00A758EC">
        <w:rPr>
          <w:b/>
          <w:color w:val="5F497A" w:themeColor="accent4" w:themeShade="BF"/>
        </w:rPr>
        <w:t>V</w:t>
      </w:r>
      <w:r w:rsidR="005F5C43" w:rsidRPr="00A758EC">
        <w:rPr>
          <w:b/>
          <w:color w:val="5F497A" w:themeColor="accent4" w:themeShade="BF"/>
        </w:rPr>
        <w:t>elocità di trasferimento:</w:t>
      </w:r>
      <w:r w:rsidR="005F5C43" w:rsidRPr="00A758EC">
        <w:t xml:space="preserve"> è la velocità con la quale i dati prelevati  dalla memoria di massa </w:t>
      </w:r>
      <w:r w:rsidR="00836366" w:rsidRPr="00A758EC">
        <w:t>v</w:t>
      </w:r>
      <w:r w:rsidR="005F5C43" w:rsidRPr="00A758EC">
        <w:t>e</w:t>
      </w:r>
      <w:r w:rsidR="00836366" w:rsidRPr="00A758EC">
        <w:t>ngono</w:t>
      </w:r>
      <w:r w:rsidR="005F5C43" w:rsidRPr="00A758EC">
        <w:t xml:space="preserve"> memorizzati nella memoria centrale (o viceversa). Si misura in megabyte al secondo (</w:t>
      </w:r>
      <w:proofErr w:type="spellStart"/>
      <w:r w:rsidR="005F5C43" w:rsidRPr="00A758EC">
        <w:t>MBps</w:t>
      </w:r>
      <w:proofErr w:type="spellEnd"/>
      <w:r w:rsidR="005F5C43" w:rsidRPr="00A758EC">
        <w:t>);</w:t>
      </w:r>
    </w:p>
    <w:p w:rsidR="00163BFC" w:rsidRPr="00A758EC" w:rsidRDefault="00AD5C2B" w:rsidP="00335FDE">
      <w:pPr>
        <w:pStyle w:val="Paragrafoelenco"/>
        <w:numPr>
          <w:ilvl w:val="0"/>
          <w:numId w:val="5"/>
        </w:numPr>
        <w:jc w:val="both"/>
      </w:pPr>
      <w:r w:rsidRPr="00A758EC">
        <w:rPr>
          <w:b/>
          <w:color w:val="5F497A" w:themeColor="accent4" w:themeShade="BF"/>
        </w:rPr>
        <w:t>T</w:t>
      </w:r>
      <w:r w:rsidR="005F5C43" w:rsidRPr="00A758EC">
        <w:rPr>
          <w:b/>
          <w:color w:val="5F497A" w:themeColor="accent4" w:themeShade="BF"/>
        </w:rPr>
        <w:t>empo di accesso:</w:t>
      </w:r>
      <w:r w:rsidR="005F5C43" w:rsidRPr="00A758EC">
        <w:t xml:space="preserve"> definisce il tempo medio che il dispositivo impiega per iniziare la lettura di un dato e si esprime in millisecondi (ms).</w:t>
      </w:r>
    </w:p>
    <w:p w:rsidR="00117B9A" w:rsidRPr="00A758EC" w:rsidRDefault="00117B9A" w:rsidP="00335FDE">
      <w:pPr>
        <w:jc w:val="both"/>
      </w:pPr>
      <w:r w:rsidRPr="00A758EC">
        <w:t>La memoria di massa ha la capacità di memorizzare grandi quantità di informazioni e il contenuto è mantenuto in caso di mancanza di alimentazione elettrica.</w:t>
      </w:r>
    </w:p>
    <w:p w:rsidR="009530FE" w:rsidRPr="00A758EC" w:rsidRDefault="009530FE">
      <w:pPr>
        <w:rPr>
          <w:sz w:val="28"/>
          <w:szCs w:val="28"/>
        </w:rPr>
      </w:pPr>
      <w:r w:rsidRPr="00A758EC">
        <w:rPr>
          <w:sz w:val="28"/>
          <w:szCs w:val="28"/>
        </w:rPr>
        <w:br w:type="page"/>
      </w:r>
    </w:p>
    <w:sdt>
      <w:sdtPr>
        <w:rPr>
          <w:rFonts w:asciiTheme="minorHAnsi" w:hAnsiTheme="minorHAnsi"/>
        </w:rPr>
        <w:id w:val="259408063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color w:val="auto"/>
          <w:sz w:val="22"/>
          <w:szCs w:val="22"/>
        </w:rPr>
      </w:sdtEndPr>
      <w:sdtContent>
        <w:p w:rsidR="009530FE" w:rsidRPr="00A758EC" w:rsidRDefault="009530FE">
          <w:pPr>
            <w:pStyle w:val="Titolosommario"/>
            <w:rPr>
              <w:rFonts w:asciiTheme="minorHAnsi" w:hAnsiTheme="minorHAnsi"/>
            </w:rPr>
          </w:pPr>
          <w:r w:rsidRPr="00A758EC">
            <w:rPr>
              <w:rFonts w:asciiTheme="minorHAnsi" w:hAnsiTheme="minorHAnsi"/>
            </w:rPr>
            <w:t>Sommario</w:t>
          </w:r>
        </w:p>
        <w:p w:rsidR="00A758EC" w:rsidRPr="00A758EC" w:rsidRDefault="009530F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A758EC">
            <w:fldChar w:fldCharType="begin"/>
          </w:r>
          <w:r w:rsidRPr="00A758EC">
            <w:instrText xml:space="preserve"> TOC \o "1-3" \h \z \u </w:instrText>
          </w:r>
          <w:r w:rsidRPr="00A758EC">
            <w:fldChar w:fldCharType="separate"/>
          </w:r>
          <w:hyperlink w:anchor="_Toc401574875" w:history="1">
            <w:r w:rsidR="00A758EC" w:rsidRPr="00A758EC">
              <w:rPr>
                <w:rStyle w:val="Collegamentoipertestuale"/>
                <w:noProof/>
                <w:lang w:eastAsia="it-IT"/>
              </w:rPr>
              <w:t>Incipit</w:t>
            </w:r>
            <w:r w:rsidR="00A758EC" w:rsidRPr="00A758EC">
              <w:rPr>
                <w:noProof/>
                <w:webHidden/>
              </w:rPr>
              <w:tab/>
            </w:r>
            <w:r w:rsidR="00A758EC" w:rsidRPr="00A758EC">
              <w:rPr>
                <w:noProof/>
                <w:webHidden/>
              </w:rPr>
              <w:fldChar w:fldCharType="begin"/>
            </w:r>
            <w:r w:rsidR="00A758EC" w:rsidRPr="00A758EC">
              <w:rPr>
                <w:noProof/>
                <w:webHidden/>
              </w:rPr>
              <w:instrText xml:space="preserve"> PAGEREF _Toc401574875 \h </w:instrText>
            </w:r>
            <w:r w:rsidR="00A758EC" w:rsidRPr="00A758EC">
              <w:rPr>
                <w:noProof/>
                <w:webHidden/>
              </w:rPr>
            </w:r>
            <w:r w:rsidR="00A758EC" w:rsidRPr="00A758EC">
              <w:rPr>
                <w:noProof/>
                <w:webHidden/>
              </w:rPr>
              <w:fldChar w:fldCharType="separate"/>
            </w:r>
            <w:r w:rsidR="00A758EC" w:rsidRPr="00A758EC">
              <w:rPr>
                <w:noProof/>
                <w:webHidden/>
              </w:rPr>
              <w:t>1</w:t>
            </w:r>
            <w:r w:rsidR="00A758EC" w:rsidRPr="00A758EC">
              <w:rPr>
                <w:noProof/>
                <w:webHidden/>
              </w:rPr>
              <w:fldChar w:fldCharType="end"/>
            </w:r>
          </w:hyperlink>
        </w:p>
        <w:p w:rsidR="00A758EC" w:rsidRPr="00A758EC" w:rsidRDefault="00A758E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1574876" w:history="1">
            <w:r w:rsidRPr="00A758EC">
              <w:rPr>
                <w:rStyle w:val="Collegamentoipertestuale"/>
                <w:noProof/>
              </w:rPr>
              <w:t>C.P.U.</w:t>
            </w:r>
            <w:r w:rsidRPr="00A758EC">
              <w:rPr>
                <w:noProof/>
                <w:webHidden/>
              </w:rPr>
              <w:tab/>
            </w:r>
            <w:r w:rsidRPr="00A758EC">
              <w:rPr>
                <w:noProof/>
                <w:webHidden/>
              </w:rPr>
              <w:fldChar w:fldCharType="begin"/>
            </w:r>
            <w:r w:rsidRPr="00A758EC">
              <w:rPr>
                <w:noProof/>
                <w:webHidden/>
              </w:rPr>
              <w:instrText xml:space="preserve"> PAGEREF _Toc401574876 \h </w:instrText>
            </w:r>
            <w:r w:rsidRPr="00A758EC">
              <w:rPr>
                <w:noProof/>
                <w:webHidden/>
              </w:rPr>
            </w:r>
            <w:r w:rsidRPr="00A758EC">
              <w:rPr>
                <w:noProof/>
                <w:webHidden/>
              </w:rPr>
              <w:fldChar w:fldCharType="separate"/>
            </w:r>
            <w:r w:rsidRPr="00A758EC">
              <w:rPr>
                <w:noProof/>
                <w:webHidden/>
              </w:rPr>
              <w:t>1</w:t>
            </w:r>
            <w:r w:rsidRPr="00A758EC">
              <w:rPr>
                <w:noProof/>
                <w:webHidden/>
              </w:rPr>
              <w:fldChar w:fldCharType="end"/>
            </w:r>
          </w:hyperlink>
        </w:p>
        <w:p w:rsidR="00A758EC" w:rsidRPr="00A758EC" w:rsidRDefault="00A758E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1574877" w:history="1">
            <w:r w:rsidRPr="00A758EC">
              <w:rPr>
                <w:rStyle w:val="Collegamentoipertestuale"/>
                <w:noProof/>
              </w:rPr>
              <w:t>Memoria centrale ( R.A.M., R.O.M., Cache)</w:t>
            </w:r>
            <w:r w:rsidRPr="00A758EC">
              <w:rPr>
                <w:noProof/>
                <w:webHidden/>
              </w:rPr>
              <w:tab/>
            </w:r>
            <w:r w:rsidRPr="00A758EC">
              <w:rPr>
                <w:noProof/>
                <w:webHidden/>
              </w:rPr>
              <w:fldChar w:fldCharType="begin"/>
            </w:r>
            <w:r w:rsidRPr="00A758EC">
              <w:rPr>
                <w:noProof/>
                <w:webHidden/>
              </w:rPr>
              <w:instrText xml:space="preserve"> PAGEREF _Toc401574877 \h </w:instrText>
            </w:r>
            <w:r w:rsidRPr="00A758EC">
              <w:rPr>
                <w:noProof/>
                <w:webHidden/>
              </w:rPr>
            </w:r>
            <w:r w:rsidRPr="00A758EC">
              <w:rPr>
                <w:noProof/>
                <w:webHidden/>
              </w:rPr>
              <w:fldChar w:fldCharType="separate"/>
            </w:r>
            <w:r w:rsidRPr="00A758EC">
              <w:rPr>
                <w:noProof/>
                <w:webHidden/>
              </w:rPr>
              <w:t>2</w:t>
            </w:r>
            <w:r w:rsidRPr="00A758EC">
              <w:rPr>
                <w:noProof/>
                <w:webHidden/>
              </w:rPr>
              <w:fldChar w:fldCharType="end"/>
            </w:r>
          </w:hyperlink>
        </w:p>
        <w:p w:rsidR="00A758EC" w:rsidRPr="00A758EC" w:rsidRDefault="00A758E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1574878" w:history="1">
            <w:r w:rsidRPr="00A758EC">
              <w:rPr>
                <w:rStyle w:val="Collegamentoipertestuale"/>
                <w:noProof/>
              </w:rPr>
              <w:t>Periferiche</w:t>
            </w:r>
            <w:r w:rsidRPr="00A758EC">
              <w:rPr>
                <w:noProof/>
                <w:webHidden/>
              </w:rPr>
              <w:tab/>
            </w:r>
            <w:r w:rsidRPr="00A758EC">
              <w:rPr>
                <w:noProof/>
                <w:webHidden/>
              </w:rPr>
              <w:fldChar w:fldCharType="begin"/>
            </w:r>
            <w:r w:rsidRPr="00A758EC">
              <w:rPr>
                <w:noProof/>
                <w:webHidden/>
              </w:rPr>
              <w:instrText xml:space="preserve"> PAGEREF _Toc401574878 \h </w:instrText>
            </w:r>
            <w:r w:rsidRPr="00A758EC">
              <w:rPr>
                <w:noProof/>
                <w:webHidden/>
              </w:rPr>
            </w:r>
            <w:r w:rsidRPr="00A758EC">
              <w:rPr>
                <w:noProof/>
                <w:webHidden/>
              </w:rPr>
              <w:fldChar w:fldCharType="separate"/>
            </w:r>
            <w:r w:rsidRPr="00A758EC">
              <w:rPr>
                <w:noProof/>
                <w:webHidden/>
              </w:rPr>
              <w:t>3</w:t>
            </w:r>
            <w:r w:rsidRPr="00A758EC">
              <w:rPr>
                <w:noProof/>
                <w:webHidden/>
              </w:rPr>
              <w:fldChar w:fldCharType="end"/>
            </w:r>
          </w:hyperlink>
        </w:p>
        <w:p w:rsidR="00A758EC" w:rsidRPr="00A758EC" w:rsidRDefault="00A758E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1574879" w:history="1">
            <w:r w:rsidRPr="00A758EC">
              <w:rPr>
                <w:rStyle w:val="Collegamentoipertestuale"/>
                <w:noProof/>
              </w:rPr>
              <w:t>Memoria di massa</w:t>
            </w:r>
            <w:r w:rsidRPr="00A758EC">
              <w:rPr>
                <w:noProof/>
                <w:webHidden/>
              </w:rPr>
              <w:tab/>
            </w:r>
            <w:r w:rsidRPr="00A758EC">
              <w:rPr>
                <w:noProof/>
                <w:webHidden/>
              </w:rPr>
              <w:fldChar w:fldCharType="begin"/>
            </w:r>
            <w:r w:rsidRPr="00A758EC">
              <w:rPr>
                <w:noProof/>
                <w:webHidden/>
              </w:rPr>
              <w:instrText xml:space="preserve"> PAGEREF _Toc401574879 \h </w:instrText>
            </w:r>
            <w:r w:rsidRPr="00A758EC">
              <w:rPr>
                <w:noProof/>
                <w:webHidden/>
              </w:rPr>
            </w:r>
            <w:r w:rsidRPr="00A758EC">
              <w:rPr>
                <w:noProof/>
                <w:webHidden/>
              </w:rPr>
              <w:fldChar w:fldCharType="separate"/>
            </w:r>
            <w:r w:rsidRPr="00A758EC">
              <w:rPr>
                <w:noProof/>
                <w:webHidden/>
              </w:rPr>
              <w:t>4</w:t>
            </w:r>
            <w:r w:rsidRPr="00A758EC">
              <w:rPr>
                <w:noProof/>
                <w:webHidden/>
              </w:rPr>
              <w:fldChar w:fldCharType="end"/>
            </w:r>
          </w:hyperlink>
        </w:p>
        <w:p w:rsidR="009530FE" w:rsidRPr="00A758EC" w:rsidRDefault="009530FE">
          <w:r w:rsidRPr="00A758EC">
            <w:fldChar w:fldCharType="end"/>
          </w:r>
        </w:p>
      </w:sdtContent>
    </w:sdt>
    <w:p w:rsidR="00163BFC" w:rsidRPr="00A758EC" w:rsidRDefault="00163BFC" w:rsidP="00163BFC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D64F36" w:rsidRPr="00A758EC" w:rsidTr="00D64F36">
        <w:tc>
          <w:tcPr>
            <w:tcW w:w="4889" w:type="dxa"/>
          </w:tcPr>
          <w:p w:rsidR="00D64F36" w:rsidRPr="00A758EC" w:rsidRDefault="00D64F36" w:rsidP="00E353B1">
            <w:pPr>
              <w:rPr>
                <w:b/>
                <w:sz w:val="28"/>
                <w:szCs w:val="28"/>
              </w:rPr>
            </w:pPr>
            <w:r w:rsidRPr="00A758EC">
              <w:rPr>
                <w:b/>
                <w:sz w:val="28"/>
                <w:szCs w:val="28"/>
              </w:rPr>
              <w:t>C.P.U.</w:t>
            </w:r>
          </w:p>
        </w:tc>
        <w:tc>
          <w:tcPr>
            <w:tcW w:w="4889" w:type="dxa"/>
          </w:tcPr>
          <w:p w:rsidR="00D64F36" w:rsidRPr="00A758EC" w:rsidRDefault="00D67382" w:rsidP="00E353B1">
            <w:pPr>
              <w:rPr>
                <w:sz w:val="28"/>
                <w:szCs w:val="28"/>
              </w:rPr>
            </w:pPr>
            <w:r w:rsidRPr="00A758EC">
              <w:rPr>
                <w:sz w:val="24"/>
                <w:szCs w:val="28"/>
              </w:rPr>
              <w:t>E’ il cervello e il cuore del computer</w:t>
            </w:r>
          </w:p>
        </w:tc>
      </w:tr>
      <w:tr w:rsidR="00D64F36" w:rsidRPr="00A758EC" w:rsidTr="00D64F36">
        <w:tc>
          <w:tcPr>
            <w:tcW w:w="4889" w:type="dxa"/>
          </w:tcPr>
          <w:p w:rsidR="00D64F36" w:rsidRPr="00A758EC" w:rsidRDefault="00D64F36" w:rsidP="007615ED">
            <w:pPr>
              <w:rPr>
                <w:b/>
                <w:sz w:val="28"/>
                <w:szCs w:val="28"/>
              </w:rPr>
            </w:pPr>
            <w:r w:rsidRPr="00A758EC">
              <w:rPr>
                <w:b/>
                <w:sz w:val="28"/>
                <w:szCs w:val="28"/>
              </w:rPr>
              <w:t>Memoria Centrale (R.A.M.,R.O.M.,Cache)</w:t>
            </w:r>
          </w:p>
        </w:tc>
        <w:tc>
          <w:tcPr>
            <w:tcW w:w="4889" w:type="dxa"/>
          </w:tcPr>
          <w:p w:rsidR="007615ED" w:rsidRPr="00A758EC" w:rsidRDefault="007615ED" w:rsidP="00E353B1">
            <w:pPr>
              <w:rPr>
                <w:sz w:val="28"/>
                <w:szCs w:val="28"/>
              </w:rPr>
            </w:pPr>
            <w:r w:rsidRPr="00A758EC">
              <w:rPr>
                <w:sz w:val="24"/>
                <w:szCs w:val="28"/>
              </w:rPr>
              <w:t>La memoria centrale è la parte del computer destinata a conservare i dati nel tempo</w:t>
            </w:r>
          </w:p>
        </w:tc>
      </w:tr>
      <w:tr w:rsidR="00D64F36" w:rsidRPr="00A758EC" w:rsidTr="00D64F36">
        <w:tc>
          <w:tcPr>
            <w:tcW w:w="4889" w:type="dxa"/>
          </w:tcPr>
          <w:p w:rsidR="00D64F36" w:rsidRPr="00A758EC" w:rsidRDefault="00D64F36" w:rsidP="00E353B1">
            <w:pPr>
              <w:rPr>
                <w:b/>
                <w:sz w:val="28"/>
                <w:szCs w:val="28"/>
              </w:rPr>
            </w:pPr>
            <w:r w:rsidRPr="00A758EC">
              <w:rPr>
                <w:b/>
                <w:sz w:val="28"/>
                <w:szCs w:val="28"/>
              </w:rPr>
              <w:t xml:space="preserve">Periferiche </w:t>
            </w:r>
          </w:p>
        </w:tc>
        <w:tc>
          <w:tcPr>
            <w:tcW w:w="4889" w:type="dxa"/>
          </w:tcPr>
          <w:p w:rsidR="00D64F36" w:rsidRPr="00A758EC" w:rsidRDefault="00A758EC" w:rsidP="00A758EC">
            <w:pPr>
              <w:rPr>
                <w:sz w:val="24"/>
                <w:szCs w:val="24"/>
              </w:rPr>
            </w:pPr>
            <w:r w:rsidRPr="00A758EC">
              <w:t>Qualsiasi tipologia di dispositivo hardware del computer</w:t>
            </w:r>
          </w:p>
        </w:tc>
      </w:tr>
      <w:tr w:rsidR="00D64F36" w:rsidRPr="00A758EC" w:rsidTr="00D64F36">
        <w:tc>
          <w:tcPr>
            <w:tcW w:w="4889" w:type="dxa"/>
          </w:tcPr>
          <w:p w:rsidR="00A758EC" w:rsidRPr="00A758EC" w:rsidRDefault="00A758EC" w:rsidP="00E353B1">
            <w:pPr>
              <w:rPr>
                <w:b/>
                <w:sz w:val="28"/>
                <w:szCs w:val="28"/>
              </w:rPr>
            </w:pPr>
          </w:p>
          <w:p w:rsidR="00D64F36" w:rsidRPr="00A758EC" w:rsidRDefault="00D64F36" w:rsidP="00E353B1">
            <w:pPr>
              <w:rPr>
                <w:b/>
                <w:sz w:val="28"/>
                <w:szCs w:val="28"/>
              </w:rPr>
            </w:pPr>
            <w:r w:rsidRPr="00A758EC">
              <w:rPr>
                <w:b/>
                <w:sz w:val="28"/>
                <w:szCs w:val="28"/>
              </w:rPr>
              <w:t>Memoria di Massa</w:t>
            </w:r>
          </w:p>
        </w:tc>
        <w:tc>
          <w:tcPr>
            <w:tcW w:w="4889" w:type="dxa"/>
          </w:tcPr>
          <w:p w:rsidR="00A758EC" w:rsidRPr="00A758EC" w:rsidRDefault="00A758EC" w:rsidP="00A758EC">
            <w:pPr>
              <w:jc w:val="both"/>
              <w:rPr>
                <w:sz w:val="24"/>
                <w:szCs w:val="24"/>
              </w:rPr>
            </w:pPr>
            <w:r w:rsidRPr="00A758EC">
              <w:rPr>
                <w:sz w:val="24"/>
                <w:szCs w:val="24"/>
              </w:rPr>
              <w:t>La memoria di massa ha la capacità di memorizzare grandi quantità di informazioni e il contenuto è mantenuto in caso di mancanza di alimentazione elettrica</w:t>
            </w:r>
          </w:p>
          <w:p w:rsidR="00D64F36" w:rsidRPr="00A758EC" w:rsidRDefault="00D64F36" w:rsidP="00E353B1">
            <w:pPr>
              <w:rPr>
                <w:sz w:val="20"/>
                <w:szCs w:val="28"/>
              </w:rPr>
            </w:pPr>
          </w:p>
        </w:tc>
      </w:tr>
    </w:tbl>
    <w:p w:rsidR="00E353B1" w:rsidRPr="00A758EC" w:rsidRDefault="00E353B1" w:rsidP="00E353B1">
      <w:pPr>
        <w:rPr>
          <w:sz w:val="28"/>
          <w:szCs w:val="28"/>
        </w:rPr>
      </w:pPr>
    </w:p>
    <w:sectPr w:rsidR="00E353B1" w:rsidRPr="00A758EC" w:rsidSect="00E353B1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7CF" w:rsidRDefault="002B77CF" w:rsidP="009530FE">
      <w:pPr>
        <w:spacing w:after="0" w:line="240" w:lineRule="auto"/>
      </w:pPr>
      <w:r>
        <w:separator/>
      </w:r>
    </w:p>
  </w:endnote>
  <w:endnote w:type="continuationSeparator" w:id="0">
    <w:p w:rsidR="002B77CF" w:rsidRDefault="002B77CF" w:rsidP="0095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7CF" w:rsidRDefault="002B77CF" w:rsidP="009530FE">
      <w:pPr>
        <w:spacing w:after="0" w:line="240" w:lineRule="auto"/>
      </w:pPr>
      <w:r>
        <w:separator/>
      </w:r>
    </w:p>
  </w:footnote>
  <w:footnote w:type="continuationSeparator" w:id="0">
    <w:p w:rsidR="002B77CF" w:rsidRDefault="002B77CF" w:rsidP="00953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FE" w:rsidRDefault="009530FE">
    <w:pPr>
      <w:pStyle w:val="Intestazione"/>
    </w:pPr>
    <w:proofErr w:type="spellStart"/>
    <w:r>
      <w:t>Melis</w:t>
    </w:r>
    <w:proofErr w:type="spellEnd"/>
    <w:r>
      <w:t xml:space="preserve"> Simone &amp; </w:t>
    </w:r>
    <w:proofErr w:type="spellStart"/>
    <w:r>
      <w:t>Pezzano</w:t>
    </w:r>
    <w:proofErr w:type="spellEnd"/>
    <w:r>
      <w:t xml:space="preserve"> Enrico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6297"/>
    <w:multiLevelType w:val="hybridMultilevel"/>
    <w:tmpl w:val="1076F3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35AD8"/>
    <w:multiLevelType w:val="hybridMultilevel"/>
    <w:tmpl w:val="7304E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92459"/>
    <w:multiLevelType w:val="hybridMultilevel"/>
    <w:tmpl w:val="351CD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548C2"/>
    <w:multiLevelType w:val="hybridMultilevel"/>
    <w:tmpl w:val="FBC684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6E1543"/>
    <w:multiLevelType w:val="hybridMultilevel"/>
    <w:tmpl w:val="CD4A07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F7AD2"/>
    <w:multiLevelType w:val="hybridMultilevel"/>
    <w:tmpl w:val="EE0ABB4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53B1"/>
    <w:rsid w:val="00112A6A"/>
    <w:rsid w:val="00117B9A"/>
    <w:rsid w:val="00163BFC"/>
    <w:rsid w:val="0017787C"/>
    <w:rsid w:val="00197E3D"/>
    <w:rsid w:val="001B5F66"/>
    <w:rsid w:val="001E617C"/>
    <w:rsid w:val="00291157"/>
    <w:rsid w:val="00293742"/>
    <w:rsid w:val="002B77CF"/>
    <w:rsid w:val="00335FDE"/>
    <w:rsid w:val="003C2B39"/>
    <w:rsid w:val="00400BC9"/>
    <w:rsid w:val="004B39A5"/>
    <w:rsid w:val="004B7D00"/>
    <w:rsid w:val="004D67FA"/>
    <w:rsid w:val="00527F4C"/>
    <w:rsid w:val="00544811"/>
    <w:rsid w:val="005A4556"/>
    <w:rsid w:val="005C4C1E"/>
    <w:rsid w:val="005F5C43"/>
    <w:rsid w:val="00644C07"/>
    <w:rsid w:val="007615ED"/>
    <w:rsid w:val="00836366"/>
    <w:rsid w:val="00863E30"/>
    <w:rsid w:val="009530FE"/>
    <w:rsid w:val="00955B6B"/>
    <w:rsid w:val="00957575"/>
    <w:rsid w:val="00982710"/>
    <w:rsid w:val="009D2A74"/>
    <w:rsid w:val="00A30439"/>
    <w:rsid w:val="00A37653"/>
    <w:rsid w:val="00A758EC"/>
    <w:rsid w:val="00AD18FC"/>
    <w:rsid w:val="00AD5C2B"/>
    <w:rsid w:val="00B22D22"/>
    <w:rsid w:val="00B25F88"/>
    <w:rsid w:val="00B97799"/>
    <w:rsid w:val="00BB0829"/>
    <w:rsid w:val="00C7077F"/>
    <w:rsid w:val="00D3234E"/>
    <w:rsid w:val="00D47864"/>
    <w:rsid w:val="00D64F36"/>
    <w:rsid w:val="00D67382"/>
    <w:rsid w:val="00DC55FB"/>
    <w:rsid w:val="00E353B1"/>
    <w:rsid w:val="00F25897"/>
    <w:rsid w:val="00F323F9"/>
    <w:rsid w:val="00F54646"/>
    <w:rsid w:val="00FA6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#00b050" strokecolor="none [1615]" shadowcolor="none" extrusioncolor="blu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4C07"/>
  </w:style>
  <w:style w:type="paragraph" w:styleId="Titolo1">
    <w:name w:val="heading 1"/>
    <w:basedOn w:val="Normale"/>
    <w:next w:val="Normale"/>
    <w:link w:val="Titolo1Carattere"/>
    <w:uiPriority w:val="9"/>
    <w:qFormat/>
    <w:rsid w:val="00953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53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53B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7653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530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530FE"/>
  </w:style>
  <w:style w:type="paragraph" w:styleId="Pidipagina">
    <w:name w:val="footer"/>
    <w:basedOn w:val="Normale"/>
    <w:link w:val="PidipaginaCarattere"/>
    <w:uiPriority w:val="99"/>
    <w:semiHidden/>
    <w:unhideWhenUsed/>
    <w:rsid w:val="009530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530FE"/>
  </w:style>
  <w:style w:type="character" w:customStyle="1" w:styleId="Titolo1Carattere">
    <w:name w:val="Titolo 1 Carattere"/>
    <w:basedOn w:val="Carpredefinitoparagrafo"/>
    <w:link w:val="Titolo1"/>
    <w:uiPriority w:val="9"/>
    <w:rsid w:val="00953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53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530FE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9530F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530F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530F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64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t.wikipedia.org/wiki/Interfaccia_(informatica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ECBFAC-9EE3-4C86-9068-FB894651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1GT12</dc:creator>
  <cp:keywords/>
  <dc:description/>
  <cp:lastModifiedBy>1GT12</cp:lastModifiedBy>
  <cp:revision>36</cp:revision>
  <cp:lastPrinted>2014-09-24T14:58:00Z</cp:lastPrinted>
  <dcterms:created xsi:type="dcterms:W3CDTF">2014-09-22T11:10:00Z</dcterms:created>
  <dcterms:modified xsi:type="dcterms:W3CDTF">2014-10-20T11:38:00Z</dcterms:modified>
</cp:coreProperties>
</file>