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47" w:rsidRPr="004C3F3F" w:rsidRDefault="00076C5C">
      <w:pPr>
        <w:pStyle w:val="Standard"/>
        <w:spacing w:line="360" w:lineRule="auto"/>
        <w:rPr>
          <w:rFonts w:ascii="Arial" w:hAnsi="Arial" w:cs="Arial"/>
        </w:rPr>
      </w:pPr>
      <w:r w:rsidRPr="004C3F3F">
        <w:rPr>
          <w:rFonts w:ascii="Arial" w:hAnsi="Arial" w:cs="Arial"/>
          <w:noProof/>
          <w:sz w:val="20"/>
          <w:szCs w:val="20"/>
          <w:lang w:val="en-US" w:eastAsia="it-IT" w:bidi="ar-SA"/>
        </w:rPr>
        <w:drawing>
          <wp:anchor distT="0" distB="0" distL="114300" distR="114300" simplePos="0" relativeHeight="12" behindDoc="1" locked="0" layoutInCell="1" allowOverlap="1">
            <wp:simplePos x="0" y="0"/>
            <wp:positionH relativeFrom="column">
              <wp:posOffset>-196202</wp:posOffset>
            </wp:positionH>
            <wp:positionV relativeFrom="paragraph">
              <wp:posOffset>-243724</wp:posOffset>
            </wp:positionV>
            <wp:extent cx="1800362" cy="1943282"/>
            <wp:effectExtent l="0" t="0" r="9388" b="0"/>
            <wp:wrapNone/>
            <wp:docPr id="7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362" cy="1943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97C47" w:rsidRPr="004C3F3F" w:rsidRDefault="00C97C47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</w:p>
    <w:p w:rsidR="00C97C47" w:rsidRPr="004C3F3F" w:rsidRDefault="00C97C47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</w:p>
    <w:p w:rsidR="00C97C47" w:rsidRPr="004C3F3F" w:rsidRDefault="00C97C47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</w:p>
    <w:p w:rsidR="00C97C47" w:rsidRPr="004C3F3F" w:rsidRDefault="00C97C47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</w:p>
    <w:p w:rsidR="00C97C47" w:rsidRPr="004C3F3F" w:rsidRDefault="00C97C47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</w:p>
    <w:p w:rsidR="00C97C47" w:rsidRPr="004C3F3F" w:rsidRDefault="00C97C47">
      <w:pPr>
        <w:pStyle w:val="Standard"/>
        <w:spacing w:line="360" w:lineRule="auto"/>
        <w:rPr>
          <w:rFonts w:ascii="Arial" w:hAnsi="Arial" w:cs="Arial"/>
          <w:sz w:val="23"/>
          <w:szCs w:val="23"/>
        </w:rPr>
      </w:pPr>
    </w:p>
    <w:p w:rsidR="00AC123A" w:rsidRDefault="00076C5C" w:rsidP="00AC123A">
      <w:pPr>
        <w:pStyle w:val="Titolo1"/>
        <w:spacing w:before="0" w:after="0" w:line="360" w:lineRule="auto"/>
        <w:jc w:val="center"/>
        <w:rPr>
          <w:rFonts w:ascii="Arial" w:hAnsi="Arial" w:cs="Arial"/>
          <w:b w:val="0"/>
          <w:bCs w:val="0"/>
          <w:sz w:val="48"/>
          <w:szCs w:val="48"/>
        </w:rPr>
      </w:pPr>
      <w:r w:rsidRPr="004C3F3F">
        <w:rPr>
          <w:rFonts w:ascii="Arial" w:hAnsi="Arial" w:cs="Arial"/>
          <w:b w:val="0"/>
          <w:bCs w:val="0"/>
          <w:sz w:val="48"/>
          <w:szCs w:val="48"/>
        </w:rPr>
        <w:t>Proposta nuovo progetto ad Open Genova</w:t>
      </w:r>
    </w:p>
    <w:p w:rsidR="00AC123A" w:rsidRPr="00AC123A" w:rsidRDefault="00AC123A" w:rsidP="00AC123A">
      <w:pPr>
        <w:pStyle w:val="Textbody"/>
      </w:pPr>
    </w:p>
    <w:p w:rsidR="00B579A4" w:rsidRPr="00AC123A" w:rsidRDefault="00B579A4" w:rsidP="00076C5C">
      <w:pPr>
        <w:pStyle w:val="NormaleWeb"/>
        <w:spacing w:before="0" w:after="0" w:line="360" w:lineRule="auto"/>
        <w:rPr>
          <w:rFonts w:ascii="Arial" w:hAnsi="Arial" w:cs="Arial"/>
          <w:sz w:val="28"/>
          <w:szCs w:val="22"/>
          <w:lang w:val="it-IT"/>
        </w:rPr>
      </w:pPr>
      <w:r w:rsidRPr="00AC123A">
        <w:rPr>
          <w:rFonts w:ascii="Arial" w:hAnsi="Arial" w:cs="Arial"/>
          <w:b/>
          <w:bCs/>
          <w:i/>
          <w:sz w:val="40"/>
          <w:szCs w:val="22"/>
          <w:lang w:val="it-IT"/>
        </w:rPr>
        <w:t>GEwood!</w:t>
      </w:r>
    </w:p>
    <w:p w:rsidR="00076C5C" w:rsidRPr="00B579A4" w:rsidRDefault="00B579A4" w:rsidP="00B579A4">
      <w:pPr>
        <w:pStyle w:val="NormaleWeb"/>
        <w:spacing w:before="0" w:after="0" w:line="360" w:lineRule="auto"/>
        <w:ind w:firstLine="709"/>
        <w:rPr>
          <w:rFonts w:ascii="Arial" w:hAnsi="Arial" w:cs="Arial"/>
          <w:b/>
          <w:sz w:val="28"/>
          <w:szCs w:val="22"/>
          <w:lang w:val="it-IT"/>
        </w:rPr>
      </w:pPr>
      <w:r>
        <w:rPr>
          <w:rFonts w:ascii="Arial" w:hAnsi="Arial" w:cs="Arial"/>
          <w:b/>
          <w:sz w:val="28"/>
          <w:szCs w:val="22"/>
          <w:lang w:val="it-IT"/>
        </w:rPr>
        <w:t>L’</w:t>
      </w:r>
      <w:r w:rsidR="00076C5C" w:rsidRPr="00B579A4">
        <w:rPr>
          <w:rFonts w:ascii="Arial" w:hAnsi="Arial" w:cs="Arial"/>
          <w:b/>
          <w:sz w:val="28"/>
          <w:szCs w:val="22"/>
          <w:lang w:val="it-IT"/>
        </w:rPr>
        <w:t xml:space="preserve">applicazione sicura </w:t>
      </w:r>
      <w:r>
        <w:rPr>
          <w:rFonts w:ascii="Arial" w:hAnsi="Arial" w:cs="Arial"/>
          <w:b/>
          <w:sz w:val="28"/>
          <w:szCs w:val="22"/>
          <w:lang w:val="it-IT"/>
        </w:rPr>
        <w:t xml:space="preserve">e </w:t>
      </w:r>
      <w:r w:rsidR="00076C5C" w:rsidRPr="00B579A4">
        <w:rPr>
          <w:rFonts w:ascii="Arial" w:hAnsi="Arial" w:cs="Arial"/>
          <w:b/>
          <w:sz w:val="28"/>
          <w:szCs w:val="22"/>
          <w:lang w:val="it-IT"/>
        </w:rPr>
        <w:t>con</w:t>
      </w:r>
      <w:r>
        <w:rPr>
          <w:rFonts w:ascii="Arial" w:hAnsi="Arial" w:cs="Arial"/>
          <w:b/>
          <w:sz w:val="28"/>
          <w:szCs w:val="22"/>
          <w:lang w:val="it-IT"/>
        </w:rPr>
        <w:t>sapevole</w:t>
      </w:r>
      <w:r w:rsidR="00076C5C" w:rsidRPr="00B579A4">
        <w:rPr>
          <w:rFonts w:ascii="Arial" w:hAnsi="Arial" w:cs="Arial"/>
          <w:b/>
          <w:sz w:val="28"/>
          <w:szCs w:val="22"/>
          <w:lang w:val="it-IT"/>
        </w:rPr>
        <w:t xml:space="preserve"> de</w:t>
      </w:r>
      <w:r>
        <w:rPr>
          <w:rFonts w:ascii="Arial" w:hAnsi="Arial" w:cs="Arial"/>
          <w:b/>
          <w:sz w:val="28"/>
          <w:szCs w:val="22"/>
          <w:lang w:val="it-IT"/>
        </w:rPr>
        <w:t>lla natura genovese.</w:t>
      </w:r>
    </w:p>
    <w:p w:rsidR="00B579A4" w:rsidRDefault="00CC0A92">
      <w:pPr>
        <w:pStyle w:val="Titolo1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153670</wp:posOffset>
            </wp:positionV>
            <wp:extent cx="6105525" cy="2914650"/>
            <wp:effectExtent l="0" t="0" r="9525" b="0"/>
            <wp:wrapSquare wrapText="bothSides"/>
            <wp:docPr id="13" name="Immagine 13" descr="C:\Users\magic\AppData\Local\Microsoft\Windows\INetCache\Content.Word\boscosavona-kgzF--673x320@IlSecoloXIX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gic\AppData\Local\Microsoft\Windows\INetCache\Content.Word\boscosavona-kgzF--673x320@IlSecoloXIX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C47" w:rsidRPr="004C3F3F" w:rsidRDefault="00076C5C">
      <w:pPr>
        <w:pStyle w:val="Titolo1"/>
        <w:rPr>
          <w:rFonts w:ascii="Arial" w:hAnsi="Arial" w:cs="Arial"/>
        </w:rPr>
      </w:pPr>
      <w:r w:rsidRPr="004C3F3F">
        <w:rPr>
          <w:rFonts w:ascii="Arial" w:hAnsi="Arial" w:cs="Arial"/>
        </w:rPr>
        <w:t>Area d'interesse</w:t>
      </w:r>
    </w:p>
    <w:p w:rsidR="00076C5C" w:rsidRPr="004C3F3F" w:rsidRDefault="00076C5C" w:rsidP="00076C5C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 w:rsidRPr="004C3F3F">
        <w:rPr>
          <w:rFonts w:ascii="Arial" w:hAnsi="Arial" w:cs="Arial"/>
          <w:sz w:val="22"/>
          <w:szCs w:val="22"/>
          <w:lang w:val="it-IT"/>
        </w:rPr>
        <w:t>Aree boschive di Genova ed i suoi dintorni nell’area della Val Trebbia in Liguria (To</w:t>
      </w:r>
      <w:r w:rsidR="009254E7">
        <w:rPr>
          <w:rFonts w:ascii="Arial" w:hAnsi="Arial" w:cs="Arial"/>
          <w:sz w:val="22"/>
          <w:szCs w:val="22"/>
          <w:lang w:val="it-IT"/>
        </w:rPr>
        <w:t>rriglia, Fontanigorda eccetera).</w:t>
      </w:r>
    </w:p>
    <w:p w:rsidR="00C97C47" w:rsidRPr="004C3F3F" w:rsidRDefault="00C97C47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</w:p>
    <w:p w:rsidR="00C97C47" w:rsidRPr="009254E7" w:rsidRDefault="00076C5C" w:rsidP="009254E7">
      <w:pPr>
        <w:pStyle w:val="Titolo1"/>
        <w:rPr>
          <w:rFonts w:ascii="Arial" w:hAnsi="Arial" w:cs="Arial"/>
        </w:rPr>
      </w:pPr>
      <w:r w:rsidRPr="004C3F3F">
        <w:rPr>
          <w:rFonts w:ascii="Arial" w:hAnsi="Arial" w:cs="Arial"/>
        </w:rPr>
        <w:t>Composizione gruppo di lavoro</w:t>
      </w:r>
    </w:p>
    <w:p w:rsidR="00303ABF" w:rsidRDefault="00303ABF" w:rsidP="00303ABF">
      <w:pPr>
        <w:pStyle w:val="NormaleWeb"/>
        <w:numPr>
          <w:ilvl w:val="0"/>
          <w:numId w:val="10"/>
        </w:numPr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Gianluca Garretto</w:t>
      </w:r>
      <w:r>
        <w:rPr>
          <w:rFonts w:ascii="Arial" w:hAnsi="Arial" w:cs="Arial"/>
          <w:sz w:val="22"/>
          <w:szCs w:val="22"/>
          <w:lang w:val="it-IT"/>
        </w:rPr>
        <w:t>, studente presso ITIS Italo Calvino</w:t>
      </w:r>
      <w:r w:rsidR="009254E7">
        <w:rPr>
          <w:rFonts w:ascii="Arial" w:hAnsi="Arial" w:cs="Arial"/>
          <w:sz w:val="22"/>
          <w:szCs w:val="22"/>
          <w:lang w:val="it-IT"/>
        </w:rPr>
        <w:t xml:space="preserve"> (GE)</w:t>
      </w:r>
      <w:r>
        <w:rPr>
          <w:rFonts w:ascii="Arial" w:hAnsi="Arial" w:cs="Arial"/>
          <w:sz w:val="22"/>
          <w:szCs w:val="22"/>
          <w:lang w:val="it-IT"/>
        </w:rPr>
        <w:t>;</w:t>
      </w:r>
    </w:p>
    <w:p w:rsidR="00303ABF" w:rsidRDefault="00303ABF" w:rsidP="00303ABF">
      <w:pPr>
        <w:pStyle w:val="NormaleWeb"/>
        <w:numPr>
          <w:ilvl w:val="0"/>
          <w:numId w:val="10"/>
        </w:numPr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Enrico Pezzano, </w:t>
      </w:r>
      <w:r>
        <w:rPr>
          <w:rFonts w:ascii="Arial" w:hAnsi="Arial" w:cs="Arial"/>
          <w:sz w:val="22"/>
          <w:szCs w:val="22"/>
          <w:lang w:val="it-IT"/>
        </w:rPr>
        <w:t>studente presso ITIS Italo Calvino</w:t>
      </w:r>
      <w:r w:rsidR="009254E7">
        <w:rPr>
          <w:rFonts w:ascii="Arial" w:hAnsi="Arial" w:cs="Arial"/>
          <w:sz w:val="22"/>
          <w:szCs w:val="22"/>
          <w:lang w:val="it-IT"/>
        </w:rPr>
        <w:t xml:space="preserve"> (GE)</w:t>
      </w:r>
      <w:r>
        <w:rPr>
          <w:rFonts w:ascii="Arial" w:hAnsi="Arial" w:cs="Arial"/>
          <w:sz w:val="22"/>
          <w:szCs w:val="22"/>
          <w:lang w:val="it-IT"/>
        </w:rPr>
        <w:t>;</w:t>
      </w:r>
    </w:p>
    <w:p w:rsidR="00AA1C2E" w:rsidRDefault="00303ABF" w:rsidP="00AA1C2E">
      <w:pPr>
        <w:pStyle w:val="NormaleWeb"/>
        <w:numPr>
          <w:ilvl w:val="0"/>
          <w:numId w:val="10"/>
        </w:numPr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Alessio Resta, studente presso ITIS Italo Calvino</w:t>
      </w:r>
      <w:r w:rsidR="009254E7">
        <w:rPr>
          <w:rFonts w:ascii="Arial" w:hAnsi="Arial" w:cs="Arial"/>
          <w:sz w:val="22"/>
          <w:szCs w:val="22"/>
          <w:lang w:val="it-IT"/>
        </w:rPr>
        <w:t xml:space="preserve"> (GE)</w:t>
      </w:r>
      <w:r>
        <w:rPr>
          <w:rFonts w:ascii="Arial" w:hAnsi="Arial" w:cs="Arial"/>
          <w:sz w:val="22"/>
          <w:szCs w:val="22"/>
          <w:lang w:val="it-IT"/>
        </w:rPr>
        <w:t>;</w:t>
      </w:r>
    </w:p>
    <w:p w:rsidR="00AA1C2E" w:rsidRDefault="00AA1C2E" w:rsidP="00AA1C2E">
      <w:pPr>
        <w:pStyle w:val="NormaleWeb"/>
        <w:numPr>
          <w:ilvl w:val="0"/>
          <w:numId w:val="10"/>
        </w:numPr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Supporto aggiuntivo in ambito elettrico, sistemistico ed informatico;</w:t>
      </w:r>
    </w:p>
    <w:p w:rsidR="00AA1C2E" w:rsidRPr="00AA1C2E" w:rsidRDefault="00AA1C2E" w:rsidP="00AA1C2E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</w:p>
    <w:p w:rsidR="00C97C47" w:rsidRPr="009254E7" w:rsidRDefault="00076C5C" w:rsidP="009254E7">
      <w:pPr>
        <w:pStyle w:val="Titolo1"/>
        <w:rPr>
          <w:rFonts w:ascii="Arial" w:hAnsi="Arial" w:cs="Arial"/>
        </w:rPr>
      </w:pPr>
      <w:r w:rsidRPr="004C3F3F">
        <w:rPr>
          <w:rFonts w:ascii="Arial" w:hAnsi="Arial" w:cs="Arial"/>
        </w:rPr>
        <w:t>Obiettivi</w:t>
      </w:r>
    </w:p>
    <w:p w:rsidR="00CA3A7A" w:rsidRDefault="00CA3A7A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Ci poniamo come obbiettivo la garanzia di una maggiorata sicurezza all’interno dei boschi, creando un’applicazione, allegata ad un sistema </w:t>
      </w:r>
      <w:r w:rsidR="00FB0366">
        <w:rPr>
          <w:rFonts w:ascii="Arial" w:hAnsi="Arial" w:cs="Arial"/>
          <w:sz w:val="22"/>
          <w:szCs w:val="22"/>
          <w:lang w:val="it-IT"/>
        </w:rPr>
        <w:t>Wi-Fi</w:t>
      </w:r>
      <w:r>
        <w:rPr>
          <w:rFonts w:ascii="Arial" w:hAnsi="Arial" w:cs="Arial"/>
          <w:sz w:val="22"/>
          <w:szCs w:val="22"/>
          <w:lang w:val="it-IT"/>
        </w:rPr>
        <w:t>, in grado di utilizzare un sistema di localizzazione a favore degli appassionati della natura e delle sue relative attività all’aperto. Basti pensare alla caccia o alla raccolta di funghi e/o castagne.</w:t>
      </w:r>
    </w:p>
    <w:p w:rsidR="00CA3A7A" w:rsidRDefault="00CA3A7A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Tutto il </w:t>
      </w:r>
      <w:r w:rsidR="00AC123A">
        <w:rPr>
          <w:rFonts w:ascii="Arial" w:hAnsi="Arial" w:cs="Arial"/>
          <w:sz w:val="22"/>
          <w:szCs w:val="22"/>
          <w:lang w:val="it-IT"/>
        </w:rPr>
        <w:t>sistema è connesso ad un server (vi sarà un modem principale per ogni zona) con un raggio d’azione comprensivo di tutto il bosco del luogo.</w:t>
      </w:r>
    </w:p>
    <w:p w:rsidR="00AC123A" w:rsidRDefault="00AC123A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L’applicazione avrà la funzione di localizzare le persone disperse o non all’interno della boscaglia del luogo, in modo di prevenire e/o risolvere casi di pericolo e/o emergenza allertando le autorità competenti che si occuperanno della situazione in corso.</w:t>
      </w:r>
    </w:p>
    <w:p w:rsidR="00C97C47" w:rsidRPr="004C3F3F" w:rsidRDefault="00C97C47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</w:p>
    <w:p w:rsidR="00C97C47" w:rsidRPr="00613530" w:rsidRDefault="00BB14FC" w:rsidP="00613530">
      <w:pPr>
        <w:pStyle w:val="Titolo1"/>
        <w:rPr>
          <w:rFonts w:ascii="Arial" w:hAnsi="Arial" w:cs="Arial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5175885</wp:posOffset>
            </wp:positionH>
            <wp:positionV relativeFrom="paragraph">
              <wp:posOffset>0</wp:posOffset>
            </wp:positionV>
            <wp:extent cx="790575" cy="1750695"/>
            <wp:effectExtent l="0" t="0" r="9525" b="1905"/>
            <wp:wrapSquare wrapText="bothSides"/>
            <wp:docPr id="10" name="Immagine 10" descr="C:\Users\magic\AppData\Local\Microsoft\Windows\INetCache\Content.Word\51KL1m75dRL._SL128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gic\AppData\Local\Microsoft\Windows\INetCache\Content.Word\51KL1m75dRL._SL128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noProof/>
          <w:szCs w:val="2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3498215</wp:posOffset>
            </wp:positionH>
            <wp:positionV relativeFrom="paragraph">
              <wp:posOffset>0</wp:posOffset>
            </wp:positionV>
            <wp:extent cx="1590675" cy="1590675"/>
            <wp:effectExtent l="0" t="0" r="9525" b="9525"/>
            <wp:wrapSquare wrapText="bothSides"/>
            <wp:docPr id="9" name="Immagine 9" descr="C:\Users\magic\AppData\Local\Microsoft\Windows\INetCache\Content.Word\41RBvr2Z73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gic\AppData\Local\Microsoft\Windows\INetCache\Content.Word\41RBvr2Z73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C5C" w:rsidRPr="004C3F3F">
        <w:rPr>
          <w:rFonts w:ascii="Arial" w:hAnsi="Arial" w:cs="Arial"/>
        </w:rPr>
        <w:t>Realizzazione</w:t>
      </w:r>
      <w:r w:rsidR="00613530">
        <w:rPr>
          <w:rFonts w:ascii="Arial" w:hAnsi="Arial" w:cs="Arial"/>
          <w:sz w:val="14"/>
          <w:szCs w:val="14"/>
        </w:rPr>
        <w:t xml:space="preserve"> </w:t>
      </w:r>
    </w:p>
    <w:p w:rsidR="00C97C47" w:rsidRDefault="00175BA2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Per la realizzazione del progetto sono necessari: </w:t>
      </w:r>
    </w:p>
    <w:p w:rsidR="00175BA2" w:rsidRDefault="0023729D" w:rsidP="00175BA2">
      <w:pPr>
        <w:pStyle w:val="NormaleWeb"/>
        <w:numPr>
          <w:ilvl w:val="0"/>
          <w:numId w:val="9"/>
        </w:numPr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Pannelli fotovoltaici</w:t>
      </w:r>
      <w:r w:rsidR="00175BA2">
        <w:rPr>
          <w:rFonts w:ascii="Arial" w:hAnsi="Arial" w:cs="Arial"/>
          <w:sz w:val="22"/>
          <w:szCs w:val="22"/>
          <w:lang w:val="it-IT"/>
        </w:rPr>
        <w:t>;</w:t>
      </w:r>
    </w:p>
    <w:p w:rsidR="00175BA2" w:rsidRDefault="00175BA2" w:rsidP="00175BA2">
      <w:pPr>
        <w:pStyle w:val="NormaleWeb"/>
        <w:numPr>
          <w:ilvl w:val="0"/>
          <w:numId w:val="9"/>
        </w:numPr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Connessione </w:t>
      </w:r>
      <w:r w:rsidR="00FB0366">
        <w:rPr>
          <w:rFonts w:ascii="Arial" w:hAnsi="Arial" w:cs="Arial"/>
          <w:sz w:val="22"/>
          <w:szCs w:val="22"/>
          <w:lang w:val="it-IT"/>
        </w:rPr>
        <w:t>Wi-Fi</w:t>
      </w:r>
      <w:r>
        <w:rPr>
          <w:rFonts w:ascii="Arial" w:hAnsi="Arial" w:cs="Arial"/>
          <w:sz w:val="22"/>
          <w:szCs w:val="22"/>
          <w:lang w:val="it-IT"/>
        </w:rPr>
        <w:t>, router e relativi ripetitori;</w:t>
      </w:r>
    </w:p>
    <w:p w:rsidR="00175BA2" w:rsidRDefault="00175BA2" w:rsidP="00175BA2">
      <w:pPr>
        <w:pStyle w:val="NormaleWeb"/>
        <w:numPr>
          <w:ilvl w:val="0"/>
          <w:numId w:val="9"/>
        </w:numPr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Adeguate protezioni per i rip</w:t>
      </w:r>
      <w:r w:rsidR="0023729D">
        <w:rPr>
          <w:rFonts w:ascii="Arial" w:hAnsi="Arial" w:cs="Arial"/>
          <w:sz w:val="22"/>
          <w:szCs w:val="22"/>
          <w:lang w:val="it-IT"/>
        </w:rPr>
        <w:t>etitori</w:t>
      </w:r>
      <w:r w:rsidR="00751D80">
        <w:rPr>
          <w:rFonts w:ascii="Arial" w:hAnsi="Arial" w:cs="Arial"/>
          <w:sz w:val="22"/>
          <w:szCs w:val="22"/>
          <w:lang w:val="it-IT"/>
        </w:rPr>
        <w:t xml:space="preserve"> impermeabili</w:t>
      </w:r>
      <w:r w:rsidR="0023729D">
        <w:rPr>
          <w:rFonts w:ascii="Arial" w:hAnsi="Arial" w:cs="Arial"/>
          <w:sz w:val="22"/>
          <w:szCs w:val="22"/>
          <w:lang w:val="it-IT"/>
        </w:rPr>
        <w:t xml:space="preserve"> ed il router principale</w:t>
      </w:r>
      <w:r>
        <w:rPr>
          <w:rFonts w:ascii="Arial" w:hAnsi="Arial" w:cs="Arial"/>
          <w:sz w:val="22"/>
          <w:szCs w:val="22"/>
          <w:lang w:val="it-IT"/>
        </w:rPr>
        <w:t>;</w:t>
      </w:r>
    </w:p>
    <w:p w:rsidR="00613530" w:rsidRPr="00613530" w:rsidRDefault="00613530" w:rsidP="00613530">
      <w:pPr>
        <w:pStyle w:val="NormaleWeb"/>
        <w:numPr>
          <w:ilvl w:val="0"/>
          <w:numId w:val="9"/>
        </w:numPr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Personale sistemistico per la configurazione dell’impianto;</w:t>
      </w:r>
    </w:p>
    <w:p w:rsidR="00BB14FC" w:rsidRDefault="00CC0A92" w:rsidP="00BB14FC">
      <w:pPr>
        <w:pStyle w:val="NormaleWeb"/>
        <w:numPr>
          <w:ilvl w:val="0"/>
          <w:numId w:val="9"/>
        </w:numPr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-462915</wp:posOffset>
            </wp:positionH>
            <wp:positionV relativeFrom="paragraph">
              <wp:posOffset>179705</wp:posOffset>
            </wp:positionV>
            <wp:extent cx="2466975" cy="2466975"/>
            <wp:effectExtent l="0" t="0" r="9525" b="9525"/>
            <wp:wrapSquare wrapText="bothSides"/>
            <wp:docPr id="12" name="Immagine 12" descr="C:\Users\magic\AppData\Local\Microsoft\Windows\INetCache\Content.Word\26-18-15-5cm-White-Portable-Household-Wifi-font-b-Router-b-font-Extension-Socket-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gic\AppData\Local\Microsoft\Windows\INetCache\Content.Word\26-18-15-5cm-White-Portable-Household-Wifi-font-b-Router-b-font-Extension-Socket-Hom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BA2">
        <w:rPr>
          <w:rFonts w:ascii="Arial" w:hAnsi="Arial" w:cs="Arial"/>
          <w:sz w:val="22"/>
          <w:szCs w:val="22"/>
          <w:lang w:val="it-IT"/>
        </w:rPr>
        <w:t>Applicazione per smartphone e dispositivi mobili;</w:t>
      </w:r>
    </w:p>
    <w:p w:rsidR="00BB14FC" w:rsidRPr="00BB14FC" w:rsidRDefault="00BB14FC" w:rsidP="00BB14FC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</w:p>
    <w:p w:rsidR="00751D80" w:rsidRDefault="00613530" w:rsidP="00613530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Vi saranno dei ripetitori posizionati in appositi luoghi </w:t>
      </w:r>
      <w:r w:rsidR="00751D80">
        <w:rPr>
          <w:rFonts w:ascii="Arial" w:hAnsi="Arial" w:cs="Arial"/>
          <w:sz w:val="22"/>
          <w:szCs w:val="22"/>
          <w:lang w:val="it-IT"/>
        </w:rPr>
        <w:t>precedentemente studiati, ognuno dei quali sarà collegato ad un pannello fotovoltaico come fonte di energia elettrica, per garantirne la miglior copertura e connessione possibili.</w:t>
      </w:r>
    </w:p>
    <w:p w:rsidR="00613530" w:rsidRDefault="00751D80" w:rsidP="00613530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Ogni ripetitore sarà assicurato all’interno di un contenitore in PVC impermeabile</w:t>
      </w:r>
      <w:r w:rsidR="00BB14FC">
        <w:rPr>
          <w:rFonts w:ascii="Arial" w:hAnsi="Arial" w:cs="Arial"/>
          <w:sz w:val="22"/>
          <w:szCs w:val="22"/>
          <w:lang w:val="it-IT"/>
        </w:rPr>
        <w:t xml:space="preserve"> che garantirà un’adeguata protezione.</w:t>
      </w:r>
    </w:p>
    <w:p w:rsidR="00613530" w:rsidRDefault="00613530" w:rsidP="00613530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Lo sviluppo </w:t>
      </w:r>
      <w:r w:rsidR="00751D80">
        <w:rPr>
          <w:rFonts w:ascii="Arial" w:hAnsi="Arial" w:cs="Arial"/>
          <w:sz w:val="22"/>
          <w:szCs w:val="22"/>
          <w:lang w:val="it-IT"/>
        </w:rPr>
        <w:t xml:space="preserve">e la configurazione </w:t>
      </w:r>
      <w:r>
        <w:rPr>
          <w:rFonts w:ascii="Arial" w:hAnsi="Arial" w:cs="Arial"/>
          <w:sz w:val="22"/>
          <w:szCs w:val="22"/>
          <w:lang w:val="it-IT"/>
        </w:rPr>
        <w:t>della rete e dell’applicazione saranno svolti in contemporanea da personali diversi, per garantire la maggiore velocità di realizzazione possibile.</w:t>
      </w:r>
    </w:p>
    <w:p w:rsidR="00BB14FC" w:rsidRDefault="00BB14FC" w:rsidP="00613530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Si consideri un eventuale contratto pubblicitario da accordare con le relative aziende, allo scopo di avere una copertura parziale del capitale.</w:t>
      </w:r>
    </w:p>
    <w:p w:rsidR="00BB14FC" w:rsidRPr="00613530" w:rsidRDefault="00BB14FC" w:rsidP="00613530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</w:p>
    <w:p w:rsidR="00C97C47" w:rsidRPr="004C3F3F" w:rsidRDefault="00076C5C">
      <w:pPr>
        <w:pStyle w:val="Titolo1"/>
        <w:rPr>
          <w:rFonts w:ascii="Arial" w:hAnsi="Arial" w:cs="Arial"/>
        </w:rPr>
      </w:pPr>
      <w:r w:rsidRPr="004C3F3F">
        <w:rPr>
          <w:rFonts w:ascii="Arial" w:hAnsi="Arial" w:cs="Arial"/>
        </w:rPr>
        <w:lastRenderedPageBreak/>
        <w:t>Tempistiche</w:t>
      </w:r>
    </w:p>
    <w:p w:rsidR="00B579A4" w:rsidRPr="00B579A4" w:rsidRDefault="00CC0A92" w:rsidP="00B579A4">
      <w:pPr>
        <w:pStyle w:val="NormaleWeb"/>
        <w:spacing w:line="360" w:lineRule="auto"/>
        <w:rPr>
          <w:rFonts w:ascii="Arial" w:hAnsi="Arial" w:cs="Arial" w:hint="eastAsia"/>
          <w:sz w:val="22"/>
          <w:szCs w:val="22"/>
          <w:lang w:val="it-IT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-529590</wp:posOffset>
            </wp:positionH>
            <wp:positionV relativeFrom="paragraph">
              <wp:posOffset>656590</wp:posOffset>
            </wp:positionV>
            <wp:extent cx="1095375" cy="1095375"/>
            <wp:effectExtent l="0" t="0" r="9525" b="9525"/>
            <wp:wrapSquare wrapText="bothSides"/>
            <wp:docPr id="11" name="Immagine 11" descr="C:\Users\magic\AppData\Local\Microsoft\Windows\INetCache\Content.Word\61ufTnUzeC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gic\AppData\Local\Microsoft\Windows\INetCache\Content.Word\61ufTnUzeCL._SL1000_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  <w:noProof/>
          <w:szCs w:val="22"/>
          <w:u w:val="single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6093460</wp:posOffset>
            </wp:positionH>
            <wp:positionV relativeFrom="paragraph">
              <wp:posOffset>5080</wp:posOffset>
            </wp:positionV>
            <wp:extent cx="1175426" cy="762000"/>
            <wp:effectExtent l="0" t="0" r="5715" b="0"/>
            <wp:wrapSquare wrapText="bothSides"/>
            <wp:docPr id="8" name="Immagine 8" descr="C:\Users\magic\AppData\Local\Microsoft\Windows\INetCache\Content.Word\wispot-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ic\AppData\Local\Microsoft\Windows\INetCache\Content.Word\wispot-logo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426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9A4" w:rsidRPr="00B579A4">
        <w:rPr>
          <w:rFonts w:ascii="Arial" w:hAnsi="Arial" w:cs="Arial" w:hint="eastAsia"/>
          <w:sz w:val="22"/>
          <w:szCs w:val="22"/>
          <w:lang w:val="it-IT"/>
        </w:rPr>
        <w:t xml:space="preserve">Per la preparazione del </w:t>
      </w:r>
      <w:r w:rsidR="00B579A4">
        <w:rPr>
          <w:rFonts w:ascii="Arial" w:hAnsi="Arial" w:cs="Arial"/>
          <w:sz w:val="22"/>
          <w:szCs w:val="22"/>
          <w:lang w:val="it-IT"/>
        </w:rPr>
        <w:t>sistema</w:t>
      </w:r>
      <w:r w:rsidR="00B579A4" w:rsidRPr="00B579A4">
        <w:rPr>
          <w:rFonts w:ascii="Arial" w:hAnsi="Arial" w:cs="Arial" w:hint="eastAsia"/>
          <w:sz w:val="22"/>
          <w:szCs w:val="22"/>
          <w:lang w:val="it-IT"/>
        </w:rPr>
        <w:t>, relativa</w:t>
      </w:r>
      <w:r w:rsidR="00303ABF">
        <w:rPr>
          <w:rFonts w:ascii="Arial" w:hAnsi="Arial" w:cs="Arial" w:hint="eastAsia"/>
          <w:sz w:val="22"/>
          <w:szCs w:val="22"/>
          <w:lang w:val="it-IT"/>
        </w:rPr>
        <w:t xml:space="preserve"> pubblicità, predisposizione dei ripetitori con le protezioni, </w:t>
      </w:r>
      <w:r w:rsidR="0023729D">
        <w:rPr>
          <w:rFonts w:ascii="Arial" w:hAnsi="Arial" w:cs="Arial" w:hint="eastAsia"/>
          <w:sz w:val="22"/>
          <w:szCs w:val="22"/>
          <w:lang w:val="it-IT"/>
        </w:rPr>
        <w:t>organizzazione dei pannelli solari</w:t>
      </w:r>
      <w:r w:rsidR="00303ABF">
        <w:rPr>
          <w:rFonts w:ascii="Arial" w:hAnsi="Arial" w:cs="Arial"/>
          <w:sz w:val="22"/>
          <w:szCs w:val="22"/>
          <w:lang w:val="it-IT"/>
        </w:rPr>
        <w:t>,</w:t>
      </w:r>
      <w:r w:rsidR="00303ABF">
        <w:rPr>
          <w:rFonts w:ascii="Arial" w:hAnsi="Arial" w:cs="Arial" w:hint="eastAsia"/>
          <w:sz w:val="22"/>
          <w:szCs w:val="22"/>
          <w:lang w:val="it-IT"/>
        </w:rPr>
        <w:t xml:space="preserve"> attivazione</w:t>
      </w:r>
      <w:r w:rsidR="00B579A4">
        <w:rPr>
          <w:rFonts w:ascii="Arial" w:hAnsi="Arial" w:cs="Arial" w:hint="eastAsia"/>
          <w:sz w:val="22"/>
          <w:szCs w:val="22"/>
          <w:lang w:val="it-IT"/>
        </w:rPr>
        <w:t xml:space="preserve"> della connessione </w:t>
      </w:r>
      <w:r w:rsidR="00FB0366">
        <w:rPr>
          <w:rFonts w:ascii="Arial" w:hAnsi="Arial" w:cs="Arial"/>
          <w:sz w:val="22"/>
          <w:szCs w:val="22"/>
          <w:lang w:val="it-IT"/>
        </w:rPr>
        <w:t>Wi-Fi</w:t>
      </w:r>
      <w:r w:rsidR="00303ABF">
        <w:rPr>
          <w:rFonts w:ascii="Arial" w:hAnsi="Arial" w:cs="Arial"/>
          <w:sz w:val="22"/>
          <w:szCs w:val="22"/>
          <w:lang w:val="it-IT"/>
        </w:rPr>
        <w:t>,</w:t>
      </w:r>
      <w:r w:rsidR="00B579A4">
        <w:rPr>
          <w:rFonts w:ascii="Arial" w:hAnsi="Arial" w:cs="Arial"/>
          <w:sz w:val="22"/>
          <w:szCs w:val="22"/>
          <w:lang w:val="it-IT"/>
        </w:rPr>
        <w:t xml:space="preserve"> </w:t>
      </w:r>
      <w:r w:rsidR="00303ABF">
        <w:rPr>
          <w:rFonts w:ascii="Arial" w:hAnsi="Arial" w:cs="Arial"/>
          <w:sz w:val="22"/>
          <w:szCs w:val="22"/>
          <w:lang w:val="it-IT"/>
        </w:rPr>
        <w:t xml:space="preserve">configurazione del router principale, </w:t>
      </w:r>
      <w:r w:rsidR="00B579A4">
        <w:rPr>
          <w:rFonts w:ascii="Arial" w:hAnsi="Arial" w:cs="Arial"/>
          <w:sz w:val="22"/>
          <w:szCs w:val="22"/>
          <w:lang w:val="it-IT"/>
        </w:rPr>
        <w:t>si</w:t>
      </w:r>
      <w:r w:rsidR="00B579A4" w:rsidRPr="00B579A4">
        <w:rPr>
          <w:rFonts w:ascii="Arial" w:hAnsi="Arial" w:cs="Arial" w:hint="eastAsia"/>
          <w:sz w:val="22"/>
          <w:szCs w:val="22"/>
          <w:lang w:val="it-IT"/>
        </w:rPr>
        <w:t xml:space="preserve"> prevede un arco temporale di </w:t>
      </w:r>
      <w:r w:rsidR="009254E7">
        <w:rPr>
          <w:rFonts w:ascii="Arial" w:hAnsi="Arial" w:cs="Arial"/>
          <w:sz w:val="22"/>
          <w:szCs w:val="22"/>
          <w:lang w:val="it-IT"/>
        </w:rPr>
        <w:t>circa 5</w:t>
      </w:r>
      <w:r w:rsidR="00303ABF">
        <w:rPr>
          <w:rFonts w:ascii="Arial" w:hAnsi="Arial" w:cs="Arial"/>
          <w:sz w:val="22"/>
          <w:szCs w:val="22"/>
          <w:lang w:val="it-IT"/>
        </w:rPr>
        <w:t xml:space="preserve"> mesi</w:t>
      </w:r>
      <w:r w:rsidR="00B579A4" w:rsidRPr="00B579A4">
        <w:rPr>
          <w:rFonts w:ascii="Arial" w:hAnsi="Arial" w:cs="Arial" w:hint="eastAsia"/>
          <w:sz w:val="22"/>
          <w:szCs w:val="22"/>
          <w:lang w:val="it-IT"/>
        </w:rPr>
        <w:t>.</w:t>
      </w:r>
    </w:p>
    <w:p w:rsidR="00B579A4" w:rsidRPr="00B579A4" w:rsidRDefault="00B579A4" w:rsidP="00B579A4">
      <w:pPr>
        <w:pStyle w:val="NormaleWeb"/>
        <w:spacing w:line="360" w:lineRule="auto"/>
        <w:rPr>
          <w:rFonts w:ascii="Arial" w:hAnsi="Arial" w:cs="Arial" w:hint="eastAsia"/>
          <w:sz w:val="22"/>
          <w:szCs w:val="22"/>
          <w:lang w:val="it-IT"/>
        </w:rPr>
      </w:pPr>
    </w:p>
    <w:p w:rsidR="00C97C47" w:rsidRDefault="00B579A4" w:rsidP="00B579A4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 w:hint="eastAsia"/>
          <w:sz w:val="22"/>
          <w:szCs w:val="22"/>
          <w:lang w:val="it-IT"/>
        </w:rPr>
        <w:t xml:space="preserve">Lo sviluppo </w:t>
      </w:r>
      <w:r>
        <w:rPr>
          <w:rFonts w:ascii="Arial" w:hAnsi="Arial" w:cs="Arial"/>
          <w:sz w:val="22"/>
          <w:szCs w:val="22"/>
          <w:lang w:val="it-IT"/>
        </w:rPr>
        <w:t>dell’applicazione per smartphone</w:t>
      </w:r>
      <w:r w:rsidRPr="00B579A4">
        <w:rPr>
          <w:rFonts w:ascii="Arial" w:hAnsi="Arial" w:cs="Arial" w:hint="eastAsia"/>
          <w:sz w:val="22"/>
          <w:szCs w:val="22"/>
          <w:lang w:val="it-IT"/>
        </w:rPr>
        <w:t>,</w:t>
      </w:r>
      <w:r w:rsidR="00303ABF">
        <w:rPr>
          <w:rFonts w:ascii="Arial" w:hAnsi="Arial" w:cs="Arial"/>
          <w:sz w:val="22"/>
          <w:szCs w:val="22"/>
          <w:lang w:val="it-IT"/>
        </w:rPr>
        <w:t xml:space="preserve"> e della relativa area utenti,</w:t>
      </w:r>
      <w:r w:rsidRPr="00B579A4">
        <w:rPr>
          <w:rFonts w:ascii="Arial" w:hAnsi="Arial" w:cs="Arial" w:hint="eastAsia"/>
          <w:sz w:val="22"/>
          <w:szCs w:val="22"/>
          <w:lang w:val="it-IT"/>
        </w:rPr>
        <w:t xml:space="preserve"> si può prevedere in un </w:t>
      </w:r>
      <w:r w:rsidR="00303ABF">
        <w:rPr>
          <w:rFonts w:ascii="Arial" w:hAnsi="Arial" w:cs="Arial" w:hint="eastAsia"/>
          <w:sz w:val="22"/>
          <w:szCs w:val="22"/>
          <w:lang w:val="it-IT"/>
        </w:rPr>
        <w:t>arco temporale non superiore a 3 mesi</w:t>
      </w:r>
      <w:r w:rsidRPr="00B579A4">
        <w:rPr>
          <w:rFonts w:ascii="Arial" w:hAnsi="Arial" w:cs="Arial" w:hint="eastAsia"/>
          <w:sz w:val="22"/>
          <w:szCs w:val="22"/>
          <w:lang w:val="it-IT"/>
        </w:rPr>
        <w:t>.</w:t>
      </w:r>
    </w:p>
    <w:p w:rsidR="00BB14FC" w:rsidRPr="004C3F3F" w:rsidRDefault="00BB14FC" w:rsidP="00B579A4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</w:p>
    <w:p w:rsidR="00C97C47" w:rsidRPr="0023729D" w:rsidRDefault="00076C5C" w:rsidP="0023729D">
      <w:pPr>
        <w:pStyle w:val="Titolo1"/>
        <w:rPr>
          <w:rFonts w:ascii="Arial" w:hAnsi="Arial" w:cs="Arial"/>
        </w:rPr>
      </w:pPr>
      <w:r w:rsidRPr="004C3F3F">
        <w:rPr>
          <w:rFonts w:ascii="Arial" w:hAnsi="Arial" w:cs="Arial"/>
        </w:rPr>
        <w:t>Costi e coperture</w:t>
      </w:r>
    </w:p>
    <w:p w:rsidR="00B579A4" w:rsidRDefault="00613530">
      <w:pPr>
        <w:pStyle w:val="NormaleWeb"/>
        <w:spacing w:before="0" w:after="0" w:line="360" w:lineRule="auto"/>
        <w:rPr>
          <w:rFonts w:ascii="Arial" w:hAnsi="Arial" w:cs="Arial"/>
          <w:sz w:val="22"/>
          <w:szCs w:val="14"/>
          <w:lang w:val="it-IT"/>
        </w:rPr>
      </w:pPr>
      <w:r>
        <w:rPr>
          <w:rFonts w:ascii="Arial" w:hAnsi="Arial" w:cs="Arial"/>
          <w:sz w:val="22"/>
          <w:szCs w:val="14"/>
          <w:lang w:val="it-IT"/>
        </w:rPr>
        <w:t>Le spese</w:t>
      </w:r>
      <w:r>
        <w:rPr>
          <w:rFonts w:ascii="Arial" w:hAnsi="Arial" w:cs="Arial" w:hint="eastAsia"/>
          <w:sz w:val="22"/>
          <w:szCs w:val="14"/>
          <w:lang w:val="it-IT"/>
        </w:rPr>
        <w:t xml:space="preserve"> della costruzione di rete</w:t>
      </w:r>
      <w:r w:rsidR="00B579A4" w:rsidRPr="00B579A4">
        <w:rPr>
          <w:rFonts w:ascii="Arial" w:hAnsi="Arial" w:cs="Arial" w:hint="eastAsia"/>
          <w:sz w:val="22"/>
          <w:szCs w:val="14"/>
          <w:lang w:val="it-IT"/>
        </w:rPr>
        <w:t xml:space="preserve"> </w:t>
      </w:r>
      <w:r>
        <w:rPr>
          <w:rFonts w:ascii="Arial" w:hAnsi="Arial" w:cs="Arial"/>
          <w:sz w:val="22"/>
          <w:szCs w:val="14"/>
          <w:lang w:val="it-IT"/>
        </w:rPr>
        <w:t xml:space="preserve">possono essere </w:t>
      </w:r>
      <w:r>
        <w:rPr>
          <w:rFonts w:ascii="Arial" w:hAnsi="Arial" w:cs="Arial" w:hint="eastAsia"/>
          <w:sz w:val="22"/>
          <w:szCs w:val="14"/>
          <w:lang w:val="it-IT"/>
        </w:rPr>
        <w:t>suddivise</w:t>
      </w:r>
      <w:r w:rsidR="00B579A4" w:rsidRPr="00B579A4">
        <w:rPr>
          <w:rFonts w:ascii="Arial" w:hAnsi="Arial" w:cs="Arial" w:hint="eastAsia"/>
          <w:sz w:val="22"/>
          <w:szCs w:val="14"/>
          <w:lang w:val="it-IT"/>
        </w:rPr>
        <w:t xml:space="preserve"> come segue:</w:t>
      </w:r>
    </w:p>
    <w:p w:rsidR="00613530" w:rsidRDefault="00613530">
      <w:pPr>
        <w:pStyle w:val="NormaleWeb"/>
        <w:spacing w:before="0" w:after="0" w:line="360" w:lineRule="auto"/>
        <w:rPr>
          <w:rFonts w:ascii="Arial" w:hAnsi="Arial" w:cs="Arial"/>
          <w:sz w:val="22"/>
          <w:szCs w:val="1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13530" w:rsidRPr="004C3F3F" w:rsidTr="00613530">
        <w:tc>
          <w:tcPr>
            <w:tcW w:w="4814" w:type="dxa"/>
          </w:tcPr>
          <w:p w:rsidR="00613530" w:rsidRPr="00613530" w:rsidRDefault="00613530" w:rsidP="00613530">
            <w:pPr>
              <w:pStyle w:val="NormaleWeb"/>
              <w:spacing w:before="0" w:after="0" w:line="360" w:lineRule="auto"/>
              <w:jc w:val="center"/>
              <w:rPr>
                <w:rFonts w:ascii="Arial" w:hAnsi="Arial" w:cs="Arial"/>
                <w:i/>
                <w:szCs w:val="22"/>
                <w:u w:val="single"/>
                <w:lang w:val="it-IT"/>
              </w:rPr>
            </w:pPr>
            <w:r w:rsidRPr="00613530">
              <w:rPr>
                <w:rFonts w:ascii="Arial" w:hAnsi="Arial" w:cs="Arial"/>
                <w:i/>
                <w:szCs w:val="22"/>
                <w:u w:val="single"/>
                <w:lang w:val="it-IT"/>
              </w:rPr>
              <w:t>Elementi</w:t>
            </w:r>
          </w:p>
        </w:tc>
        <w:tc>
          <w:tcPr>
            <w:tcW w:w="4814" w:type="dxa"/>
          </w:tcPr>
          <w:p w:rsidR="00613530" w:rsidRPr="00613530" w:rsidRDefault="00613530" w:rsidP="00613530">
            <w:pPr>
              <w:pStyle w:val="NormaleWeb"/>
              <w:spacing w:before="0" w:after="0" w:line="360" w:lineRule="auto"/>
              <w:jc w:val="center"/>
              <w:rPr>
                <w:rFonts w:ascii="Arial" w:hAnsi="Arial" w:cs="Arial"/>
                <w:i/>
                <w:szCs w:val="22"/>
                <w:u w:val="single"/>
                <w:lang w:val="it-IT"/>
              </w:rPr>
            </w:pPr>
            <w:r w:rsidRPr="00613530">
              <w:rPr>
                <w:rFonts w:ascii="Arial" w:hAnsi="Arial" w:cs="Arial"/>
                <w:i/>
                <w:szCs w:val="22"/>
                <w:u w:val="single"/>
                <w:lang w:val="it-IT"/>
              </w:rPr>
              <w:t>Costi</w:t>
            </w:r>
          </w:p>
        </w:tc>
      </w:tr>
      <w:tr w:rsidR="0023729D" w:rsidTr="0023729D">
        <w:tc>
          <w:tcPr>
            <w:tcW w:w="4814" w:type="dxa"/>
          </w:tcPr>
          <w:p w:rsidR="0023729D" w:rsidRDefault="0023729D">
            <w:pPr>
              <w:pStyle w:val="NormaleWeb"/>
              <w:spacing w:before="0" w:after="0" w:line="360" w:lineRule="auto"/>
              <w:rPr>
                <w:rFonts w:ascii="Arial" w:hAnsi="Arial" w:cs="Arial"/>
                <w:sz w:val="22"/>
                <w:szCs w:val="14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>Connessione</w:t>
            </w:r>
            <w:r w:rsidRPr="004C3F3F">
              <w:rPr>
                <w:rFonts w:ascii="Arial" w:hAnsi="Arial" w:cs="Arial"/>
                <w:sz w:val="22"/>
                <w:szCs w:val="22"/>
                <w:lang w:val="it-IT"/>
              </w:rPr>
              <w:t xml:space="preserve"> </w:t>
            </w:r>
            <w:r w:rsidR="00FB0366">
              <w:rPr>
                <w:rFonts w:ascii="Arial" w:hAnsi="Arial" w:cs="Arial"/>
                <w:sz w:val="22"/>
                <w:szCs w:val="22"/>
                <w:lang w:val="it-IT"/>
              </w:rPr>
              <w:t>Wi-Fi</w:t>
            </w:r>
            <w:r w:rsidR="00BB14FC">
              <w:rPr>
                <w:rFonts w:ascii="Arial" w:hAnsi="Arial" w:cs="Arial"/>
                <w:sz w:val="22"/>
                <w:szCs w:val="22"/>
                <w:lang w:val="it-IT"/>
              </w:rPr>
              <w:t xml:space="preserve"> stagionale (WiSpot)</w:t>
            </w:r>
          </w:p>
        </w:tc>
        <w:tc>
          <w:tcPr>
            <w:tcW w:w="4814" w:type="dxa"/>
          </w:tcPr>
          <w:p w:rsidR="0023729D" w:rsidRDefault="0023729D" w:rsidP="00613530">
            <w:pPr>
              <w:pStyle w:val="NormaleWeb"/>
              <w:spacing w:before="0" w:after="0" w:line="360" w:lineRule="auto"/>
              <w:jc w:val="both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4C3F3F">
              <w:rPr>
                <w:rFonts w:ascii="Arial" w:hAnsi="Arial" w:cs="Arial"/>
                <w:sz w:val="22"/>
                <w:szCs w:val="22"/>
                <w:lang w:val="it-IT"/>
              </w:rPr>
              <w:t>€200</w:t>
            </w:r>
          </w:p>
        </w:tc>
      </w:tr>
      <w:tr w:rsidR="0023729D" w:rsidTr="0023729D">
        <w:tc>
          <w:tcPr>
            <w:tcW w:w="4814" w:type="dxa"/>
          </w:tcPr>
          <w:p w:rsidR="0023729D" w:rsidRDefault="0023729D">
            <w:pPr>
              <w:pStyle w:val="NormaleWeb"/>
              <w:spacing w:before="0" w:after="0" w:line="360" w:lineRule="auto"/>
              <w:rPr>
                <w:rFonts w:ascii="Arial" w:hAnsi="Arial" w:cs="Arial"/>
                <w:sz w:val="22"/>
                <w:szCs w:val="14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>Router principale</w:t>
            </w:r>
          </w:p>
        </w:tc>
        <w:tc>
          <w:tcPr>
            <w:tcW w:w="4814" w:type="dxa"/>
          </w:tcPr>
          <w:p w:rsidR="0023729D" w:rsidRDefault="0023729D" w:rsidP="00613530">
            <w:pPr>
              <w:pStyle w:val="NormaleWeb"/>
              <w:spacing w:before="0" w:after="0" w:line="360" w:lineRule="auto"/>
              <w:jc w:val="both"/>
              <w:rPr>
                <w:rFonts w:ascii="Arial" w:hAnsi="Arial" w:cs="Arial"/>
                <w:sz w:val="22"/>
                <w:szCs w:val="14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>€94</w:t>
            </w:r>
            <w:r w:rsidRPr="004C3F3F">
              <w:rPr>
                <w:rFonts w:ascii="Arial" w:hAnsi="Arial" w:cs="Arial"/>
                <w:sz w:val="22"/>
                <w:szCs w:val="22"/>
                <w:lang w:val="it-IT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t xml:space="preserve"> </w:t>
            </w:r>
            <w:bookmarkStart w:id="0" w:name="_GoBack"/>
            <w:r>
              <w:rPr>
                <w:rFonts w:ascii="Arial" w:hAnsi="Arial" w:cs="Arial"/>
                <w:sz w:val="22"/>
                <w:szCs w:val="22"/>
                <w:lang w:val="it-IT"/>
              </w:rPr>
              <w:t>ca</w:t>
            </w:r>
            <w:bookmarkEnd w:id="0"/>
            <w:r>
              <w:rPr>
                <w:rFonts w:ascii="Arial" w:hAnsi="Arial" w:cs="Arial"/>
                <w:sz w:val="22"/>
                <w:szCs w:val="22"/>
                <w:lang w:val="it-IT"/>
              </w:rPr>
              <w:t>.</w:t>
            </w:r>
          </w:p>
        </w:tc>
      </w:tr>
      <w:tr w:rsidR="0023729D" w:rsidTr="0023729D">
        <w:tc>
          <w:tcPr>
            <w:tcW w:w="4814" w:type="dxa"/>
          </w:tcPr>
          <w:p w:rsidR="0023729D" w:rsidRDefault="0023729D">
            <w:pPr>
              <w:pStyle w:val="NormaleWeb"/>
              <w:spacing w:before="0" w:after="0" w:line="360" w:lineRule="auto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4C3F3F">
              <w:rPr>
                <w:rFonts w:ascii="Arial" w:hAnsi="Arial" w:cs="Arial"/>
                <w:sz w:val="22"/>
                <w:szCs w:val="22"/>
                <w:lang w:val="it-IT"/>
              </w:rPr>
              <w:t xml:space="preserve">Ripetitori </w:t>
            </w:r>
            <w:r w:rsidR="00BB14FC">
              <w:rPr>
                <w:rFonts w:ascii="Arial" w:hAnsi="Arial" w:cs="Arial"/>
                <w:sz w:val="22"/>
                <w:szCs w:val="22"/>
                <w:lang w:val="it-IT"/>
              </w:rPr>
              <w:t>da esterno impermeabili</w:t>
            </w:r>
          </w:p>
        </w:tc>
        <w:tc>
          <w:tcPr>
            <w:tcW w:w="4814" w:type="dxa"/>
          </w:tcPr>
          <w:p w:rsidR="0023729D" w:rsidRDefault="0023729D" w:rsidP="00613530">
            <w:pPr>
              <w:pStyle w:val="NormaleWeb"/>
              <w:spacing w:before="0" w:after="0" w:line="360" w:lineRule="auto"/>
              <w:jc w:val="both"/>
              <w:rPr>
                <w:rFonts w:ascii="Arial" w:hAnsi="Arial" w:cs="Arial"/>
                <w:sz w:val="22"/>
                <w:szCs w:val="14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>€45 x20: €900 ca.</w:t>
            </w:r>
          </w:p>
        </w:tc>
      </w:tr>
      <w:tr w:rsidR="0023729D" w:rsidTr="0023729D">
        <w:tc>
          <w:tcPr>
            <w:tcW w:w="4814" w:type="dxa"/>
          </w:tcPr>
          <w:p w:rsidR="0023729D" w:rsidRDefault="0023729D">
            <w:pPr>
              <w:pStyle w:val="NormaleWeb"/>
              <w:spacing w:before="0" w:after="0" w:line="360" w:lineRule="auto"/>
              <w:rPr>
                <w:rFonts w:ascii="Arial" w:hAnsi="Arial" w:cs="Arial"/>
                <w:sz w:val="22"/>
                <w:szCs w:val="14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>Pannelli fotovoltaici</w:t>
            </w:r>
          </w:p>
        </w:tc>
        <w:tc>
          <w:tcPr>
            <w:tcW w:w="4814" w:type="dxa"/>
          </w:tcPr>
          <w:p w:rsidR="0023729D" w:rsidRPr="0023729D" w:rsidRDefault="0023729D" w:rsidP="00613530">
            <w:pPr>
              <w:pStyle w:val="NormaleWeb"/>
              <w:spacing w:before="0" w:after="0" w:line="360" w:lineRule="auto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>€40 x20: € 800 ca.</w:t>
            </w:r>
          </w:p>
        </w:tc>
      </w:tr>
      <w:tr w:rsidR="0023729D" w:rsidTr="0023729D">
        <w:tc>
          <w:tcPr>
            <w:tcW w:w="4814" w:type="dxa"/>
          </w:tcPr>
          <w:p w:rsidR="0023729D" w:rsidRDefault="0023729D">
            <w:pPr>
              <w:pStyle w:val="NormaleWeb"/>
              <w:spacing w:before="0" w:after="0" w:line="360" w:lineRule="auto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4C3F3F">
              <w:rPr>
                <w:rFonts w:ascii="Arial" w:hAnsi="Arial" w:cs="Arial"/>
                <w:sz w:val="22"/>
                <w:szCs w:val="22"/>
                <w:lang w:val="it-IT"/>
              </w:rPr>
              <w:t>Protezione da intemperie per ripetitori</w:t>
            </w:r>
          </w:p>
        </w:tc>
        <w:tc>
          <w:tcPr>
            <w:tcW w:w="4814" w:type="dxa"/>
          </w:tcPr>
          <w:p w:rsidR="0023729D" w:rsidRDefault="00613530" w:rsidP="00613530">
            <w:pPr>
              <w:pStyle w:val="NormaleWeb"/>
              <w:spacing w:before="0" w:after="0" w:line="360" w:lineRule="auto"/>
              <w:jc w:val="both"/>
              <w:rPr>
                <w:rFonts w:ascii="Arial" w:hAnsi="Arial" w:cs="Arial"/>
                <w:sz w:val="22"/>
                <w:szCs w:val="14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>€15</w:t>
            </w:r>
            <w:r w:rsidR="0023729D">
              <w:rPr>
                <w:rFonts w:ascii="Arial" w:hAnsi="Arial" w:cs="Arial"/>
                <w:sz w:val="22"/>
                <w:szCs w:val="22"/>
                <w:lang w:val="it-IT"/>
              </w:rPr>
              <w:t xml:space="preserve"> x20: € 300 ca.</w:t>
            </w:r>
          </w:p>
        </w:tc>
      </w:tr>
      <w:tr w:rsidR="0023729D" w:rsidTr="0023729D">
        <w:tc>
          <w:tcPr>
            <w:tcW w:w="4814" w:type="dxa"/>
          </w:tcPr>
          <w:p w:rsidR="0023729D" w:rsidRDefault="0023729D">
            <w:pPr>
              <w:pStyle w:val="NormaleWeb"/>
              <w:spacing w:before="0" w:after="0" w:line="360" w:lineRule="auto"/>
              <w:rPr>
                <w:rFonts w:ascii="Arial" w:hAnsi="Arial" w:cs="Arial"/>
                <w:sz w:val="22"/>
                <w:szCs w:val="14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>Sv</w:t>
            </w:r>
            <w:r w:rsidRPr="004C3F3F">
              <w:rPr>
                <w:rFonts w:ascii="Arial" w:hAnsi="Arial" w:cs="Arial"/>
                <w:sz w:val="22"/>
                <w:szCs w:val="22"/>
                <w:lang w:val="it-IT"/>
              </w:rPr>
              <w:t>i</w: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t>l</w:t>
            </w:r>
            <w:r w:rsidRPr="004C3F3F">
              <w:rPr>
                <w:rFonts w:ascii="Arial" w:hAnsi="Arial" w:cs="Arial"/>
                <w:sz w:val="22"/>
                <w:szCs w:val="22"/>
                <w:lang w:val="it-IT"/>
              </w:rPr>
              <w:t>uppo applicazione</w:t>
            </w:r>
          </w:p>
        </w:tc>
        <w:tc>
          <w:tcPr>
            <w:tcW w:w="4814" w:type="dxa"/>
          </w:tcPr>
          <w:p w:rsidR="0023729D" w:rsidRDefault="0023729D" w:rsidP="00613530">
            <w:pPr>
              <w:pStyle w:val="NormaleWeb"/>
              <w:spacing w:before="0" w:after="0" w:line="360" w:lineRule="auto"/>
              <w:jc w:val="both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4C3F3F">
              <w:rPr>
                <w:rFonts w:ascii="Arial" w:hAnsi="Arial" w:cs="Arial"/>
                <w:sz w:val="22"/>
                <w:szCs w:val="22"/>
                <w:lang w:val="it-IT"/>
              </w:rPr>
              <w:t>€4000</w: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t xml:space="preserve"> ca.</w:t>
            </w:r>
          </w:p>
        </w:tc>
      </w:tr>
      <w:tr w:rsidR="0023729D" w:rsidTr="0023729D">
        <w:tc>
          <w:tcPr>
            <w:tcW w:w="4814" w:type="dxa"/>
          </w:tcPr>
          <w:p w:rsidR="0023729D" w:rsidRDefault="0023729D">
            <w:pPr>
              <w:pStyle w:val="NormaleWeb"/>
              <w:spacing w:before="0" w:after="0" w:line="360" w:lineRule="auto"/>
              <w:rPr>
                <w:rFonts w:ascii="Arial" w:hAnsi="Arial" w:cs="Arial"/>
                <w:sz w:val="22"/>
                <w:szCs w:val="14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>Stima uscite totali</w:t>
            </w:r>
          </w:p>
        </w:tc>
        <w:tc>
          <w:tcPr>
            <w:tcW w:w="4814" w:type="dxa"/>
          </w:tcPr>
          <w:p w:rsidR="0023729D" w:rsidRDefault="0023729D" w:rsidP="00613530">
            <w:pPr>
              <w:pStyle w:val="NormaleWeb"/>
              <w:spacing w:before="0" w:after="0" w:line="360" w:lineRule="auto"/>
              <w:jc w:val="both"/>
              <w:rPr>
                <w:rFonts w:ascii="Arial" w:hAnsi="Arial" w:cs="Arial"/>
                <w:sz w:val="22"/>
                <w:szCs w:val="14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 xml:space="preserve">€7140 </w:t>
            </w:r>
            <w:r w:rsidRPr="004C3F3F">
              <w:rPr>
                <w:rFonts w:ascii="Arial" w:hAnsi="Arial" w:cs="Arial"/>
                <w:sz w:val="22"/>
                <w:szCs w:val="22"/>
                <w:lang w:val="it-IT"/>
              </w:rPr>
              <w:t>ca.</w:t>
            </w:r>
          </w:p>
        </w:tc>
      </w:tr>
    </w:tbl>
    <w:p w:rsidR="00C97C47" w:rsidRDefault="00C97C47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</w:p>
    <w:p w:rsidR="00303ABF" w:rsidRPr="004C3F3F" w:rsidRDefault="00303ABF">
      <w:pPr>
        <w:pStyle w:val="NormaleWeb"/>
        <w:spacing w:before="0" w:after="0" w:line="360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Si considerino delle inserzioni pubblicitarie nell’applicazione e dei finanziamenti da parte del comune per coprire una parte delle spese.</w:t>
      </w:r>
    </w:p>
    <w:p w:rsidR="00C97C47" w:rsidRPr="004C3F3F" w:rsidRDefault="00076C5C">
      <w:pPr>
        <w:pStyle w:val="Titolo1"/>
        <w:rPr>
          <w:rFonts w:ascii="Arial" w:hAnsi="Arial" w:cs="Arial"/>
        </w:rPr>
      </w:pPr>
      <w:r w:rsidRPr="004C3F3F">
        <w:rPr>
          <w:rFonts w:ascii="Arial" w:hAnsi="Arial" w:cs="Arial"/>
        </w:rPr>
        <w:t>Conclusioni</w:t>
      </w:r>
    </w:p>
    <w:p w:rsidR="00C97C47" w:rsidRPr="00B9351A" w:rsidRDefault="0023729D">
      <w:pPr>
        <w:pStyle w:val="NormaleWeb"/>
        <w:spacing w:before="0" w:after="0" w:line="360" w:lineRule="auto"/>
        <w:rPr>
          <w:rFonts w:ascii="Arial" w:hAnsi="Arial" w:cs="Arial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Il </w:t>
      </w:r>
      <w:r w:rsidR="00AC123A">
        <w:rPr>
          <w:rFonts w:ascii="Arial" w:hAnsi="Arial" w:cs="Arial"/>
          <w:sz w:val="22"/>
          <w:szCs w:val="22"/>
          <w:lang w:val="it-IT"/>
        </w:rPr>
        <w:t xml:space="preserve">nostro </w:t>
      </w:r>
      <w:r>
        <w:rPr>
          <w:rFonts w:ascii="Arial" w:hAnsi="Arial" w:cs="Arial"/>
          <w:sz w:val="22"/>
          <w:szCs w:val="22"/>
          <w:lang w:val="it-IT"/>
        </w:rPr>
        <w:t>progetto ha lo scopo di rendere le attività in natura aperta più semplici ed innovative per tutti.</w:t>
      </w:r>
    </w:p>
    <w:sectPr w:rsidR="00C97C47" w:rsidRPr="00B9351A">
      <w:headerReference w:type="default" r:id="rId14"/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0B9" w:rsidRDefault="00076C5C">
      <w:pPr>
        <w:rPr>
          <w:rFonts w:hint="eastAsia"/>
        </w:rPr>
      </w:pPr>
      <w:r>
        <w:separator/>
      </w:r>
    </w:p>
  </w:endnote>
  <w:endnote w:type="continuationSeparator" w:id="0">
    <w:p w:rsidR="000C20B9" w:rsidRDefault="00076C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, 宋体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E35" w:rsidRDefault="00076C5C">
    <w:pPr>
      <w:pStyle w:val="Pidipagina"/>
    </w:pPr>
    <w:r>
      <w:rPr>
        <w:noProof/>
        <w:lang w:val="en-US" w:eastAsia="it-IT" w:bidi="ar-SA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3294363</wp:posOffset>
          </wp:positionH>
          <wp:positionV relativeFrom="paragraph">
            <wp:posOffset>-1892158</wp:posOffset>
          </wp:positionV>
          <wp:extent cx="3209763" cy="2095557"/>
          <wp:effectExtent l="0" t="0" r="0" b="0"/>
          <wp:wrapNone/>
          <wp:docPr id="3" name="Immagin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09763" cy="20955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val="en-US" w:eastAsia="it-IT" w:bidi="ar-SA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column">
                <wp:posOffset>-711357</wp:posOffset>
              </wp:positionH>
              <wp:positionV relativeFrom="paragraph">
                <wp:posOffset>366482</wp:posOffset>
              </wp:positionV>
              <wp:extent cx="467999" cy="266703"/>
              <wp:effectExtent l="0" t="0" r="27301" b="19047"/>
              <wp:wrapNone/>
              <wp:docPr id="4" name="Figura a mano libera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999" cy="266703"/>
                      </a:xfrm>
                      <a:custGeom>
                        <a:avLst/>
                        <a:gdLst>
                          <a:gd name="f0" fmla="val w"/>
                          <a:gd name="f1" fmla="val h"/>
                          <a:gd name="f2" fmla="val 0"/>
                          <a:gd name="f3" fmla="val 21600"/>
                          <a:gd name="f4" fmla="*/ f0 1 21600"/>
                          <a:gd name="f5" fmla="*/ f1 1 21600"/>
                          <a:gd name="f6" fmla="+- f3 0 f2"/>
                          <a:gd name="f7" fmla="*/ f6 1 21600"/>
                          <a:gd name="f8" fmla="*/ f2 1 f7"/>
                          <a:gd name="f9" fmla="*/ f3 1 f7"/>
                          <a:gd name="f10" fmla="*/ f8 f4 1"/>
                          <a:gd name="f11" fmla="*/ f9 f4 1"/>
                          <a:gd name="f12" fmla="*/ f9 f5 1"/>
                          <a:gd name="f13" fmla="*/ f8 f5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0" t="f13" r="f11" b="f12"/>
                        <a:pathLst>
                          <a:path w="21600" h="21600">
                            <a:moveTo>
                              <a:pt x="f2" y="f2"/>
                            </a:moveTo>
                            <a:lnTo>
                              <a:pt x="f3" y="f2"/>
                            </a:lnTo>
                            <a:lnTo>
                              <a:pt x="f3" y="f3"/>
                            </a:lnTo>
                            <a:lnTo>
                              <a:pt x="f2" y="f3"/>
                            </a:lnTo>
                            <a:lnTo>
                              <a:pt x="f2" y="f2"/>
                            </a:lnTo>
                            <a:close/>
                          </a:path>
                        </a:pathLst>
                      </a:custGeom>
                      <a:solidFill>
                        <a:srgbClr val="4C4C4C"/>
                      </a:solidFill>
                      <a:ln w="9363" cap="sq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txbx>
                      <w:txbxContent>
                        <w:p w:rsidR="001E0E35" w:rsidRDefault="00FA58A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vert="horz" wrap="none" lIns="158758" tIns="82442" rIns="158758" bIns="82442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igura a mano libera: forma 4" o:spid="_x0000_s1028" style="position:absolute;margin-left:-56pt;margin-top:28.85pt;width:36.85pt;height:21pt;z-index:-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" adj="-11796480,,5400" path="m,l21600,r,21600l,21600,,xe" fillcolor="#4c4c4c" strokeweight=".26008mm">
              <v:stroke joinstyle="round" endcap="square"/>
              <v:formulas/>
              <v:path arrowok="t" o:connecttype="custom" o:connectlocs="234000,0;467999,133352;234000,266703;0,133352" o:connectangles="270,0,90,180" textboxrect="0,0,21600,21600"/>
              <v:textbox inset="4.40994mm,2.29006mm,4.40994mm,2.29006mm">
                <w:txbxContent>
                  <w:p w:rsidR="001E0E35" w:rsidRDefault="00FA58AC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it-IT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151196</wp:posOffset>
              </wp:positionH>
              <wp:positionV relativeFrom="paragraph">
                <wp:posOffset>20162</wp:posOffset>
              </wp:positionV>
              <wp:extent cx="6118863" cy="315596"/>
              <wp:effectExtent l="0" t="0" r="0" b="0"/>
              <wp:wrapNone/>
              <wp:docPr id="5" name="Cornic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18863" cy="315596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1E0E35" w:rsidRDefault="00076C5C">
                          <w:pPr>
                            <w:pStyle w:val="Standard"/>
                            <w:jc w:val="center"/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DC2300"/>
                              <w:sz w:val="14"/>
                              <w:szCs w:val="14"/>
                            </w:rPr>
                            <w:t>OPEN</w:t>
                          </w: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4"/>
                              <w:szCs w:val="14"/>
                            </w:rPr>
                            <w:t xml:space="preserve"> GENOVA</w:t>
                          </w: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DC2300"/>
                              <w:sz w:val="14"/>
                              <w:szCs w:val="14"/>
                            </w:rPr>
                            <w:t xml:space="preserve">  | </w:t>
                          </w: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DC23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Associazione per la promozione sociale</w:t>
                          </w:r>
                        </w:p>
                        <w:p w:rsidR="001E0E35" w:rsidRDefault="00076C5C">
                          <w:pPr>
                            <w:pStyle w:val="Standard"/>
                            <w:jc w:val="center"/>
                          </w:pPr>
                          <w:r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 xml:space="preserve">Sede Legale: Piazza Matteotti n. 5 c/o Mentelocale.it 16123, Genova. -  Codice Fiscale  95165570102 -  </w:t>
                          </w: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2"/>
                              <w:szCs w:val="12"/>
                            </w:rPr>
                            <w:t>mail:</w:t>
                          </w:r>
                          <w:r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 xml:space="preserve"> </w:t>
                          </w:r>
                          <w:hyperlink r:id="rId2" w:history="1">
                            <w:r>
                              <w:t>info@opengenova.org</w:t>
                            </w:r>
                          </w:hyperlink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000000"/>
                              <w:sz w:val="14"/>
                              <w:szCs w:val="14"/>
                            </w:rPr>
                            <w:t xml:space="preserve">   www.opengenova.org</w:t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ornice1" o:spid="_x0000_s1029" type="#_x0000_t202" style="position:absolute;margin-left:11.9pt;margin-top:1.6pt;width:481.8pt;height:24.85pt;z-index:-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" stroked="f">
              <v:fill opacity="0"/>
              <v:textbox inset="0,0,0,0">
                <w:txbxContent>
                  <w:p w:rsidR="001E0E35" w:rsidRDefault="00076C5C">
                    <w:pPr>
                      <w:pStyle w:val="Standard"/>
                      <w:jc w:val="center"/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DC2300"/>
                        <w:sz w:val="14"/>
                        <w:szCs w:val="14"/>
                      </w:rPr>
                      <w:t>OPEN</w:t>
                    </w:r>
                    <w:r>
                      <w:rPr>
                        <w:rFonts w:ascii="Open Sans" w:hAnsi="Open Sans" w:cs="Open Sans"/>
                        <w:b/>
                        <w:bCs/>
                        <w:sz w:val="14"/>
                        <w:szCs w:val="14"/>
                      </w:rPr>
                      <w:t xml:space="preserve"> GENOVA</w:t>
                    </w:r>
                    <w:r>
                      <w:rPr>
                        <w:rFonts w:ascii="Open Sans" w:hAnsi="Open Sans" w:cs="Open Sans"/>
                        <w:b/>
                        <w:bCs/>
                        <w:color w:val="DC2300"/>
                        <w:sz w:val="14"/>
                        <w:szCs w:val="14"/>
                      </w:rPr>
                      <w:t xml:space="preserve">  | </w:t>
                    </w:r>
                    <w:r>
                      <w:rPr>
                        <w:rFonts w:ascii="Open Sans" w:hAnsi="Open Sans" w:cs="Open Sans"/>
                        <w:b/>
                        <w:bCs/>
                        <w:color w:val="DC23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Associazione per la promozione sociale</w:t>
                    </w:r>
                  </w:p>
                  <w:p w:rsidR="001E0E35" w:rsidRDefault="00076C5C">
                    <w:pPr>
                      <w:pStyle w:val="Standard"/>
                      <w:jc w:val="center"/>
                    </w:pPr>
                    <w:r>
                      <w:rPr>
                        <w:rFonts w:ascii="Open Sans" w:hAnsi="Open Sans" w:cs="Open Sans"/>
                        <w:sz w:val="12"/>
                        <w:szCs w:val="12"/>
                      </w:rPr>
                      <w:t xml:space="preserve">Sede Legale: Piazza Matteotti n. 5 c/o Mentelocale.it 16123, Genova. -  Codice Fiscale  95165570102 -  </w:t>
                    </w:r>
                    <w:r>
                      <w:rPr>
                        <w:rFonts w:ascii="Open Sans" w:hAnsi="Open Sans" w:cs="Open Sans"/>
                        <w:b/>
                        <w:bCs/>
                        <w:sz w:val="12"/>
                        <w:szCs w:val="12"/>
                      </w:rPr>
                      <w:t>mail:</w:t>
                    </w:r>
                    <w:r>
                      <w:rPr>
                        <w:rFonts w:ascii="Open Sans" w:hAnsi="Open Sans" w:cs="Open Sans"/>
                        <w:sz w:val="12"/>
                        <w:szCs w:val="12"/>
                      </w:rPr>
                      <w:t xml:space="preserve"> </w:t>
                    </w:r>
                    <w:hyperlink r:id="rId3" w:history="1">
                      <w:r>
                        <w:t>info@opengenova.org</w:t>
                      </w:r>
                    </w:hyperlink>
                    <w:r>
                      <w:rPr>
                        <w:rFonts w:ascii="Open Sans" w:hAnsi="Open Sans" w:cs="Open Sans"/>
                        <w:b/>
                        <w:bCs/>
                        <w:color w:val="00000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Open Sans" w:hAnsi="Open Sans" w:cs="Open Sans"/>
                        <w:b/>
                        <w:bCs/>
                        <w:color w:val="000000"/>
                        <w:sz w:val="14"/>
                        <w:szCs w:val="14"/>
                      </w:rPr>
                      <w:t xml:space="preserve">   www.opengenova.org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it-IT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716395</wp:posOffset>
              </wp:positionH>
              <wp:positionV relativeFrom="page">
                <wp:posOffset>10424882</wp:posOffset>
              </wp:positionV>
              <wp:extent cx="6840224" cy="266703"/>
              <wp:effectExtent l="0" t="0" r="17776" b="19047"/>
              <wp:wrapNone/>
              <wp:docPr id="6" name="Figura a mano libera: form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224" cy="266703"/>
                      </a:xfrm>
                      <a:custGeom>
                        <a:avLst/>
                        <a:gdLst>
                          <a:gd name="f0" fmla="val w"/>
                          <a:gd name="f1" fmla="val h"/>
                          <a:gd name="f2" fmla="val 0"/>
                          <a:gd name="f3" fmla="val 21600"/>
                          <a:gd name="f4" fmla="*/ f0 1 21600"/>
                          <a:gd name="f5" fmla="*/ f1 1 21600"/>
                          <a:gd name="f6" fmla="+- f3 0 f2"/>
                          <a:gd name="f7" fmla="*/ f6 1 21600"/>
                          <a:gd name="f8" fmla="*/ f2 1 f7"/>
                          <a:gd name="f9" fmla="*/ f3 1 f7"/>
                          <a:gd name="f10" fmla="*/ f8 f4 1"/>
                          <a:gd name="f11" fmla="*/ f9 f4 1"/>
                          <a:gd name="f12" fmla="*/ f9 f5 1"/>
                          <a:gd name="f13" fmla="*/ f8 f5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0" t="f13" r="f11" b="f12"/>
                        <a:pathLst>
                          <a:path w="21600" h="21600">
                            <a:moveTo>
                              <a:pt x="f2" y="f2"/>
                            </a:moveTo>
                            <a:lnTo>
                              <a:pt x="f3" y="f2"/>
                            </a:lnTo>
                            <a:lnTo>
                              <a:pt x="f3" y="f3"/>
                            </a:lnTo>
                            <a:lnTo>
                              <a:pt x="f2" y="f3"/>
                            </a:lnTo>
                            <a:lnTo>
                              <a:pt x="f2" y="f2"/>
                            </a:lnTo>
                            <a:close/>
                          </a:path>
                        </a:pathLst>
                      </a:custGeom>
                      <a:solidFill>
                        <a:srgbClr val="C5000B"/>
                      </a:solidFill>
                      <a:ln w="9363" cap="sq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txbx>
                      <w:txbxContent>
                        <w:p w:rsidR="001E0E35" w:rsidRDefault="00FA58A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vert="horz" wrap="none" lIns="158758" tIns="82442" rIns="158758" bIns="82442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igura a mano libera: forma 6" o:spid="_x0000_s1030" style="position:absolute;margin-left:56.4pt;margin-top:820.85pt;width:538.6pt;height:21pt;z-index:-2516541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" adj="-11796480,,5400" path="m,l21600,r,21600l,21600,,xe" fillcolor="#c5000b" strokeweight=".26008mm">
              <v:stroke joinstyle="round" endcap="square"/>
              <v:formulas/>
              <v:path arrowok="t" o:connecttype="custom" o:connectlocs="3420112,0;6840224,133352;3420112,266703;0,133352" o:connectangles="270,0,90,180" textboxrect="0,0,21600,21600"/>
              <v:textbox inset="4.40994mm,2.29006mm,4.40994mm,2.29006mm">
                <w:txbxContent>
                  <w:p w:rsidR="001E0E35" w:rsidRDefault="00FA58AC">
                    <w:pPr>
                      <w:rPr>
                        <w:rFonts w:hint="eastAs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0B9" w:rsidRDefault="00076C5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C20B9" w:rsidRDefault="00076C5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E35" w:rsidRDefault="00076C5C">
    <w:pPr>
      <w:pStyle w:val="Intestazione"/>
    </w:pPr>
    <w:r>
      <w:rPr>
        <w:noProof/>
        <w:lang w:val="en-US" w:eastAsia="it-IT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-722</wp:posOffset>
              </wp:positionH>
              <wp:positionV relativeFrom="page">
                <wp:posOffset>-3959</wp:posOffset>
              </wp:positionV>
              <wp:extent cx="6840224" cy="266703"/>
              <wp:effectExtent l="0" t="0" r="17776" b="19047"/>
              <wp:wrapNone/>
              <wp:docPr id="1" name="Figura a mano libera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224" cy="266703"/>
                      </a:xfrm>
                      <a:custGeom>
                        <a:avLst/>
                        <a:gdLst>
                          <a:gd name="f0" fmla="val w"/>
                          <a:gd name="f1" fmla="val h"/>
                          <a:gd name="f2" fmla="val 0"/>
                          <a:gd name="f3" fmla="val 21600"/>
                          <a:gd name="f4" fmla="*/ f0 1 21600"/>
                          <a:gd name="f5" fmla="*/ f1 1 21600"/>
                          <a:gd name="f6" fmla="+- f3 0 f2"/>
                          <a:gd name="f7" fmla="*/ f6 1 21600"/>
                          <a:gd name="f8" fmla="*/ f2 1 f7"/>
                          <a:gd name="f9" fmla="*/ f3 1 f7"/>
                          <a:gd name="f10" fmla="*/ f8 f4 1"/>
                          <a:gd name="f11" fmla="*/ f9 f4 1"/>
                          <a:gd name="f12" fmla="*/ f9 f5 1"/>
                          <a:gd name="f13" fmla="*/ f8 f5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0" t="f13" r="f11" b="f12"/>
                        <a:pathLst>
                          <a:path w="21600" h="21600">
                            <a:moveTo>
                              <a:pt x="f2" y="f2"/>
                            </a:moveTo>
                            <a:lnTo>
                              <a:pt x="f3" y="f2"/>
                            </a:lnTo>
                            <a:lnTo>
                              <a:pt x="f3" y="f3"/>
                            </a:lnTo>
                            <a:lnTo>
                              <a:pt x="f2" y="f3"/>
                            </a:lnTo>
                            <a:lnTo>
                              <a:pt x="f2" y="f2"/>
                            </a:lnTo>
                            <a:close/>
                          </a:path>
                        </a:pathLst>
                      </a:custGeom>
                      <a:solidFill>
                        <a:srgbClr val="C5000B"/>
                      </a:solidFill>
                      <a:ln w="9363" cap="sq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txbx>
                      <w:txbxContent>
                        <w:p w:rsidR="001E0E35" w:rsidRDefault="00FA58A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vert="horz" wrap="none" lIns="158758" tIns="82442" rIns="158758" bIns="82442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igura a mano libera: forma 1" o:spid="_x0000_s1026" style="position:absolute;margin-left:-.05pt;margin-top:-.3pt;width:538.6pt;height:21pt;z-index:-25165619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" adj="-11796480,,5400" path="m,l21600,r,21600l,21600,,xe" fillcolor="#c5000b" strokeweight=".26008mm">
              <v:stroke joinstyle="round" endcap="square"/>
              <v:formulas/>
              <v:path arrowok="t" o:connecttype="custom" o:connectlocs="3420112,0;6840224,133352;3420112,266703;0,133352" o:connectangles="270,0,90,180" textboxrect="0,0,21600,21600"/>
              <v:textbox inset="4.40994mm,2.29006mm,4.40994mm,2.29006mm">
                <w:txbxContent>
                  <w:p w:rsidR="001E0E35" w:rsidRDefault="00FA58AC">
                    <w:pPr>
                      <w:rPr>
                        <w:rFonts w:hint="eastAs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it-IT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6370917</wp:posOffset>
              </wp:positionH>
              <wp:positionV relativeFrom="paragraph">
                <wp:posOffset>-453240</wp:posOffset>
              </wp:positionV>
              <wp:extent cx="467999" cy="266703"/>
              <wp:effectExtent l="0" t="0" r="27301" b="19047"/>
              <wp:wrapNone/>
              <wp:docPr id="2" name="Figura a mano libera: form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999" cy="266703"/>
                      </a:xfrm>
                      <a:custGeom>
                        <a:avLst/>
                        <a:gdLst>
                          <a:gd name="f0" fmla="val w"/>
                          <a:gd name="f1" fmla="val h"/>
                          <a:gd name="f2" fmla="val 0"/>
                          <a:gd name="f3" fmla="val 21600"/>
                          <a:gd name="f4" fmla="*/ f0 1 21600"/>
                          <a:gd name="f5" fmla="*/ f1 1 21600"/>
                          <a:gd name="f6" fmla="+- f3 0 f2"/>
                          <a:gd name="f7" fmla="*/ f6 1 21600"/>
                          <a:gd name="f8" fmla="*/ f2 1 f7"/>
                          <a:gd name="f9" fmla="*/ f3 1 f7"/>
                          <a:gd name="f10" fmla="*/ f8 f4 1"/>
                          <a:gd name="f11" fmla="*/ f9 f4 1"/>
                          <a:gd name="f12" fmla="*/ f9 f5 1"/>
                          <a:gd name="f13" fmla="*/ f8 f5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0" t="f13" r="f11" b="f12"/>
                        <a:pathLst>
                          <a:path w="21600" h="21600">
                            <a:moveTo>
                              <a:pt x="f2" y="f2"/>
                            </a:moveTo>
                            <a:lnTo>
                              <a:pt x="f3" y="f2"/>
                            </a:lnTo>
                            <a:lnTo>
                              <a:pt x="f3" y="f3"/>
                            </a:lnTo>
                            <a:lnTo>
                              <a:pt x="f2" y="f3"/>
                            </a:lnTo>
                            <a:lnTo>
                              <a:pt x="f2" y="f2"/>
                            </a:lnTo>
                            <a:close/>
                          </a:path>
                        </a:pathLst>
                      </a:custGeom>
                      <a:solidFill>
                        <a:srgbClr val="4C4C4C"/>
                      </a:solidFill>
                      <a:ln w="9363" cap="sq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txbx>
                      <w:txbxContent>
                        <w:p w:rsidR="001E0E35" w:rsidRDefault="00FA58A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vert="horz" wrap="none" lIns="158758" tIns="82442" rIns="158758" bIns="82442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igura a mano libera: forma 2" o:spid="_x0000_s1027" style="position:absolute;margin-left:501.65pt;margin-top:-35.7pt;width:36.85pt;height:21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" adj="-11796480,,5400" path="m,l21600,r,21600l,21600,,xe" fillcolor="#4c4c4c" strokeweight=".26008mm">
              <v:stroke joinstyle="round" endcap="square"/>
              <v:formulas/>
              <v:path arrowok="t" o:connecttype="custom" o:connectlocs="234000,0;467999,133352;234000,266703;0,133352" o:connectangles="270,0,90,180" textboxrect="0,0,21600,21600"/>
              <v:textbox inset="4.40994mm,2.29006mm,4.40994mm,2.29006mm">
                <w:txbxContent>
                  <w:p w:rsidR="001E0E35" w:rsidRDefault="00FA58AC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87D53"/>
    <w:multiLevelType w:val="hybridMultilevel"/>
    <w:tmpl w:val="7B5007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4E47"/>
    <w:multiLevelType w:val="multilevel"/>
    <w:tmpl w:val="78782578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22C40211"/>
    <w:multiLevelType w:val="multilevel"/>
    <w:tmpl w:val="0518E424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25D63975"/>
    <w:multiLevelType w:val="multilevel"/>
    <w:tmpl w:val="1E7276E6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4" w15:restartNumberingAfterBreak="0">
    <w:nsid w:val="5DB5292B"/>
    <w:multiLevelType w:val="multilevel"/>
    <w:tmpl w:val="0D58340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5F37061B"/>
    <w:multiLevelType w:val="multilevel"/>
    <w:tmpl w:val="F18E781A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66082064"/>
    <w:multiLevelType w:val="multilevel"/>
    <w:tmpl w:val="CE5AE8B8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6CB52238"/>
    <w:multiLevelType w:val="multilevel"/>
    <w:tmpl w:val="CF6CEF26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7B5123B9"/>
    <w:multiLevelType w:val="multilevel"/>
    <w:tmpl w:val="671AAF18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9" w15:restartNumberingAfterBreak="0">
    <w:nsid w:val="7E960B98"/>
    <w:multiLevelType w:val="hybridMultilevel"/>
    <w:tmpl w:val="3AC02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47"/>
    <w:rsid w:val="00076C5C"/>
    <w:rsid w:val="000C20B9"/>
    <w:rsid w:val="00175BA2"/>
    <w:rsid w:val="001851A4"/>
    <w:rsid w:val="001C215B"/>
    <w:rsid w:val="0023729D"/>
    <w:rsid w:val="00303ABF"/>
    <w:rsid w:val="00344A2B"/>
    <w:rsid w:val="003701D1"/>
    <w:rsid w:val="004C3F3F"/>
    <w:rsid w:val="00565145"/>
    <w:rsid w:val="005D4761"/>
    <w:rsid w:val="00613530"/>
    <w:rsid w:val="00751D80"/>
    <w:rsid w:val="009254E7"/>
    <w:rsid w:val="00967256"/>
    <w:rsid w:val="00AA1C2E"/>
    <w:rsid w:val="00AC123A"/>
    <w:rsid w:val="00B579A4"/>
    <w:rsid w:val="00B9351A"/>
    <w:rsid w:val="00BB14FC"/>
    <w:rsid w:val="00C97C47"/>
    <w:rsid w:val="00CA3A7A"/>
    <w:rsid w:val="00CC0A92"/>
    <w:rsid w:val="00CC731C"/>
    <w:rsid w:val="00EA7A32"/>
    <w:rsid w:val="00FA58AC"/>
    <w:rsid w:val="00FB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42D14"/>
  <w15:docId w15:val="{157EA757-0ED5-4D50-B125-9CB7ED3E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it-I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pPr>
      <w:suppressAutoHyphens/>
    </w:pPr>
  </w:style>
  <w:style w:type="paragraph" w:styleId="Titolo1">
    <w:name w:val="heading 1"/>
    <w:basedOn w:val="Heading"/>
    <w:next w:val="Textbody"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SimSun, 宋体" w:hAnsi="Times New Roman" w:cs="Lucida San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tolo10">
    <w:name w:val="Titolo1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Framecontents">
    <w:name w:val="Frame contents"/>
    <w:basedOn w:val="Textbody"/>
  </w:style>
  <w:style w:type="paragraph" w:styleId="Intestazion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NormaleWeb">
    <w:name w:val="Normal (Web)"/>
    <w:basedOn w:val="Standard"/>
    <w:pPr>
      <w:widowControl/>
      <w:suppressAutoHyphens w:val="0"/>
      <w:spacing w:before="100" w:after="100"/>
    </w:pPr>
    <w:rPr>
      <w:rFonts w:eastAsia="Times New Roman" w:cs="Times New Roman"/>
      <w:lang w:val="en-US" w:bidi="ar-SA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Symbol" w:hAnsi="Symbol" w:cs="Symbol"/>
      <w:sz w:val="20"/>
    </w:rPr>
  </w:style>
  <w:style w:type="character" w:customStyle="1" w:styleId="WW8Num1z1">
    <w:name w:val="WW8Num1z1"/>
    <w:rPr>
      <w:rFonts w:ascii="Courier New" w:eastAsia="Courier New" w:hAnsi="Courier New" w:cs="Courier New"/>
      <w:sz w:val="20"/>
    </w:rPr>
  </w:style>
  <w:style w:type="character" w:customStyle="1" w:styleId="WW8Num1z2">
    <w:name w:val="WW8Num1z2"/>
    <w:rPr>
      <w:rFonts w:ascii="Wingdings" w:eastAsia="Wingdings" w:hAnsi="Wingdings" w:cs="Wingdings"/>
      <w:sz w:val="20"/>
    </w:rPr>
  </w:style>
  <w:style w:type="character" w:customStyle="1" w:styleId="WW8Num2z0">
    <w:name w:val="WW8Num2z0"/>
    <w:rPr>
      <w:rFonts w:ascii="Symbol" w:eastAsia="Symbol" w:hAnsi="Symbol" w:cs="Symbol"/>
      <w:sz w:val="20"/>
    </w:rPr>
  </w:style>
  <w:style w:type="character" w:customStyle="1" w:styleId="WW8Num2z1">
    <w:name w:val="WW8Num2z1"/>
    <w:rPr>
      <w:rFonts w:ascii="Courier New" w:eastAsia="Courier New" w:hAnsi="Courier New" w:cs="Courier New"/>
      <w:sz w:val="20"/>
    </w:rPr>
  </w:style>
  <w:style w:type="character" w:customStyle="1" w:styleId="WW8Num2z2">
    <w:name w:val="WW8Num2z2"/>
    <w:rPr>
      <w:rFonts w:ascii="Wingdings" w:eastAsia="Wingdings" w:hAnsi="Wingdings" w:cs="Wingdings"/>
      <w:sz w:val="20"/>
    </w:rPr>
  </w:style>
  <w:style w:type="character" w:customStyle="1" w:styleId="WW8Num3z0">
    <w:name w:val="WW8Num3z0"/>
    <w:rPr>
      <w:rFonts w:ascii="Symbol" w:eastAsia="Symbol" w:hAnsi="Symbol" w:cs="Symbol"/>
      <w:sz w:val="20"/>
    </w:rPr>
  </w:style>
  <w:style w:type="character" w:customStyle="1" w:styleId="WW8Num3z1">
    <w:name w:val="WW8Num3z1"/>
    <w:rPr>
      <w:rFonts w:ascii="Courier New" w:eastAsia="Courier New" w:hAnsi="Courier New" w:cs="Courier New"/>
      <w:sz w:val="20"/>
    </w:rPr>
  </w:style>
  <w:style w:type="character" w:customStyle="1" w:styleId="WW8Num3z2">
    <w:name w:val="WW8Num3z2"/>
    <w:rPr>
      <w:rFonts w:ascii="Wingdings" w:eastAsia="Wingdings" w:hAnsi="Wingdings" w:cs="Wingdings"/>
      <w:sz w:val="20"/>
    </w:rPr>
  </w:style>
  <w:style w:type="character" w:customStyle="1" w:styleId="WW8Num4z0">
    <w:name w:val="WW8Num4z0"/>
    <w:rPr>
      <w:rFonts w:ascii="Symbol" w:eastAsia="Symbol" w:hAnsi="Symbol" w:cs="Symbol"/>
      <w:sz w:val="20"/>
    </w:rPr>
  </w:style>
  <w:style w:type="character" w:customStyle="1" w:styleId="WW8Num4z1">
    <w:name w:val="WW8Num4z1"/>
    <w:rPr>
      <w:rFonts w:ascii="Courier New" w:eastAsia="Courier New" w:hAnsi="Courier New" w:cs="Courier New"/>
      <w:sz w:val="20"/>
    </w:rPr>
  </w:style>
  <w:style w:type="character" w:customStyle="1" w:styleId="WW8Num4z2">
    <w:name w:val="WW8Num4z2"/>
    <w:rPr>
      <w:rFonts w:ascii="Wingdings" w:eastAsia="Wingdings" w:hAnsi="Wingdings" w:cs="Wingdings"/>
      <w:sz w:val="20"/>
    </w:rPr>
  </w:style>
  <w:style w:type="character" w:customStyle="1" w:styleId="WW8Num5z0">
    <w:name w:val="WW8Num5z0"/>
    <w:rPr>
      <w:rFonts w:ascii="Symbol" w:eastAsia="Symbol" w:hAnsi="Symbol" w:cs="Symbol"/>
      <w:sz w:val="20"/>
    </w:rPr>
  </w:style>
  <w:style w:type="character" w:customStyle="1" w:styleId="WW8Num5z1">
    <w:name w:val="WW8Num5z1"/>
    <w:rPr>
      <w:rFonts w:ascii="Courier New" w:eastAsia="Courier New" w:hAnsi="Courier New" w:cs="Courier New"/>
      <w:sz w:val="20"/>
    </w:rPr>
  </w:style>
  <w:style w:type="character" w:customStyle="1" w:styleId="WW8Num5z2">
    <w:name w:val="WW8Num5z2"/>
    <w:rPr>
      <w:rFonts w:ascii="Wingdings" w:eastAsia="Wingdings" w:hAnsi="Wingdings" w:cs="Wingdings"/>
      <w:sz w:val="20"/>
    </w:rPr>
  </w:style>
  <w:style w:type="character" w:customStyle="1" w:styleId="WW8Num6z0">
    <w:name w:val="WW8Num6z0"/>
    <w:rPr>
      <w:rFonts w:ascii="Symbol" w:eastAsia="Symbol" w:hAnsi="Symbol" w:cs="Symbol"/>
      <w:sz w:val="20"/>
    </w:rPr>
  </w:style>
  <w:style w:type="character" w:customStyle="1" w:styleId="WW8Num6z1">
    <w:name w:val="WW8Num6z1"/>
    <w:rPr>
      <w:rFonts w:ascii="Courier New" w:eastAsia="Courier New" w:hAnsi="Courier New" w:cs="Courier New"/>
      <w:sz w:val="20"/>
    </w:rPr>
  </w:style>
  <w:style w:type="character" w:customStyle="1" w:styleId="WW8Num6z2">
    <w:name w:val="WW8Num6z2"/>
    <w:rPr>
      <w:rFonts w:ascii="Wingdings" w:eastAsia="Wingdings" w:hAnsi="Wingdings" w:cs="Wingdings"/>
      <w:sz w:val="20"/>
    </w:rPr>
  </w:style>
  <w:style w:type="character" w:customStyle="1" w:styleId="WW8Num7z0">
    <w:name w:val="WW8Num7z0"/>
    <w:rPr>
      <w:rFonts w:ascii="Symbol" w:eastAsia="Symbol" w:hAnsi="Symbol" w:cs="Symbol"/>
      <w:sz w:val="20"/>
    </w:rPr>
  </w:style>
  <w:style w:type="character" w:customStyle="1" w:styleId="WW8Num7z1">
    <w:name w:val="WW8Num7z1"/>
    <w:rPr>
      <w:rFonts w:ascii="Courier New" w:eastAsia="Courier New" w:hAnsi="Courier New" w:cs="Courier New"/>
      <w:sz w:val="20"/>
    </w:rPr>
  </w:style>
  <w:style w:type="character" w:customStyle="1" w:styleId="WW8Num7z2">
    <w:name w:val="WW8Num7z2"/>
    <w:rPr>
      <w:rFonts w:ascii="Wingdings" w:eastAsia="Wingdings" w:hAnsi="Wingdings" w:cs="Wingdings"/>
      <w:sz w:val="20"/>
    </w:rPr>
  </w:style>
  <w:style w:type="character" w:customStyle="1" w:styleId="WW8Num8z0">
    <w:name w:val="WW8Num8z0"/>
    <w:rPr>
      <w:rFonts w:ascii="Symbol" w:eastAsia="Symbol" w:hAnsi="Symbol" w:cs="Symbol"/>
      <w:sz w:val="20"/>
    </w:rPr>
  </w:style>
  <w:style w:type="character" w:customStyle="1" w:styleId="WW8Num8z1">
    <w:name w:val="WW8Num8z1"/>
    <w:rPr>
      <w:rFonts w:ascii="Courier New" w:eastAsia="Courier New" w:hAnsi="Courier New" w:cs="Courier New"/>
      <w:sz w:val="20"/>
    </w:rPr>
  </w:style>
  <w:style w:type="character" w:customStyle="1" w:styleId="WW8Num8z2">
    <w:name w:val="WW8Num8z2"/>
    <w:rPr>
      <w:rFonts w:ascii="Wingdings" w:eastAsia="Wingdings" w:hAnsi="Wingdings" w:cs="Wingdings"/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PidipaginaCarattere">
    <w:name w:val="Piè di pagina Carattere"/>
    <w:rPr>
      <w:rFonts w:eastAsia="SimSun, 宋体" w:cs="Mangal"/>
      <w:kern w:val="3"/>
      <w:sz w:val="24"/>
      <w:szCs w:val="21"/>
      <w:lang w:val="it-IT" w:eastAsia="zh-CN" w:bidi="hi-IN"/>
    </w:rPr>
  </w:style>
  <w:style w:type="numbering" w:customStyle="1" w:styleId="WW8Num1">
    <w:name w:val="WW8Num1"/>
    <w:basedOn w:val="Nessunelenco"/>
    <w:pPr>
      <w:numPr>
        <w:numId w:val="1"/>
      </w:numPr>
    </w:pPr>
  </w:style>
  <w:style w:type="numbering" w:customStyle="1" w:styleId="WW8Num2">
    <w:name w:val="WW8Num2"/>
    <w:basedOn w:val="Nessunelenco"/>
    <w:pPr>
      <w:numPr>
        <w:numId w:val="2"/>
      </w:numPr>
    </w:pPr>
  </w:style>
  <w:style w:type="numbering" w:customStyle="1" w:styleId="WW8Num3">
    <w:name w:val="WW8Num3"/>
    <w:basedOn w:val="Nessunelenco"/>
    <w:pPr>
      <w:numPr>
        <w:numId w:val="3"/>
      </w:numPr>
    </w:pPr>
  </w:style>
  <w:style w:type="numbering" w:customStyle="1" w:styleId="WW8Num4">
    <w:name w:val="WW8Num4"/>
    <w:basedOn w:val="Nessunelenco"/>
    <w:pPr>
      <w:numPr>
        <w:numId w:val="4"/>
      </w:numPr>
    </w:pPr>
  </w:style>
  <w:style w:type="numbering" w:customStyle="1" w:styleId="WW8Num5">
    <w:name w:val="WW8Num5"/>
    <w:basedOn w:val="Nessunelenco"/>
    <w:pPr>
      <w:numPr>
        <w:numId w:val="5"/>
      </w:numPr>
    </w:pPr>
  </w:style>
  <w:style w:type="numbering" w:customStyle="1" w:styleId="WW8Num6">
    <w:name w:val="WW8Num6"/>
    <w:basedOn w:val="Nessunelenco"/>
    <w:pPr>
      <w:numPr>
        <w:numId w:val="6"/>
      </w:numPr>
    </w:pPr>
  </w:style>
  <w:style w:type="numbering" w:customStyle="1" w:styleId="WW8Num7">
    <w:name w:val="WW8Num7"/>
    <w:basedOn w:val="Nessunelenco"/>
    <w:pPr>
      <w:numPr>
        <w:numId w:val="7"/>
      </w:numPr>
    </w:pPr>
  </w:style>
  <w:style w:type="numbering" w:customStyle="1" w:styleId="WW8Num8">
    <w:name w:val="WW8Num8"/>
    <w:basedOn w:val="Nessunelenco"/>
    <w:pPr>
      <w:numPr>
        <w:numId w:val="8"/>
      </w:numPr>
    </w:pPr>
  </w:style>
  <w:style w:type="character" w:styleId="Collegamentoipertestuale">
    <w:name w:val="Hyperlink"/>
    <w:basedOn w:val="Carpredefinitoparagrafo"/>
    <w:uiPriority w:val="99"/>
    <w:unhideWhenUsed/>
    <w:rsid w:val="00175BA2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175BA2"/>
    <w:rPr>
      <w:color w:val="2B579A"/>
      <w:shd w:val="clear" w:color="auto" w:fill="E6E6E6"/>
    </w:rPr>
  </w:style>
  <w:style w:type="table" w:styleId="Grigliatabella">
    <w:name w:val="Table Grid"/>
    <w:basedOn w:val="Tabellanormale"/>
    <w:uiPriority w:val="39"/>
    <w:rsid w:val="00237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opengenova.org" TargetMode="External"/><Relationship Id="rId2" Type="http://schemas.openxmlformats.org/officeDocument/2006/relationships/hyperlink" Target="mailto:info@opengenova.org" TargetMode="External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mpresa%20Simulata\open.genova\cartaintestata_libre.ot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cartaintestata_libre.ott</Template>
  <TotalTime>298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Pezzano</dc:creator>
  <cp:lastModifiedBy>Enrico Pezzano</cp:lastModifiedBy>
  <cp:revision>11</cp:revision>
  <dcterms:created xsi:type="dcterms:W3CDTF">2017-05-11T10:39:00Z</dcterms:created>
  <dcterms:modified xsi:type="dcterms:W3CDTF">2017-05-12T09:57:00Z</dcterms:modified>
</cp:coreProperties>
</file>