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CE1" w:rsidRPr="00EB2CE1" w:rsidRDefault="00EB2CE1" w:rsidP="00EB2CE1">
      <w:pPr>
        <w:pStyle w:val="Titolo1"/>
        <w:jc w:val="center"/>
        <w:rPr>
          <w:rFonts w:eastAsia="Times New Roman"/>
          <w:color w:val="FF0000"/>
          <w:sz w:val="40"/>
          <w:lang w:eastAsia="it-IT"/>
        </w:rPr>
      </w:pPr>
      <w:r w:rsidRPr="00EB2CE1">
        <w:rPr>
          <w:rFonts w:eastAsia="Times New Roman"/>
          <w:color w:val="FF0000"/>
          <w:sz w:val="40"/>
          <w:lang w:eastAsia="it-IT"/>
        </w:rPr>
        <w:t xml:space="preserve">Grafica </w:t>
      </w:r>
      <w:proofErr w:type="spellStart"/>
      <w:r w:rsidRPr="00EB2CE1">
        <w:rPr>
          <w:rFonts w:eastAsia="Times New Roman"/>
          <w:color w:val="FF0000"/>
          <w:sz w:val="40"/>
          <w:lang w:eastAsia="it-IT"/>
        </w:rPr>
        <w:t>Raster</w:t>
      </w:r>
      <w:proofErr w:type="spellEnd"/>
      <w:r w:rsidRPr="00EB2CE1">
        <w:rPr>
          <w:rFonts w:eastAsia="Times New Roman"/>
          <w:color w:val="FF0000"/>
          <w:sz w:val="40"/>
          <w:lang w:eastAsia="it-IT"/>
        </w:rPr>
        <w:t xml:space="preserve"> e Grafica Vettoriale</w:t>
      </w:r>
    </w:p>
    <w:p w:rsidR="005F5DAC" w:rsidRPr="00EB2CE1" w:rsidRDefault="005F5DAC">
      <w:pPr>
        <w:rPr>
          <w:rFonts w:cstheme="minorHAnsi"/>
        </w:rPr>
      </w:pPr>
    </w:p>
    <w:p w:rsidR="005F5DAC" w:rsidRPr="00596AA5" w:rsidRDefault="005F5DAC" w:rsidP="00EB2CE1">
      <w:pPr>
        <w:pStyle w:val="Titolo2"/>
        <w:rPr>
          <w:rFonts w:asciiTheme="minorHAnsi" w:hAnsiTheme="minorHAnsi" w:cstheme="minorHAnsi"/>
          <w:b w:val="0"/>
          <w:i/>
          <w:sz w:val="28"/>
        </w:rPr>
      </w:pPr>
      <w:r w:rsidRPr="00596AA5">
        <w:rPr>
          <w:rStyle w:val="Enfasigrassetto"/>
          <w:rFonts w:asciiTheme="minorHAnsi" w:hAnsiTheme="minorHAnsi" w:cstheme="minorHAnsi"/>
          <w:bCs/>
          <w:i/>
          <w:sz w:val="28"/>
          <w:szCs w:val="21"/>
        </w:rPr>
        <w:t>COME RICONOSCERLE</w:t>
      </w:r>
    </w:p>
    <w:p w:rsidR="005F5DAC" w:rsidRPr="00596AA5" w:rsidRDefault="005F5DAC">
      <w:pPr>
        <w:rPr>
          <w:rFonts w:cstheme="minorHAnsi"/>
          <w:color w:val="333333"/>
          <w:sz w:val="24"/>
          <w:szCs w:val="21"/>
        </w:rPr>
      </w:pPr>
      <w:r w:rsidRPr="00596AA5">
        <w:rPr>
          <w:rFonts w:cstheme="minorHAnsi"/>
          <w:color w:val="333333"/>
          <w:sz w:val="24"/>
          <w:szCs w:val="21"/>
        </w:rPr>
        <w:t xml:space="preserve">Prendete le due immagini ed </w:t>
      </w:r>
      <w:proofErr w:type="spellStart"/>
      <w:r w:rsidRPr="00596AA5">
        <w:rPr>
          <w:rFonts w:cstheme="minorHAnsi"/>
          <w:color w:val="333333"/>
          <w:sz w:val="24"/>
          <w:szCs w:val="21"/>
        </w:rPr>
        <w:t>ingranditele</w:t>
      </w:r>
      <w:proofErr w:type="spellEnd"/>
      <w:r w:rsidRPr="00596AA5">
        <w:rPr>
          <w:rFonts w:cstheme="minorHAnsi"/>
          <w:color w:val="333333"/>
          <w:sz w:val="24"/>
          <w:szCs w:val="21"/>
        </w:rPr>
        <w:t xml:space="preserve">. Qual è il risultato? L’immagine </w:t>
      </w:r>
      <w:proofErr w:type="spellStart"/>
      <w:r w:rsidRPr="00596AA5">
        <w:rPr>
          <w:rStyle w:val="Enfasigrassetto"/>
          <w:rFonts w:cstheme="minorHAnsi"/>
          <w:b w:val="0"/>
          <w:color w:val="333333"/>
          <w:sz w:val="24"/>
          <w:szCs w:val="21"/>
        </w:rPr>
        <w:t>raster</w:t>
      </w:r>
      <w:proofErr w:type="spellEnd"/>
      <w:r w:rsidRPr="00596AA5">
        <w:rPr>
          <w:rStyle w:val="Enfasigrassetto"/>
          <w:rFonts w:cstheme="minorHAnsi"/>
          <w:b w:val="0"/>
          <w:color w:val="333333"/>
          <w:sz w:val="24"/>
          <w:szCs w:val="21"/>
        </w:rPr>
        <w:t xml:space="preserve"> risulterà sfocata</w:t>
      </w:r>
      <w:r w:rsidRPr="00596AA5">
        <w:rPr>
          <w:rFonts w:cstheme="minorHAnsi"/>
          <w:color w:val="333333"/>
          <w:sz w:val="24"/>
          <w:szCs w:val="21"/>
        </w:rPr>
        <w:t xml:space="preserve"> e avrà un fastidioso effetto pixel; l’immagine vettoriale invece </w:t>
      </w:r>
      <w:r w:rsidRPr="00596AA5">
        <w:rPr>
          <w:rStyle w:val="Enfasigrassetto"/>
          <w:rFonts w:cstheme="minorHAnsi"/>
          <w:b w:val="0"/>
          <w:color w:val="333333"/>
          <w:sz w:val="24"/>
          <w:szCs w:val="21"/>
        </w:rPr>
        <w:t>risulterà più grande ma bella e pulita</w:t>
      </w:r>
      <w:r w:rsidRPr="00596AA5">
        <w:rPr>
          <w:rFonts w:cstheme="minorHAnsi"/>
          <w:color w:val="333333"/>
          <w:sz w:val="24"/>
          <w:szCs w:val="21"/>
        </w:rPr>
        <w:t xml:space="preserve"> come la sua immagine più piccola.</w:t>
      </w:r>
    </w:p>
    <w:p w:rsidR="00EB2CE1" w:rsidRPr="00596AA5" w:rsidRDefault="00EB2CE1" w:rsidP="00EB2CE1">
      <w:pPr>
        <w:pStyle w:val="Titolo2"/>
        <w:rPr>
          <w:rFonts w:eastAsia="Times New Roman"/>
          <w:b w:val="0"/>
          <w:i/>
          <w:sz w:val="28"/>
          <w:szCs w:val="21"/>
          <w:lang w:eastAsia="it-IT"/>
        </w:rPr>
      </w:pPr>
      <w:r w:rsidRPr="00596AA5">
        <w:rPr>
          <w:rFonts w:eastAsia="Times New Roman"/>
          <w:b w:val="0"/>
          <w:i/>
          <w:sz w:val="28"/>
          <w:lang w:eastAsia="it-IT"/>
        </w:rPr>
        <w:t>CARATTERISTICHE</w:t>
      </w:r>
    </w:p>
    <w:p w:rsidR="00596AA5" w:rsidRPr="00596AA5" w:rsidRDefault="00EB2CE1" w:rsidP="00EB2CE1">
      <w:pPr>
        <w:spacing w:line="345" w:lineRule="atLeast"/>
        <w:rPr>
          <w:rFonts w:eastAsia="Times New Roman" w:cstheme="minorHAnsi"/>
          <w:color w:val="333333"/>
          <w:sz w:val="24"/>
          <w:szCs w:val="21"/>
          <w:lang w:eastAsia="it-IT"/>
        </w:rPr>
      </w:pP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Le </w:t>
      </w:r>
      <w:r w:rsidRPr="00596AA5">
        <w:rPr>
          <w:rFonts w:eastAsia="Times New Roman" w:cstheme="minorHAnsi"/>
          <w:bCs/>
          <w:color w:val="333333"/>
          <w:sz w:val="24"/>
          <w:lang w:eastAsia="it-IT"/>
        </w:rPr>
        <w:t xml:space="preserve">immagini </w:t>
      </w:r>
      <w:proofErr w:type="spellStart"/>
      <w:r w:rsidRPr="00596AA5">
        <w:rPr>
          <w:rFonts w:eastAsia="Times New Roman" w:cstheme="minorHAnsi"/>
          <w:bCs/>
          <w:color w:val="333333"/>
          <w:sz w:val="24"/>
          <w:lang w:eastAsia="it-IT"/>
        </w:rPr>
        <w:t>raster</w:t>
      </w:r>
      <w:proofErr w:type="spellEnd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 che sono quelle che otteniamo da una macchina fotografica o da uno scanner, sono create da </w:t>
      </w:r>
      <w:r w:rsidRPr="00596AA5">
        <w:rPr>
          <w:rFonts w:eastAsia="Times New Roman" w:cstheme="minorHAnsi"/>
          <w:bCs/>
          <w:color w:val="333333"/>
          <w:sz w:val="24"/>
          <w:lang w:eastAsia="it-IT"/>
        </w:rPr>
        <w:t>milioni di quadratini chiamati pixel</w:t>
      </w: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>.</w:t>
      </w:r>
      <w:r w:rsidR="00596AA5"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 </w:t>
      </w: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>La quantità di pixel presenti in un’immagine determina la quantità dei dettagli dell’immagine stessa. </w:t>
      </w:r>
    </w:p>
    <w:p w:rsidR="00EB2CE1" w:rsidRPr="00596AA5" w:rsidRDefault="00EB2CE1" w:rsidP="00EB2CE1">
      <w:pPr>
        <w:spacing w:line="345" w:lineRule="atLeast"/>
        <w:rPr>
          <w:rFonts w:eastAsia="Times New Roman" w:cstheme="minorHAnsi"/>
          <w:color w:val="333333"/>
          <w:sz w:val="24"/>
          <w:szCs w:val="21"/>
          <w:lang w:eastAsia="it-IT"/>
        </w:rPr>
      </w:pP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>Le</w:t>
      </w:r>
      <w:r w:rsidRPr="00596AA5">
        <w:rPr>
          <w:rFonts w:eastAsia="Times New Roman" w:cstheme="minorHAnsi"/>
          <w:bCs/>
          <w:color w:val="333333"/>
          <w:sz w:val="24"/>
          <w:lang w:eastAsia="it-IT"/>
        </w:rPr>
        <w:t xml:space="preserve"> immagini vettoriali</w:t>
      </w: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 invece sono costituite da </w:t>
      </w:r>
      <w:r w:rsidRPr="00596AA5">
        <w:rPr>
          <w:rFonts w:eastAsia="Times New Roman" w:cstheme="minorHAnsi"/>
          <w:bCs/>
          <w:color w:val="333333"/>
          <w:sz w:val="24"/>
          <w:lang w:eastAsia="it-IT"/>
        </w:rPr>
        <w:t>punti, linee curve e forme</w:t>
      </w: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 determinate da regole matematiche ed al quale è possibile attribuire anche colori e sfumature. Questi sono creati da appositi software che ne determinano la posizione del punto di intersezione, la locazione, la lunghezza delle linee e delle curve.</w:t>
      </w:r>
    </w:p>
    <w:p w:rsidR="005F5DAC" w:rsidRPr="00596AA5" w:rsidRDefault="00596AA5" w:rsidP="00596AA5">
      <w:pPr>
        <w:pStyle w:val="Titolo2"/>
        <w:rPr>
          <w:rFonts w:asciiTheme="minorHAnsi" w:eastAsia="Times New Roman" w:hAnsiTheme="minorHAnsi" w:cstheme="minorHAnsi"/>
          <w:b w:val="0"/>
          <w:i/>
          <w:sz w:val="28"/>
          <w:lang w:eastAsia="it-IT"/>
        </w:rPr>
      </w:pPr>
      <w:r w:rsidRPr="00596AA5">
        <w:rPr>
          <w:rFonts w:asciiTheme="minorHAnsi" w:eastAsia="Times New Roman" w:hAnsiTheme="minorHAnsi" w:cstheme="minorHAnsi"/>
          <w:b w:val="0"/>
          <w:i/>
          <w:sz w:val="28"/>
          <w:lang w:eastAsia="it-IT"/>
        </w:rPr>
        <w:t>STORIA</w:t>
      </w:r>
    </w:p>
    <w:p w:rsidR="00AA60B2" w:rsidRDefault="00596AA5" w:rsidP="00596AA5">
      <w:pPr>
        <w:rPr>
          <w:rFonts w:cstheme="minorHAnsi"/>
          <w:sz w:val="24"/>
        </w:rPr>
      </w:pPr>
      <w:r w:rsidRPr="00596AA5">
        <w:rPr>
          <w:rFonts w:cstheme="minorHAnsi"/>
          <w:sz w:val="24"/>
        </w:rPr>
        <w:t>Le origini della C</w:t>
      </w:r>
      <w:r w:rsidR="00984199">
        <w:rPr>
          <w:rFonts w:cstheme="minorHAnsi"/>
          <w:sz w:val="24"/>
        </w:rPr>
        <w:t xml:space="preserve">omputer </w:t>
      </w:r>
      <w:r w:rsidRPr="00596AA5">
        <w:rPr>
          <w:rFonts w:cstheme="minorHAnsi"/>
          <w:sz w:val="24"/>
        </w:rPr>
        <w:t>G</w:t>
      </w:r>
      <w:r w:rsidR="00984199">
        <w:rPr>
          <w:rFonts w:cstheme="minorHAnsi"/>
          <w:sz w:val="24"/>
        </w:rPr>
        <w:t>rafica</w:t>
      </w:r>
      <w:r w:rsidR="00AA60B2">
        <w:rPr>
          <w:rFonts w:cstheme="minorHAnsi"/>
          <w:sz w:val="24"/>
        </w:rPr>
        <w:t xml:space="preserve"> derivano dalla </w:t>
      </w:r>
      <w:r w:rsidRPr="00596AA5">
        <w:rPr>
          <w:rFonts w:cstheme="minorHAnsi"/>
          <w:sz w:val="24"/>
        </w:rPr>
        <w:t>ricerca militare. All’inizio degli anni ’50 fu finanziata dalle forze armate degli USA una ricerca sullo sviluppo dei primi cal</w:t>
      </w:r>
      <w:r w:rsidR="00AA60B2">
        <w:rPr>
          <w:rFonts w:cstheme="minorHAnsi"/>
          <w:sz w:val="24"/>
        </w:rPr>
        <w:t xml:space="preserve">colatori elettronici digitali. </w:t>
      </w:r>
      <w:r w:rsidRPr="00596AA5">
        <w:rPr>
          <w:rFonts w:cstheme="minorHAnsi"/>
          <w:sz w:val="24"/>
        </w:rPr>
        <w:t>La scoperta delle possibilità grafi</w:t>
      </w:r>
      <w:r w:rsidR="00AA60B2">
        <w:rPr>
          <w:rFonts w:cstheme="minorHAnsi"/>
          <w:sz w:val="24"/>
        </w:rPr>
        <w:t>che dei calcolatori contribuì ad ampliare i confini</w:t>
      </w:r>
      <w:r w:rsidRPr="00596AA5">
        <w:rPr>
          <w:rFonts w:cstheme="minorHAnsi"/>
          <w:sz w:val="24"/>
        </w:rPr>
        <w:t xml:space="preserve"> d</w:t>
      </w:r>
      <w:r w:rsidR="00AA60B2">
        <w:rPr>
          <w:rFonts w:cstheme="minorHAnsi"/>
          <w:sz w:val="24"/>
        </w:rPr>
        <w:t>elle capacità di calcolo offerte</w:t>
      </w:r>
      <w:r w:rsidRPr="00596AA5">
        <w:rPr>
          <w:rFonts w:cstheme="minorHAnsi"/>
          <w:sz w:val="24"/>
        </w:rPr>
        <w:t xml:space="preserve"> da questa nuova tecnologia, stimolando l’idea di sfruttare l’informatica </w:t>
      </w:r>
      <w:r w:rsidR="00AA60B2">
        <w:rPr>
          <w:rFonts w:cstheme="minorHAnsi"/>
          <w:sz w:val="24"/>
        </w:rPr>
        <w:t>anche fuori dall’ambito militare</w:t>
      </w:r>
      <w:r w:rsidRPr="00596AA5">
        <w:rPr>
          <w:rFonts w:cstheme="minorHAnsi"/>
          <w:sz w:val="24"/>
        </w:rPr>
        <w:t xml:space="preserve">. La ricerca attorno alle applicazioni dell’informatica in campo grafico si </w:t>
      </w:r>
      <w:r w:rsidR="00AA60B2">
        <w:rPr>
          <w:rFonts w:cstheme="minorHAnsi"/>
          <w:sz w:val="24"/>
        </w:rPr>
        <w:t>sviluppò inizialmente insieme</w:t>
      </w:r>
      <w:r w:rsidRPr="00596AA5">
        <w:rPr>
          <w:rFonts w:cstheme="minorHAnsi"/>
          <w:sz w:val="24"/>
        </w:rPr>
        <w:t xml:space="preserve"> ad alcune grandi società statunitensi come la </w:t>
      </w:r>
      <w:r w:rsidRPr="00596AA5">
        <w:rPr>
          <w:rStyle w:val="Enfasigrassetto"/>
          <w:rFonts w:cstheme="minorHAnsi"/>
          <w:b w:val="0"/>
          <w:sz w:val="24"/>
        </w:rPr>
        <w:t>Boeing Company</w:t>
      </w:r>
      <w:r w:rsidRPr="00596AA5">
        <w:rPr>
          <w:rFonts w:cstheme="minorHAnsi"/>
          <w:sz w:val="24"/>
        </w:rPr>
        <w:t xml:space="preserve"> e la </w:t>
      </w:r>
      <w:r w:rsidRPr="00596AA5">
        <w:rPr>
          <w:rStyle w:val="Enfasigrassetto"/>
          <w:rFonts w:cstheme="minorHAnsi"/>
          <w:b w:val="0"/>
          <w:sz w:val="24"/>
        </w:rPr>
        <w:t xml:space="preserve">Bell </w:t>
      </w:r>
      <w:proofErr w:type="spellStart"/>
      <w:r w:rsidRPr="00596AA5">
        <w:rPr>
          <w:rStyle w:val="Enfasigrassetto"/>
          <w:rFonts w:cstheme="minorHAnsi"/>
          <w:b w:val="0"/>
          <w:sz w:val="24"/>
        </w:rPr>
        <w:t>Telephones</w:t>
      </w:r>
      <w:proofErr w:type="spellEnd"/>
      <w:r w:rsidRPr="00596AA5">
        <w:rPr>
          <w:rFonts w:cstheme="minorHAnsi"/>
          <w:sz w:val="24"/>
        </w:rPr>
        <w:t xml:space="preserve"> che nei primi anni ’60 raggiunsero alcuni risultati sig</w:t>
      </w:r>
      <w:r w:rsidR="002B2B5C">
        <w:rPr>
          <w:rFonts w:cstheme="minorHAnsi"/>
          <w:sz w:val="24"/>
        </w:rPr>
        <w:t>nificativi per il futuro nel campo della animazione a computer</w:t>
      </w:r>
      <w:r w:rsidRPr="00596AA5">
        <w:rPr>
          <w:rFonts w:cstheme="minorHAnsi"/>
          <w:sz w:val="24"/>
        </w:rPr>
        <w:t>.</w:t>
      </w:r>
    </w:p>
    <w:p w:rsidR="00596AA5" w:rsidRPr="00596AA5" w:rsidRDefault="00596AA5" w:rsidP="00596AA5">
      <w:pPr>
        <w:rPr>
          <w:rFonts w:cstheme="minorHAnsi"/>
          <w:sz w:val="24"/>
        </w:rPr>
      </w:pPr>
      <w:r w:rsidRPr="00596AA5">
        <w:rPr>
          <w:rFonts w:cstheme="minorHAnsi"/>
          <w:sz w:val="24"/>
        </w:rPr>
        <w:t xml:space="preserve">Nei laboratori della Boeing un gruppo di ricercatori a capo di </w:t>
      </w:r>
      <w:r w:rsidRPr="00596AA5">
        <w:rPr>
          <w:rStyle w:val="Enfasigrassetto"/>
          <w:rFonts w:cstheme="minorHAnsi"/>
          <w:b w:val="0"/>
          <w:sz w:val="24"/>
        </w:rPr>
        <w:t xml:space="preserve">William </w:t>
      </w:r>
      <w:proofErr w:type="spellStart"/>
      <w:r w:rsidRPr="00596AA5">
        <w:rPr>
          <w:rStyle w:val="Enfasigrassetto"/>
          <w:rFonts w:cstheme="minorHAnsi"/>
          <w:b w:val="0"/>
          <w:sz w:val="24"/>
        </w:rPr>
        <w:t>Fetter</w:t>
      </w:r>
      <w:proofErr w:type="spellEnd"/>
      <w:r w:rsidR="002B2B5C">
        <w:rPr>
          <w:rFonts w:cstheme="minorHAnsi"/>
          <w:sz w:val="24"/>
        </w:rPr>
        <w:t xml:space="preserve"> sviluppò</w:t>
      </w:r>
      <w:r w:rsidRPr="00596AA5">
        <w:rPr>
          <w:rFonts w:cstheme="minorHAnsi"/>
          <w:sz w:val="24"/>
        </w:rPr>
        <w:t xml:space="preserve"> una tecnica di elaborazione dei dati, chiamata con il nome di “</w:t>
      </w:r>
      <w:r w:rsidRPr="00596AA5">
        <w:rPr>
          <w:rStyle w:val="Enfasigrassetto"/>
          <w:rFonts w:cstheme="minorHAnsi"/>
          <w:b w:val="0"/>
          <w:sz w:val="24"/>
        </w:rPr>
        <w:t xml:space="preserve">computer </w:t>
      </w:r>
      <w:proofErr w:type="spellStart"/>
      <w:r w:rsidRPr="00596AA5">
        <w:rPr>
          <w:rStyle w:val="Enfasigrassetto"/>
          <w:rFonts w:cstheme="minorHAnsi"/>
          <w:b w:val="0"/>
          <w:sz w:val="24"/>
        </w:rPr>
        <w:t>graphics</w:t>
      </w:r>
      <w:proofErr w:type="spellEnd"/>
      <w:r w:rsidRPr="00596AA5">
        <w:rPr>
          <w:rFonts w:cstheme="minorHAnsi"/>
          <w:sz w:val="24"/>
        </w:rPr>
        <w:t>” che permette di disegnare ve</w:t>
      </w:r>
      <w:r w:rsidR="002B2B5C">
        <w:rPr>
          <w:rFonts w:cstheme="minorHAnsi"/>
          <w:sz w:val="24"/>
        </w:rPr>
        <w:t>livoli in proiezione</w:t>
      </w:r>
      <w:r w:rsidRPr="00596AA5">
        <w:rPr>
          <w:rFonts w:cstheme="minorHAnsi"/>
          <w:sz w:val="24"/>
        </w:rPr>
        <w:t xml:space="preserve">. A </w:t>
      </w:r>
      <w:proofErr w:type="spellStart"/>
      <w:r w:rsidRPr="00596AA5">
        <w:rPr>
          <w:rFonts w:cstheme="minorHAnsi"/>
          <w:sz w:val="24"/>
        </w:rPr>
        <w:t>Fetter</w:t>
      </w:r>
      <w:proofErr w:type="spellEnd"/>
      <w:r w:rsidRPr="00596AA5">
        <w:rPr>
          <w:rFonts w:cstheme="minorHAnsi"/>
          <w:sz w:val="24"/>
        </w:rPr>
        <w:t xml:space="preserve"> si deve anche la prima realizzazione al computer di un modello tridimensionale di una figura umana. Nei laboratori della Bell, invece, un altro scienziato </w:t>
      </w:r>
      <w:r w:rsidRPr="00596AA5">
        <w:rPr>
          <w:rStyle w:val="Enfasigrassetto"/>
          <w:rFonts w:cstheme="minorHAnsi"/>
          <w:b w:val="0"/>
          <w:sz w:val="24"/>
        </w:rPr>
        <w:t xml:space="preserve">Edward </w:t>
      </w:r>
      <w:proofErr w:type="spellStart"/>
      <w:r w:rsidRPr="00596AA5">
        <w:rPr>
          <w:rStyle w:val="Enfasigrassetto"/>
          <w:rFonts w:cstheme="minorHAnsi"/>
          <w:b w:val="0"/>
          <w:sz w:val="24"/>
        </w:rPr>
        <w:t>Zajac</w:t>
      </w:r>
      <w:proofErr w:type="spellEnd"/>
      <w:r w:rsidRPr="00596AA5">
        <w:rPr>
          <w:rFonts w:cstheme="minorHAnsi"/>
          <w:sz w:val="24"/>
        </w:rPr>
        <w:t xml:space="preserve"> trasforma uno studio sul comportamento dinamico di un satellite intorno al sole in un breve film di quattro minuti denominato “</w:t>
      </w:r>
      <w:proofErr w:type="spellStart"/>
      <w:r w:rsidRPr="00596AA5">
        <w:rPr>
          <w:rStyle w:val="Enfasicorsivo"/>
          <w:rFonts w:cstheme="minorHAnsi"/>
          <w:i w:val="0"/>
          <w:sz w:val="24"/>
        </w:rPr>
        <w:t>Simulation</w:t>
      </w:r>
      <w:proofErr w:type="spellEnd"/>
      <w:r w:rsidRPr="00596AA5">
        <w:rPr>
          <w:rStyle w:val="Enfasicorsivo"/>
          <w:rFonts w:cstheme="minorHAnsi"/>
          <w:i w:val="0"/>
          <w:sz w:val="24"/>
        </w:rPr>
        <w:t xml:space="preserve"> </w:t>
      </w:r>
      <w:proofErr w:type="spellStart"/>
      <w:r w:rsidRPr="00596AA5">
        <w:rPr>
          <w:rStyle w:val="Enfasicorsivo"/>
          <w:rFonts w:cstheme="minorHAnsi"/>
          <w:i w:val="0"/>
          <w:sz w:val="24"/>
        </w:rPr>
        <w:t>of</w:t>
      </w:r>
      <w:proofErr w:type="spellEnd"/>
      <w:r w:rsidRPr="00596AA5">
        <w:rPr>
          <w:rStyle w:val="Enfasicorsivo"/>
          <w:rFonts w:cstheme="minorHAnsi"/>
          <w:i w:val="0"/>
          <w:sz w:val="24"/>
        </w:rPr>
        <w:t xml:space="preserve"> a </w:t>
      </w:r>
      <w:proofErr w:type="spellStart"/>
      <w:r w:rsidRPr="00596AA5">
        <w:rPr>
          <w:rStyle w:val="Enfasicorsivo"/>
          <w:rFonts w:cstheme="minorHAnsi"/>
          <w:i w:val="0"/>
          <w:sz w:val="24"/>
        </w:rPr>
        <w:t>Two-Gyro</w:t>
      </w:r>
      <w:proofErr w:type="spellEnd"/>
      <w:r w:rsidRPr="00596AA5">
        <w:rPr>
          <w:rStyle w:val="Enfasicorsivo"/>
          <w:rFonts w:cstheme="minorHAnsi"/>
          <w:i w:val="0"/>
          <w:sz w:val="24"/>
        </w:rPr>
        <w:t xml:space="preserve">, </w:t>
      </w:r>
      <w:proofErr w:type="spellStart"/>
      <w:r w:rsidRPr="00596AA5">
        <w:rPr>
          <w:rStyle w:val="Enfasicorsivo"/>
          <w:rFonts w:cstheme="minorHAnsi"/>
          <w:i w:val="0"/>
          <w:sz w:val="24"/>
        </w:rPr>
        <w:t>Gravity-Gradient</w:t>
      </w:r>
      <w:proofErr w:type="spellEnd"/>
      <w:r w:rsidRPr="00596AA5">
        <w:rPr>
          <w:rStyle w:val="Enfasicorsivo"/>
          <w:rFonts w:cstheme="minorHAnsi"/>
          <w:i w:val="0"/>
          <w:sz w:val="24"/>
        </w:rPr>
        <w:t xml:space="preserve"> </w:t>
      </w:r>
      <w:proofErr w:type="spellStart"/>
      <w:r w:rsidRPr="00596AA5">
        <w:rPr>
          <w:rStyle w:val="Enfasicorsivo"/>
          <w:rFonts w:cstheme="minorHAnsi"/>
          <w:i w:val="0"/>
          <w:sz w:val="24"/>
        </w:rPr>
        <w:t>Attitude</w:t>
      </w:r>
      <w:proofErr w:type="spellEnd"/>
      <w:r w:rsidRPr="00596AA5">
        <w:rPr>
          <w:rStyle w:val="Enfasicorsivo"/>
          <w:rFonts w:cstheme="minorHAnsi"/>
          <w:i w:val="0"/>
          <w:sz w:val="24"/>
        </w:rPr>
        <w:t xml:space="preserve"> </w:t>
      </w:r>
      <w:proofErr w:type="spellStart"/>
      <w:r w:rsidRPr="00596AA5">
        <w:rPr>
          <w:rStyle w:val="Enfasicorsivo"/>
          <w:rFonts w:cstheme="minorHAnsi"/>
          <w:i w:val="0"/>
          <w:sz w:val="24"/>
        </w:rPr>
        <w:t>Control</w:t>
      </w:r>
      <w:proofErr w:type="spellEnd"/>
      <w:r w:rsidRPr="00596AA5">
        <w:rPr>
          <w:rStyle w:val="Enfasicorsivo"/>
          <w:rFonts w:cstheme="minorHAnsi"/>
          <w:i w:val="0"/>
          <w:sz w:val="24"/>
        </w:rPr>
        <w:t xml:space="preserve"> System</w:t>
      </w:r>
      <w:r w:rsidRPr="00596AA5">
        <w:rPr>
          <w:rFonts w:cstheme="minorHAnsi"/>
          <w:sz w:val="24"/>
        </w:rPr>
        <w:t>” (1963), questo filmato si tratta della prima animazione mai realizzata con un computer.</w:t>
      </w:r>
      <w:r w:rsidRPr="00596AA5">
        <w:rPr>
          <w:rFonts w:cstheme="minorHAnsi"/>
          <w:sz w:val="24"/>
        </w:rPr>
        <w:br/>
      </w:r>
      <w:r w:rsidRPr="00596AA5">
        <w:rPr>
          <w:rFonts w:cstheme="minorHAnsi"/>
          <w:sz w:val="24"/>
        </w:rPr>
        <w:br/>
        <w:t xml:space="preserve">Un altro passo chiave per la crescita della computer </w:t>
      </w:r>
      <w:proofErr w:type="spellStart"/>
      <w:r w:rsidRPr="00596AA5">
        <w:rPr>
          <w:rFonts w:cstheme="minorHAnsi"/>
          <w:sz w:val="24"/>
        </w:rPr>
        <w:t>animation</w:t>
      </w:r>
      <w:proofErr w:type="spellEnd"/>
      <w:r w:rsidRPr="00596AA5">
        <w:rPr>
          <w:rFonts w:cstheme="minorHAnsi"/>
          <w:sz w:val="24"/>
        </w:rPr>
        <w:t xml:space="preserve"> si deve a </w:t>
      </w:r>
      <w:r w:rsidRPr="00596AA5">
        <w:rPr>
          <w:rStyle w:val="Enfasigrassetto"/>
          <w:rFonts w:cstheme="minorHAnsi"/>
          <w:b w:val="0"/>
          <w:sz w:val="24"/>
        </w:rPr>
        <w:t xml:space="preserve">Ken </w:t>
      </w:r>
      <w:proofErr w:type="spellStart"/>
      <w:r w:rsidRPr="00596AA5">
        <w:rPr>
          <w:rStyle w:val="Enfasigrassetto"/>
          <w:rFonts w:cstheme="minorHAnsi"/>
          <w:b w:val="0"/>
          <w:sz w:val="24"/>
        </w:rPr>
        <w:t>Knowlton</w:t>
      </w:r>
      <w:proofErr w:type="spellEnd"/>
      <w:r w:rsidRPr="00596AA5">
        <w:rPr>
          <w:rFonts w:cstheme="minorHAnsi"/>
          <w:sz w:val="24"/>
        </w:rPr>
        <w:t xml:space="preserve"> che, dopo essere riuscito a scomporre un’ immagine in un mosaico di unità discrete e a registrarle in base alla loro luminosità, scrive un elementare linguaggio di programmazione, denominato “</w:t>
      </w:r>
      <w:proofErr w:type="spellStart"/>
      <w:r w:rsidRPr="00596AA5">
        <w:rPr>
          <w:rStyle w:val="Enfasicorsivo"/>
          <w:rFonts w:cstheme="minorHAnsi"/>
          <w:i w:val="0"/>
          <w:sz w:val="24"/>
        </w:rPr>
        <w:t>Beflix</w:t>
      </w:r>
      <w:proofErr w:type="spellEnd"/>
      <w:r w:rsidRPr="00596AA5">
        <w:rPr>
          <w:rStyle w:val="Enfasicorsivo"/>
          <w:rFonts w:cstheme="minorHAnsi"/>
          <w:i w:val="0"/>
          <w:sz w:val="24"/>
        </w:rPr>
        <w:t>”</w:t>
      </w:r>
      <w:r w:rsidRPr="00596AA5">
        <w:rPr>
          <w:rFonts w:cstheme="minorHAnsi"/>
          <w:sz w:val="24"/>
        </w:rPr>
        <w:t>, con cui è possibile visualizzare su schermo sequenze animate di immagini precedentemente memorizzate.</w:t>
      </w:r>
      <w:r w:rsidRPr="00596AA5">
        <w:rPr>
          <w:rFonts w:cstheme="minorHAnsi"/>
          <w:sz w:val="24"/>
        </w:rPr>
        <w:br/>
        <w:t xml:space="preserve">In campo cinematografico già da tempo si guardava con interesse alla precisione offerta dai </w:t>
      </w:r>
      <w:r w:rsidRPr="00596AA5">
        <w:rPr>
          <w:rFonts w:cstheme="minorHAnsi"/>
          <w:sz w:val="24"/>
        </w:rPr>
        <w:lastRenderedPageBreak/>
        <w:t xml:space="preserve">computer nel controllo di dispositivi meccanici per l’applicazione generalizzata di tecniche di </w:t>
      </w:r>
      <w:proofErr w:type="spellStart"/>
      <w:r w:rsidRPr="00596AA5">
        <w:rPr>
          <w:rFonts w:cstheme="minorHAnsi"/>
          <w:sz w:val="24"/>
        </w:rPr>
        <w:t>compositing</w:t>
      </w:r>
      <w:proofErr w:type="spellEnd"/>
      <w:r w:rsidRPr="00596AA5">
        <w:rPr>
          <w:rFonts w:cstheme="minorHAnsi"/>
          <w:sz w:val="24"/>
        </w:rPr>
        <w:t xml:space="preserve">, ovvero per il fotomontaggio e la fusione di immagini diverse. E difatti Con </w:t>
      </w:r>
      <w:proofErr w:type="spellStart"/>
      <w:r w:rsidRPr="00596AA5">
        <w:rPr>
          <w:rFonts w:cstheme="minorHAnsi"/>
          <w:sz w:val="24"/>
        </w:rPr>
        <w:t>Pederson</w:t>
      </w:r>
      <w:proofErr w:type="spellEnd"/>
      <w:r w:rsidRPr="00596AA5">
        <w:rPr>
          <w:rFonts w:cstheme="minorHAnsi"/>
          <w:sz w:val="24"/>
        </w:rPr>
        <w:t xml:space="preserve"> e Doug </w:t>
      </w:r>
      <w:proofErr w:type="spellStart"/>
      <w:r w:rsidRPr="00596AA5">
        <w:rPr>
          <w:rFonts w:cstheme="minorHAnsi"/>
          <w:sz w:val="24"/>
        </w:rPr>
        <w:t>Trumbull</w:t>
      </w:r>
      <w:proofErr w:type="spellEnd"/>
      <w:r w:rsidRPr="00596AA5">
        <w:rPr>
          <w:rFonts w:cstheme="minorHAnsi"/>
          <w:sz w:val="24"/>
        </w:rPr>
        <w:t xml:space="preserve"> nel 1968 realizzano la celebre sequenza dello </w:t>
      </w:r>
      <w:proofErr w:type="spellStart"/>
      <w:r w:rsidRPr="00596AA5">
        <w:rPr>
          <w:rFonts w:cstheme="minorHAnsi"/>
          <w:sz w:val="24"/>
        </w:rPr>
        <w:t>stargate</w:t>
      </w:r>
      <w:proofErr w:type="spellEnd"/>
      <w:r w:rsidRPr="00596AA5">
        <w:rPr>
          <w:rFonts w:cstheme="minorHAnsi"/>
          <w:sz w:val="24"/>
        </w:rPr>
        <w:t xml:space="preserve"> nel film “</w:t>
      </w:r>
      <w:r w:rsidRPr="00596AA5">
        <w:rPr>
          <w:rStyle w:val="Enfasicorsivo"/>
          <w:rFonts w:cstheme="minorHAnsi"/>
          <w:i w:val="0"/>
          <w:sz w:val="24"/>
        </w:rPr>
        <w:t>2001:Odissea nello spazio</w:t>
      </w:r>
      <w:r w:rsidRPr="00596AA5">
        <w:rPr>
          <w:rFonts w:cstheme="minorHAnsi"/>
          <w:sz w:val="24"/>
        </w:rPr>
        <w:t>” di Stanley Kubrick; le tecniche utilizzate nel film rappresentano una pietra miliare della storia del cinema e degli effetti speciali.</w:t>
      </w:r>
    </w:p>
    <w:p w:rsidR="00596AA5" w:rsidRPr="00596AA5" w:rsidRDefault="00596AA5" w:rsidP="00596AA5">
      <w:pPr>
        <w:pStyle w:val="Titolo2"/>
        <w:rPr>
          <w:rFonts w:asciiTheme="minorHAnsi" w:hAnsiTheme="minorHAnsi" w:cstheme="minorHAnsi"/>
          <w:b w:val="0"/>
          <w:i/>
          <w:sz w:val="28"/>
          <w:lang w:eastAsia="it-IT"/>
        </w:rPr>
      </w:pPr>
      <w:r w:rsidRPr="00596AA5">
        <w:rPr>
          <w:rFonts w:asciiTheme="minorHAnsi" w:hAnsiTheme="minorHAnsi" w:cstheme="minorHAnsi"/>
          <w:b w:val="0"/>
          <w:i/>
          <w:sz w:val="28"/>
          <w:lang w:eastAsia="it-IT"/>
        </w:rPr>
        <w:t>PRO E CONTRO</w:t>
      </w:r>
    </w:p>
    <w:p w:rsidR="00596AA5" w:rsidRPr="00596AA5" w:rsidRDefault="00596AA5" w:rsidP="00596AA5">
      <w:pPr>
        <w:rPr>
          <w:rFonts w:cstheme="minorHAnsi"/>
          <w:color w:val="333333"/>
          <w:sz w:val="24"/>
          <w:szCs w:val="21"/>
        </w:rPr>
      </w:pPr>
      <w:r w:rsidRPr="00596AA5">
        <w:rPr>
          <w:rFonts w:cstheme="minorHAnsi"/>
          <w:color w:val="333333"/>
          <w:sz w:val="24"/>
          <w:szCs w:val="21"/>
        </w:rPr>
        <w:t xml:space="preserve">IMMAGINI RASTER VANTAGGI: Grazie ai milioni di pixel presenti nell’immagine un’immagine </w:t>
      </w:r>
      <w:proofErr w:type="spellStart"/>
      <w:r w:rsidRPr="00596AA5">
        <w:rPr>
          <w:rFonts w:cstheme="minorHAnsi"/>
          <w:color w:val="333333"/>
          <w:sz w:val="24"/>
          <w:szCs w:val="21"/>
        </w:rPr>
        <w:t>raster</w:t>
      </w:r>
      <w:proofErr w:type="spellEnd"/>
      <w:r w:rsidRPr="00596AA5">
        <w:rPr>
          <w:rFonts w:cstheme="minorHAnsi"/>
          <w:color w:val="333333"/>
          <w:sz w:val="24"/>
          <w:szCs w:val="21"/>
        </w:rPr>
        <w:t xml:space="preserve"> è </w:t>
      </w:r>
      <w:r w:rsidRPr="00596AA5">
        <w:rPr>
          <w:rStyle w:val="Enfasigrassetto"/>
          <w:rFonts w:cstheme="minorHAnsi"/>
          <w:b w:val="0"/>
          <w:color w:val="333333"/>
          <w:sz w:val="24"/>
          <w:szCs w:val="21"/>
        </w:rPr>
        <w:t>ricca di tantissimi ed utilissimi dettagli</w:t>
      </w:r>
      <w:r w:rsidRPr="00596AA5">
        <w:rPr>
          <w:rFonts w:cstheme="minorHAnsi"/>
          <w:color w:val="333333"/>
          <w:sz w:val="24"/>
          <w:szCs w:val="21"/>
        </w:rPr>
        <w:t xml:space="preserve"> e proprio per questo è possibile fare delle </w:t>
      </w:r>
      <w:r w:rsidRPr="00596AA5">
        <w:rPr>
          <w:rStyle w:val="Enfasigrassetto"/>
          <w:rFonts w:cstheme="minorHAnsi"/>
          <w:b w:val="0"/>
          <w:color w:val="333333"/>
          <w:sz w:val="24"/>
          <w:szCs w:val="21"/>
        </w:rPr>
        <w:t>modifiche precise</w:t>
      </w:r>
      <w:r w:rsidRPr="00596AA5">
        <w:rPr>
          <w:rFonts w:cstheme="minorHAnsi"/>
          <w:color w:val="333333"/>
          <w:sz w:val="24"/>
          <w:szCs w:val="21"/>
        </w:rPr>
        <w:t xml:space="preserve">. Se sei un credente della perfezione, il livello di modifica e di personalizzazione disponibile in un’immagine </w:t>
      </w:r>
      <w:proofErr w:type="spellStart"/>
      <w:r w:rsidRPr="00596AA5">
        <w:rPr>
          <w:rFonts w:cstheme="minorHAnsi"/>
          <w:color w:val="333333"/>
          <w:sz w:val="24"/>
          <w:szCs w:val="21"/>
        </w:rPr>
        <w:t>raster</w:t>
      </w:r>
      <w:proofErr w:type="spellEnd"/>
      <w:r w:rsidRPr="00596AA5">
        <w:rPr>
          <w:rFonts w:cstheme="minorHAnsi"/>
          <w:color w:val="333333"/>
          <w:sz w:val="24"/>
          <w:szCs w:val="21"/>
        </w:rPr>
        <w:t xml:space="preserve"> è infinito.</w:t>
      </w:r>
    </w:p>
    <w:p w:rsidR="00596AA5" w:rsidRPr="00596AA5" w:rsidRDefault="00596AA5" w:rsidP="00596AA5">
      <w:pPr>
        <w:spacing w:after="270" w:line="345" w:lineRule="atLeast"/>
        <w:rPr>
          <w:rFonts w:eastAsia="Times New Roman" w:cstheme="minorHAnsi"/>
          <w:color w:val="333333"/>
          <w:sz w:val="24"/>
          <w:szCs w:val="21"/>
          <w:lang w:eastAsia="it-IT"/>
        </w:rPr>
      </w:pP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IMMAGINI RASTER  </w:t>
      </w:r>
      <w:proofErr w:type="spellStart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>SVANTAGGi</w:t>
      </w:r>
      <w:proofErr w:type="spellEnd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: Come abbiamo detto prima, se allarghiamo un’immagine </w:t>
      </w:r>
      <w:proofErr w:type="spellStart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>raster</w:t>
      </w:r>
      <w:proofErr w:type="spellEnd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, creata ad una determinata risoluzione, </w:t>
      </w:r>
      <w:r w:rsidRPr="00596AA5">
        <w:rPr>
          <w:rFonts w:eastAsia="Times New Roman" w:cstheme="minorHAnsi"/>
          <w:bCs/>
          <w:color w:val="333333"/>
          <w:sz w:val="24"/>
          <w:lang w:eastAsia="it-IT"/>
        </w:rPr>
        <w:t xml:space="preserve">si sfoca e l’immagine diventa </w:t>
      </w:r>
      <w:proofErr w:type="spellStart"/>
      <w:r w:rsidRPr="00596AA5">
        <w:rPr>
          <w:rFonts w:eastAsia="Times New Roman" w:cstheme="minorHAnsi"/>
          <w:bCs/>
          <w:color w:val="333333"/>
          <w:sz w:val="24"/>
          <w:lang w:eastAsia="it-IT"/>
        </w:rPr>
        <w:t>pixelata</w:t>
      </w:r>
      <w:proofErr w:type="spellEnd"/>
      <w:r w:rsidRPr="00596AA5">
        <w:rPr>
          <w:rFonts w:eastAsia="Times New Roman" w:cstheme="minorHAnsi"/>
          <w:bCs/>
          <w:color w:val="333333"/>
          <w:sz w:val="24"/>
          <w:lang w:eastAsia="it-IT"/>
        </w:rPr>
        <w:t xml:space="preserve"> e sgranata</w:t>
      </w: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. Si verifica una perdita di dati dell’immagine; inoltre le immagini </w:t>
      </w:r>
      <w:proofErr w:type="spellStart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>raster</w:t>
      </w:r>
      <w:proofErr w:type="spellEnd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 proprio </w:t>
      </w:r>
      <w:proofErr w:type="spellStart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>perchè</w:t>
      </w:r>
      <w:proofErr w:type="spellEnd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 sono ricche di dettagli sono </w:t>
      </w:r>
      <w:r w:rsidRPr="00596AA5">
        <w:rPr>
          <w:rFonts w:eastAsia="Times New Roman" w:cstheme="minorHAnsi"/>
          <w:bCs/>
          <w:color w:val="333333"/>
          <w:sz w:val="24"/>
          <w:lang w:eastAsia="it-IT"/>
        </w:rPr>
        <w:t>immagini pesanti e più difficile da trasferire</w:t>
      </w: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 da un dispositivo ad un’altro.</w:t>
      </w:r>
    </w:p>
    <w:p w:rsidR="00596AA5" w:rsidRPr="00596AA5" w:rsidRDefault="00596AA5" w:rsidP="00596AA5">
      <w:pPr>
        <w:spacing w:after="270" w:line="345" w:lineRule="atLeast"/>
        <w:rPr>
          <w:rFonts w:eastAsia="Times New Roman" w:cstheme="minorHAnsi"/>
          <w:color w:val="333333"/>
          <w:sz w:val="24"/>
          <w:szCs w:val="21"/>
          <w:lang w:eastAsia="it-IT"/>
        </w:rPr>
      </w:pP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>IMMAGINI VETTORIALI – VANTAGGI: Grazie al fatto di essere create da vettori definite da regole matematiche, presentano un’</w:t>
      </w:r>
      <w:r w:rsidRPr="00596AA5">
        <w:rPr>
          <w:rFonts w:eastAsia="Times New Roman" w:cstheme="minorHAnsi"/>
          <w:bCs/>
          <w:color w:val="333333"/>
          <w:sz w:val="24"/>
          <w:lang w:eastAsia="it-IT"/>
        </w:rPr>
        <w:t>infinita scalabilità</w:t>
      </w: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. Se ingrandiamo l’immagine, a qualsiasi risoluzione, l’immagine vettoriale sarà sempre pulita e non risulterà alterata in nessun modo. Inoltre presentano un’alta </w:t>
      </w:r>
      <w:r w:rsidRPr="00596AA5">
        <w:rPr>
          <w:rFonts w:eastAsia="Times New Roman" w:cstheme="minorHAnsi"/>
          <w:bCs/>
          <w:color w:val="333333"/>
          <w:sz w:val="24"/>
          <w:lang w:eastAsia="it-IT"/>
        </w:rPr>
        <w:t>efficienza nella dimensione del file</w:t>
      </w: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. Sono file molto più piccoli rispetto alle immagini </w:t>
      </w:r>
      <w:proofErr w:type="spellStart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>raster</w:t>
      </w:r>
      <w:proofErr w:type="spellEnd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 per cui è più semplice inviarle da un computer ad un altro. Infatti un’immagine vettoriale di 1 x 1 contiene solo 4 punti che il software di calcolo unirà con 4 linee o curve, mentre un’immagine di 1 x 1 pixel avrà 300 punti.</w:t>
      </w:r>
    </w:p>
    <w:p w:rsidR="00596AA5" w:rsidRPr="00596AA5" w:rsidRDefault="00596AA5" w:rsidP="00596AA5">
      <w:pPr>
        <w:spacing w:after="270" w:line="345" w:lineRule="atLeast"/>
        <w:rPr>
          <w:rFonts w:eastAsia="Times New Roman" w:cstheme="minorHAnsi"/>
          <w:color w:val="333333"/>
          <w:sz w:val="24"/>
          <w:szCs w:val="21"/>
          <w:lang w:eastAsia="it-IT"/>
        </w:rPr>
      </w:pP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IMMAGINI VETTORIALI  SVANTAGGI: Le immagini vettoriali </w:t>
      </w:r>
      <w:r w:rsidRPr="00596AA5">
        <w:rPr>
          <w:rFonts w:eastAsia="Times New Roman" w:cstheme="minorHAnsi"/>
          <w:bCs/>
          <w:color w:val="333333"/>
          <w:sz w:val="24"/>
          <w:lang w:eastAsia="it-IT"/>
        </w:rPr>
        <w:t>presentano dettagli limitati</w:t>
      </w: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 e non possono essere usate per progetti che utilizzano immagini complesse. Non sarà mai possibile raggiungere il risultato che invece può ottenere un’immagine </w:t>
      </w:r>
      <w:proofErr w:type="spellStart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>raster</w:t>
      </w:r>
      <w:proofErr w:type="spellEnd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. </w:t>
      </w:r>
      <w:r w:rsidRPr="00596AA5">
        <w:rPr>
          <w:rFonts w:eastAsia="Times New Roman" w:cstheme="minorHAnsi"/>
          <w:bCs/>
          <w:color w:val="333333"/>
          <w:sz w:val="24"/>
          <w:lang w:eastAsia="it-IT"/>
        </w:rPr>
        <w:t>Non possiamo</w:t>
      </w: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 neanche creare </w:t>
      </w:r>
      <w:r w:rsidRPr="00596AA5">
        <w:rPr>
          <w:rFonts w:eastAsia="Times New Roman" w:cstheme="minorHAnsi"/>
          <w:bCs/>
          <w:color w:val="333333"/>
          <w:sz w:val="24"/>
          <w:lang w:eastAsia="it-IT"/>
        </w:rPr>
        <w:t>modifiche alle immagini</w:t>
      </w: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 come aggiungere ombre o sfocature, anche se adesso sono stati aggiunti ai programmi vettoriali gli effetti delle immagini </w:t>
      </w:r>
      <w:proofErr w:type="spellStart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>raster</w:t>
      </w:r>
      <w:proofErr w:type="spellEnd"/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. Infine la </w:t>
      </w:r>
      <w:r w:rsidRPr="00596AA5">
        <w:rPr>
          <w:rFonts w:eastAsia="Times New Roman" w:cstheme="minorHAnsi"/>
          <w:bCs/>
          <w:color w:val="333333"/>
          <w:sz w:val="24"/>
          <w:lang w:eastAsia="it-IT"/>
        </w:rPr>
        <w:t>compatibilità</w:t>
      </w: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 xml:space="preserve"> dei formati file delle immagini vettoriali </w:t>
      </w:r>
      <w:r w:rsidRPr="00596AA5">
        <w:rPr>
          <w:rFonts w:eastAsia="Times New Roman" w:cstheme="minorHAnsi"/>
          <w:bCs/>
          <w:color w:val="333333"/>
          <w:sz w:val="24"/>
          <w:lang w:eastAsia="it-IT"/>
        </w:rPr>
        <w:t>non è elevata</w:t>
      </w:r>
      <w:r w:rsidRPr="00596AA5">
        <w:rPr>
          <w:rFonts w:eastAsia="Times New Roman" w:cstheme="minorHAnsi"/>
          <w:color w:val="333333"/>
          <w:sz w:val="24"/>
          <w:szCs w:val="21"/>
          <w:lang w:eastAsia="it-IT"/>
        </w:rPr>
        <w:t>.</w:t>
      </w:r>
    </w:p>
    <w:p w:rsidR="00596AA5" w:rsidRPr="00596AA5" w:rsidRDefault="00596AA5" w:rsidP="00596AA5">
      <w:pPr>
        <w:rPr>
          <w:lang w:eastAsia="it-IT"/>
        </w:rPr>
      </w:pPr>
    </w:p>
    <w:p w:rsidR="00596AA5" w:rsidRPr="00596AA5" w:rsidRDefault="00596AA5" w:rsidP="00596AA5">
      <w:pPr>
        <w:pStyle w:val="Titolo2"/>
        <w:rPr>
          <w:rFonts w:asciiTheme="minorHAnsi" w:hAnsiTheme="minorHAnsi" w:cstheme="minorHAnsi"/>
          <w:b w:val="0"/>
          <w:i/>
          <w:sz w:val="28"/>
          <w:szCs w:val="28"/>
          <w:lang w:eastAsia="it-IT"/>
        </w:rPr>
      </w:pPr>
      <w:r w:rsidRPr="00596AA5">
        <w:rPr>
          <w:rFonts w:asciiTheme="minorHAnsi" w:hAnsiTheme="minorHAnsi" w:cstheme="minorHAnsi"/>
          <w:b w:val="0"/>
          <w:i/>
          <w:sz w:val="28"/>
          <w:szCs w:val="28"/>
          <w:lang w:eastAsia="it-IT"/>
        </w:rPr>
        <w:t>BIBLIOGRAFIA</w:t>
      </w:r>
    </w:p>
    <w:p w:rsidR="00FA7E38" w:rsidRPr="00596AA5" w:rsidRDefault="00FA7E38" w:rsidP="00FA7E38">
      <w:pPr>
        <w:jc w:val="center"/>
        <w:rPr>
          <w:rFonts w:cstheme="minorHAnsi"/>
          <w:sz w:val="56"/>
          <w:szCs w:val="56"/>
        </w:rPr>
      </w:pPr>
    </w:p>
    <w:p w:rsidR="005F5DAC" w:rsidRPr="00596AA5" w:rsidRDefault="00FA7E38" w:rsidP="00EB2CE1">
      <w:pPr>
        <w:pStyle w:val="Titolo2"/>
        <w:rPr>
          <w:rFonts w:asciiTheme="minorHAnsi" w:hAnsiTheme="minorHAnsi" w:cstheme="minorHAnsi"/>
          <w:b w:val="0"/>
          <w:i/>
          <w:sz w:val="28"/>
        </w:rPr>
      </w:pPr>
      <w:r w:rsidRPr="00596AA5">
        <w:rPr>
          <w:rFonts w:asciiTheme="minorHAnsi" w:hAnsiTheme="minorHAnsi" w:cstheme="minorHAnsi"/>
          <w:b w:val="0"/>
          <w:i/>
          <w:sz w:val="28"/>
        </w:rPr>
        <w:t>FORMATO IMMAGINI</w:t>
      </w:r>
      <w:r w:rsidR="00EB2CE1" w:rsidRPr="00596AA5">
        <w:rPr>
          <w:rFonts w:asciiTheme="minorHAnsi" w:hAnsiTheme="minorHAnsi" w:cstheme="minorHAnsi"/>
          <w:b w:val="0"/>
          <w:i/>
          <w:sz w:val="28"/>
        </w:rPr>
        <w:t xml:space="preserve"> E VIDEO</w:t>
      </w:r>
    </w:p>
    <w:p w:rsidR="00FA7E38" w:rsidRPr="00596AA5" w:rsidRDefault="00EB2CE1" w:rsidP="00FA7E3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6AA5">
        <w:rPr>
          <w:sz w:val="24"/>
          <w:szCs w:val="24"/>
        </w:rPr>
        <w:t>BMP</w:t>
      </w:r>
    </w:p>
    <w:p w:rsidR="00EB2CE1" w:rsidRPr="00596AA5" w:rsidRDefault="00EB2CE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6AA5">
        <w:rPr>
          <w:sz w:val="24"/>
          <w:szCs w:val="24"/>
        </w:rPr>
        <w:t>JPG</w:t>
      </w:r>
    </w:p>
    <w:p w:rsidR="00EB2CE1" w:rsidRPr="00596AA5" w:rsidRDefault="00EB2CE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6AA5">
        <w:rPr>
          <w:sz w:val="24"/>
          <w:szCs w:val="24"/>
        </w:rPr>
        <w:t>PNG</w:t>
      </w:r>
    </w:p>
    <w:p w:rsidR="00EB2CE1" w:rsidRPr="00596AA5" w:rsidRDefault="00EB2CE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6AA5">
        <w:rPr>
          <w:sz w:val="24"/>
          <w:szCs w:val="24"/>
        </w:rPr>
        <w:t>GIF</w:t>
      </w:r>
    </w:p>
    <w:p w:rsidR="00EB2CE1" w:rsidRPr="00596AA5" w:rsidRDefault="00EB2CE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6AA5">
        <w:rPr>
          <w:sz w:val="24"/>
          <w:szCs w:val="24"/>
        </w:rPr>
        <w:lastRenderedPageBreak/>
        <w:t>TIF</w:t>
      </w:r>
    </w:p>
    <w:p w:rsidR="00EB2CE1" w:rsidRPr="00596AA5" w:rsidRDefault="00EB2CE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6AA5">
        <w:rPr>
          <w:sz w:val="24"/>
          <w:szCs w:val="24"/>
        </w:rPr>
        <w:t>RAW</w:t>
      </w:r>
    </w:p>
    <w:p w:rsidR="00EB2CE1" w:rsidRPr="00596AA5" w:rsidRDefault="00EB2CE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6AA5">
        <w:rPr>
          <w:sz w:val="24"/>
          <w:szCs w:val="24"/>
        </w:rPr>
        <w:t>YYHGH8RTHJUF</w:t>
      </w:r>
    </w:p>
    <w:p w:rsidR="00EB2CE1" w:rsidRPr="00596AA5" w:rsidRDefault="00EB2CE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6AA5">
        <w:rPr>
          <w:sz w:val="24"/>
          <w:szCs w:val="24"/>
        </w:rPr>
        <w:t xml:space="preserve">MPG </w:t>
      </w:r>
    </w:p>
    <w:p w:rsidR="00EB2CE1" w:rsidRPr="00596AA5" w:rsidRDefault="00EB2CE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6AA5">
        <w:rPr>
          <w:sz w:val="24"/>
          <w:szCs w:val="24"/>
        </w:rPr>
        <w:t>H264</w:t>
      </w:r>
    </w:p>
    <w:p w:rsidR="00EB2CE1" w:rsidRPr="00596AA5" w:rsidRDefault="00EB2CE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6AA5">
        <w:rPr>
          <w:sz w:val="24"/>
          <w:szCs w:val="24"/>
        </w:rPr>
        <w:t>H265</w:t>
      </w:r>
    </w:p>
    <w:p w:rsidR="00EB2CE1" w:rsidRPr="00596AA5" w:rsidRDefault="00EB2CE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6AA5">
        <w:rPr>
          <w:sz w:val="24"/>
          <w:szCs w:val="24"/>
        </w:rPr>
        <w:t>DVX</w:t>
      </w:r>
    </w:p>
    <w:p w:rsidR="00EB2CE1" w:rsidRPr="00596AA5" w:rsidRDefault="00EB2CE1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596AA5">
        <w:rPr>
          <w:sz w:val="24"/>
          <w:szCs w:val="24"/>
        </w:rPr>
        <w:t>AV</w:t>
      </w:r>
    </w:p>
    <w:sectPr w:rsidR="00EB2CE1" w:rsidRPr="00596AA5" w:rsidSect="00D044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F6442"/>
    <w:multiLevelType w:val="hybridMultilevel"/>
    <w:tmpl w:val="FDF69158"/>
    <w:lvl w:ilvl="0" w:tplc="041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>
    <w:nsid w:val="63057863"/>
    <w:multiLevelType w:val="hybridMultilevel"/>
    <w:tmpl w:val="A6E88982"/>
    <w:lvl w:ilvl="0" w:tplc="0410000F">
      <w:start w:val="1"/>
      <w:numFmt w:val="decimal"/>
      <w:lvlText w:val="%1."/>
      <w:lvlJc w:val="left"/>
      <w:pPr>
        <w:ind w:left="1004" w:hanging="360"/>
      </w:pPr>
    </w:lvl>
    <w:lvl w:ilvl="1" w:tplc="04100019" w:tentative="1">
      <w:start w:val="1"/>
      <w:numFmt w:val="lowerLetter"/>
      <w:lvlText w:val="%2."/>
      <w:lvlJc w:val="left"/>
      <w:pPr>
        <w:ind w:left="1724" w:hanging="360"/>
      </w:pPr>
    </w:lvl>
    <w:lvl w:ilvl="2" w:tplc="0410001B" w:tentative="1">
      <w:start w:val="1"/>
      <w:numFmt w:val="lowerRoman"/>
      <w:lvlText w:val="%3."/>
      <w:lvlJc w:val="right"/>
      <w:pPr>
        <w:ind w:left="2444" w:hanging="180"/>
      </w:pPr>
    </w:lvl>
    <w:lvl w:ilvl="3" w:tplc="0410000F" w:tentative="1">
      <w:start w:val="1"/>
      <w:numFmt w:val="decimal"/>
      <w:lvlText w:val="%4."/>
      <w:lvlJc w:val="left"/>
      <w:pPr>
        <w:ind w:left="3164" w:hanging="360"/>
      </w:pPr>
    </w:lvl>
    <w:lvl w:ilvl="4" w:tplc="04100019" w:tentative="1">
      <w:start w:val="1"/>
      <w:numFmt w:val="lowerLetter"/>
      <w:lvlText w:val="%5."/>
      <w:lvlJc w:val="left"/>
      <w:pPr>
        <w:ind w:left="3884" w:hanging="360"/>
      </w:pPr>
    </w:lvl>
    <w:lvl w:ilvl="5" w:tplc="0410001B" w:tentative="1">
      <w:start w:val="1"/>
      <w:numFmt w:val="lowerRoman"/>
      <w:lvlText w:val="%6."/>
      <w:lvlJc w:val="right"/>
      <w:pPr>
        <w:ind w:left="4604" w:hanging="180"/>
      </w:pPr>
    </w:lvl>
    <w:lvl w:ilvl="6" w:tplc="0410000F" w:tentative="1">
      <w:start w:val="1"/>
      <w:numFmt w:val="decimal"/>
      <w:lvlText w:val="%7."/>
      <w:lvlJc w:val="left"/>
      <w:pPr>
        <w:ind w:left="5324" w:hanging="360"/>
      </w:pPr>
    </w:lvl>
    <w:lvl w:ilvl="7" w:tplc="04100019" w:tentative="1">
      <w:start w:val="1"/>
      <w:numFmt w:val="lowerLetter"/>
      <w:lvlText w:val="%8."/>
      <w:lvlJc w:val="left"/>
      <w:pPr>
        <w:ind w:left="6044" w:hanging="360"/>
      </w:pPr>
    </w:lvl>
    <w:lvl w:ilvl="8" w:tplc="041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77583FDE"/>
    <w:multiLevelType w:val="hybridMultilevel"/>
    <w:tmpl w:val="C8EC85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04DC7"/>
    <w:multiLevelType w:val="hybridMultilevel"/>
    <w:tmpl w:val="6666BBC6"/>
    <w:lvl w:ilvl="0" w:tplc="0410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F5DAC"/>
    <w:rsid w:val="002B2B5C"/>
    <w:rsid w:val="00596AA5"/>
    <w:rsid w:val="005F5DAC"/>
    <w:rsid w:val="00615658"/>
    <w:rsid w:val="007B768F"/>
    <w:rsid w:val="00984199"/>
    <w:rsid w:val="00AA60B2"/>
    <w:rsid w:val="00CA08CA"/>
    <w:rsid w:val="00D044E4"/>
    <w:rsid w:val="00EB2CE1"/>
    <w:rsid w:val="00FA7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044E4"/>
  </w:style>
  <w:style w:type="paragraph" w:styleId="Titolo1">
    <w:name w:val="heading 1"/>
    <w:basedOn w:val="Normale"/>
    <w:next w:val="Normale"/>
    <w:link w:val="Titolo1Carattere"/>
    <w:uiPriority w:val="9"/>
    <w:qFormat/>
    <w:rsid w:val="00EB2C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B2C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5F5DAC"/>
    <w:rPr>
      <w:b/>
      <w:bCs/>
    </w:rPr>
  </w:style>
  <w:style w:type="paragraph" w:styleId="Paragrafoelenco">
    <w:name w:val="List Paragraph"/>
    <w:basedOn w:val="Normale"/>
    <w:uiPriority w:val="34"/>
    <w:qFormat/>
    <w:rsid w:val="00FA7E3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B2C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B2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Enfasicorsivo">
    <w:name w:val="Emphasis"/>
    <w:basedOn w:val="Carpredefinitoparagrafo"/>
    <w:uiPriority w:val="20"/>
    <w:qFormat/>
    <w:rsid w:val="00596AA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9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8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956984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2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39757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6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6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28269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3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214544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3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40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2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301752">
                          <w:marLeft w:val="0"/>
                          <w:marRight w:val="0"/>
                          <w:marTop w:val="0"/>
                          <w:marBottom w:val="4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I3CI4</dc:creator>
  <cp:lastModifiedBy>I3CI4</cp:lastModifiedBy>
  <cp:revision>4</cp:revision>
  <dcterms:created xsi:type="dcterms:W3CDTF">2016-09-27T11:47:00Z</dcterms:created>
  <dcterms:modified xsi:type="dcterms:W3CDTF">2016-10-12T09:14:00Z</dcterms:modified>
</cp:coreProperties>
</file>