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45324" w14:textId="77777777" w:rsidR="00E707AD" w:rsidRPr="00E850E6" w:rsidRDefault="00B06CAB">
      <w:pPr>
        <w:rPr>
          <w:rFonts w:cs="Helvetica"/>
          <w:sz w:val="30"/>
          <w:szCs w:val="30"/>
        </w:rPr>
      </w:pPr>
      <w:r w:rsidRPr="00E850E6">
        <w:rPr>
          <w:rFonts w:cs="Helvetica"/>
          <w:b/>
          <w:bCs/>
          <w:sz w:val="30"/>
          <w:szCs w:val="30"/>
        </w:rPr>
        <w:t>Henry Charles "Hank" Bukowski</w:t>
      </w:r>
      <w:r w:rsidRPr="00E850E6">
        <w:rPr>
          <w:rFonts w:cs="Helvetica"/>
          <w:sz w:val="30"/>
          <w:szCs w:val="30"/>
        </w:rPr>
        <w:t xml:space="preserve"> </w:t>
      </w:r>
      <w:r w:rsidRPr="00E850E6">
        <w:rPr>
          <w:rFonts w:cs="Helvetica"/>
          <w:b/>
          <w:bCs/>
          <w:sz w:val="30"/>
          <w:szCs w:val="30"/>
        </w:rPr>
        <w:t xml:space="preserve">Jr., </w:t>
      </w:r>
      <w:r w:rsidRPr="00E850E6">
        <w:rPr>
          <w:rFonts w:cs="Helvetica"/>
          <w:sz w:val="30"/>
          <w:szCs w:val="30"/>
        </w:rPr>
        <w:t>(</w:t>
      </w:r>
      <w:proofErr w:type="spellStart"/>
      <w:r w:rsidR="00C55CF1">
        <w:fldChar w:fldCharType="begin"/>
      </w:r>
      <w:r w:rsidR="00C55CF1">
        <w:instrText xml:space="preserve"> HYPERLINK "https://it.wikipedia.org/wiki/Andernach" </w:instrText>
      </w:r>
      <w:r w:rsidR="00C55CF1">
        <w:fldChar w:fldCharType="separate"/>
      </w:r>
      <w:r w:rsidRPr="00E850E6">
        <w:rPr>
          <w:rFonts w:cs="Helvetica"/>
          <w:sz w:val="30"/>
          <w:szCs w:val="30"/>
        </w:rPr>
        <w:t>Andernach</w:t>
      </w:r>
      <w:proofErr w:type="spellEnd"/>
      <w:r w:rsidR="00C55CF1">
        <w:rPr>
          <w:rFonts w:cs="Helvetica"/>
          <w:sz w:val="30"/>
          <w:szCs w:val="30"/>
        </w:rPr>
        <w:fldChar w:fldCharType="end"/>
      </w:r>
      <w:r w:rsidRPr="00E850E6">
        <w:rPr>
          <w:rFonts w:cs="Helvetica"/>
          <w:sz w:val="30"/>
          <w:szCs w:val="30"/>
        </w:rPr>
        <w:t xml:space="preserve">, </w:t>
      </w:r>
      <w:hyperlink r:id="rId5" w:history="1">
        <w:r w:rsidRPr="00E850E6">
          <w:rPr>
            <w:rFonts w:cs="Helvetica"/>
            <w:sz w:val="30"/>
            <w:szCs w:val="30"/>
          </w:rPr>
          <w:t>16 agosto</w:t>
        </w:r>
      </w:hyperlink>
      <w:r w:rsidRPr="00E850E6">
        <w:rPr>
          <w:rFonts w:cs="Helvetica"/>
          <w:sz w:val="30"/>
          <w:szCs w:val="30"/>
        </w:rPr>
        <w:t xml:space="preserve"> </w:t>
      </w:r>
      <w:hyperlink r:id="rId6" w:history="1">
        <w:r w:rsidRPr="00E850E6">
          <w:rPr>
            <w:rFonts w:cs="Helvetica"/>
            <w:sz w:val="30"/>
            <w:szCs w:val="30"/>
          </w:rPr>
          <w:t>1920</w:t>
        </w:r>
      </w:hyperlink>
      <w:r w:rsidRPr="00E850E6">
        <w:rPr>
          <w:rFonts w:cs="Helvetica"/>
          <w:sz w:val="30"/>
          <w:szCs w:val="30"/>
        </w:rPr>
        <w:t xml:space="preserve"> – </w:t>
      </w:r>
      <w:hyperlink r:id="rId7" w:history="1">
        <w:r w:rsidRPr="00E850E6">
          <w:rPr>
            <w:rFonts w:cs="Helvetica"/>
            <w:sz w:val="30"/>
            <w:szCs w:val="30"/>
          </w:rPr>
          <w:t>San Pedro</w:t>
        </w:r>
      </w:hyperlink>
      <w:r w:rsidRPr="00E850E6">
        <w:rPr>
          <w:rFonts w:cs="Helvetica"/>
          <w:sz w:val="30"/>
          <w:szCs w:val="30"/>
        </w:rPr>
        <w:t xml:space="preserve">, </w:t>
      </w:r>
      <w:hyperlink r:id="rId8" w:history="1">
        <w:r w:rsidRPr="00E850E6">
          <w:rPr>
            <w:rFonts w:cs="Helvetica"/>
            <w:sz w:val="30"/>
            <w:szCs w:val="30"/>
          </w:rPr>
          <w:t>9 marzo</w:t>
        </w:r>
      </w:hyperlink>
      <w:r w:rsidRPr="00E850E6">
        <w:rPr>
          <w:rFonts w:cs="Helvetica"/>
          <w:sz w:val="30"/>
          <w:szCs w:val="30"/>
        </w:rPr>
        <w:t xml:space="preserve"> </w:t>
      </w:r>
      <w:hyperlink r:id="rId9" w:history="1">
        <w:r w:rsidRPr="00E850E6">
          <w:rPr>
            <w:rFonts w:cs="Helvetica"/>
            <w:sz w:val="30"/>
            <w:szCs w:val="30"/>
          </w:rPr>
          <w:t>1994</w:t>
        </w:r>
      </w:hyperlink>
      <w:r w:rsidRPr="00E850E6">
        <w:rPr>
          <w:rFonts w:cs="Helvetica"/>
          <w:sz w:val="30"/>
          <w:szCs w:val="30"/>
        </w:rPr>
        <w:t xml:space="preserve">) è stato un </w:t>
      </w:r>
      <w:hyperlink r:id="rId10" w:history="1">
        <w:r w:rsidRPr="00E850E6">
          <w:rPr>
            <w:rFonts w:cs="Helvetica"/>
            <w:sz w:val="30"/>
            <w:szCs w:val="30"/>
          </w:rPr>
          <w:t>poeta</w:t>
        </w:r>
      </w:hyperlink>
      <w:r w:rsidRPr="00E850E6">
        <w:rPr>
          <w:rFonts w:cs="Helvetica"/>
          <w:sz w:val="30"/>
          <w:szCs w:val="30"/>
        </w:rPr>
        <w:t xml:space="preserve"> e </w:t>
      </w:r>
      <w:hyperlink r:id="rId11" w:history="1">
        <w:r w:rsidRPr="00E850E6">
          <w:rPr>
            <w:rFonts w:cs="Helvetica"/>
            <w:sz w:val="30"/>
            <w:szCs w:val="30"/>
          </w:rPr>
          <w:t>scrittore</w:t>
        </w:r>
      </w:hyperlink>
      <w:r w:rsidRPr="00E850E6">
        <w:rPr>
          <w:rFonts w:cs="Helvetica"/>
          <w:sz w:val="30"/>
          <w:szCs w:val="30"/>
        </w:rPr>
        <w:t xml:space="preserve"> </w:t>
      </w:r>
      <w:hyperlink r:id="rId12" w:history="1">
        <w:r w:rsidRPr="00E850E6">
          <w:rPr>
            <w:rFonts w:cs="Helvetica"/>
            <w:sz w:val="30"/>
            <w:szCs w:val="30"/>
          </w:rPr>
          <w:t>statunitense</w:t>
        </w:r>
      </w:hyperlink>
      <w:r w:rsidRPr="00E850E6">
        <w:rPr>
          <w:rFonts w:cs="Helvetica"/>
          <w:sz w:val="30"/>
          <w:szCs w:val="30"/>
        </w:rPr>
        <w:t xml:space="preserve"> di origine </w:t>
      </w:r>
      <w:hyperlink r:id="rId13" w:history="1">
        <w:r w:rsidRPr="00E850E6">
          <w:rPr>
            <w:rFonts w:cs="Helvetica"/>
            <w:sz w:val="30"/>
            <w:szCs w:val="30"/>
          </w:rPr>
          <w:t>tedesca</w:t>
        </w:r>
      </w:hyperlink>
      <w:r w:rsidRPr="00E850E6">
        <w:rPr>
          <w:rFonts w:cs="Helvetica"/>
          <w:sz w:val="30"/>
          <w:szCs w:val="30"/>
        </w:rPr>
        <w:t>.</w:t>
      </w:r>
    </w:p>
    <w:p w14:paraId="3A76695D" w14:textId="77777777" w:rsidR="00B06CAB" w:rsidRPr="00E850E6" w:rsidRDefault="00B06CAB">
      <w:pPr>
        <w:rPr>
          <w:rFonts w:ascii="Helvetica" w:hAnsi="Helvetica" w:cs="Helvetica"/>
          <w:color w:val="1C1C1C"/>
          <w:sz w:val="30"/>
          <w:szCs w:val="30"/>
        </w:rPr>
      </w:pPr>
      <w:r w:rsidRPr="00E850E6">
        <w:rPr>
          <w:rFonts w:cs="Helvetica"/>
          <w:sz w:val="30"/>
          <w:szCs w:val="30"/>
        </w:rPr>
        <w:t xml:space="preserve">Ha scritto sei </w:t>
      </w:r>
      <w:hyperlink r:id="rId14" w:history="1">
        <w:r w:rsidRPr="00E850E6">
          <w:rPr>
            <w:rFonts w:cs="Helvetica"/>
            <w:sz w:val="30"/>
            <w:szCs w:val="30"/>
          </w:rPr>
          <w:t>romanzi</w:t>
        </w:r>
      </w:hyperlink>
      <w:r w:rsidRPr="00E850E6">
        <w:rPr>
          <w:rFonts w:cs="Helvetica"/>
          <w:sz w:val="30"/>
          <w:szCs w:val="30"/>
        </w:rPr>
        <w:t xml:space="preserve">, centinaia di </w:t>
      </w:r>
      <w:hyperlink r:id="rId15" w:history="1">
        <w:r w:rsidRPr="00E850E6">
          <w:rPr>
            <w:rFonts w:cs="Helvetica"/>
            <w:sz w:val="30"/>
            <w:szCs w:val="30"/>
          </w:rPr>
          <w:t>racconti</w:t>
        </w:r>
      </w:hyperlink>
      <w:r w:rsidRPr="00E850E6">
        <w:rPr>
          <w:rFonts w:cs="Helvetica"/>
          <w:sz w:val="30"/>
          <w:szCs w:val="30"/>
        </w:rPr>
        <w:t xml:space="preserve"> e migliaia di </w:t>
      </w:r>
      <w:hyperlink r:id="rId16" w:history="1">
        <w:r w:rsidRPr="00E850E6">
          <w:rPr>
            <w:rFonts w:cs="Helvetica"/>
            <w:sz w:val="30"/>
            <w:szCs w:val="30"/>
          </w:rPr>
          <w:t>poesie</w:t>
        </w:r>
      </w:hyperlink>
      <w:r w:rsidRPr="00E850E6">
        <w:rPr>
          <w:rFonts w:cs="Helvetica"/>
          <w:sz w:val="30"/>
          <w:szCs w:val="30"/>
        </w:rPr>
        <w:t xml:space="preserve">, per un totale di oltre sessanta libri: </w:t>
      </w:r>
      <w:r w:rsidRPr="00E850E6">
        <w:rPr>
          <w:rFonts w:ascii="Helvetica" w:hAnsi="Helvetica" w:cs="Helvetica"/>
          <w:color w:val="1C1C1C"/>
          <w:sz w:val="30"/>
          <w:szCs w:val="30"/>
        </w:rPr>
        <w:t>il contenuto di questi tratta principalmente della sua vita.</w:t>
      </w:r>
    </w:p>
    <w:p w14:paraId="6BB4F417" w14:textId="77777777" w:rsidR="00B06CAB" w:rsidRDefault="00B06CAB">
      <w:pPr>
        <w:rPr>
          <w:rFonts w:cs="Helvetica"/>
          <w:sz w:val="28"/>
          <w:szCs w:val="28"/>
        </w:rPr>
      </w:pPr>
      <w:r w:rsidRPr="00E850E6">
        <w:rPr>
          <w:rFonts w:cs="Helvetica"/>
          <w:sz w:val="30"/>
          <w:szCs w:val="30"/>
        </w:rPr>
        <w:t xml:space="preserve">La corrente letteraria a cui spesso viene associato è quella del </w:t>
      </w:r>
      <w:hyperlink r:id="rId17" w:history="1">
        <w:r w:rsidRPr="00E850E6">
          <w:rPr>
            <w:rFonts w:cs="Helvetica"/>
            <w:sz w:val="30"/>
            <w:szCs w:val="30"/>
          </w:rPr>
          <w:t>realismo sporco</w:t>
        </w:r>
      </w:hyperlink>
      <w:r w:rsidRPr="00E850E6">
        <w:rPr>
          <w:rFonts w:cs="Helvetica"/>
          <w:sz w:val="30"/>
          <w:szCs w:val="30"/>
        </w:rPr>
        <w:t>; sorge negli Stati Uniti negli anni ‘70/’80 e come il minimalismo, esso è caratterizzato dalla tendenza alla sobrietà, dalla precisione e dalla stringatezza estrema nell'uso delle parole per le descrizioni. Gli oggetti, i personaggi, le situazioni sono tratteggiate nel modo più conciso e superficiale possibile. I personaggi tipici prevedono sempre il ritratto di esseri volgari o di conformisti che conducono vite convenzionali, ordinarie, occupati in lavori insignificanti e che versano in cattive condizioni economiche</w:t>
      </w:r>
      <w:r w:rsidR="00E850E6">
        <w:rPr>
          <w:rFonts w:cs="Helvetica"/>
          <w:sz w:val="28"/>
          <w:szCs w:val="28"/>
        </w:rPr>
        <w:t>.</w:t>
      </w:r>
    </w:p>
    <w:p w14:paraId="1805185C" w14:textId="77777777" w:rsidR="00E850E6" w:rsidRDefault="00E850E6">
      <w:pPr>
        <w:rPr>
          <w:rFonts w:cs="Helvetica"/>
          <w:sz w:val="28"/>
          <w:szCs w:val="28"/>
        </w:rPr>
      </w:pPr>
    </w:p>
    <w:p w14:paraId="16843A98" w14:textId="77777777" w:rsidR="00E850E6" w:rsidRDefault="00E850E6">
      <w:pPr>
        <w:rPr>
          <w:rFonts w:cs="Helvetica"/>
          <w:sz w:val="28"/>
          <w:szCs w:val="28"/>
        </w:rPr>
      </w:pPr>
    </w:p>
    <w:p w14:paraId="69C8A365" w14:textId="556F4BCD" w:rsidR="00E850E6" w:rsidRPr="00772C69" w:rsidRDefault="00772C69">
      <w:pPr>
        <w:rPr>
          <w:rFonts w:cs="Helvetica"/>
          <w:color w:val="FF0000"/>
          <w:sz w:val="28"/>
          <w:szCs w:val="28"/>
        </w:rPr>
      </w:pPr>
      <w:r w:rsidRPr="00772C69">
        <w:rPr>
          <w:rFonts w:cs="Helvetica"/>
          <w:color w:val="FF0000"/>
          <w:sz w:val="28"/>
          <w:szCs w:val="28"/>
        </w:rPr>
        <w:t>BIOGRAFIA</w:t>
      </w:r>
    </w:p>
    <w:p w14:paraId="51315326" w14:textId="77777777" w:rsidR="00E850E6" w:rsidRDefault="00E850E6">
      <w:pPr>
        <w:rPr>
          <w:rFonts w:cs="Helvetica"/>
          <w:sz w:val="28"/>
          <w:szCs w:val="28"/>
        </w:rPr>
      </w:pPr>
    </w:p>
    <w:p w14:paraId="6C4FC380" w14:textId="77777777" w:rsidR="00E850E6" w:rsidRDefault="00E850E6" w:rsidP="00E850E6">
      <w:pPr>
        <w:widowControl w:val="0"/>
        <w:autoSpaceDE w:val="0"/>
        <w:autoSpaceDN w:val="0"/>
        <w:adjustRightInd w:val="0"/>
        <w:rPr>
          <w:rFonts w:cs="Lucida Sans"/>
          <w:color w:val="262626"/>
          <w:sz w:val="30"/>
          <w:szCs w:val="30"/>
        </w:rPr>
      </w:pPr>
      <w:r w:rsidRPr="00E850E6">
        <w:rPr>
          <w:rFonts w:cs="Lucida Sans"/>
          <w:color w:val="262626"/>
          <w:sz w:val="30"/>
          <w:szCs w:val="30"/>
        </w:rPr>
        <w:t>Figlio di un ex artigliere delle truppe americane, Charles ha solo tre anni quando la famiglia si trasferisce a Los Angeles, negli Stati Uniti. Qui trascorre l'infanzia costretto dai genitori a un quasi totale isolamento dal mondo esterno. Già si notano i primi segni della sua vena ribellistica e di una fragile, confusa vocazione alla scrittura. A sei anni, era un bambino con un carattere già ben formato: schivo e impaurito, escluso dalle partite di baseball giocate sotto casa, irriso per il suo tenue accento teutonico, manifesta difficoltà di inserimento.</w:t>
      </w:r>
      <w:r>
        <w:rPr>
          <w:rFonts w:cs="Lucida Sans"/>
          <w:color w:val="262626"/>
          <w:sz w:val="30"/>
          <w:szCs w:val="30"/>
        </w:rPr>
        <w:t xml:space="preserve"> </w:t>
      </w:r>
    </w:p>
    <w:p w14:paraId="4B0BF884" w14:textId="77777777" w:rsidR="00E850E6" w:rsidRDefault="00E850E6" w:rsidP="00E850E6">
      <w:pPr>
        <w:widowControl w:val="0"/>
        <w:autoSpaceDE w:val="0"/>
        <w:autoSpaceDN w:val="0"/>
        <w:adjustRightInd w:val="0"/>
        <w:rPr>
          <w:rFonts w:cs="Lucida Sans"/>
          <w:color w:val="262626"/>
          <w:sz w:val="30"/>
          <w:szCs w:val="30"/>
        </w:rPr>
      </w:pPr>
    </w:p>
    <w:p w14:paraId="2549B2E7" w14:textId="77777777" w:rsidR="00E850E6" w:rsidRDefault="00E850E6" w:rsidP="00E850E6">
      <w:pPr>
        <w:widowControl w:val="0"/>
        <w:autoSpaceDE w:val="0"/>
        <w:autoSpaceDN w:val="0"/>
        <w:adjustRightInd w:val="0"/>
        <w:rPr>
          <w:rFonts w:cs="Lucida Sans"/>
          <w:color w:val="262626"/>
          <w:sz w:val="30"/>
          <w:szCs w:val="30"/>
        </w:rPr>
      </w:pPr>
      <w:r>
        <w:rPr>
          <w:rFonts w:cs="Lucida Sans"/>
          <w:color w:val="262626"/>
          <w:sz w:val="30"/>
          <w:szCs w:val="30"/>
        </w:rPr>
        <w:t>FOTO CON FAMIGLIA DA PICCOLO</w:t>
      </w:r>
    </w:p>
    <w:p w14:paraId="1760FE52" w14:textId="77777777" w:rsidR="00E850E6" w:rsidRDefault="00E850E6" w:rsidP="00E850E6">
      <w:pPr>
        <w:widowControl w:val="0"/>
        <w:autoSpaceDE w:val="0"/>
        <w:autoSpaceDN w:val="0"/>
        <w:adjustRightInd w:val="0"/>
        <w:rPr>
          <w:rFonts w:cs="Lucida Sans"/>
          <w:color w:val="262626"/>
          <w:sz w:val="30"/>
          <w:szCs w:val="30"/>
        </w:rPr>
      </w:pPr>
    </w:p>
    <w:p w14:paraId="7F093E51" w14:textId="77777777" w:rsidR="00E850E6" w:rsidRPr="00E850E6" w:rsidRDefault="00E850E6" w:rsidP="00E850E6">
      <w:pPr>
        <w:widowControl w:val="0"/>
        <w:autoSpaceDE w:val="0"/>
        <w:autoSpaceDN w:val="0"/>
        <w:adjustRightInd w:val="0"/>
        <w:rPr>
          <w:rFonts w:cs="Lucida Sans"/>
          <w:color w:val="262626"/>
          <w:sz w:val="30"/>
          <w:szCs w:val="30"/>
        </w:rPr>
      </w:pPr>
      <w:r w:rsidRPr="00E850E6">
        <w:rPr>
          <w:rFonts w:cs="Lucida Sans"/>
          <w:color w:val="262626"/>
          <w:sz w:val="30"/>
          <w:szCs w:val="30"/>
        </w:rPr>
        <w:t>A tredici anni inizia a bere e a frequentare una chiassosa banda di teppisti. Nel 1938 Charles Bukowski si diploma senza troppi entusiasmi alla "L.A. High School" e a vent'anni abbandona la casa paterna. Inizia così un periodo di vagabondaggio segnato dall'alcol e da una sequenza infinita di lavori saltuari. Bukowski è a New Orleans, a San Francisco, a St. Louis, soggiorna in una pensione-bordello di tagliagole filippini, fa il lavapiatti, il posteggiatore, il facchino, si sveglia sulle panchine dei parchi pubblici, per qualche tempo finisce perfino in galera. E continua a scrivere.</w:t>
      </w:r>
    </w:p>
    <w:p w14:paraId="20A8A1EA" w14:textId="77777777" w:rsidR="00E850E6" w:rsidRDefault="00E850E6" w:rsidP="00E850E6">
      <w:pPr>
        <w:widowControl w:val="0"/>
        <w:autoSpaceDE w:val="0"/>
        <w:autoSpaceDN w:val="0"/>
        <w:adjustRightInd w:val="0"/>
        <w:rPr>
          <w:rFonts w:ascii="Lucida Sans" w:hAnsi="Lucida Sans" w:cs="Lucida Sans"/>
          <w:color w:val="262626"/>
          <w:sz w:val="30"/>
          <w:szCs w:val="30"/>
        </w:rPr>
      </w:pPr>
    </w:p>
    <w:p w14:paraId="0058447C" w14:textId="77777777" w:rsidR="00E850E6" w:rsidRDefault="00E850E6" w:rsidP="00E850E6">
      <w:pPr>
        <w:widowControl w:val="0"/>
        <w:autoSpaceDE w:val="0"/>
        <w:autoSpaceDN w:val="0"/>
        <w:adjustRightInd w:val="0"/>
        <w:rPr>
          <w:rFonts w:ascii="Lucida Sans" w:hAnsi="Lucida Sans" w:cs="Lucida Sans"/>
          <w:color w:val="262626"/>
          <w:sz w:val="30"/>
          <w:szCs w:val="30"/>
        </w:rPr>
      </w:pPr>
      <w:r>
        <w:rPr>
          <w:rFonts w:ascii="Lucida Sans" w:hAnsi="Lucida Sans" w:cs="Lucida Sans"/>
          <w:color w:val="262626"/>
          <w:sz w:val="30"/>
          <w:szCs w:val="30"/>
        </w:rPr>
        <w:t>FOTO L.A. High School</w:t>
      </w:r>
    </w:p>
    <w:p w14:paraId="5547FE8B" w14:textId="77777777" w:rsidR="00E850E6" w:rsidRPr="00E850E6" w:rsidRDefault="00E850E6" w:rsidP="00E850E6">
      <w:pPr>
        <w:widowControl w:val="0"/>
        <w:autoSpaceDE w:val="0"/>
        <w:autoSpaceDN w:val="0"/>
        <w:adjustRightInd w:val="0"/>
        <w:rPr>
          <w:rFonts w:cs="Lucida Sans"/>
          <w:color w:val="262626"/>
          <w:sz w:val="30"/>
          <w:szCs w:val="30"/>
        </w:rPr>
      </w:pPr>
      <w:r w:rsidRPr="00E850E6">
        <w:rPr>
          <w:rFonts w:cs="Lucida Sans"/>
          <w:color w:val="262626"/>
          <w:sz w:val="30"/>
          <w:szCs w:val="30"/>
        </w:rPr>
        <w:lastRenderedPageBreak/>
        <w:t xml:space="preserve">I suoi racconti e le sue poesie trovano spazio su giornali come "Story" ma soprattutto sulle pagine delle riviste underground. Non è infatti una fugace o "poetica" linfa creativa che lo induce a scrivere, ma la rabbia verso la vita, l'amarezza perenne del giusto di fronte ai torti e all'insensibilità degli altri uomini. Le storie di Charles Bukowski sono imperniate su un autobiografismo quasi ossessivo. Il sesso, l'alcol, le corse dei cavalli, lo squallore delle vite marginali, l'ipocrisia del "sogno americano" sono i temi sui quali vengono intessute infinite variazioni grazie a una scrittura veloce, semplice ma estremamente feroce e corrosiva. Assunto dal Postal Office di Los Angeles e inaugurato un burrascoso rapporto sentimentale con Jane Baker, Bukowski attraversa gli anni '50 e '60 continuando a pubblicare semiclandestinamente, soffocato dalla monotonia della vita d'ufficio e minato da eccessi di ogni genere. Nel settembre dei 1964 diviene padre di Marina, nata dalla fugace unione con </w:t>
      </w:r>
      <w:proofErr w:type="spellStart"/>
      <w:r w:rsidRPr="00E850E6">
        <w:rPr>
          <w:rFonts w:cs="Lucida Sans"/>
          <w:color w:val="262626"/>
          <w:sz w:val="30"/>
          <w:szCs w:val="30"/>
        </w:rPr>
        <w:t>Frances</w:t>
      </w:r>
      <w:proofErr w:type="spellEnd"/>
      <w:r w:rsidRPr="00E850E6">
        <w:rPr>
          <w:rFonts w:cs="Lucida Sans"/>
          <w:color w:val="262626"/>
          <w:sz w:val="30"/>
          <w:szCs w:val="30"/>
        </w:rPr>
        <w:t xml:space="preserve"> Smith, giovane poetessa.</w:t>
      </w:r>
    </w:p>
    <w:p w14:paraId="45FD0EDC" w14:textId="77777777" w:rsidR="00E850E6" w:rsidRDefault="00E850E6">
      <w:pPr>
        <w:rPr>
          <w:rFonts w:cs="Helvetica"/>
          <w:sz w:val="28"/>
          <w:szCs w:val="28"/>
        </w:rPr>
      </w:pPr>
    </w:p>
    <w:p w14:paraId="182FF986" w14:textId="77777777" w:rsidR="00E850E6" w:rsidRDefault="00E850E6">
      <w:pPr>
        <w:rPr>
          <w:rFonts w:cs="Helvetica"/>
          <w:sz w:val="28"/>
          <w:szCs w:val="28"/>
        </w:rPr>
      </w:pPr>
      <w:r>
        <w:rPr>
          <w:rFonts w:cs="Helvetica"/>
          <w:sz w:val="28"/>
          <w:szCs w:val="28"/>
        </w:rPr>
        <w:t>FOTO BUKOWSKI CON SUA FIGLIA MARINA</w:t>
      </w:r>
    </w:p>
    <w:p w14:paraId="038436DE" w14:textId="77777777" w:rsidR="00E850E6" w:rsidRDefault="00E850E6">
      <w:pPr>
        <w:rPr>
          <w:rFonts w:cs="Helvetica"/>
          <w:sz w:val="28"/>
          <w:szCs w:val="28"/>
        </w:rPr>
      </w:pPr>
    </w:p>
    <w:p w14:paraId="02398412" w14:textId="77777777" w:rsidR="00E850E6" w:rsidRDefault="00E850E6" w:rsidP="00E850E6">
      <w:pPr>
        <w:widowControl w:val="0"/>
        <w:autoSpaceDE w:val="0"/>
        <w:autoSpaceDN w:val="0"/>
        <w:adjustRightInd w:val="0"/>
        <w:rPr>
          <w:rFonts w:ascii="Lucida Sans" w:hAnsi="Lucida Sans" w:cs="Lucida Sans"/>
          <w:color w:val="262626"/>
          <w:sz w:val="30"/>
          <w:szCs w:val="30"/>
        </w:rPr>
      </w:pPr>
      <w:r w:rsidRPr="00E850E6">
        <w:rPr>
          <w:rFonts w:cs="Lucida Sans"/>
          <w:color w:val="262626"/>
          <w:sz w:val="30"/>
          <w:szCs w:val="30"/>
        </w:rPr>
        <w:t xml:space="preserve">Comincia l'importante collaborazione con il settimanale alternativo "Open City": le sue velenose colonne verranno raccolte nel volume "Taccuino di un vecchio sporcaccione", che gli regalerà ampi consensi fra gli ambienti della protesta giovanile. La speranza di poter divenire uno scrittore full time gli diede il coraggio di licenziarsi dall'insopportabile ufficio postale all'età di 49 anni (quegli anni sono condensati nel memorabile "Post Office"). Comincia il periodo dei </w:t>
      </w:r>
      <w:proofErr w:type="spellStart"/>
      <w:r w:rsidRPr="00E850E6">
        <w:rPr>
          <w:rFonts w:cs="Lucida Sans"/>
          <w:i/>
          <w:iCs/>
          <w:color w:val="262626"/>
          <w:sz w:val="30"/>
          <w:szCs w:val="30"/>
        </w:rPr>
        <w:t>readings</w:t>
      </w:r>
      <w:proofErr w:type="spellEnd"/>
      <w:r w:rsidRPr="00E850E6">
        <w:rPr>
          <w:rFonts w:cs="Lucida Sans"/>
          <w:color w:val="262626"/>
          <w:sz w:val="30"/>
          <w:szCs w:val="30"/>
        </w:rPr>
        <w:t xml:space="preserve"> poetici, vissuti come vero e proprio tormento</w:t>
      </w:r>
      <w:r>
        <w:rPr>
          <w:rFonts w:ascii="Lucida Sans" w:hAnsi="Lucida Sans" w:cs="Lucida Sans"/>
          <w:color w:val="262626"/>
          <w:sz w:val="30"/>
          <w:szCs w:val="30"/>
        </w:rPr>
        <w:t>.</w:t>
      </w:r>
    </w:p>
    <w:p w14:paraId="738C5A76" w14:textId="77777777" w:rsidR="00E850E6" w:rsidRDefault="00E850E6" w:rsidP="00E850E6">
      <w:pPr>
        <w:widowControl w:val="0"/>
        <w:autoSpaceDE w:val="0"/>
        <w:autoSpaceDN w:val="0"/>
        <w:adjustRightInd w:val="0"/>
        <w:rPr>
          <w:rFonts w:ascii="Lucida Sans" w:hAnsi="Lucida Sans" w:cs="Lucida Sans"/>
          <w:color w:val="262626"/>
          <w:sz w:val="30"/>
          <w:szCs w:val="30"/>
        </w:rPr>
      </w:pPr>
    </w:p>
    <w:p w14:paraId="6A775C59" w14:textId="52E906A5" w:rsidR="00E850E6" w:rsidRDefault="00706D06" w:rsidP="00E850E6">
      <w:pPr>
        <w:widowControl w:val="0"/>
        <w:autoSpaceDE w:val="0"/>
        <w:autoSpaceDN w:val="0"/>
        <w:adjustRightInd w:val="0"/>
        <w:rPr>
          <w:rFonts w:ascii="Lucida Sans" w:hAnsi="Lucida Sans" w:cs="Lucida Sans"/>
          <w:color w:val="262626"/>
          <w:sz w:val="30"/>
          <w:szCs w:val="30"/>
        </w:rPr>
      </w:pPr>
      <w:r>
        <w:rPr>
          <w:rFonts w:ascii="Lucida Sans" w:hAnsi="Lucida Sans" w:cs="Lucida Sans"/>
          <w:color w:val="262626"/>
          <w:sz w:val="30"/>
          <w:szCs w:val="30"/>
        </w:rPr>
        <w:t>FOTO LIBRO POST OFFICE</w:t>
      </w:r>
    </w:p>
    <w:p w14:paraId="50B0C048" w14:textId="77777777" w:rsidR="00706D06" w:rsidRDefault="00706D06" w:rsidP="00E850E6">
      <w:pPr>
        <w:widowControl w:val="0"/>
        <w:autoSpaceDE w:val="0"/>
        <w:autoSpaceDN w:val="0"/>
        <w:adjustRightInd w:val="0"/>
        <w:rPr>
          <w:rFonts w:ascii="Lucida Sans" w:hAnsi="Lucida Sans" w:cs="Lucida Sans"/>
          <w:color w:val="262626"/>
          <w:sz w:val="30"/>
          <w:szCs w:val="30"/>
        </w:rPr>
      </w:pPr>
    </w:p>
    <w:p w14:paraId="77092799" w14:textId="19D171D7" w:rsidR="00706D06" w:rsidRPr="00706D06" w:rsidRDefault="00706D06" w:rsidP="00706D06">
      <w:pPr>
        <w:widowControl w:val="0"/>
        <w:autoSpaceDE w:val="0"/>
        <w:autoSpaceDN w:val="0"/>
        <w:adjustRightInd w:val="0"/>
        <w:rPr>
          <w:rFonts w:cs="Lucida Sans"/>
          <w:color w:val="262626"/>
          <w:sz w:val="30"/>
          <w:szCs w:val="30"/>
        </w:rPr>
      </w:pPr>
      <w:r w:rsidRPr="00706D06">
        <w:rPr>
          <w:rFonts w:cs="Lucida Sans"/>
          <w:color w:val="262626"/>
          <w:sz w:val="30"/>
          <w:szCs w:val="30"/>
        </w:rPr>
        <w:t>Nel 1969, Bukowski conosce l'uomo destinato a cambiargli la vita: John Martin. Manager di professione e appassionato di letteratura per vocazione, Martin era rimasto fortemente impressionato dalle poesie di Bukowski tanto da proporgli di lasciare l'impiego all'ufficio postale per dedicarsi completamente alla scrittura. Lui si sarebbe occupato della fase organizzativa di tutta l'operazione, provvedendo a versare a Bukowski un assegno periodico quale anticipo sui diritti d'autore e impegnandosi a promuovere e a commercializzare le sue opere. Bukowski accetta la proposta.</w:t>
      </w:r>
    </w:p>
    <w:p w14:paraId="35410108" w14:textId="77777777" w:rsidR="00706D06" w:rsidRDefault="00706D06" w:rsidP="00706D06">
      <w:pPr>
        <w:widowControl w:val="0"/>
        <w:autoSpaceDE w:val="0"/>
        <w:autoSpaceDN w:val="0"/>
        <w:adjustRightInd w:val="0"/>
        <w:rPr>
          <w:rFonts w:cs="Lucida Sans"/>
          <w:color w:val="262626"/>
          <w:sz w:val="30"/>
          <w:szCs w:val="30"/>
        </w:rPr>
      </w:pPr>
    </w:p>
    <w:p w14:paraId="13090818" w14:textId="72805A3A" w:rsidR="00706D06" w:rsidRDefault="00706D06" w:rsidP="00706D06">
      <w:pPr>
        <w:widowControl w:val="0"/>
        <w:autoSpaceDE w:val="0"/>
        <w:autoSpaceDN w:val="0"/>
        <w:adjustRightInd w:val="0"/>
        <w:rPr>
          <w:rFonts w:cs="Lucida Sans"/>
          <w:color w:val="262626"/>
          <w:sz w:val="30"/>
          <w:szCs w:val="30"/>
        </w:rPr>
      </w:pPr>
      <w:r>
        <w:rPr>
          <w:rFonts w:cs="Lucida Sans"/>
          <w:color w:val="262626"/>
          <w:sz w:val="30"/>
          <w:szCs w:val="30"/>
        </w:rPr>
        <w:t>FOTO MARTIN E BUKOWSKI</w:t>
      </w:r>
    </w:p>
    <w:p w14:paraId="5C884307" w14:textId="77777777" w:rsidR="00706D06" w:rsidRDefault="00706D06" w:rsidP="00706D06">
      <w:pPr>
        <w:widowControl w:val="0"/>
        <w:autoSpaceDE w:val="0"/>
        <w:autoSpaceDN w:val="0"/>
        <w:adjustRightInd w:val="0"/>
        <w:rPr>
          <w:rFonts w:cs="Lucida Sans"/>
          <w:color w:val="262626"/>
          <w:sz w:val="30"/>
          <w:szCs w:val="30"/>
        </w:rPr>
      </w:pPr>
    </w:p>
    <w:p w14:paraId="4112587C" w14:textId="272328D0" w:rsidR="00706D06" w:rsidRPr="00D8682F" w:rsidRDefault="00D8682F" w:rsidP="00706D06">
      <w:pPr>
        <w:widowControl w:val="0"/>
        <w:autoSpaceDE w:val="0"/>
        <w:autoSpaceDN w:val="0"/>
        <w:adjustRightInd w:val="0"/>
        <w:rPr>
          <w:rFonts w:cs="Lucida Sans"/>
          <w:color w:val="262626"/>
          <w:sz w:val="30"/>
          <w:szCs w:val="30"/>
        </w:rPr>
      </w:pPr>
      <w:r w:rsidRPr="00D8682F">
        <w:rPr>
          <w:rFonts w:cs="Lucida Sans"/>
          <w:color w:val="262626"/>
          <w:sz w:val="30"/>
          <w:szCs w:val="30"/>
        </w:rPr>
        <w:lastRenderedPageBreak/>
        <w:t xml:space="preserve">Incoraggiato dai buoni risultati ottenuti dalle prime plaquette stampate in poche centinaia di copie, John Martin fonda la "Black </w:t>
      </w:r>
      <w:proofErr w:type="spellStart"/>
      <w:r w:rsidRPr="00D8682F">
        <w:rPr>
          <w:rFonts w:cs="Lucida Sans"/>
          <w:color w:val="262626"/>
          <w:sz w:val="30"/>
          <w:szCs w:val="30"/>
        </w:rPr>
        <w:t>Sparrow</w:t>
      </w:r>
      <w:proofErr w:type="spellEnd"/>
      <w:r w:rsidRPr="00D8682F">
        <w:rPr>
          <w:rFonts w:cs="Lucida Sans"/>
          <w:color w:val="262626"/>
          <w:sz w:val="30"/>
          <w:szCs w:val="30"/>
        </w:rPr>
        <w:t xml:space="preserve"> Press", ripromettendosi di pubblicare tutte le opere di Charles Bukowski. In pochi anni è il successo. Inizialmente i consensi sembrano essere limitati all'Europa, poi la leggenda di "Hank" Bukowski, ultimo scrittore maledetto, sbarca negli Stati Uniti. Inizia il periodo dei </w:t>
      </w:r>
      <w:proofErr w:type="spellStart"/>
      <w:r w:rsidRPr="00D8682F">
        <w:rPr>
          <w:rFonts w:cs="Lucida Sans"/>
          <w:color w:val="262626"/>
          <w:sz w:val="30"/>
          <w:szCs w:val="30"/>
        </w:rPr>
        <w:t>reading</w:t>
      </w:r>
      <w:proofErr w:type="spellEnd"/>
      <w:r w:rsidRPr="00D8682F">
        <w:rPr>
          <w:rFonts w:cs="Lucida Sans"/>
          <w:color w:val="262626"/>
          <w:sz w:val="30"/>
          <w:szCs w:val="30"/>
        </w:rPr>
        <w:t xml:space="preserve"> poetici, vissuti da Bukowski come un vero e proprio incubo e documentati magnificamente in molti dei suoi racconti. Proprio durante una di queste letture, nel 1976, Bukowski conosce Linda Lee, unica tra le sue molte compagne a mitigarne la vena autodistruttiva, l'unica tra le sue bizzose compagne capace di mettere freno alla pericolosa imprevedibilità di Hank. Gli stenti del vagabondo paiono d'altronde ormai terminati: Hank è ricco e universalmente conosciuto come il bizzarro scrittore di "Storie di ordinaria follia".</w:t>
      </w:r>
    </w:p>
    <w:p w14:paraId="27CD69EB" w14:textId="77777777" w:rsidR="00706D06" w:rsidRDefault="00706D06" w:rsidP="00E850E6">
      <w:pPr>
        <w:widowControl w:val="0"/>
        <w:autoSpaceDE w:val="0"/>
        <w:autoSpaceDN w:val="0"/>
        <w:adjustRightInd w:val="0"/>
        <w:rPr>
          <w:rFonts w:cs="Lucida Sans"/>
          <w:color w:val="262626"/>
          <w:sz w:val="30"/>
          <w:szCs w:val="30"/>
        </w:rPr>
      </w:pPr>
    </w:p>
    <w:p w14:paraId="0AE16FA9" w14:textId="05854D70" w:rsidR="00D8682F" w:rsidRDefault="00D8682F" w:rsidP="00E850E6">
      <w:pPr>
        <w:widowControl w:val="0"/>
        <w:autoSpaceDE w:val="0"/>
        <w:autoSpaceDN w:val="0"/>
        <w:adjustRightInd w:val="0"/>
        <w:rPr>
          <w:rFonts w:cs="Lucida Sans"/>
          <w:color w:val="262626"/>
          <w:sz w:val="30"/>
          <w:szCs w:val="30"/>
        </w:rPr>
      </w:pPr>
      <w:r>
        <w:rPr>
          <w:rFonts w:cs="Lucida Sans"/>
          <w:color w:val="262626"/>
          <w:sz w:val="30"/>
          <w:szCs w:val="30"/>
        </w:rPr>
        <w:t>FOTO BUKOWSKI E LINDA LEE</w:t>
      </w:r>
    </w:p>
    <w:p w14:paraId="059A161E" w14:textId="77777777" w:rsidR="00D8682F" w:rsidRDefault="00D8682F" w:rsidP="00E850E6">
      <w:pPr>
        <w:widowControl w:val="0"/>
        <w:autoSpaceDE w:val="0"/>
        <w:autoSpaceDN w:val="0"/>
        <w:adjustRightInd w:val="0"/>
        <w:rPr>
          <w:rFonts w:cs="Lucida Sans"/>
          <w:color w:val="262626"/>
          <w:sz w:val="30"/>
          <w:szCs w:val="30"/>
        </w:rPr>
      </w:pPr>
    </w:p>
    <w:p w14:paraId="2A1289FD" w14:textId="77777777" w:rsidR="00D8682F" w:rsidRPr="00D8682F" w:rsidRDefault="00D8682F" w:rsidP="00D8682F">
      <w:pPr>
        <w:widowControl w:val="0"/>
        <w:autoSpaceDE w:val="0"/>
        <w:autoSpaceDN w:val="0"/>
        <w:adjustRightInd w:val="0"/>
        <w:rPr>
          <w:rFonts w:cs="Lucida Sans"/>
          <w:color w:val="262626"/>
          <w:sz w:val="30"/>
          <w:szCs w:val="30"/>
        </w:rPr>
      </w:pPr>
      <w:r w:rsidRPr="00D8682F">
        <w:rPr>
          <w:rFonts w:cs="Lucida Sans"/>
          <w:color w:val="262626"/>
          <w:sz w:val="30"/>
          <w:szCs w:val="30"/>
        </w:rPr>
        <w:t xml:space="preserve">Linda gli fa cambiare regime alimentare, gli riduce l'alcol, lo incoraggia a non alzarsi mai prima di mezzogiorno. Il periodo degli stenti e del vagabondaggio si chiude definitivamente. Gli ultimi anni sono vissuti in grande serenità e agiatezza. Ma la vena creativa non viene meno. Si ammala </w:t>
      </w:r>
      <w:proofErr w:type="spellStart"/>
      <w:r w:rsidRPr="00D8682F">
        <w:rPr>
          <w:rFonts w:cs="Lucida Sans"/>
          <w:color w:val="262626"/>
          <w:sz w:val="30"/>
          <w:szCs w:val="30"/>
        </w:rPr>
        <w:t>ammala</w:t>
      </w:r>
      <w:proofErr w:type="spellEnd"/>
      <w:r w:rsidRPr="00D8682F">
        <w:rPr>
          <w:rFonts w:cs="Lucida Sans"/>
          <w:color w:val="262626"/>
          <w:sz w:val="30"/>
          <w:szCs w:val="30"/>
        </w:rPr>
        <w:t xml:space="preserve"> di tubercolosi nel 1988, tuttavia, in condizioni fisiche via via più precarie, Bukowski continua a scrivere e a pubblicare. Alle sue opere si ispirano i due registi Marco Ferreri e </w:t>
      </w:r>
      <w:proofErr w:type="spellStart"/>
      <w:r w:rsidRPr="00D8682F">
        <w:rPr>
          <w:rFonts w:cs="Lucida Sans"/>
          <w:color w:val="262626"/>
          <w:sz w:val="30"/>
          <w:szCs w:val="30"/>
        </w:rPr>
        <w:t>Barbet</w:t>
      </w:r>
      <w:proofErr w:type="spellEnd"/>
      <w:r w:rsidRPr="00D8682F">
        <w:rPr>
          <w:rFonts w:cs="Lucida Sans"/>
          <w:color w:val="262626"/>
          <w:sz w:val="30"/>
          <w:szCs w:val="30"/>
        </w:rPr>
        <w:t xml:space="preserve"> </w:t>
      </w:r>
      <w:proofErr w:type="spellStart"/>
      <w:r w:rsidRPr="00D8682F">
        <w:rPr>
          <w:rFonts w:cs="Lucida Sans"/>
          <w:color w:val="262626"/>
          <w:sz w:val="30"/>
          <w:szCs w:val="30"/>
        </w:rPr>
        <w:t>Schroeder</w:t>
      </w:r>
      <w:proofErr w:type="spellEnd"/>
      <w:r w:rsidRPr="00D8682F">
        <w:rPr>
          <w:rFonts w:cs="Lucida Sans"/>
          <w:color w:val="262626"/>
          <w:sz w:val="30"/>
          <w:szCs w:val="30"/>
        </w:rPr>
        <w:t xml:space="preserve"> per altrettante riduzioni cinematografiche. Documentata dalle ormai celeberrime sue ultime parole: "</w:t>
      </w:r>
      <w:r w:rsidRPr="00D8682F">
        <w:rPr>
          <w:rFonts w:cs="Lucida Sans"/>
          <w:i/>
          <w:iCs/>
          <w:color w:val="262626"/>
          <w:sz w:val="30"/>
          <w:szCs w:val="30"/>
        </w:rPr>
        <w:t>Ti ho dato tante di quelle occasioni che avresti dovuto portarmi via parecchio tempo fa. Vorrei essere sepolto vicino all'ippodromo... per sentire la volata sulla dirittura d'arrivo</w:t>
      </w:r>
      <w:r w:rsidRPr="00D8682F">
        <w:rPr>
          <w:rFonts w:cs="Lucida Sans"/>
          <w:color w:val="262626"/>
          <w:sz w:val="30"/>
          <w:szCs w:val="30"/>
        </w:rPr>
        <w:t>", la morte lo colpisce il 9 marzo 1994.</w:t>
      </w:r>
    </w:p>
    <w:p w14:paraId="034F334D" w14:textId="77777777" w:rsidR="00D8682F" w:rsidRDefault="00D8682F" w:rsidP="00E850E6">
      <w:pPr>
        <w:widowControl w:val="0"/>
        <w:autoSpaceDE w:val="0"/>
        <w:autoSpaceDN w:val="0"/>
        <w:adjustRightInd w:val="0"/>
        <w:rPr>
          <w:rFonts w:cs="Lucida Sans"/>
          <w:color w:val="262626"/>
          <w:sz w:val="30"/>
          <w:szCs w:val="30"/>
        </w:rPr>
      </w:pPr>
    </w:p>
    <w:p w14:paraId="24447C63" w14:textId="7264B4C2" w:rsidR="00D8682F" w:rsidRDefault="00D8682F" w:rsidP="00E850E6">
      <w:pPr>
        <w:widowControl w:val="0"/>
        <w:autoSpaceDE w:val="0"/>
        <w:autoSpaceDN w:val="0"/>
        <w:adjustRightInd w:val="0"/>
        <w:rPr>
          <w:rFonts w:cs="Lucida Sans"/>
          <w:color w:val="262626"/>
          <w:sz w:val="30"/>
          <w:szCs w:val="30"/>
        </w:rPr>
      </w:pPr>
      <w:r>
        <w:rPr>
          <w:rFonts w:cs="Lucida Sans"/>
          <w:color w:val="262626"/>
          <w:sz w:val="30"/>
          <w:szCs w:val="30"/>
        </w:rPr>
        <w:t>FOTO BUKOWSKI NEL 1994</w:t>
      </w:r>
    </w:p>
    <w:p w14:paraId="01A26391" w14:textId="77777777" w:rsidR="00772C69" w:rsidRDefault="00772C69" w:rsidP="00E850E6">
      <w:pPr>
        <w:widowControl w:val="0"/>
        <w:autoSpaceDE w:val="0"/>
        <w:autoSpaceDN w:val="0"/>
        <w:adjustRightInd w:val="0"/>
        <w:rPr>
          <w:rFonts w:cs="Lucida Sans"/>
          <w:color w:val="262626"/>
          <w:sz w:val="30"/>
          <w:szCs w:val="30"/>
        </w:rPr>
      </w:pPr>
    </w:p>
    <w:p w14:paraId="4DD26F31" w14:textId="77777777" w:rsidR="00772C69" w:rsidRDefault="00772C69" w:rsidP="00E850E6">
      <w:pPr>
        <w:widowControl w:val="0"/>
        <w:autoSpaceDE w:val="0"/>
        <w:autoSpaceDN w:val="0"/>
        <w:adjustRightInd w:val="0"/>
        <w:rPr>
          <w:rFonts w:cs="Lucida Sans"/>
          <w:color w:val="262626"/>
          <w:sz w:val="30"/>
          <w:szCs w:val="30"/>
        </w:rPr>
      </w:pPr>
    </w:p>
    <w:p w14:paraId="1D008984" w14:textId="77777777" w:rsidR="00772C69" w:rsidRDefault="00772C69" w:rsidP="00E850E6">
      <w:pPr>
        <w:widowControl w:val="0"/>
        <w:autoSpaceDE w:val="0"/>
        <w:autoSpaceDN w:val="0"/>
        <w:adjustRightInd w:val="0"/>
        <w:rPr>
          <w:rFonts w:cs="Lucida Sans"/>
          <w:color w:val="262626"/>
          <w:sz w:val="30"/>
          <w:szCs w:val="30"/>
        </w:rPr>
      </w:pPr>
    </w:p>
    <w:p w14:paraId="38A83C4F" w14:textId="77777777" w:rsidR="00772C69" w:rsidRDefault="00772C69" w:rsidP="00E850E6">
      <w:pPr>
        <w:widowControl w:val="0"/>
        <w:autoSpaceDE w:val="0"/>
        <w:autoSpaceDN w:val="0"/>
        <w:adjustRightInd w:val="0"/>
        <w:rPr>
          <w:rFonts w:cs="Lucida Sans"/>
          <w:color w:val="262626"/>
          <w:sz w:val="30"/>
          <w:szCs w:val="30"/>
        </w:rPr>
      </w:pPr>
    </w:p>
    <w:p w14:paraId="291E74BF" w14:textId="77777777" w:rsidR="00772C69" w:rsidRDefault="00772C69" w:rsidP="00E850E6">
      <w:pPr>
        <w:widowControl w:val="0"/>
        <w:autoSpaceDE w:val="0"/>
        <w:autoSpaceDN w:val="0"/>
        <w:adjustRightInd w:val="0"/>
        <w:rPr>
          <w:rFonts w:cs="Lucida Sans"/>
          <w:color w:val="262626"/>
          <w:sz w:val="30"/>
          <w:szCs w:val="30"/>
        </w:rPr>
      </w:pPr>
    </w:p>
    <w:p w14:paraId="10719942" w14:textId="77777777" w:rsidR="00772C69" w:rsidRDefault="00772C69" w:rsidP="00E850E6">
      <w:pPr>
        <w:widowControl w:val="0"/>
        <w:autoSpaceDE w:val="0"/>
        <w:autoSpaceDN w:val="0"/>
        <w:adjustRightInd w:val="0"/>
        <w:rPr>
          <w:rFonts w:cs="Lucida Sans"/>
          <w:color w:val="262626"/>
          <w:sz w:val="30"/>
          <w:szCs w:val="30"/>
        </w:rPr>
      </w:pPr>
    </w:p>
    <w:p w14:paraId="71113298" w14:textId="77777777" w:rsidR="00772C69" w:rsidRDefault="00772C69" w:rsidP="00E850E6">
      <w:pPr>
        <w:widowControl w:val="0"/>
        <w:autoSpaceDE w:val="0"/>
        <w:autoSpaceDN w:val="0"/>
        <w:adjustRightInd w:val="0"/>
        <w:rPr>
          <w:rFonts w:cs="Lucida Sans"/>
          <w:color w:val="262626"/>
          <w:sz w:val="30"/>
          <w:szCs w:val="30"/>
        </w:rPr>
      </w:pPr>
    </w:p>
    <w:p w14:paraId="3BCEE535" w14:textId="184B6A7F" w:rsidR="00772C69" w:rsidRDefault="00772C69" w:rsidP="00E850E6">
      <w:pPr>
        <w:widowControl w:val="0"/>
        <w:autoSpaceDE w:val="0"/>
        <w:autoSpaceDN w:val="0"/>
        <w:adjustRightInd w:val="0"/>
        <w:rPr>
          <w:rFonts w:cs="Lucida Sans"/>
          <w:color w:val="262626"/>
          <w:sz w:val="30"/>
          <w:szCs w:val="30"/>
        </w:rPr>
      </w:pPr>
    </w:p>
    <w:p w14:paraId="204141A9" w14:textId="77777777" w:rsidR="00772C69" w:rsidRDefault="00772C69" w:rsidP="00E850E6">
      <w:pPr>
        <w:widowControl w:val="0"/>
        <w:autoSpaceDE w:val="0"/>
        <w:autoSpaceDN w:val="0"/>
        <w:adjustRightInd w:val="0"/>
        <w:rPr>
          <w:rFonts w:cs="Lucida Sans"/>
          <w:color w:val="262626"/>
          <w:sz w:val="30"/>
          <w:szCs w:val="30"/>
        </w:rPr>
      </w:pPr>
    </w:p>
    <w:p w14:paraId="0280BABA" w14:textId="1F882C3E" w:rsidR="00772C69" w:rsidRPr="00772C69" w:rsidRDefault="00772C69" w:rsidP="00E850E6">
      <w:pPr>
        <w:widowControl w:val="0"/>
        <w:autoSpaceDE w:val="0"/>
        <w:autoSpaceDN w:val="0"/>
        <w:adjustRightInd w:val="0"/>
        <w:rPr>
          <w:rFonts w:cs="Lucida Sans"/>
          <w:color w:val="FF0000"/>
          <w:sz w:val="30"/>
          <w:szCs w:val="30"/>
        </w:rPr>
      </w:pPr>
      <w:r w:rsidRPr="00772C69">
        <w:rPr>
          <w:rFonts w:cs="Lucida Sans"/>
          <w:color w:val="FF0000"/>
          <w:sz w:val="30"/>
          <w:szCs w:val="30"/>
        </w:rPr>
        <w:lastRenderedPageBreak/>
        <w:t>CITAZIONI</w:t>
      </w:r>
    </w:p>
    <w:p w14:paraId="001EC071" w14:textId="77777777" w:rsidR="00E850E6" w:rsidRDefault="00E850E6">
      <w:pPr>
        <w:rPr>
          <w:rFonts w:cs="Helvetica"/>
          <w:sz w:val="28"/>
          <w:szCs w:val="28"/>
        </w:rPr>
      </w:pPr>
    </w:p>
    <w:p w14:paraId="29BBE099" w14:textId="27A4215B" w:rsidR="00772C69" w:rsidRPr="002A4D20" w:rsidRDefault="00C55CF1">
      <w:pPr>
        <w:rPr>
          <w:rFonts w:cs="Times New Roman"/>
          <w:sz w:val="30"/>
          <w:szCs w:val="30"/>
        </w:rPr>
      </w:pPr>
      <w:hyperlink r:id="rId18" w:history="1">
        <w:r w:rsidR="00772C69" w:rsidRPr="002A4D20">
          <w:rPr>
            <w:rFonts w:cs="Times"/>
            <w:color w:val="343434"/>
            <w:sz w:val="30"/>
            <w:szCs w:val="30"/>
          </w:rPr>
          <w:t>“Attenti a quelli che cercano continuamente la folla, da soli non sono nessuno. ”</w:t>
        </w:r>
      </w:hyperlink>
    </w:p>
    <w:p w14:paraId="5EA05661" w14:textId="77777777" w:rsidR="00772C69" w:rsidRPr="002A4D20" w:rsidRDefault="00772C69">
      <w:pPr>
        <w:rPr>
          <w:rFonts w:cs="Times New Roman"/>
          <w:sz w:val="30"/>
          <w:szCs w:val="30"/>
        </w:rPr>
      </w:pPr>
    </w:p>
    <w:p w14:paraId="481EBB87" w14:textId="33D0CCFB" w:rsidR="00772C69" w:rsidRPr="002A4D20" w:rsidRDefault="00C55CF1">
      <w:pPr>
        <w:rPr>
          <w:rFonts w:cs="Times New Roman"/>
          <w:sz w:val="30"/>
          <w:szCs w:val="30"/>
        </w:rPr>
      </w:pPr>
      <w:hyperlink r:id="rId19" w:history="1">
        <w:r w:rsidR="00772C69" w:rsidRPr="002A4D20">
          <w:rPr>
            <w:rFonts w:cs="Times"/>
            <w:color w:val="343434"/>
            <w:sz w:val="30"/>
            <w:szCs w:val="30"/>
          </w:rPr>
          <w:t>“Tante volte uno deve lottare così duramente per la vita che non ha tempo di viverla.”</w:t>
        </w:r>
      </w:hyperlink>
    </w:p>
    <w:p w14:paraId="6C549891" w14:textId="77777777" w:rsidR="00772C69" w:rsidRPr="002A4D20" w:rsidRDefault="00772C69">
      <w:pPr>
        <w:rPr>
          <w:rFonts w:cs="Times New Roman"/>
          <w:sz w:val="30"/>
          <w:szCs w:val="30"/>
        </w:rPr>
      </w:pPr>
    </w:p>
    <w:p w14:paraId="046DD549" w14:textId="149A997F" w:rsidR="00772C69" w:rsidRPr="002A4D20" w:rsidRDefault="00C55CF1">
      <w:pPr>
        <w:rPr>
          <w:rFonts w:cs="Times New Roman"/>
          <w:sz w:val="30"/>
          <w:szCs w:val="30"/>
        </w:rPr>
      </w:pPr>
      <w:hyperlink r:id="rId20" w:history="1">
        <w:r w:rsidR="00772C69" w:rsidRPr="002A4D20">
          <w:rPr>
            <w:rFonts w:cs="Times"/>
            <w:color w:val="343434"/>
            <w:sz w:val="30"/>
            <w:szCs w:val="30"/>
          </w:rPr>
          <w:t>“L'amore è una forma di pregiudizio. Si ama quello di cui si ha bisogno, quello che ci fa star bene, quello che ci fa comodo. Come fai a dire che ami una persona, quando al mondo ci sono migliaia di persone che potresti amare di più, se solo le incontrassi? Il fatto è che non le incontri.”</w:t>
        </w:r>
      </w:hyperlink>
    </w:p>
    <w:p w14:paraId="76C601E6" w14:textId="77777777" w:rsidR="00772C69" w:rsidRPr="002A4D20" w:rsidRDefault="00772C69">
      <w:pPr>
        <w:rPr>
          <w:rFonts w:cs="Times New Roman"/>
          <w:sz w:val="30"/>
          <w:szCs w:val="30"/>
        </w:rPr>
      </w:pPr>
    </w:p>
    <w:p w14:paraId="2543D0B6" w14:textId="70105CF7" w:rsidR="00772C69" w:rsidRPr="002A4D20" w:rsidRDefault="00C55CF1">
      <w:pPr>
        <w:rPr>
          <w:rFonts w:cs="Times New Roman"/>
          <w:sz w:val="30"/>
          <w:szCs w:val="30"/>
        </w:rPr>
      </w:pPr>
      <w:hyperlink r:id="rId21" w:history="1">
        <w:r w:rsidR="00772C69" w:rsidRPr="002A4D20">
          <w:rPr>
            <w:rFonts w:cs="Times"/>
            <w:color w:val="343434"/>
            <w:sz w:val="30"/>
            <w:szCs w:val="30"/>
          </w:rPr>
          <w:t>“Ecco il problema di chi beve, pensai versandomene un altro: se succede qualcosa di brutto si beve per dimenticare; se succede qualcosa di bello si beve per festeggiare; se non succede niente si beve per far succedere qualcosa.”</w:t>
        </w:r>
      </w:hyperlink>
    </w:p>
    <w:p w14:paraId="3ECB7255" w14:textId="77777777" w:rsidR="00772C69" w:rsidRPr="002A4D20" w:rsidRDefault="00772C69">
      <w:pPr>
        <w:rPr>
          <w:rFonts w:cs="Times New Roman"/>
          <w:sz w:val="30"/>
          <w:szCs w:val="30"/>
        </w:rPr>
      </w:pPr>
    </w:p>
    <w:p w14:paraId="1DEDF16F" w14:textId="4D6693A6" w:rsidR="00772C69" w:rsidRPr="002A4D20" w:rsidRDefault="00C55CF1">
      <w:pPr>
        <w:rPr>
          <w:rFonts w:cs="Times New Roman"/>
          <w:sz w:val="30"/>
          <w:szCs w:val="30"/>
        </w:rPr>
      </w:pPr>
      <w:hyperlink r:id="rId22" w:history="1">
        <w:r w:rsidR="00772C69" w:rsidRPr="002A4D20">
          <w:rPr>
            <w:rFonts w:cs="Times"/>
            <w:color w:val="343434"/>
            <w:sz w:val="30"/>
            <w:szCs w:val="30"/>
          </w:rPr>
          <w:t>“Sapete, a volte se un tipo non crede in quello che fa, se la cava molto meglio, perché è libero da implicazioni emotive.”</w:t>
        </w:r>
      </w:hyperlink>
    </w:p>
    <w:p w14:paraId="733B15D4" w14:textId="77777777" w:rsidR="00772C69" w:rsidRPr="002A4D20" w:rsidRDefault="00772C69">
      <w:pPr>
        <w:rPr>
          <w:rFonts w:cs="Times New Roman"/>
          <w:sz w:val="30"/>
          <w:szCs w:val="30"/>
        </w:rPr>
      </w:pPr>
    </w:p>
    <w:p w14:paraId="3CC14DA4" w14:textId="63B85A93" w:rsidR="00772C69" w:rsidRPr="002A4D20" w:rsidRDefault="00C55CF1">
      <w:pPr>
        <w:rPr>
          <w:rFonts w:cs="Times New Roman"/>
          <w:sz w:val="30"/>
          <w:szCs w:val="30"/>
        </w:rPr>
      </w:pPr>
      <w:hyperlink r:id="rId23" w:history="1">
        <w:r w:rsidR="00772C69" w:rsidRPr="002A4D20">
          <w:rPr>
            <w:rFonts w:cs="Times"/>
            <w:color w:val="343434"/>
            <w:sz w:val="30"/>
            <w:szCs w:val="30"/>
          </w:rPr>
          <w:t>“Alcune persone non impazziscono mai. Che vite davvero orribili devono condurre.”</w:t>
        </w:r>
      </w:hyperlink>
    </w:p>
    <w:p w14:paraId="3277A214" w14:textId="77777777" w:rsidR="00772C69" w:rsidRPr="002A4D20" w:rsidRDefault="00772C69">
      <w:pPr>
        <w:rPr>
          <w:rFonts w:cs="Times New Roman"/>
          <w:sz w:val="30"/>
          <w:szCs w:val="30"/>
        </w:rPr>
      </w:pPr>
    </w:p>
    <w:p w14:paraId="3291A997" w14:textId="0EAB93F6" w:rsidR="00772C69" w:rsidRPr="002A4D20" w:rsidRDefault="00C55CF1">
      <w:pPr>
        <w:rPr>
          <w:rFonts w:cs="Times New Roman"/>
          <w:sz w:val="30"/>
          <w:szCs w:val="30"/>
        </w:rPr>
      </w:pPr>
      <w:hyperlink r:id="rId24" w:history="1">
        <w:r w:rsidR="00772C69" w:rsidRPr="002A4D20">
          <w:rPr>
            <w:rFonts w:cs="Times"/>
            <w:color w:val="343434"/>
            <w:sz w:val="30"/>
            <w:szCs w:val="30"/>
          </w:rPr>
          <w:t>“Le due più grandi invenzioni dell'uomo sono il letto e la bomba atomica: il primo ti tiene lontano dalle noie, la seconda le elimina.”</w:t>
        </w:r>
      </w:hyperlink>
    </w:p>
    <w:p w14:paraId="67580960" w14:textId="77777777" w:rsidR="00772C69" w:rsidRPr="002A4D20" w:rsidRDefault="00772C69">
      <w:pPr>
        <w:rPr>
          <w:rFonts w:cs="Times New Roman"/>
          <w:sz w:val="30"/>
          <w:szCs w:val="30"/>
        </w:rPr>
      </w:pPr>
    </w:p>
    <w:p w14:paraId="376C8CE1" w14:textId="1E183028" w:rsidR="00772C69" w:rsidRPr="002A4D20" w:rsidRDefault="00C55CF1">
      <w:pPr>
        <w:rPr>
          <w:rFonts w:cs="Times New Roman"/>
          <w:sz w:val="30"/>
          <w:szCs w:val="30"/>
        </w:rPr>
      </w:pPr>
      <w:hyperlink r:id="rId25" w:history="1">
        <w:r w:rsidR="004E19E2" w:rsidRPr="002A4D20">
          <w:rPr>
            <w:rFonts w:cs="Times"/>
            <w:color w:val="343434"/>
            <w:sz w:val="30"/>
            <w:szCs w:val="30"/>
          </w:rPr>
          <w:t>“A volte ho la sensazione di essere solo al mondo. Altre volte ne sono sicuro.”</w:t>
        </w:r>
      </w:hyperlink>
    </w:p>
    <w:p w14:paraId="083DA406" w14:textId="77777777" w:rsidR="004E19E2" w:rsidRPr="002A4D20" w:rsidRDefault="004E19E2">
      <w:pPr>
        <w:rPr>
          <w:rFonts w:cs="Times New Roman"/>
          <w:sz w:val="30"/>
          <w:szCs w:val="30"/>
        </w:rPr>
      </w:pPr>
    </w:p>
    <w:p w14:paraId="3FCA402A" w14:textId="3AF1F912" w:rsidR="004E19E2" w:rsidRPr="002A4D20" w:rsidRDefault="00C55CF1">
      <w:pPr>
        <w:rPr>
          <w:rFonts w:cs="Times New Roman"/>
          <w:sz w:val="30"/>
          <w:szCs w:val="30"/>
        </w:rPr>
      </w:pPr>
      <w:hyperlink r:id="rId26" w:history="1">
        <w:r w:rsidR="008E38E4" w:rsidRPr="002A4D20">
          <w:rPr>
            <w:rFonts w:cs="Times"/>
            <w:color w:val="343434"/>
            <w:sz w:val="30"/>
            <w:szCs w:val="30"/>
          </w:rPr>
          <w:t>“Il migliore interprete dei sogni è chi li fa.”</w:t>
        </w:r>
      </w:hyperlink>
    </w:p>
    <w:p w14:paraId="6FED074B" w14:textId="77777777" w:rsidR="008E38E4" w:rsidRPr="002A4D20" w:rsidRDefault="008E38E4">
      <w:pPr>
        <w:rPr>
          <w:rFonts w:cs="Times New Roman"/>
          <w:sz w:val="30"/>
          <w:szCs w:val="30"/>
        </w:rPr>
      </w:pPr>
    </w:p>
    <w:p w14:paraId="733DCDB1" w14:textId="6264AA75" w:rsidR="008E38E4" w:rsidRPr="002A4D20" w:rsidRDefault="00C55CF1">
      <w:pPr>
        <w:rPr>
          <w:rFonts w:cs="Times New Roman"/>
          <w:sz w:val="30"/>
          <w:szCs w:val="30"/>
        </w:rPr>
      </w:pPr>
      <w:hyperlink r:id="rId27" w:history="1">
        <w:r w:rsidR="008E38E4" w:rsidRPr="002A4D20">
          <w:rPr>
            <w:rFonts w:cs="Times"/>
            <w:color w:val="343434"/>
            <w:sz w:val="30"/>
            <w:szCs w:val="30"/>
          </w:rPr>
          <w:t>“Passai accanto a duecento persone e non riuscii a vedere un solo essere umano.”</w:t>
        </w:r>
      </w:hyperlink>
    </w:p>
    <w:p w14:paraId="05D56E6B" w14:textId="77777777" w:rsidR="002A4D20" w:rsidRDefault="002A4D20">
      <w:pPr>
        <w:rPr>
          <w:rFonts w:cs="Times New Roman"/>
          <w:sz w:val="30"/>
          <w:szCs w:val="30"/>
        </w:rPr>
      </w:pPr>
    </w:p>
    <w:bookmarkStart w:id="0" w:name="_GoBack"/>
    <w:p w14:paraId="4AEC35CD" w14:textId="33D06E7E" w:rsidR="008E38E4" w:rsidRPr="002A4D20" w:rsidRDefault="00C55CF1">
      <w:pPr>
        <w:rPr>
          <w:rFonts w:cs="Times New Roman"/>
          <w:sz w:val="30"/>
          <w:szCs w:val="30"/>
        </w:rPr>
      </w:pPr>
      <w:r>
        <w:fldChar w:fldCharType="begin"/>
      </w:r>
      <w:r>
        <w:instrText xml:space="preserve"> HYPERLINK "http://www.frasicele</w:instrText>
      </w:r>
      <w:r>
        <w:instrText xml:space="preserve">bri.it/frase/charles-bukowski-per-ogni-giovanna-darco-ce-un-hit/?utm_source=internal&amp;utm_medium=link&amp;utm_campaign=phrase_snippet_wholetext" </w:instrText>
      </w:r>
      <w:r>
        <w:fldChar w:fldCharType="separate"/>
      </w:r>
      <w:r w:rsidR="008E38E4" w:rsidRPr="002A4D20">
        <w:rPr>
          <w:rFonts w:cs="Times"/>
          <w:color w:val="343434"/>
          <w:sz w:val="30"/>
          <w:szCs w:val="30"/>
        </w:rPr>
        <w:t>“Per ogni Giovanna d'Arco c'è un Hitler appollaiato dall'altra estremità dell'altalena. La vecchia storia del bene e del male.”</w:t>
      </w:r>
      <w:r>
        <w:rPr>
          <w:rFonts w:cs="Times"/>
          <w:color w:val="343434"/>
          <w:sz w:val="30"/>
          <w:szCs w:val="30"/>
        </w:rPr>
        <w:fldChar w:fldCharType="end"/>
      </w:r>
    </w:p>
    <w:p w14:paraId="158D1FAD" w14:textId="77777777" w:rsidR="002A4D20" w:rsidRDefault="002A4D20">
      <w:pPr>
        <w:rPr>
          <w:rFonts w:ascii="Times" w:hAnsi="Times" w:cs="Times New Roman"/>
        </w:rPr>
      </w:pPr>
    </w:p>
    <w:bookmarkEnd w:id="0"/>
    <w:p w14:paraId="6204F8D3" w14:textId="77777777" w:rsidR="002A4D20" w:rsidRDefault="002A4D20">
      <w:pPr>
        <w:rPr>
          <w:rFonts w:ascii="Times" w:hAnsi="Times" w:cs="Times New Roman"/>
        </w:rPr>
      </w:pPr>
    </w:p>
    <w:p w14:paraId="67F9BD5C" w14:textId="77777777" w:rsidR="002A4D20" w:rsidRDefault="002A4D20">
      <w:pPr>
        <w:rPr>
          <w:rFonts w:cs="Times New Roman"/>
          <w:sz w:val="30"/>
          <w:szCs w:val="30"/>
        </w:rPr>
      </w:pPr>
    </w:p>
    <w:p w14:paraId="72E25EFD" w14:textId="77777777" w:rsidR="002A4D20" w:rsidRDefault="002A4D20">
      <w:pPr>
        <w:rPr>
          <w:rFonts w:cs="Times New Roman"/>
          <w:sz w:val="30"/>
          <w:szCs w:val="30"/>
        </w:rPr>
      </w:pPr>
    </w:p>
    <w:p w14:paraId="73CAB3B4" w14:textId="425D06AA" w:rsidR="002A4D20" w:rsidRDefault="002A4D20">
      <w:pPr>
        <w:rPr>
          <w:rFonts w:cs="Times New Roman"/>
          <w:sz w:val="30"/>
          <w:szCs w:val="30"/>
        </w:rPr>
      </w:pPr>
      <w:r w:rsidRPr="002A4D20">
        <w:rPr>
          <w:rFonts w:cs="Times New Roman"/>
          <w:sz w:val="30"/>
          <w:szCs w:val="30"/>
        </w:rPr>
        <w:lastRenderedPageBreak/>
        <w:t>ACQUISTARE</w:t>
      </w:r>
    </w:p>
    <w:p w14:paraId="716317AD" w14:textId="77777777" w:rsidR="002A4D20" w:rsidRDefault="002A4D20">
      <w:pPr>
        <w:rPr>
          <w:rFonts w:cs="Times New Roman"/>
          <w:sz w:val="30"/>
          <w:szCs w:val="30"/>
        </w:rPr>
      </w:pPr>
    </w:p>
    <w:p w14:paraId="01904D26" w14:textId="73496714" w:rsidR="002A4D20" w:rsidRDefault="002A4D20">
      <w:pPr>
        <w:rPr>
          <w:rFonts w:cs="Times New Roman"/>
          <w:sz w:val="30"/>
          <w:szCs w:val="30"/>
        </w:rPr>
      </w:pPr>
      <w:r>
        <w:rPr>
          <w:rFonts w:cs="Times New Roman"/>
          <w:sz w:val="30"/>
          <w:szCs w:val="30"/>
        </w:rPr>
        <w:t xml:space="preserve">Titolo: </w:t>
      </w:r>
      <w:r w:rsidR="00CE16BE">
        <w:rPr>
          <w:rFonts w:cs="Times New Roman"/>
          <w:sz w:val="30"/>
          <w:szCs w:val="30"/>
        </w:rPr>
        <w:t>“</w:t>
      </w:r>
      <w:r>
        <w:rPr>
          <w:rFonts w:cs="Times New Roman"/>
          <w:sz w:val="30"/>
          <w:szCs w:val="30"/>
        </w:rPr>
        <w:t>Shakespeare non l’ha mai fatto”</w:t>
      </w:r>
    </w:p>
    <w:p w14:paraId="2614BB8A" w14:textId="50CD5022" w:rsidR="002A4D20" w:rsidRDefault="002A4D20">
      <w:pPr>
        <w:rPr>
          <w:rFonts w:cs="Times New Roman"/>
          <w:sz w:val="30"/>
          <w:szCs w:val="30"/>
        </w:rPr>
      </w:pPr>
      <w:r>
        <w:rPr>
          <w:rFonts w:cs="Times New Roman"/>
          <w:sz w:val="30"/>
          <w:szCs w:val="30"/>
        </w:rPr>
        <w:t>Prezzo: EUR 6,80</w:t>
      </w:r>
    </w:p>
    <w:p w14:paraId="35EC9999" w14:textId="4FC6039A" w:rsidR="002A4D20" w:rsidRDefault="002A4D20">
      <w:pPr>
        <w:rPr>
          <w:rFonts w:cs="Times New Roman"/>
          <w:sz w:val="30"/>
          <w:szCs w:val="30"/>
        </w:rPr>
      </w:pPr>
      <w:r>
        <w:rPr>
          <w:rFonts w:cs="Times New Roman"/>
          <w:sz w:val="30"/>
          <w:szCs w:val="30"/>
        </w:rPr>
        <w:t>Recensione: 4/5</w:t>
      </w:r>
    </w:p>
    <w:p w14:paraId="348AC5BD" w14:textId="77777777" w:rsidR="00CE16BE" w:rsidRDefault="00CE16BE">
      <w:pPr>
        <w:rPr>
          <w:rFonts w:cs="Times New Roman"/>
          <w:sz w:val="30"/>
          <w:szCs w:val="30"/>
        </w:rPr>
      </w:pPr>
    </w:p>
    <w:p w14:paraId="7A850887" w14:textId="2D45618F" w:rsidR="002A4D20" w:rsidRDefault="002A4D20">
      <w:pPr>
        <w:rPr>
          <w:rFonts w:cs="Times New Roman"/>
          <w:sz w:val="30"/>
          <w:szCs w:val="30"/>
        </w:rPr>
      </w:pPr>
      <w:r>
        <w:rPr>
          <w:rFonts w:cs="Times New Roman"/>
          <w:sz w:val="30"/>
          <w:szCs w:val="30"/>
        </w:rPr>
        <w:t>(</w:t>
      </w:r>
      <w:hyperlink r:id="rId28" w:history="1">
        <w:r w:rsidRPr="00E27AC1">
          <w:rPr>
            <w:rStyle w:val="Collegamentoipertestuale"/>
            <w:rFonts w:cs="Times New Roman"/>
            <w:sz w:val="30"/>
            <w:szCs w:val="30"/>
          </w:rPr>
          <w:t>https://www.amazon.it/Shakespeare-non-lha-mai-fatto/dp/8807881942/ref=sr_1_7?s=books&amp;ie=UTF8&amp;qid=1484219860&amp;sr=1-7</w:t>
        </w:r>
      </w:hyperlink>
      <w:r>
        <w:rPr>
          <w:rFonts w:cs="Times New Roman"/>
          <w:sz w:val="30"/>
          <w:szCs w:val="30"/>
        </w:rPr>
        <w:t>)</w:t>
      </w:r>
    </w:p>
    <w:p w14:paraId="679C1068" w14:textId="77777777" w:rsidR="002A4D20" w:rsidRDefault="002A4D20">
      <w:pPr>
        <w:rPr>
          <w:rFonts w:cs="Times New Roman"/>
          <w:sz w:val="30"/>
          <w:szCs w:val="30"/>
        </w:rPr>
      </w:pPr>
    </w:p>
    <w:p w14:paraId="2B5CA350" w14:textId="77777777" w:rsidR="002A4D20" w:rsidRDefault="002A4D20">
      <w:pPr>
        <w:rPr>
          <w:rFonts w:cs="Times New Roman"/>
          <w:sz w:val="30"/>
          <w:szCs w:val="30"/>
        </w:rPr>
      </w:pPr>
    </w:p>
    <w:p w14:paraId="28043D7C" w14:textId="77777777" w:rsidR="00CE16BE" w:rsidRDefault="00CE16BE">
      <w:pPr>
        <w:rPr>
          <w:rFonts w:cs="Times New Roman"/>
          <w:sz w:val="30"/>
          <w:szCs w:val="30"/>
        </w:rPr>
      </w:pPr>
    </w:p>
    <w:p w14:paraId="45B78860" w14:textId="1B86E0DF" w:rsidR="00CE16BE" w:rsidRDefault="00CE16BE">
      <w:pPr>
        <w:rPr>
          <w:rFonts w:cs="Times New Roman"/>
          <w:sz w:val="30"/>
          <w:szCs w:val="30"/>
        </w:rPr>
      </w:pPr>
      <w:r>
        <w:rPr>
          <w:rFonts w:cs="Times New Roman"/>
          <w:sz w:val="30"/>
          <w:szCs w:val="30"/>
        </w:rPr>
        <w:t>Titolo: “Pulp. Una s</w:t>
      </w:r>
      <w:r w:rsidR="005D3648">
        <w:rPr>
          <w:rFonts w:cs="Times New Roman"/>
          <w:sz w:val="30"/>
          <w:szCs w:val="30"/>
        </w:rPr>
        <w:t>toria del XX secolo”</w:t>
      </w:r>
    </w:p>
    <w:p w14:paraId="206D9425" w14:textId="6FEFB06B" w:rsidR="005D3648" w:rsidRDefault="005D3648">
      <w:pPr>
        <w:rPr>
          <w:rFonts w:cs="Times New Roman"/>
          <w:sz w:val="30"/>
          <w:szCs w:val="30"/>
        </w:rPr>
      </w:pPr>
      <w:r>
        <w:rPr>
          <w:rFonts w:cs="Times New Roman"/>
          <w:sz w:val="30"/>
          <w:szCs w:val="30"/>
        </w:rPr>
        <w:t>Prezzo: EUR 7,65</w:t>
      </w:r>
    </w:p>
    <w:p w14:paraId="26D90DB5" w14:textId="3D08428F" w:rsidR="005D3648" w:rsidRDefault="005D3648">
      <w:pPr>
        <w:rPr>
          <w:rFonts w:cs="Times New Roman"/>
          <w:sz w:val="30"/>
          <w:szCs w:val="30"/>
        </w:rPr>
      </w:pPr>
      <w:r>
        <w:rPr>
          <w:rFonts w:cs="Times New Roman"/>
          <w:sz w:val="30"/>
          <w:szCs w:val="30"/>
        </w:rPr>
        <w:t>Recensione: 4.2/5</w:t>
      </w:r>
    </w:p>
    <w:p w14:paraId="694FFF76" w14:textId="77777777" w:rsidR="005D3648" w:rsidRDefault="005D3648">
      <w:pPr>
        <w:rPr>
          <w:rFonts w:cs="Times New Roman"/>
          <w:sz w:val="30"/>
          <w:szCs w:val="30"/>
        </w:rPr>
      </w:pPr>
    </w:p>
    <w:p w14:paraId="00EE48FC" w14:textId="3670E542" w:rsidR="005D3648" w:rsidRDefault="005D3648">
      <w:pPr>
        <w:rPr>
          <w:rFonts w:cs="Times New Roman"/>
          <w:sz w:val="30"/>
          <w:szCs w:val="30"/>
        </w:rPr>
      </w:pPr>
      <w:r>
        <w:rPr>
          <w:rFonts w:cs="Times New Roman"/>
          <w:sz w:val="30"/>
          <w:szCs w:val="30"/>
        </w:rPr>
        <w:t>(</w:t>
      </w:r>
      <w:hyperlink r:id="rId29" w:history="1">
        <w:r w:rsidRPr="00E27AC1">
          <w:rPr>
            <w:rStyle w:val="Collegamentoipertestuale"/>
            <w:rFonts w:cs="Times New Roman"/>
            <w:sz w:val="30"/>
            <w:szCs w:val="30"/>
          </w:rPr>
          <w:t>https://www.amazon.it/Pulp-Una-storia-del-secolo/dp/8807881349/ref=sr_1_8?s=books&amp;ie=UTF8&amp;qid=1484219860&amp;sr=1-8</w:t>
        </w:r>
      </w:hyperlink>
      <w:r>
        <w:rPr>
          <w:rFonts w:cs="Times New Roman"/>
          <w:sz w:val="30"/>
          <w:szCs w:val="30"/>
        </w:rPr>
        <w:t>)</w:t>
      </w:r>
    </w:p>
    <w:p w14:paraId="4ED47BCC" w14:textId="77777777" w:rsidR="005D3648" w:rsidRDefault="005D3648">
      <w:pPr>
        <w:rPr>
          <w:rFonts w:cs="Times New Roman"/>
          <w:sz w:val="30"/>
          <w:szCs w:val="30"/>
        </w:rPr>
      </w:pPr>
    </w:p>
    <w:p w14:paraId="2417E800" w14:textId="77777777" w:rsidR="005D3648" w:rsidRDefault="005D3648">
      <w:pPr>
        <w:rPr>
          <w:rFonts w:cs="Times New Roman"/>
          <w:sz w:val="30"/>
          <w:szCs w:val="30"/>
        </w:rPr>
      </w:pPr>
    </w:p>
    <w:p w14:paraId="442C055E" w14:textId="77777777" w:rsidR="005D3648" w:rsidRDefault="005D3648">
      <w:pPr>
        <w:rPr>
          <w:rFonts w:cs="Times New Roman"/>
          <w:sz w:val="30"/>
          <w:szCs w:val="30"/>
        </w:rPr>
      </w:pPr>
    </w:p>
    <w:p w14:paraId="67D6B7EB" w14:textId="2EEC7EA6" w:rsidR="005D3648" w:rsidRDefault="005D3648">
      <w:pPr>
        <w:rPr>
          <w:rFonts w:cs="Times New Roman"/>
          <w:sz w:val="30"/>
          <w:szCs w:val="30"/>
        </w:rPr>
      </w:pPr>
      <w:r>
        <w:rPr>
          <w:rFonts w:cs="Times New Roman"/>
          <w:sz w:val="30"/>
          <w:szCs w:val="30"/>
        </w:rPr>
        <w:t>Titolo: “Tutti gli anni buttati via”</w:t>
      </w:r>
    </w:p>
    <w:p w14:paraId="41C373DB" w14:textId="7D6EA4DA" w:rsidR="005D3648" w:rsidRDefault="005D3648">
      <w:pPr>
        <w:rPr>
          <w:rFonts w:cs="Times New Roman"/>
          <w:sz w:val="30"/>
          <w:szCs w:val="30"/>
        </w:rPr>
      </w:pPr>
      <w:r>
        <w:rPr>
          <w:rFonts w:cs="Times New Roman"/>
          <w:sz w:val="30"/>
          <w:szCs w:val="30"/>
        </w:rPr>
        <w:t>Prezzo: EUR 9,35</w:t>
      </w:r>
    </w:p>
    <w:p w14:paraId="18B74313" w14:textId="52ADE8DA" w:rsidR="005D3648" w:rsidRDefault="005D3648">
      <w:pPr>
        <w:rPr>
          <w:rFonts w:cs="Times New Roman"/>
          <w:sz w:val="30"/>
          <w:szCs w:val="30"/>
        </w:rPr>
      </w:pPr>
      <w:r>
        <w:rPr>
          <w:rFonts w:cs="Times New Roman"/>
          <w:sz w:val="30"/>
          <w:szCs w:val="30"/>
        </w:rPr>
        <w:t>Recensione: 5/5</w:t>
      </w:r>
    </w:p>
    <w:p w14:paraId="718D3EC4" w14:textId="77777777" w:rsidR="005D3648" w:rsidRDefault="005D3648">
      <w:pPr>
        <w:rPr>
          <w:rFonts w:cs="Times New Roman"/>
          <w:sz w:val="30"/>
          <w:szCs w:val="30"/>
        </w:rPr>
      </w:pPr>
    </w:p>
    <w:p w14:paraId="74CAD293" w14:textId="5F08141B" w:rsidR="005D3648" w:rsidRDefault="005D3648">
      <w:pPr>
        <w:rPr>
          <w:rFonts w:cs="Times New Roman"/>
          <w:sz w:val="30"/>
          <w:szCs w:val="30"/>
        </w:rPr>
      </w:pPr>
      <w:r>
        <w:rPr>
          <w:rFonts w:cs="Times New Roman"/>
          <w:sz w:val="30"/>
          <w:szCs w:val="30"/>
        </w:rPr>
        <w:t>(</w:t>
      </w:r>
      <w:hyperlink r:id="rId30" w:history="1">
        <w:r w:rsidRPr="00E27AC1">
          <w:rPr>
            <w:rStyle w:val="Collegamentoipertestuale"/>
            <w:rFonts w:cs="Times New Roman"/>
            <w:sz w:val="30"/>
            <w:szCs w:val="30"/>
          </w:rPr>
          <w:t>https://www.amazon.it/Tutti-buttati-Testo-inglese-fronte/dp/8823500605/ref=sr_1_9?s=books&amp;ie=UTF8&amp;qid=1484219860&amp;sr=1-9</w:t>
        </w:r>
      </w:hyperlink>
      <w:r>
        <w:rPr>
          <w:rFonts w:cs="Times New Roman"/>
          <w:sz w:val="30"/>
          <w:szCs w:val="30"/>
        </w:rPr>
        <w:t>)</w:t>
      </w:r>
    </w:p>
    <w:p w14:paraId="7E5BB97C" w14:textId="77777777" w:rsidR="005D3648" w:rsidRDefault="005D3648">
      <w:pPr>
        <w:rPr>
          <w:rFonts w:cs="Times New Roman"/>
          <w:sz w:val="30"/>
          <w:szCs w:val="30"/>
        </w:rPr>
      </w:pPr>
    </w:p>
    <w:p w14:paraId="53F83A0E" w14:textId="77777777" w:rsidR="005D3648" w:rsidRDefault="005D3648">
      <w:pPr>
        <w:rPr>
          <w:rFonts w:cs="Times New Roman"/>
          <w:sz w:val="30"/>
          <w:szCs w:val="30"/>
        </w:rPr>
      </w:pPr>
    </w:p>
    <w:p w14:paraId="36E45B49" w14:textId="77777777" w:rsidR="00073CFF" w:rsidRDefault="00073CFF">
      <w:pPr>
        <w:rPr>
          <w:rFonts w:cs="Times New Roman"/>
          <w:sz w:val="30"/>
          <w:szCs w:val="30"/>
        </w:rPr>
      </w:pPr>
    </w:p>
    <w:p w14:paraId="718EC02E" w14:textId="3DCA7A99" w:rsidR="00073CFF" w:rsidRDefault="00073CFF">
      <w:pPr>
        <w:rPr>
          <w:rFonts w:cs="Times New Roman"/>
          <w:sz w:val="30"/>
          <w:szCs w:val="30"/>
        </w:rPr>
      </w:pPr>
      <w:r>
        <w:rPr>
          <w:rFonts w:cs="Times New Roman"/>
          <w:sz w:val="30"/>
          <w:szCs w:val="30"/>
        </w:rPr>
        <w:t>Titolo: “Niente canzoni d’amore”</w:t>
      </w:r>
    </w:p>
    <w:p w14:paraId="1BCE0F4F" w14:textId="3FDD676E" w:rsidR="00073CFF" w:rsidRDefault="00073CFF">
      <w:pPr>
        <w:rPr>
          <w:rFonts w:cs="Times New Roman"/>
          <w:sz w:val="30"/>
          <w:szCs w:val="30"/>
        </w:rPr>
      </w:pPr>
      <w:r>
        <w:rPr>
          <w:rFonts w:cs="Times New Roman"/>
          <w:sz w:val="30"/>
          <w:szCs w:val="30"/>
        </w:rPr>
        <w:t>Prezzo: EUR 6,75</w:t>
      </w:r>
    </w:p>
    <w:p w14:paraId="4B2E075D" w14:textId="61B07261" w:rsidR="00073CFF" w:rsidRDefault="00073CFF">
      <w:pPr>
        <w:rPr>
          <w:rFonts w:cs="Times New Roman"/>
          <w:sz w:val="30"/>
          <w:szCs w:val="30"/>
        </w:rPr>
      </w:pPr>
      <w:r>
        <w:rPr>
          <w:rFonts w:cs="Times New Roman"/>
          <w:sz w:val="30"/>
          <w:szCs w:val="30"/>
        </w:rPr>
        <w:t xml:space="preserve">Recensione: </w:t>
      </w:r>
      <w:r w:rsidR="004E34C5">
        <w:rPr>
          <w:rFonts w:cs="Times New Roman"/>
          <w:sz w:val="30"/>
          <w:szCs w:val="30"/>
        </w:rPr>
        <w:t>4.2/5</w:t>
      </w:r>
    </w:p>
    <w:p w14:paraId="09339161" w14:textId="77777777" w:rsidR="004E34C5" w:rsidRDefault="004E34C5">
      <w:pPr>
        <w:rPr>
          <w:rFonts w:cs="Times New Roman"/>
          <w:sz w:val="30"/>
          <w:szCs w:val="30"/>
        </w:rPr>
      </w:pPr>
    </w:p>
    <w:p w14:paraId="286C66CC" w14:textId="5C0865EA" w:rsidR="004E34C5" w:rsidRDefault="004E34C5">
      <w:pPr>
        <w:rPr>
          <w:rFonts w:cs="Times New Roman"/>
          <w:sz w:val="30"/>
          <w:szCs w:val="30"/>
        </w:rPr>
      </w:pPr>
      <w:r>
        <w:rPr>
          <w:rFonts w:cs="Times New Roman"/>
          <w:sz w:val="30"/>
          <w:szCs w:val="30"/>
        </w:rPr>
        <w:t>(</w:t>
      </w:r>
      <w:hyperlink r:id="rId31" w:history="1">
        <w:r w:rsidRPr="00E27AC1">
          <w:rPr>
            <w:rStyle w:val="Collegamentoipertestuale"/>
            <w:rFonts w:cs="Times New Roman"/>
            <w:sz w:val="30"/>
            <w:szCs w:val="30"/>
          </w:rPr>
          <w:t>https://www.amazon.it/Niente-canzoni-damore-Charles-Bukowski/dp/885021927X/ref=sr_1_10?s=books&amp;ie=UTF8&amp;qid=1484219860&amp;sr=1-10</w:t>
        </w:r>
      </w:hyperlink>
      <w:r>
        <w:rPr>
          <w:rFonts w:cs="Times New Roman"/>
          <w:sz w:val="30"/>
          <w:szCs w:val="30"/>
        </w:rPr>
        <w:t>)</w:t>
      </w:r>
    </w:p>
    <w:p w14:paraId="17CCDAF6" w14:textId="77777777" w:rsidR="004E34C5" w:rsidRDefault="004E34C5">
      <w:pPr>
        <w:rPr>
          <w:rFonts w:cs="Times New Roman"/>
          <w:sz w:val="30"/>
          <w:szCs w:val="30"/>
        </w:rPr>
      </w:pPr>
    </w:p>
    <w:p w14:paraId="04954FAB" w14:textId="03F6DC01" w:rsidR="004E34C5" w:rsidRDefault="004E34C5" w:rsidP="004E34C5">
      <w:pPr>
        <w:rPr>
          <w:rFonts w:cs="Times New Roman"/>
          <w:sz w:val="30"/>
          <w:szCs w:val="30"/>
        </w:rPr>
      </w:pPr>
      <w:r>
        <w:rPr>
          <w:rFonts w:cs="Times New Roman"/>
          <w:sz w:val="30"/>
          <w:szCs w:val="30"/>
        </w:rPr>
        <w:lastRenderedPageBreak/>
        <w:t>Titolo: “Taccuino di un vecchio sporcaccione”</w:t>
      </w:r>
    </w:p>
    <w:p w14:paraId="6F1DFD87" w14:textId="573B8710" w:rsidR="004E34C5" w:rsidRDefault="004E34C5" w:rsidP="004E34C5">
      <w:pPr>
        <w:rPr>
          <w:rFonts w:cs="Times New Roman"/>
          <w:sz w:val="30"/>
          <w:szCs w:val="30"/>
        </w:rPr>
      </w:pPr>
      <w:r>
        <w:rPr>
          <w:rFonts w:cs="Times New Roman"/>
          <w:sz w:val="30"/>
          <w:szCs w:val="30"/>
        </w:rPr>
        <w:t>Prezzo: EUR 8,50</w:t>
      </w:r>
    </w:p>
    <w:p w14:paraId="6C941CE6" w14:textId="5D8E4D89" w:rsidR="004E34C5" w:rsidRDefault="004E34C5" w:rsidP="004E34C5">
      <w:pPr>
        <w:rPr>
          <w:rFonts w:cs="Times New Roman"/>
          <w:sz w:val="30"/>
          <w:szCs w:val="30"/>
        </w:rPr>
      </w:pPr>
      <w:r>
        <w:rPr>
          <w:rFonts w:cs="Times New Roman"/>
          <w:sz w:val="30"/>
          <w:szCs w:val="30"/>
        </w:rPr>
        <w:t>Recensione: 4.4/5</w:t>
      </w:r>
    </w:p>
    <w:p w14:paraId="3741682C" w14:textId="77777777" w:rsidR="004E34C5" w:rsidRDefault="004E34C5" w:rsidP="004E34C5">
      <w:pPr>
        <w:rPr>
          <w:rFonts w:cs="Times New Roman"/>
          <w:sz w:val="30"/>
          <w:szCs w:val="30"/>
        </w:rPr>
      </w:pPr>
    </w:p>
    <w:p w14:paraId="63462CEF" w14:textId="3AE09F6E" w:rsidR="004E34C5" w:rsidRDefault="004E34C5" w:rsidP="004E34C5">
      <w:pPr>
        <w:rPr>
          <w:rFonts w:cs="Times New Roman"/>
          <w:sz w:val="30"/>
          <w:szCs w:val="30"/>
        </w:rPr>
      </w:pPr>
      <w:r>
        <w:rPr>
          <w:rFonts w:cs="Times New Roman"/>
          <w:sz w:val="30"/>
          <w:szCs w:val="30"/>
        </w:rPr>
        <w:t>(</w:t>
      </w:r>
      <w:hyperlink r:id="rId32" w:history="1">
        <w:r w:rsidRPr="00E27AC1">
          <w:rPr>
            <w:rStyle w:val="Collegamentoipertestuale"/>
            <w:rFonts w:cs="Times New Roman"/>
            <w:sz w:val="30"/>
            <w:szCs w:val="30"/>
          </w:rPr>
          <w:t>https://www.amazon.it/Taccuino-di-un-vecchio-sporcaccione/dp/888246198X/ref=sr_1_11?s=books&amp;ie=UTF8&amp;qid=1484219860&amp;sr=1-11</w:t>
        </w:r>
      </w:hyperlink>
      <w:r>
        <w:rPr>
          <w:rFonts w:cs="Times New Roman"/>
          <w:sz w:val="30"/>
          <w:szCs w:val="30"/>
        </w:rPr>
        <w:t>)</w:t>
      </w:r>
    </w:p>
    <w:p w14:paraId="65BCB57E" w14:textId="77777777" w:rsidR="004E34C5" w:rsidRDefault="004E34C5" w:rsidP="004E34C5">
      <w:pPr>
        <w:rPr>
          <w:rFonts w:cs="Times New Roman"/>
          <w:sz w:val="30"/>
          <w:szCs w:val="30"/>
        </w:rPr>
      </w:pPr>
    </w:p>
    <w:p w14:paraId="493AB9F8" w14:textId="4861674D" w:rsidR="004E34C5" w:rsidRDefault="004E34C5">
      <w:pPr>
        <w:rPr>
          <w:rFonts w:cs="Times New Roman"/>
          <w:sz w:val="30"/>
          <w:szCs w:val="30"/>
        </w:rPr>
      </w:pPr>
    </w:p>
    <w:p w14:paraId="261F0D6E" w14:textId="77777777" w:rsidR="00F31DEA" w:rsidRDefault="00F31DEA" w:rsidP="00F31DEA">
      <w:pPr>
        <w:rPr>
          <w:rFonts w:cs="Times New Roman"/>
          <w:sz w:val="30"/>
          <w:szCs w:val="30"/>
        </w:rPr>
      </w:pPr>
    </w:p>
    <w:p w14:paraId="7C665237" w14:textId="5D771FA0" w:rsidR="00F31DEA" w:rsidRDefault="00F31DEA" w:rsidP="00F31DEA">
      <w:pPr>
        <w:rPr>
          <w:rFonts w:cs="Times New Roman"/>
          <w:sz w:val="30"/>
          <w:szCs w:val="30"/>
        </w:rPr>
      </w:pPr>
      <w:r>
        <w:rPr>
          <w:rFonts w:cs="Times New Roman"/>
          <w:sz w:val="30"/>
          <w:szCs w:val="30"/>
        </w:rPr>
        <w:t>Titolo: “Musica per organi caldi”</w:t>
      </w:r>
    </w:p>
    <w:p w14:paraId="7C6D0927" w14:textId="370E406B" w:rsidR="00F31DEA" w:rsidRDefault="00F31DEA" w:rsidP="00F31DEA">
      <w:pPr>
        <w:rPr>
          <w:rFonts w:cs="Times New Roman"/>
          <w:sz w:val="30"/>
          <w:szCs w:val="30"/>
        </w:rPr>
      </w:pPr>
      <w:r>
        <w:rPr>
          <w:rFonts w:cs="Times New Roman"/>
          <w:sz w:val="30"/>
          <w:szCs w:val="30"/>
        </w:rPr>
        <w:t xml:space="preserve">Prezzo: EUR </w:t>
      </w:r>
      <w:r w:rsidR="00046784">
        <w:rPr>
          <w:rFonts w:cs="Times New Roman"/>
          <w:sz w:val="30"/>
          <w:szCs w:val="30"/>
        </w:rPr>
        <w:t>7,65</w:t>
      </w:r>
    </w:p>
    <w:p w14:paraId="7E052310" w14:textId="3A161AA8" w:rsidR="00F31DEA" w:rsidRDefault="00F31DEA" w:rsidP="00F31DEA">
      <w:pPr>
        <w:rPr>
          <w:rFonts w:cs="Times New Roman"/>
          <w:sz w:val="30"/>
          <w:szCs w:val="30"/>
        </w:rPr>
      </w:pPr>
      <w:r>
        <w:rPr>
          <w:rFonts w:cs="Times New Roman"/>
          <w:sz w:val="30"/>
          <w:szCs w:val="30"/>
        </w:rPr>
        <w:t xml:space="preserve">Recensione: </w:t>
      </w:r>
      <w:r w:rsidR="00046784">
        <w:rPr>
          <w:rFonts w:cs="Times New Roman"/>
          <w:sz w:val="30"/>
          <w:szCs w:val="30"/>
        </w:rPr>
        <w:t>3.6</w:t>
      </w:r>
      <w:r>
        <w:rPr>
          <w:rFonts w:cs="Times New Roman"/>
          <w:sz w:val="30"/>
          <w:szCs w:val="30"/>
        </w:rPr>
        <w:t>/5</w:t>
      </w:r>
    </w:p>
    <w:p w14:paraId="7D097652" w14:textId="77777777" w:rsidR="00046784" w:rsidRDefault="00046784" w:rsidP="00F31DEA">
      <w:pPr>
        <w:rPr>
          <w:rFonts w:cs="Times New Roman"/>
          <w:sz w:val="30"/>
          <w:szCs w:val="30"/>
        </w:rPr>
      </w:pPr>
    </w:p>
    <w:p w14:paraId="2B282687" w14:textId="65591380" w:rsidR="00046784" w:rsidRDefault="00046784" w:rsidP="00046784">
      <w:pPr>
        <w:rPr>
          <w:rFonts w:cs="Times New Roman"/>
          <w:sz w:val="30"/>
          <w:szCs w:val="30"/>
        </w:rPr>
      </w:pPr>
      <w:r>
        <w:rPr>
          <w:rFonts w:cs="Times New Roman"/>
          <w:sz w:val="30"/>
          <w:szCs w:val="30"/>
        </w:rPr>
        <w:t>(</w:t>
      </w:r>
      <w:hyperlink r:id="rId33" w:history="1">
        <w:r w:rsidRPr="00E27AC1">
          <w:rPr>
            <w:rStyle w:val="Collegamentoipertestuale"/>
            <w:rFonts w:cs="Times New Roman"/>
            <w:sz w:val="30"/>
            <w:szCs w:val="30"/>
          </w:rPr>
          <w:t>https://www.amazon.it/Musica-organi-caldi-Charles-Bukowski/dp/8807880547/ref=sr_1_12?s=books&amp;ie=UTF8&amp;qid=1484219860&amp;sr=1-12</w:t>
        </w:r>
      </w:hyperlink>
      <w:r>
        <w:rPr>
          <w:rFonts w:cs="Times New Roman"/>
          <w:sz w:val="30"/>
          <w:szCs w:val="30"/>
        </w:rPr>
        <w:t>)</w:t>
      </w:r>
    </w:p>
    <w:p w14:paraId="254DF077" w14:textId="77777777" w:rsidR="00046784" w:rsidRDefault="00046784" w:rsidP="00046784">
      <w:pPr>
        <w:rPr>
          <w:rFonts w:cs="Times New Roman"/>
          <w:sz w:val="30"/>
          <w:szCs w:val="30"/>
        </w:rPr>
      </w:pPr>
    </w:p>
    <w:p w14:paraId="3A0ECC57" w14:textId="77777777" w:rsidR="00046784" w:rsidRDefault="00046784" w:rsidP="00046784">
      <w:pPr>
        <w:rPr>
          <w:rFonts w:cs="Times New Roman"/>
          <w:sz w:val="30"/>
          <w:szCs w:val="30"/>
        </w:rPr>
      </w:pPr>
    </w:p>
    <w:p w14:paraId="64C1E78A" w14:textId="77777777" w:rsidR="00046784" w:rsidRDefault="00046784" w:rsidP="00046784">
      <w:pPr>
        <w:rPr>
          <w:rFonts w:cs="Times New Roman"/>
          <w:sz w:val="30"/>
          <w:szCs w:val="30"/>
        </w:rPr>
      </w:pPr>
    </w:p>
    <w:p w14:paraId="69C9C3B8" w14:textId="77777777" w:rsidR="00F31DEA" w:rsidRDefault="00F31DEA">
      <w:pPr>
        <w:rPr>
          <w:rFonts w:cs="Times New Roman"/>
          <w:sz w:val="30"/>
          <w:szCs w:val="30"/>
        </w:rPr>
      </w:pPr>
    </w:p>
    <w:p w14:paraId="7B678406" w14:textId="33F59FFF" w:rsidR="00046784" w:rsidRDefault="00046784" w:rsidP="00046784">
      <w:pPr>
        <w:rPr>
          <w:rFonts w:cs="Times New Roman"/>
          <w:sz w:val="30"/>
          <w:szCs w:val="30"/>
        </w:rPr>
      </w:pPr>
      <w:r>
        <w:rPr>
          <w:rFonts w:cs="Times New Roman"/>
          <w:sz w:val="30"/>
          <w:szCs w:val="30"/>
        </w:rPr>
        <w:t>Titolo: “Quando eravamo giovani”</w:t>
      </w:r>
    </w:p>
    <w:p w14:paraId="4D40C76D" w14:textId="5393A924" w:rsidR="00046784" w:rsidRDefault="00046784" w:rsidP="00046784">
      <w:pPr>
        <w:rPr>
          <w:rFonts w:cs="Times New Roman"/>
          <w:sz w:val="30"/>
          <w:szCs w:val="30"/>
        </w:rPr>
      </w:pPr>
      <w:r>
        <w:rPr>
          <w:rFonts w:cs="Times New Roman"/>
          <w:sz w:val="30"/>
          <w:szCs w:val="30"/>
        </w:rPr>
        <w:t>Prezzo: EUR 7,23</w:t>
      </w:r>
    </w:p>
    <w:p w14:paraId="58376238" w14:textId="77777777" w:rsidR="00046784" w:rsidRDefault="00046784" w:rsidP="00046784">
      <w:pPr>
        <w:rPr>
          <w:rFonts w:cs="Times New Roman"/>
          <w:sz w:val="30"/>
          <w:szCs w:val="30"/>
        </w:rPr>
      </w:pPr>
      <w:r>
        <w:rPr>
          <w:rFonts w:cs="Times New Roman"/>
          <w:sz w:val="30"/>
          <w:szCs w:val="30"/>
        </w:rPr>
        <w:t>Recensione: 4.7/5</w:t>
      </w:r>
    </w:p>
    <w:p w14:paraId="5D3FDB78" w14:textId="77777777" w:rsidR="00046784" w:rsidRDefault="00046784" w:rsidP="00046784">
      <w:pPr>
        <w:rPr>
          <w:rFonts w:cs="Times New Roman"/>
          <w:sz w:val="30"/>
          <w:szCs w:val="30"/>
        </w:rPr>
      </w:pPr>
    </w:p>
    <w:p w14:paraId="29F62E0C" w14:textId="1511EC32" w:rsidR="00046784" w:rsidRDefault="00046784" w:rsidP="00046784">
      <w:pPr>
        <w:rPr>
          <w:rFonts w:cs="Times New Roman"/>
          <w:sz w:val="30"/>
          <w:szCs w:val="30"/>
        </w:rPr>
      </w:pPr>
      <w:r>
        <w:rPr>
          <w:rFonts w:cs="Times New Roman"/>
          <w:sz w:val="30"/>
          <w:szCs w:val="30"/>
        </w:rPr>
        <w:t>(</w:t>
      </w:r>
      <w:hyperlink r:id="rId34" w:history="1">
        <w:r w:rsidRPr="00E27AC1">
          <w:rPr>
            <w:rStyle w:val="Collegamentoipertestuale"/>
            <w:rFonts w:cs="Times New Roman"/>
            <w:sz w:val="30"/>
            <w:szCs w:val="30"/>
          </w:rPr>
          <w:t>https://www.amazon.it/Quando-eravamo-giovani-Poesie-inglese/dp/8807886014/ref=sr_1_13?s=books&amp;ie=UTF8&amp;qid=1484219860&amp;sr=1-13</w:t>
        </w:r>
      </w:hyperlink>
      <w:r>
        <w:rPr>
          <w:rFonts w:cs="Times New Roman"/>
          <w:sz w:val="30"/>
          <w:szCs w:val="30"/>
        </w:rPr>
        <w:t>)</w:t>
      </w:r>
    </w:p>
    <w:p w14:paraId="47B44A43" w14:textId="77777777" w:rsidR="00046784" w:rsidRDefault="00046784" w:rsidP="00046784">
      <w:pPr>
        <w:rPr>
          <w:rFonts w:cs="Times New Roman"/>
          <w:sz w:val="30"/>
          <w:szCs w:val="30"/>
        </w:rPr>
      </w:pPr>
    </w:p>
    <w:p w14:paraId="6B9F023E" w14:textId="77777777" w:rsidR="00046784" w:rsidRDefault="00046784" w:rsidP="00046784">
      <w:pPr>
        <w:rPr>
          <w:rFonts w:cs="Times New Roman"/>
          <w:sz w:val="30"/>
          <w:szCs w:val="30"/>
        </w:rPr>
      </w:pPr>
    </w:p>
    <w:p w14:paraId="4920DE03" w14:textId="52AB7C50" w:rsidR="004E34C5" w:rsidRDefault="004E34C5">
      <w:pPr>
        <w:rPr>
          <w:rFonts w:cs="Times New Roman"/>
          <w:sz w:val="30"/>
          <w:szCs w:val="30"/>
        </w:rPr>
      </w:pPr>
    </w:p>
    <w:p w14:paraId="7BFB1DCA" w14:textId="41F9954D" w:rsidR="002A4D20" w:rsidRDefault="002A4D20">
      <w:pPr>
        <w:rPr>
          <w:rFonts w:cs="Helvetica"/>
          <w:sz w:val="30"/>
          <w:szCs w:val="30"/>
        </w:rPr>
      </w:pPr>
    </w:p>
    <w:p w14:paraId="338CBF1B" w14:textId="664AF196" w:rsidR="00046784" w:rsidRDefault="00046784" w:rsidP="00046784">
      <w:pPr>
        <w:rPr>
          <w:rFonts w:cs="Times New Roman"/>
          <w:sz w:val="30"/>
          <w:szCs w:val="30"/>
        </w:rPr>
      </w:pPr>
      <w:r>
        <w:rPr>
          <w:rFonts w:cs="Times New Roman"/>
          <w:sz w:val="30"/>
          <w:szCs w:val="30"/>
        </w:rPr>
        <w:t>Titolo: “A sud di nessun nord”</w:t>
      </w:r>
    </w:p>
    <w:p w14:paraId="398C4C9F" w14:textId="2D94F8BA" w:rsidR="00046784" w:rsidRDefault="00046784" w:rsidP="00046784">
      <w:pPr>
        <w:rPr>
          <w:rFonts w:cs="Times New Roman"/>
          <w:sz w:val="30"/>
          <w:szCs w:val="30"/>
        </w:rPr>
      </w:pPr>
      <w:r>
        <w:rPr>
          <w:rFonts w:cs="Times New Roman"/>
          <w:sz w:val="30"/>
          <w:szCs w:val="30"/>
        </w:rPr>
        <w:t>Prezzo: EUR 6,38</w:t>
      </w:r>
    </w:p>
    <w:p w14:paraId="5664331F" w14:textId="501C29F2" w:rsidR="00046784" w:rsidRDefault="00046784" w:rsidP="00046784">
      <w:pPr>
        <w:rPr>
          <w:rFonts w:cs="Times New Roman"/>
          <w:sz w:val="30"/>
          <w:szCs w:val="30"/>
        </w:rPr>
      </w:pPr>
      <w:r>
        <w:rPr>
          <w:rFonts w:cs="Times New Roman"/>
          <w:sz w:val="30"/>
          <w:szCs w:val="30"/>
        </w:rPr>
        <w:t>Recensione: 3.9/5</w:t>
      </w:r>
    </w:p>
    <w:p w14:paraId="28A0954F" w14:textId="77777777" w:rsidR="00046784" w:rsidRDefault="00046784">
      <w:pPr>
        <w:rPr>
          <w:rFonts w:cs="Helvetica"/>
          <w:sz w:val="30"/>
          <w:szCs w:val="30"/>
        </w:rPr>
      </w:pPr>
    </w:p>
    <w:p w14:paraId="10E3B2EE" w14:textId="782AB1F5" w:rsidR="00046784" w:rsidRDefault="00046784">
      <w:pPr>
        <w:rPr>
          <w:rFonts w:cs="Times New Roman"/>
          <w:sz w:val="30"/>
          <w:szCs w:val="30"/>
        </w:rPr>
      </w:pPr>
      <w:r>
        <w:rPr>
          <w:rFonts w:cs="Times New Roman"/>
          <w:sz w:val="30"/>
          <w:szCs w:val="30"/>
        </w:rPr>
        <w:t>(</w:t>
      </w:r>
      <w:hyperlink r:id="rId35" w:history="1">
        <w:r w:rsidRPr="00E27AC1">
          <w:rPr>
            <w:rStyle w:val="Collegamentoipertestuale"/>
            <w:rFonts w:cs="Times New Roman"/>
            <w:sz w:val="30"/>
            <w:szCs w:val="30"/>
          </w:rPr>
          <w:t>https://www.amazon.it/sud-di-nessun-nord/dp/8850219261/ref=sr_1_14?s=books&amp;ie=UTF8&amp;qid=1484219860&amp;sr=1-14</w:t>
        </w:r>
      </w:hyperlink>
      <w:r>
        <w:rPr>
          <w:rFonts w:cs="Times New Roman"/>
          <w:sz w:val="30"/>
          <w:szCs w:val="30"/>
        </w:rPr>
        <w:t>)</w:t>
      </w:r>
    </w:p>
    <w:p w14:paraId="6686BC56" w14:textId="77777777" w:rsidR="00046784" w:rsidRDefault="00046784">
      <w:pPr>
        <w:rPr>
          <w:rFonts w:cs="Times New Roman"/>
          <w:sz w:val="30"/>
          <w:szCs w:val="30"/>
        </w:rPr>
      </w:pPr>
    </w:p>
    <w:p w14:paraId="18FA046F" w14:textId="77777777" w:rsidR="00046784" w:rsidRPr="002A4D20" w:rsidRDefault="00046784">
      <w:pPr>
        <w:rPr>
          <w:rFonts w:cs="Helvetica"/>
          <w:sz w:val="30"/>
          <w:szCs w:val="30"/>
        </w:rPr>
      </w:pPr>
    </w:p>
    <w:sectPr w:rsidR="00046784" w:rsidRPr="002A4D20" w:rsidSect="00EB3D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AB"/>
    <w:rsid w:val="00046784"/>
    <w:rsid w:val="00073CFF"/>
    <w:rsid w:val="002A4D20"/>
    <w:rsid w:val="004E19E2"/>
    <w:rsid w:val="004E34C5"/>
    <w:rsid w:val="005D3648"/>
    <w:rsid w:val="00706D06"/>
    <w:rsid w:val="00772C69"/>
    <w:rsid w:val="00862C5D"/>
    <w:rsid w:val="008E38E4"/>
    <w:rsid w:val="00B06CAB"/>
    <w:rsid w:val="00C55CF1"/>
    <w:rsid w:val="00CE16BE"/>
    <w:rsid w:val="00D8682F"/>
    <w:rsid w:val="00E707AD"/>
    <w:rsid w:val="00E850E6"/>
    <w:rsid w:val="00EB3DF2"/>
    <w:rsid w:val="00F31DE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DDA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A4D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A4D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9_marzo" TargetMode="External"/><Relationship Id="rId13" Type="http://schemas.openxmlformats.org/officeDocument/2006/relationships/hyperlink" Target="https://it.wikipedia.org/wiki/Germania" TargetMode="External"/><Relationship Id="rId18" Type="http://schemas.openxmlformats.org/officeDocument/2006/relationships/hyperlink" Target="http://www.frasicelebri.it/frase/charles-bukowski-attenti-a-quelli-che-cercano-cont/?utm_source=internal&amp;utm_medium=link&amp;utm_campaign=phrase_snippet_wholetext" TargetMode="External"/><Relationship Id="rId26" Type="http://schemas.openxmlformats.org/officeDocument/2006/relationships/hyperlink" Target="http://www.frasicelebri.it/frase/charles-bukowski-il-migliore-interprete-dei-sogni/?utm_source=internal&amp;utm_medium=link&amp;utm_campaign=phrase_snippet_wholetext" TargetMode="External"/><Relationship Id="rId3" Type="http://schemas.openxmlformats.org/officeDocument/2006/relationships/settings" Target="settings.xml"/><Relationship Id="rId21" Type="http://schemas.openxmlformats.org/officeDocument/2006/relationships/hyperlink" Target="http://www.frasicelebri.it/frase/charles-bukowski-ecco-il-problema-di-chi-beve-pens/?utm_source=internal&amp;utm_medium=link&amp;utm_campaign=phrase_snippet_wholetext" TargetMode="External"/><Relationship Id="rId34" Type="http://schemas.openxmlformats.org/officeDocument/2006/relationships/hyperlink" Target="https://www.amazon.it/Quando-eravamo-giovani-Poesie-inglese/dp/8807886014/ref=sr_1_13?s=books&amp;ie=UTF8&amp;qid=1484219860&amp;sr=1-13" TargetMode="External"/><Relationship Id="rId7" Type="http://schemas.openxmlformats.org/officeDocument/2006/relationships/hyperlink" Target="https://it.wikipedia.org/wiki/San_Pedro_(Los_Angeles)" TargetMode="External"/><Relationship Id="rId12" Type="http://schemas.openxmlformats.org/officeDocument/2006/relationships/hyperlink" Target="https://it.wikipedia.org/wiki/Stati_Uniti_d%27America" TargetMode="External"/><Relationship Id="rId17" Type="http://schemas.openxmlformats.org/officeDocument/2006/relationships/hyperlink" Target="https://it.wikipedia.org/wiki/Realismo_sporco" TargetMode="External"/><Relationship Id="rId25" Type="http://schemas.openxmlformats.org/officeDocument/2006/relationships/hyperlink" Target="http://www.frasicelebri.it/frase/charles-bukowski-a-volte-ho-la-sensazione-di-esser/?utm_source=internal&amp;utm_medium=link&amp;utm_campaign=phrase_snippet_wholetext" TargetMode="External"/><Relationship Id="rId33" Type="http://schemas.openxmlformats.org/officeDocument/2006/relationships/hyperlink" Target="https://www.amazon.it/Musica-organi-caldi-Charles-Bukowski/dp/8807880547/ref=sr_1_12?s=books&amp;ie=UTF8&amp;qid=1484219860&amp;sr=1-12" TargetMode="External"/><Relationship Id="rId2" Type="http://schemas.microsoft.com/office/2007/relationships/stylesWithEffects" Target="stylesWithEffects.xml"/><Relationship Id="rId16" Type="http://schemas.openxmlformats.org/officeDocument/2006/relationships/hyperlink" Target="https://it.wikipedia.org/wiki/Poesia" TargetMode="External"/><Relationship Id="rId20" Type="http://schemas.openxmlformats.org/officeDocument/2006/relationships/hyperlink" Target="http://www.frasicelebri.it/frase/charles-bukowski-lamore-e-una-forma-di-pregiudizio/?utm_source=internal&amp;utm_medium=link&amp;utm_campaign=phrase_snippet_wholetext" TargetMode="External"/><Relationship Id="rId29" Type="http://schemas.openxmlformats.org/officeDocument/2006/relationships/hyperlink" Target="https://www.amazon.it/Pulp-Una-storia-del-secolo/dp/8807881349/ref=sr_1_8?s=books&amp;ie=UTF8&amp;qid=1484219860&amp;sr=1-8" TargetMode="External"/><Relationship Id="rId1" Type="http://schemas.openxmlformats.org/officeDocument/2006/relationships/styles" Target="styles.xml"/><Relationship Id="rId6" Type="http://schemas.openxmlformats.org/officeDocument/2006/relationships/hyperlink" Target="https://it.wikipedia.org/wiki/1920" TargetMode="External"/><Relationship Id="rId11" Type="http://schemas.openxmlformats.org/officeDocument/2006/relationships/hyperlink" Target="https://it.wikipedia.org/wiki/Scrittore" TargetMode="External"/><Relationship Id="rId24" Type="http://schemas.openxmlformats.org/officeDocument/2006/relationships/hyperlink" Target="http://www.frasicelebri.it/frase/charles-bukowski-le-due-piu-grandi-invenzioni-dell/?utm_source=internal&amp;utm_medium=link&amp;utm_campaign=phrase_snippet_wholetext" TargetMode="External"/><Relationship Id="rId32" Type="http://schemas.openxmlformats.org/officeDocument/2006/relationships/hyperlink" Target="https://www.amazon.it/Taccuino-di-un-vecchio-sporcaccione/dp/888246198X/ref=sr_1_11?s=books&amp;ie=UTF8&amp;qid=1484219860&amp;sr=1-11" TargetMode="External"/><Relationship Id="rId37" Type="http://schemas.openxmlformats.org/officeDocument/2006/relationships/theme" Target="theme/theme1.xml"/><Relationship Id="rId5" Type="http://schemas.openxmlformats.org/officeDocument/2006/relationships/hyperlink" Target="https://it.wikipedia.org/wiki/16_agosto" TargetMode="External"/><Relationship Id="rId15" Type="http://schemas.openxmlformats.org/officeDocument/2006/relationships/hyperlink" Target="https://it.wikipedia.org/wiki/Racconto" TargetMode="External"/><Relationship Id="rId23" Type="http://schemas.openxmlformats.org/officeDocument/2006/relationships/hyperlink" Target="http://www.frasicelebri.it/frase/charles-bukowski-alcune-persone-non-impazziscono-m/?utm_source=internal&amp;utm_medium=link&amp;utm_campaign=phrase_snippet_wholetext" TargetMode="External"/><Relationship Id="rId28" Type="http://schemas.openxmlformats.org/officeDocument/2006/relationships/hyperlink" Target="https://www.amazon.it/Shakespeare-non-lha-mai-fatto/dp/8807881942/ref=sr_1_7?s=books&amp;ie=UTF8&amp;qid=1484219860&amp;sr=1-7" TargetMode="External"/><Relationship Id="rId36" Type="http://schemas.openxmlformats.org/officeDocument/2006/relationships/fontTable" Target="fontTable.xml"/><Relationship Id="rId10" Type="http://schemas.openxmlformats.org/officeDocument/2006/relationships/hyperlink" Target="https://it.wikipedia.org/wiki/Poeta" TargetMode="External"/><Relationship Id="rId19" Type="http://schemas.openxmlformats.org/officeDocument/2006/relationships/hyperlink" Target="http://www.frasicelebri.it/frase/charles-bukowski-tante-volte-uno-deve-lottare-cosi/?utm_source=internal&amp;utm_medium=link&amp;utm_campaign=phrase_snippet_wholetext" TargetMode="External"/><Relationship Id="rId31" Type="http://schemas.openxmlformats.org/officeDocument/2006/relationships/hyperlink" Target="https://www.amazon.it/Niente-canzoni-damore-Charles-Bukowski/dp/885021927X/ref=sr_1_10?s=books&amp;ie=UTF8&amp;qid=1484219860&amp;sr=1-10" TargetMode="External"/><Relationship Id="rId4" Type="http://schemas.openxmlformats.org/officeDocument/2006/relationships/webSettings" Target="webSettings.xml"/><Relationship Id="rId9" Type="http://schemas.openxmlformats.org/officeDocument/2006/relationships/hyperlink" Target="https://it.wikipedia.org/wiki/1994" TargetMode="External"/><Relationship Id="rId14" Type="http://schemas.openxmlformats.org/officeDocument/2006/relationships/hyperlink" Target="https://it.wikipedia.org/wiki/Romanzo" TargetMode="External"/><Relationship Id="rId22" Type="http://schemas.openxmlformats.org/officeDocument/2006/relationships/hyperlink" Target="http://www.frasicelebri.it/frase/charles-bukowski-sapete-a-volte-se-un-tipo-non-cre/?utm_source=internal&amp;utm_medium=link&amp;utm_campaign=phrase_snippet_wholetext" TargetMode="External"/><Relationship Id="rId27" Type="http://schemas.openxmlformats.org/officeDocument/2006/relationships/hyperlink" Target="http://www.frasicelebri.it/frase/charles-bukowski-passai-accanto-a-duecento-persone/?utm_source=internal&amp;utm_medium=link&amp;utm_campaign=phrase_snippet_wholetext" TargetMode="External"/><Relationship Id="rId30" Type="http://schemas.openxmlformats.org/officeDocument/2006/relationships/hyperlink" Target="https://www.amazon.it/Tutti-buttati-Testo-inglese-fronte/dp/8823500605/ref=sr_1_9?s=books&amp;ie=UTF8&amp;qid=1484219860&amp;sr=1-9" TargetMode="External"/><Relationship Id="rId35" Type="http://schemas.openxmlformats.org/officeDocument/2006/relationships/hyperlink" Target="https://www.amazon.it/sud-di-nessun-nord/dp/8850219261/ref=sr_1_14?s=books&amp;ie=UTF8&amp;qid=1484219860&amp;sr=1-1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1937</Words>
  <Characters>11042</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Matte</Company>
  <LinksUpToDate>false</LinksUpToDate>
  <CharactersWithSpaces>12954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dc:creator>
  <cp:keywords/>
  <dc:description/>
  <cp:lastModifiedBy>flavio</cp:lastModifiedBy>
  <cp:revision>8</cp:revision>
  <dcterms:created xsi:type="dcterms:W3CDTF">2017-01-12T07:29:00Z</dcterms:created>
  <dcterms:modified xsi:type="dcterms:W3CDTF">2017-01-14T17:56:00Z</dcterms:modified>
</cp:coreProperties>
</file>