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D9" w:rsidRPr="001B0C06" w:rsidRDefault="004A2A1E">
      <w:pPr>
        <w:rPr>
          <w:lang w:val="it-IT"/>
        </w:rPr>
      </w:pPr>
      <w:r>
        <w:rPr>
          <w:lang w:val="it-IT"/>
        </w:rPr>
        <w:t>ANNO SCOLASTICO 201</w:t>
      </w:r>
      <w:r w:rsidR="00F55D27">
        <w:rPr>
          <w:lang w:val="it-IT"/>
        </w:rPr>
        <w:t>8</w:t>
      </w:r>
      <w:r>
        <w:rPr>
          <w:lang w:val="it-IT"/>
        </w:rPr>
        <w:t>/201</w:t>
      </w:r>
      <w:r w:rsidR="00223DEB">
        <w:rPr>
          <w:lang w:val="it-IT"/>
        </w:rPr>
        <w:t>9</w:t>
      </w:r>
      <w:r w:rsidR="00FB447B" w:rsidRPr="001B0C06">
        <w:rPr>
          <w:lang w:val="it-IT"/>
        </w:rPr>
        <w:tab/>
      </w:r>
      <w:r w:rsidR="00FB447B" w:rsidRPr="001B0C06">
        <w:rPr>
          <w:lang w:val="it-IT"/>
        </w:rPr>
        <w:tab/>
      </w:r>
      <w:r w:rsidR="00FB447B" w:rsidRPr="001B0C06">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r>
      <w:r w:rsidR="00BF6518">
        <w:rPr>
          <w:lang w:val="it-IT"/>
        </w:rPr>
        <w:tab/>
        <w:t xml:space="preserve">CLASSE </w:t>
      </w:r>
      <w:r w:rsidR="00A7309B">
        <w:rPr>
          <w:lang w:val="it-IT"/>
        </w:rPr>
        <w:t>5cii</w:t>
      </w:r>
    </w:p>
    <w:p w:rsidR="00273DE2" w:rsidRPr="00EA5871" w:rsidRDefault="00273DE2" w:rsidP="008F463A">
      <w:pPr>
        <w:pStyle w:val="Titolo"/>
        <w:rPr>
          <w:sz w:val="34"/>
          <w:szCs w:val="34"/>
          <w:lang w:val="it-IT"/>
        </w:rPr>
      </w:pPr>
      <w:r w:rsidRPr="00EA5871">
        <w:rPr>
          <w:sz w:val="34"/>
          <w:szCs w:val="34"/>
          <w:lang w:val="it-IT"/>
        </w:rPr>
        <w:t xml:space="preserve">PROGRAMMA DI </w:t>
      </w:r>
      <w:r w:rsidR="00EA5871" w:rsidRPr="00EA5871">
        <w:rPr>
          <w:sz w:val="34"/>
          <w:szCs w:val="34"/>
          <w:lang w:val="it-IT"/>
        </w:rPr>
        <w:t>Tecnologie e Progettazione Sistemi Informativi</w:t>
      </w:r>
    </w:p>
    <w:p w:rsidR="00175F2E" w:rsidRDefault="00EA5871" w:rsidP="00175F2E">
      <w:pPr>
        <w:rPr>
          <w:lang w:val="it-IT"/>
        </w:rPr>
      </w:pPr>
      <w:r>
        <w:rPr>
          <w:b/>
          <w:lang w:val="it-IT"/>
        </w:rPr>
        <w:t>Docenti</w:t>
      </w:r>
      <w:r w:rsidR="00175F2E" w:rsidRPr="00175F2E">
        <w:rPr>
          <w:b/>
          <w:lang w:val="it-IT"/>
        </w:rPr>
        <w:t>:</w:t>
      </w:r>
      <w:r w:rsidR="00175F2E" w:rsidRPr="00175F2E">
        <w:rPr>
          <w:lang w:val="it-IT"/>
        </w:rPr>
        <w:t xml:space="preserve"> </w:t>
      </w:r>
      <w:r w:rsidR="00A7309B">
        <w:rPr>
          <w:lang w:val="it-IT"/>
        </w:rPr>
        <w:t>Alessandro Bonanno, Alessandro Carpena</w:t>
      </w:r>
      <w:r>
        <w:rPr>
          <w:lang w:val="it-IT"/>
        </w:rPr>
        <w:t xml:space="preserve">, </w:t>
      </w:r>
      <w:r w:rsidR="004A2A1E">
        <w:rPr>
          <w:lang w:val="it-IT"/>
        </w:rPr>
        <w:t>Bruno</w:t>
      </w:r>
      <w:r w:rsidR="00175F2E" w:rsidRPr="00175F2E">
        <w:rPr>
          <w:lang w:val="it-IT"/>
        </w:rPr>
        <w:t xml:space="preserve"> </w:t>
      </w:r>
      <w:r w:rsidR="004A2A1E">
        <w:rPr>
          <w:lang w:val="it-IT"/>
        </w:rPr>
        <w:t>Antonio</w:t>
      </w:r>
      <w:r w:rsidR="00F55D27">
        <w:rPr>
          <w:lang w:val="it-IT"/>
        </w:rPr>
        <w:t xml:space="preserve">                              </w:t>
      </w:r>
      <w:r w:rsidR="00175F2E" w:rsidRPr="003A0A8E">
        <w:rPr>
          <w:b/>
          <w:lang w:val="it-IT"/>
        </w:rPr>
        <w:t>Ore settimanali:</w:t>
      </w:r>
      <w:r>
        <w:rPr>
          <w:lang w:val="it-IT"/>
        </w:rPr>
        <w:t xml:space="preserve"> 4 di cui 3 in laboratorio.</w:t>
      </w:r>
    </w:p>
    <w:p w:rsidR="00175F2E" w:rsidRDefault="00175F2E" w:rsidP="00175F2E">
      <w:pPr>
        <w:pStyle w:val="Titolo1"/>
        <w:rPr>
          <w:lang w:val="it-IT"/>
        </w:rPr>
      </w:pPr>
      <w:r>
        <w:rPr>
          <w:lang w:val="it-IT"/>
        </w:rPr>
        <w:t>Modalità di insegnamento e materiale didattico</w:t>
      </w:r>
    </w:p>
    <w:p w:rsidR="00175F2E" w:rsidRDefault="00175F2E" w:rsidP="00175F2E">
      <w:pPr>
        <w:rPr>
          <w:lang w:val="it-IT"/>
        </w:rPr>
      </w:pPr>
      <w:r>
        <w:rPr>
          <w:lang w:val="it-IT"/>
        </w:rPr>
        <w:t>L'insegnamento prevede diversi tipi di lezione.</w:t>
      </w:r>
    </w:p>
    <w:p w:rsidR="00175F2E" w:rsidRDefault="00175F2E" w:rsidP="00175F2E">
      <w:pPr>
        <w:pStyle w:val="Paragrafoelenco"/>
        <w:numPr>
          <w:ilvl w:val="0"/>
          <w:numId w:val="2"/>
        </w:numPr>
        <w:rPr>
          <w:lang w:val="it-IT"/>
        </w:rPr>
      </w:pPr>
      <w:r>
        <w:rPr>
          <w:lang w:val="it-IT"/>
        </w:rPr>
        <w:t>Lezioni frontali effettuate alla lavagna. Se disponibile verrà utilizzata la lavagna interattiva multimediale.</w:t>
      </w:r>
    </w:p>
    <w:p w:rsidR="00175F2E" w:rsidRDefault="00175F2E" w:rsidP="00175F2E">
      <w:pPr>
        <w:pStyle w:val="Paragrafoelenco"/>
        <w:numPr>
          <w:ilvl w:val="0"/>
          <w:numId w:val="2"/>
        </w:numPr>
        <w:rPr>
          <w:lang w:val="it-IT"/>
        </w:rPr>
      </w:pPr>
      <w:r>
        <w:rPr>
          <w:lang w:val="it-IT"/>
        </w:rPr>
        <w:t xml:space="preserve">Lezioni parlate con ampio coinvolgimento dei discenti ed interazioni docente-discenti e discenti-discenti. </w:t>
      </w:r>
    </w:p>
    <w:p w:rsidR="00EA5871" w:rsidRDefault="00EA5871" w:rsidP="00EA5871">
      <w:pPr>
        <w:pStyle w:val="Paragrafoelenco"/>
        <w:numPr>
          <w:ilvl w:val="0"/>
          <w:numId w:val="2"/>
        </w:numPr>
        <w:rPr>
          <w:lang w:val="it-IT"/>
        </w:rPr>
      </w:pPr>
      <w:r>
        <w:rPr>
          <w:lang w:val="it-IT"/>
        </w:rPr>
        <w:t>Lavoro a gruppi ai pc in laboratorio.</w:t>
      </w:r>
    </w:p>
    <w:p w:rsidR="00175F2E" w:rsidRDefault="00175F2E" w:rsidP="00175F2E">
      <w:pPr>
        <w:pStyle w:val="Paragrafoelenco"/>
        <w:numPr>
          <w:ilvl w:val="0"/>
          <w:numId w:val="2"/>
        </w:numPr>
        <w:rPr>
          <w:lang w:val="it-IT"/>
        </w:rPr>
      </w:pPr>
      <w:r>
        <w:rPr>
          <w:lang w:val="it-IT"/>
        </w:rPr>
        <w:t>Presentazioni di ricerche effettuate dagli studenti.</w:t>
      </w:r>
    </w:p>
    <w:p w:rsidR="00175F2E" w:rsidRPr="002D7FE6" w:rsidRDefault="00175F2E" w:rsidP="00175F2E">
      <w:pPr>
        <w:rPr>
          <w:lang w:val="it-IT"/>
        </w:rPr>
      </w:pPr>
      <w:r>
        <w:rPr>
          <w:lang w:val="it-IT"/>
        </w:rPr>
        <w:t>Materiali di documentazione e studio:</w:t>
      </w:r>
    </w:p>
    <w:p w:rsidR="00175F2E" w:rsidRPr="002D7FE6" w:rsidRDefault="00175F2E" w:rsidP="00175F2E">
      <w:pPr>
        <w:pStyle w:val="Paragrafoelenco"/>
        <w:numPr>
          <w:ilvl w:val="0"/>
          <w:numId w:val="3"/>
        </w:numPr>
        <w:rPr>
          <w:lang w:val="it-IT"/>
        </w:rPr>
      </w:pPr>
      <w:r>
        <w:rPr>
          <w:lang w:val="it-IT"/>
        </w:rPr>
        <w:t>l</w:t>
      </w:r>
      <w:r w:rsidRPr="002D7FE6">
        <w:rPr>
          <w:lang w:val="it-IT"/>
        </w:rPr>
        <w:t>ibro di testo</w:t>
      </w:r>
      <w:r w:rsidR="004E3700">
        <w:rPr>
          <w:lang w:val="it-IT"/>
        </w:rPr>
        <w:t xml:space="preserve"> (consigliato)</w:t>
      </w:r>
      <w:r w:rsidRPr="002D7FE6">
        <w:rPr>
          <w:lang w:val="it-IT"/>
        </w:rPr>
        <w:t xml:space="preserve">: </w:t>
      </w:r>
      <w:r w:rsidR="00837CF7">
        <w:rPr>
          <w:lang w:val="it-IT"/>
        </w:rPr>
        <w:t>"Linguaggi Web</w:t>
      </w:r>
      <w:r w:rsidR="004E3700">
        <w:rPr>
          <w:lang w:val="it-IT"/>
        </w:rPr>
        <w:t xml:space="preserve"> -</w:t>
      </w:r>
      <w:r w:rsidR="00837CF7">
        <w:rPr>
          <w:lang w:val="it-IT"/>
        </w:rPr>
        <w:t xml:space="preserve"> </w:t>
      </w:r>
      <w:r w:rsidR="004E3700">
        <w:rPr>
          <w:lang w:val="it-IT"/>
        </w:rPr>
        <w:t>L</w:t>
      </w:r>
      <w:r w:rsidR="00837CF7">
        <w:rPr>
          <w:lang w:val="it-IT"/>
        </w:rPr>
        <w:t xml:space="preserve">ato </w:t>
      </w:r>
      <w:r w:rsidR="004E3700">
        <w:rPr>
          <w:lang w:val="it-IT"/>
        </w:rPr>
        <w:t>server e mobile computing</w:t>
      </w:r>
      <w:r w:rsidR="00837CF7">
        <w:rPr>
          <w:lang w:val="it-IT"/>
        </w:rPr>
        <w:t>"</w:t>
      </w:r>
      <w:r w:rsidR="00A15754">
        <w:rPr>
          <w:lang w:val="it-IT"/>
        </w:rPr>
        <w:t>,</w:t>
      </w:r>
      <w:r w:rsidR="00837CF7">
        <w:rPr>
          <w:lang w:val="it-IT"/>
        </w:rPr>
        <w:t xml:space="preserve"> </w:t>
      </w:r>
      <w:r w:rsidR="00A15754">
        <w:rPr>
          <w:lang w:val="it-IT"/>
        </w:rPr>
        <w:t>e</w:t>
      </w:r>
      <w:r w:rsidR="00837CF7">
        <w:rPr>
          <w:lang w:val="it-IT"/>
        </w:rPr>
        <w:t>ditore Atlas</w:t>
      </w:r>
      <w:r w:rsidR="00A15754">
        <w:rPr>
          <w:lang w:val="it-IT"/>
        </w:rPr>
        <w:t>,</w:t>
      </w:r>
      <w:r w:rsidR="00837CF7">
        <w:rPr>
          <w:lang w:val="it-IT"/>
        </w:rPr>
        <w:t xml:space="preserve"> </w:t>
      </w:r>
      <w:r w:rsidR="00A15754">
        <w:rPr>
          <w:lang w:val="it-IT"/>
        </w:rPr>
        <w:t>a</w:t>
      </w:r>
      <w:r w:rsidR="00837CF7">
        <w:rPr>
          <w:lang w:val="it-IT"/>
        </w:rPr>
        <w:t>utori</w:t>
      </w:r>
      <w:r w:rsidR="00DA4EBF">
        <w:rPr>
          <w:lang w:val="it-IT"/>
        </w:rPr>
        <w:t xml:space="preserve"> A. Lorenzi, R. Giupponi, D. Iovino.</w:t>
      </w:r>
    </w:p>
    <w:p w:rsidR="000F5AA5" w:rsidRPr="00AC6633" w:rsidRDefault="00175F2E" w:rsidP="00175F2E">
      <w:pPr>
        <w:rPr>
          <w:lang w:val="it-IT"/>
        </w:rPr>
      </w:pPr>
      <w:r>
        <w:rPr>
          <w:lang w:val="it-IT"/>
        </w:rPr>
        <w:t>Le consegne dei compiti a casa potrà avvenire in aula, mediante posta elettronica.</w:t>
      </w:r>
    </w:p>
    <w:p w:rsidR="00175F2E" w:rsidRDefault="00175F2E" w:rsidP="00175F2E">
      <w:pPr>
        <w:pStyle w:val="Titolo1"/>
        <w:rPr>
          <w:lang w:val="it-IT"/>
        </w:rPr>
      </w:pPr>
      <w:r>
        <w:rPr>
          <w:lang w:val="it-IT"/>
        </w:rPr>
        <w:t>Valutazione e tipo di verifiche</w:t>
      </w:r>
    </w:p>
    <w:p w:rsidR="0086287E" w:rsidRDefault="00175F2E" w:rsidP="0086287E">
      <w:pPr>
        <w:rPr>
          <w:lang w:val="it-IT"/>
        </w:rPr>
      </w:pPr>
      <w:r>
        <w:rPr>
          <w:lang w:val="it-IT"/>
        </w:rPr>
        <w:t>In merito alla valutazione si applicano i criteri adottati dal Collegio dei Docenti.</w:t>
      </w:r>
      <w:r w:rsidR="00F55D27">
        <w:rPr>
          <w:lang w:val="it-IT"/>
        </w:rPr>
        <w:t xml:space="preserve"> </w:t>
      </w:r>
      <w:r>
        <w:rPr>
          <w:lang w:val="it-IT"/>
        </w:rPr>
        <w:t>Gli studenti verranno valutati mediante test scritti, test orali e test pratici</w:t>
      </w:r>
      <w:r w:rsidR="004E3700">
        <w:rPr>
          <w:lang w:val="it-IT"/>
        </w:rPr>
        <w:t xml:space="preserve"> e progetti in laboratorio</w:t>
      </w:r>
      <w:r>
        <w:rPr>
          <w:lang w:val="it-IT"/>
        </w:rPr>
        <w:t>.</w:t>
      </w:r>
      <w:r w:rsidR="00F55D27">
        <w:rPr>
          <w:lang w:val="it-IT"/>
        </w:rPr>
        <w:t xml:space="preserve">   </w:t>
      </w:r>
      <w:r w:rsidR="0086287E">
        <w:rPr>
          <w:lang w:val="it-IT"/>
        </w:rPr>
        <w:t>Il voto finale scaturirà da una media pesata e non aritmetica delle varie valutazioni. Ai fini della valutazione finale saranno inoltre determinanti la partecipazione, l'attenzione, la puntualità nelle consegne, il rispetto delle regole ed il rispetto dei compagni. Sarà inoltre effettuata una visione periodica degli appunti e degli esercizi nel quaderno dedicato alla materia.</w:t>
      </w:r>
    </w:p>
    <w:p w:rsidR="00F55D27" w:rsidRDefault="00175F2E" w:rsidP="00F55D27">
      <w:pPr>
        <w:rPr>
          <w:lang w:val="it-IT"/>
        </w:rPr>
      </w:pPr>
      <w:r>
        <w:rPr>
          <w:lang w:val="it-IT"/>
        </w:rPr>
        <w:t>Studenti con bisogni educativi speciali: ove necessario saranno applicate misure compensative/dispensative agli studenti, nonché strumenti compensativi/dispensativi:</w:t>
      </w:r>
    </w:p>
    <w:p w:rsidR="00175F2E" w:rsidRPr="00F55D27" w:rsidRDefault="00175F2E" w:rsidP="00F55D27">
      <w:pPr>
        <w:pStyle w:val="Paragrafoelenco"/>
        <w:numPr>
          <w:ilvl w:val="0"/>
          <w:numId w:val="3"/>
        </w:numPr>
        <w:rPr>
          <w:lang w:val="it-IT"/>
        </w:rPr>
      </w:pPr>
      <w:r w:rsidRPr="00F55D27">
        <w:rPr>
          <w:lang w:val="it-IT"/>
        </w:rPr>
        <w:t>riduzione del numero degli esercizi e/o maggior tempo a disposizione</w:t>
      </w:r>
    </w:p>
    <w:p w:rsidR="00175F2E" w:rsidRDefault="00175F2E" w:rsidP="00175F2E">
      <w:pPr>
        <w:pStyle w:val="Paragrafoelenco"/>
        <w:numPr>
          <w:ilvl w:val="0"/>
          <w:numId w:val="1"/>
        </w:numPr>
        <w:rPr>
          <w:lang w:val="it-IT"/>
        </w:rPr>
      </w:pPr>
      <w:r>
        <w:rPr>
          <w:lang w:val="it-IT"/>
        </w:rPr>
        <w:t>utilizzo di mappe concettuali, schemi logici, strumenti elettronici, supporti didattici di vario tipo</w:t>
      </w:r>
    </w:p>
    <w:p w:rsidR="003A0A8E" w:rsidRDefault="003A0A8E" w:rsidP="003A0A8E">
      <w:pPr>
        <w:pStyle w:val="Titolo1"/>
        <w:rPr>
          <w:lang w:val="it-IT"/>
        </w:rPr>
      </w:pPr>
      <w:r>
        <w:rPr>
          <w:lang w:val="it-IT"/>
        </w:rPr>
        <w:lastRenderedPageBreak/>
        <w:t>programma</w:t>
      </w:r>
    </w:p>
    <w:p w:rsidR="00DF132E" w:rsidRDefault="00DF132E" w:rsidP="00DF132E">
      <w:pPr>
        <w:pStyle w:val="Titolo2"/>
        <w:rPr>
          <w:lang w:val="it-IT"/>
        </w:rPr>
      </w:pPr>
      <w:r>
        <w:rPr>
          <w:lang w:val="it-IT"/>
        </w:rPr>
        <w:t>programmazione in PHP</w:t>
      </w:r>
    </w:p>
    <w:tbl>
      <w:tblPr>
        <w:tblStyle w:val="Grigliatabel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220"/>
      </w:tblPr>
      <w:tblGrid>
        <w:gridCol w:w="4809"/>
        <w:gridCol w:w="4809"/>
        <w:gridCol w:w="4809"/>
      </w:tblGrid>
      <w:tr w:rsidR="00DF132E" w:rsidTr="00105E5D">
        <w:tc>
          <w:tcPr>
            <w:tcW w:w="4809" w:type="dxa"/>
          </w:tcPr>
          <w:p w:rsidR="00DF132E" w:rsidRPr="002A1AB7" w:rsidRDefault="00DF132E" w:rsidP="00105E5D">
            <w:pPr>
              <w:rPr>
                <w:color w:val="632423" w:themeColor="accent2" w:themeShade="80"/>
                <w:lang w:val="it-IT"/>
              </w:rPr>
            </w:pPr>
            <w:r w:rsidRPr="002A1AB7">
              <w:rPr>
                <w:color w:val="632423" w:themeColor="accent2" w:themeShade="80"/>
                <w:lang w:val="it-IT"/>
              </w:rPr>
              <w:t>Conoscenze</w:t>
            </w:r>
          </w:p>
        </w:tc>
        <w:tc>
          <w:tcPr>
            <w:tcW w:w="4809" w:type="dxa"/>
          </w:tcPr>
          <w:p w:rsidR="00DF132E" w:rsidRPr="002A1AB7" w:rsidRDefault="00DF132E" w:rsidP="00105E5D">
            <w:pPr>
              <w:rPr>
                <w:color w:val="632423" w:themeColor="accent2" w:themeShade="80"/>
                <w:lang w:val="it-IT"/>
              </w:rPr>
            </w:pPr>
            <w:r w:rsidRPr="002A1AB7">
              <w:rPr>
                <w:color w:val="632423" w:themeColor="accent2" w:themeShade="80"/>
                <w:lang w:val="it-IT"/>
              </w:rPr>
              <w:t>Abilità</w:t>
            </w:r>
          </w:p>
        </w:tc>
        <w:tc>
          <w:tcPr>
            <w:tcW w:w="4809" w:type="dxa"/>
          </w:tcPr>
          <w:p w:rsidR="00DF132E" w:rsidRPr="002A1AB7" w:rsidRDefault="00DF132E" w:rsidP="00105E5D">
            <w:pPr>
              <w:rPr>
                <w:color w:val="632423" w:themeColor="accent2" w:themeShade="80"/>
                <w:lang w:val="it-IT"/>
              </w:rPr>
            </w:pPr>
            <w:r w:rsidRPr="002A1AB7">
              <w:rPr>
                <w:color w:val="632423" w:themeColor="accent2" w:themeShade="80"/>
                <w:lang w:val="it-IT"/>
              </w:rPr>
              <w:t>Competenze</w:t>
            </w:r>
          </w:p>
        </w:tc>
      </w:tr>
      <w:tr w:rsidR="00DF132E" w:rsidRPr="00BF6518" w:rsidTr="00105E5D">
        <w:trPr>
          <w:trHeight w:val="1691"/>
        </w:trPr>
        <w:tc>
          <w:tcPr>
            <w:tcW w:w="4809" w:type="dxa"/>
          </w:tcPr>
          <w:p w:rsidR="00DF132E" w:rsidRDefault="00DF132E" w:rsidP="00105E5D">
            <w:pPr>
              <w:rPr>
                <w:lang w:val="it-IT"/>
              </w:rPr>
            </w:pPr>
            <w:r>
              <w:rPr>
                <w:lang w:val="it-IT"/>
              </w:rPr>
              <w:t>La differenza tra client-side e server-side.</w:t>
            </w:r>
          </w:p>
          <w:p w:rsidR="00DF132E" w:rsidRDefault="00DF132E" w:rsidP="00105E5D">
            <w:pPr>
              <w:rPr>
                <w:lang w:val="it-IT"/>
              </w:rPr>
            </w:pPr>
            <w:r>
              <w:rPr>
                <w:lang w:val="it-IT"/>
              </w:rPr>
              <w:t>La sintassi del linguaggio PHP.</w:t>
            </w:r>
          </w:p>
          <w:p w:rsidR="00DF132E" w:rsidRDefault="00DF132E" w:rsidP="00105E5D">
            <w:pPr>
              <w:rPr>
                <w:lang w:val="it-IT"/>
              </w:rPr>
            </w:pPr>
            <w:r>
              <w:rPr>
                <w:lang w:val="it-IT"/>
              </w:rPr>
              <w:t>Programmazione in PHP: variabili, istruzioni, funzioni, istruzioni di scelta, istruzioni iterative, metodi e proprietà per stringhe e array.</w:t>
            </w:r>
          </w:p>
          <w:p w:rsidR="00DF132E" w:rsidRDefault="00DF132E" w:rsidP="00105E5D">
            <w:pPr>
              <w:rPr>
                <w:lang w:val="it-IT"/>
              </w:rPr>
            </w:pPr>
            <w:r>
              <w:rPr>
                <w:lang w:val="it-IT"/>
              </w:rPr>
              <w:t>La gestione dei file.</w:t>
            </w:r>
          </w:p>
          <w:p w:rsidR="00DF132E" w:rsidRDefault="00DF132E" w:rsidP="00105E5D">
            <w:pPr>
              <w:rPr>
                <w:lang w:val="it-IT"/>
              </w:rPr>
            </w:pPr>
            <w:r>
              <w:rPr>
                <w:lang w:val="it-IT"/>
              </w:rPr>
              <w:t>Le variabili di sessione.</w:t>
            </w:r>
          </w:p>
          <w:p w:rsidR="00DF132E" w:rsidRDefault="00DF132E" w:rsidP="00105E5D">
            <w:pPr>
              <w:rPr>
                <w:lang w:val="it-IT"/>
              </w:rPr>
            </w:pPr>
            <w:r>
              <w:rPr>
                <w:lang w:val="it-IT"/>
              </w:rPr>
              <w:t>Gestione di un database tramite PHP.</w:t>
            </w:r>
          </w:p>
          <w:p w:rsidR="00DF132E" w:rsidRDefault="00DF132E" w:rsidP="00105E5D">
            <w:pPr>
              <w:rPr>
                <w:lang w:val="it-IT"/>
              </w:rPr>
            </w:pPr>
          </w:p>
          <w:p w:rsidR="00DF132E" w:rsidRDefault="00DF132E" w:rsidP="00105E5D">
            <w:pPr>
              <w:rPr>
                <w:lang w:val="it-IT"/>
              </w:rPr>
            </w:pPr>
          </w:p>
        </w:tc>
        <w:tc>
          <w:tcPr>
            <w:tcW w:w="4809" w:type="dxa"/>
          </w:tcPr>
          <w:p w:rsidR="00DF132E" w:rsidRDefault="00F55D27" w:rsidP="00105E5D">
            <w:pPr>
              <w:rPr>
                <w:lang w:val="it-IT"/>
              </w:rPr>
            </w:pPr>
            <w:r>
              <w:rPr>
                <w:lang w:val="it-IT"/>
              </w:rPr>
              <w:t>I</w:t>
            </w:r>
            <w:r w:rsidR="00DF132E">
              <w:rPr>
                <w:lang w:val="it-IT"/>
              </w:rPr>
              <w:t>ntegrare codice PHP e pagine HTML.</w:t>
            </w:r>
          </w:p>
          <w:p w:rsidR="00DF132E" w:rsidRDefault="00F55D27" w:rsidP="00105E5D">
            <w:pPr>
              <w:rPr>
                <w:lang w:val="it-IT"/>
              </w:rPr>
            </w:pPr>
            <w:r>
              <w:rPr>
                <w:lang w:val="it-IT"/>
              </w:rPr>
              <w:t>C</w:t>
            </w:r>
            <w:r w:rsidR="00DF132E">
              <w:rPr>
                <w:lang w:val="it-IT"/>
              </w:rPr>
              <w:t>reare un form di iscrizione ad un sito internet, validare i dati inseriti e gestire le utenze utilizzando PHP e file di testo per la memorizzazione.</w:t>
            </w:r>
          </w:p>
          <w:p w:rsidR="00DF132E" w:rsidRDefault="00F55D27" w:rsidP="00105E5D">
            <w:pPr>
              <w:rPr>
                <w:lang w:val="it-IT"/>
              </w:rPr>
            </w:pPr>
            <w:r>
              <w:rPr>
                <w:lang w:val="it-IT"/>
              </w:rPr>
              <w:t>C</w:t>
            </w:r>
            <w:r w:rsidR="00DF132E">
              <w:rPr>
                <w:lang w:val="it-IT"/>
              </w:rPr>
              <w:t>reare un guestbook utilizzando PHP e file di testo per la memorizzazione dei dati.</w:t>
            </w:r>
          </w:p>
          <w:p w:rsidR="00DF132E" w:rsidRDefault="00F55D27" w:rsidP="00105E5D">
            <w:pPr>
              <w:rPr>
                <w:lang w:val="it-IT"/>
              </w:rPr>
            </w:pPr>
            <w:r>
              <w:rPr>
                <w:lang w:val="it-IT"/>
              </w:rPr>
              <w:t xml:space="preserve">Reperire </w:t>
            </w:r>
            <w:r w:rsidR="00DF132E">
              <w:rPr>
                <w:lang w:val="it-IT"/>
              </w:rPr>
              <w:t xml:space="preserve"> e memorizzare dati in un database utilizzando PHP.</w:t>
            </w:r>
          </w:p>
          <w:p w:rsidR="00DF132E" w:rsidRDefault="00F55D27" w:rsidP="00F55D27">
            <w:pPr>
              <w:rPr>
                <w:lang w:val="it-IT"/>
              </w:rPr>
            </w:pPr>
            <w:r>
              <w:rPr>
                <w:lang w:val="it-IT"/>
              </w:rPr>
              <w:t>C</w:t>
            </w:r>
            <w:r w:rsidR="00DF132E">
              <w:rPr>
                <w:lang w:val="it-IT"/>
              </w:rPr>
              <w:t>reare un blog utilizzando PHP e un database per la memorizzazione dei dati.</w:t>
            </w:r>
          </w:p>
        </w:tc>
        <w:tc>
          <w:tcPr>
            <w:tcW w:w="4809" w:type="dxa"/>
          </w:tcPr>
          <w:p w:rsidR="00DF132E" w:rsidRDefault="00DF132E" w:rsidP="00105E5D">
            <w:pPr>
              <w:rPr>
                <w:lang w:val="it-IT"/>
              </w:rPr>
            </w:pPr>
            <w:r>
              <w:rPr>
                <w:lang w:val="it-IT"/>
              </w:rPr>
              <w:t>Individuare le strategie appropriate per la soluzione dei problemi.</w:t>
            </w:r>
          </w:p>
          <w:p w:rsidR="00DF132E" w:rsidRDefault="00DF132E" w:rsidP="00105E5D">
            <w:pPr>
              <w:rPr>
                <w:lang w:val="it-IT"/>
              </w:rPr>
            </w:pPr>
          </w:p>
          <w:p w:rsidR="00DF132E" w:rsidRDefault="00DF132E" w:rsidP="00105E5D">
            <w:pPr>
              <w:rPr>
                <w:lang w:val="it-IT"/>
              </w:rPr>
            </w:pPr>
            <w:r>
              <w:rPr>
                <w:lang w:val="it-IT"/>
              </w:rPr>
              <w:t>Acquisire la padronanza di strumenti dell'informatica.</w:t>
            </w:r>
          </w:p>
          <w:p w:rsidR="00DF132E" w:rsidRDefault="00DF132E" w:rsidP="00105E5D">
            <w:pPr>
              <w:rPr>
                <w:lang w:val="it-IT"/>
              </w:rPr>
            </w:pPr>
          </w:p>
          <w:p w:rsidR="00DF132E" w:rsidRDefault="00DF132E" w:rsidP="00105E5D">
            <w:pPr>
              <w:rPr>
                <w:lang w:val="it-IT"/>
              </w:rPr>
            </w:pPr>
            <w:r>
              <w:rPr>
                <w:lang w:val="it-IT"/>
              </w:rPr>
              <w:t>Utilizzare strumenti informatici per la soluzione di problemi significativi, anche connessi allo studio di altre discipline.</w:t>
            </w:r>
          </w:p>
          <w:p w:rsidR="00DF132E" w:rsidRDefault="00DF132E" w:rsidP="00105E5D">
            <w:pPr>
              <w:rPr>
                <w:lang w:val="it-IT"/>
              </w:rPr>
            </w:pPr>
          </w:p>
          <w:p w:rsidR="00DF132E" w:rsidRDefault="00DF132E" w:rsidP="00105E5D">
            <w:pPr>
              <w:rPr>
                <w:lang w:val="it-IT"/>
              </w:rPr>
            </w:pPr>
          </w:p>
        </w:tc>
      </w:tr>
    </w:tbl>
    <w:p w:rsidR="00AA4A30" w:rsidRDefault="00105E5D" w:rsidP="00AA4A30">
      <w:pPr>
        <w:pStyle w:val="Titolo2"/>
        <w:rPr>
          <w:lang w:val="it-IT"/>
        </w:rPr>
      </w:pPr>
      <w:r>
        <w:rPr>
          <w:lang w:val="it-IT"/>
        </w:rPr>
        <w:t>PROGETTAziONE SITI E BLOG</w:t>
      </w:r>
    </w:p>
    <w:tbl>
      <w:tblPr>
        <w:tblStyle w:val="Grigliatabel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220"/>
      </w:tblPr>
      <w:tblGrid>
        <w:gridCol w:w="5967"/>
        <w:gridCol w:w="4274"/>
        <w:gridCol w:w="4262"/>
      </w:tblGrid>
      <w:tr w:rsidR="00AA4A30" w:rsidTr="00105E5D">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Conoscenze</w:t>
            </w:r>
          </w:p>
        </w:tc>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Abilità</w:t>
            </w:r>
          </w:p>
        </w:tc>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Competenze</w:t>
            </w:r>
          </w:p>
        </w:tc>
      </w:tr>
      <w:tr w:rsidR="00AA4A30" w:rsidRPr="00BF6518" w:rsidTr="00105E5D">
        <w:tc>
          <w:tcPr>
            <w:tcW w:w="4809" w:type="dxa"/>
          </w:tcPr>
          <w:p w:rsidR="00105E5D" w:rsidRPr="00105E5D" w:rsidRDefault="00105E5D" w:rsidP="00F55D27">
            <w:pPr>
              <w:rPr>
                <w:rFonts w:ascii="Cambria" w:eastAsia="Times New Roman" w:hAnsi="Cambria" w:cs="Open Sans"/>
                <w:color w:val="000000" w:themeColor="text1"/>
                <w:lang w:val="it-IT" w:eastAsia="it-IT" w:bidi="ar-SA"/>
              </w:rPr>
            </w:pPr>
            <w:r w:rsidRPr="00105E5D">
              <w:rPr>
                <w:rFonts w:ascii="Cambria" w:hAnsi="Cambria"/>
                <w:b/>
                <w:lang w:val="it-IT"/>
              </w:rPr>
              <w:t>Criteri per la creazione di siti e blog</w:t>
            </w:r>
            <w:r w:rsidR="00F55D27">
              <w:rPr>
                <w:rFonts w:ascii="Cambria" w:hAnsi="Cambria"/>
                <w:b/>
                <w:lang w:val="it-IT"/>
              </w:rPr>
              <w:t xml:space="preserve">: </w:t>
            </w:r>
            <w:hyperlink r:id="rId8" w:history="1">
              <w:r w:rsidRPr="00105E5D">
                <w:rPr>
                  <w:rFonts w:ascii="Cambria" w:eastAsia="Times New Roman" w:hAnsi="Cambria" w:cs="Open Sans"/>
                  <w:color w:val="000000" w:themeColor="text1"/>
                  <w:lang w:val="it-IT" w:eastAsia="it-IT" w:bidi="ar-SA"/>
                </w:rPr>
                <w:t>La sezione aurea</w:t>
              </w:r>
            </w:hyperlink>
            <w:r w:rsidRPr="00105E5D">
              <w:rPr>
                <w:rFonts w:ascii="Cambria" w:eastAsia="Times New Roman" w:hAnsi="Cambria" w:cs="Open Sans"/>
                <w:color w:val="000000" w:themeColor="text1"/>
                <w:lang w:val="it-IT" w:eastAsia="it-IT" w:bidi="ar-SA"/>
              </w:rPr>
              <w:t xml:space="preserve">, </w:t>
            </w:r>
            <w:hyperlink r:id="rId9" w:history="1">
              <w:r w:rsidRPr="00105E5D">
                <w:rPr>
                  <w:rFonts w:ascii="Cambria" w:eastAsia="Times New Roman" w:hAnsi="Cambria" w:cs="Open Sans"/>
                  <w:color w:val="000000" w:themeColor="text1"/>
                  <w:lang w:val="it-IT" w:eastAsia="it-IT" w:bidi="ar-SA"/>
                </w:rPr>
                <w:t>La regola dei terzi e il sistema delle griglie</w:t>
              </w:r>
            </w:hyperlink>
            <w:r w:rsidR="00F55D27">
              <w:rPr>
                <w:rFonts w:ascii="Cambria" w:eastAsia="Times New Roman" w:hAnsi="Cambria" w:cs="Open Sans"/>
                <w:color w:val="000000" w:themeColor="text1"/>
                <w:lang w:val="it-IT" w:eastAsia="it-IT" w:bidi="ar-SA"/>
              </w:rPr>
              <w:t xml:space="preserve">. </w:t>
            </w:r>
            <w:hyperlink r:id="rId10" w:history="1">
              <w:r w:rsidRPr="00105E5D">
                <w:rPr>
                  <w:rFonts w:ascii="Cambria" w:eastAsia="Times New Roman" w:hAnsi="Cambria" w:cs="Open Sans"/>
                  <w:color w:val="000000" w:themeColor="text1"/>
                  <w:lang w:val="it-IT" w:eastAsia="it-IT" w:bidi="ar-SA"/>
                </w:rPr>
                <w:t>Gli spazi bianchi</w:t>
              </w:r>
            </w:hyperlink>
            <w:r w:rsidRPr="00105E5D">
              <w:rPr>
                <w:rFonts w:ascii="Cambria" w:eastAsia="Times New Roman" w:hAnsi="Cambria" w:cs="Open Sans"/>
                <w:color w:val="000000" w:themeColor="text1"/>
                <w:lang w:val="it-IT" w:eastAsia="it-IT" w:bidi="ar-SA"/>
              </w:rPr>
              <w:t xml:space="preserve">, </w:t>
            </w:r>
            <w:hyperlink r:id="rId11" w:history="1">
              <w:r w:rsidRPr="00105E5D">
                <w:rPr>
                  <w:rFonts w:ascii="Cambria" w:eastAsia="Times New Roman" w:hAnsi="Cambria" w:cs="Open Sans"/>
                  <w:color w:val="000000" w:themeColor="text1"/>
                  <w:lang w:val="it-IT" w:eastAsia="it-IT" w:bidi="ar-SA"/>
                </w:rPr>
                <w:t>Equilibrio e ritmo</w:t>
              </w:r>
            </w:hyperlink>
            <w:r w:rsidRPr="00105E5D">
              <w:rPr>
                <w:rFonts w:ascii="Cambria" w:eastAsia="Times New Roman" w:hAnsi="Cambria" w:cs="Open Sans"/>
                <w:color w:val="000000" w:themeColor="text1"/>
                <w:lang w:val="it-IT" w:eastAsia="it-IT" w:bidi="ar-SA"/>
              </w:rPr>
              <w:t xml:space="preserve">, </w:t>
            </w:r>
            <w:hyperlink r:id="rId12" w:history="1">
              <w:r w:rsidRPr="00105E5D">
                <w:rPr>
                  <w:rFonts w:ascii="Cambria" w:eastAsia="Times New Roman" w:hAnsi="Cambria" w:cs="Open Sans"/>
                  <w:color w:val="000000" w:themeColor="text1"/>
                  <w:lang w:val="it-IT" w:eastAsia="it-IT" w:bidi="ar-SA"/>
                </w:rPr>
                <w:t>L’enfasi</w:t>
              </w:r>
            </w:hyperlink>
            <w:r w:rsidRPr="00105E5D">
              <w:rPr>
                <w:rFonts w:ascii="Cambria" w:eastAsia="Times New Roman" w:hAnsi="Cambria" w:cs="Open Sans"/>
                <w:color w:val="000000" w:themeColor="text1"/>
                <w:lang w:val="it-IT" w:eastAsia="it-IT" w:bidi="ar-SA"/>
              </w:rPr>
              <w:t xml:space="preserve">, </w:t>
            </w:r>
            <w:hyperlink r:id="rId13" w:history="1">
              <w:r w:rsidRPr="00105E5D">
                <w:rPr>
                  <w:rFonts w:ascii="Cambria" w:eastAsia="Times New Roman" w:hAnsi="Cambria" w:cs="Open Sans"/>
                  <w:color w:val="000000" w:themeColor="text1"/>
                  <w:lang w:val="it-IT" w:eastAsia="it-IT" w:bidi="ar-SA"/>
                </w:rPr>
                <w:t>L’atmosfera e la coerenza grafica</w:t>
              </w:r>
            </w:hyperlink>
            <w:r w:rsidR="00F55D27">
              <w:t xml:space="preserve">. </w:t>
            </w:r>
            <w:hyperlink r:id="rId14" w:history="1">
              <w:r w:rsidRPr="00105E5D">
                <w:rPr>
                  <w:rFonts w:ascii="Cambria" w:eastAsia="Times New Roman" w:hAnsi="Cambria" w:cs="Open Sans"/>
                  <w:color w:val="000000" w:themeColor="text1"/>
                  <w:lang w:val="it-IT" w:eastAsia="it-IT" w:bidi="ar-SA"/>
                </w:rPr>
                <w:t>Le basi della teoria del colore</w:t>
              </w:r>
            </w:hyperlink>
            <w:r w:rsidRPr="00105E5D">
              <w:rPr>
                <w:rFonts w:ascii="Cambria" w:eastAsia="Times New Roman" w:hAnsi="Cambria" w:cs="Open Sans"/>
                <w:color w:val="000000" w:themeColor="text1"/>
                <w:lang w:val="it-IT" w:eastAsia="it-IT" w:bidi="ar-SA"/>
              </w:rPr>
              <w:t xml:space="preserve">, </w:t>
            </w:r>
            <w:hyperlink r:id="rId15" w:history="1">
              <w:r w:rsidRPr="00105E5D">
                <w:rPr>
                  <w:rFonts w:ascii="Cambria" w:eastAsia="Times New Roman" w:hAnsi="Cambria" w:cs="Open Sans"/>
                  <w:color w:val="000000" w:themeColor="text1"/>
                  <w:lang w:val="it-IT" w:eastAsia="it-IT" w:bidi="ar-SA"/>
                </w:rPr>
                <w:t>Gli schemi colore</w:t>
              </w:r>
            </w:hyperlink>
            <w:r w:rsidRPr="00105E5D">
              <w:rPr>
                <w:rFonts w:ascii="Cambria" w:eastAsia="Times New Roman" w:hAnsi="Cambria" w:cs="Open Sans"/>
                <w:color w:val="000000" w:themeColor="text1"/>
                <w:lang w:val="it-IT" w:eastAsia="it-IT" w:bidi="ar-SA"/>
              </w:rPr>
              <w:t>, La psicologia del colore.</w:t>
            </w:r>
          </w:p>
          <w:p w:rsidR="00F55D27" w:rsidRDefault="00105E5D" w:rsidP="00F55D27">
            <w:pPr>
              <w:rPr>
                <w:rFonts w:ascii="Cambria" w:hAnsi="Cambria"/>
              </w:rPr>
            </w:pPr>
            <w:r w:rsidRPr="00105E5D">
              <w:rPr>
                <w:rFonts w:ascii="Cambria" w:eastAsia="Times New Roman" w:hAnsi="Cambria" w:cs="Open Sans"/>
                <w:color w:val="000000" w:themeColor="text1"/>
                <w:lang w:val="it-IT" w:eastAsia="it-IT" w:bidi="ar-SA"/>
              </w:rPr>
              <w:t xml:space="preserve">Comunicare con i font: la tipografia sul web: </w:t>
            </w:r>
            <w:hyperlink r:id="rId16" w:history="1">
              <w:r w:rsidRPr="00105E5D">
                <w:rPr>
                  <w:rFonts w:ascii="Cambria" w:eastAsia="Times New Roman" w:hAnsi="Cambria" w:cs="Open Sans"/>
                  <w:color w:val="000000" w:themeColor="text1"/>
                  <w:lang w:val="it-IT" w:eastAsia="it-IT" w:bidi="ar-SA"/>
                </w:rPr>
                <w:t>Le basi: anatomia di un carattere tipografico</w:t>
              </w:r>
            </w:hyperlink>
            <w:r w:rsidRPr="00105E5D">
              <w:rPr>
                <w:rFonts w:ascii="Cambria" w:eastAsia="Times New Roman" w:hAnsi="Cambria" w:cs="Open Sans"/>
                <w:color w:val="000000" w:themeColor="text1"/>
                <w:lang w:val="it-IT" w:eastAsia="it-IT" w:bidi="ar-SA"/>
              </w:rPr>
              <w:t xml:space="preserve">, </w:t>
            </w:r>
            <w:hyperlink r:id="rId17" w:history="1">
              <w:r w:rsidRPr="00105E5D">
                <w:rPr>
                  <w:rFonts w:ascii="Cambria" w:eastAsia="Times New Roman" w:hAnsi="Cambria" w:cs="Open Sans"/>
                  <w:color w:val="000000" w:themeColor="text1"/>
                  <w:lang w:val="it-IT" w:eastAsia="it-IT" w:bidi="ar-SA"/>
                </w:rPr>
                <w:t>Font decorativi, calligrafici e dingbats</w:t>
              </w:r>
            </w:hyperlink>
            <w:r w:rsidR="00253DF9">
              <w:rPr>
                <w:rFonts w:ascii="Cambria" w:hAnsi="Cambria"/>
              </w:rPr>
              <w:t>.</w:t>
            </w:r>
          </w:p>
          <w:p w:rsidR="00F55D27" w:rsidRDefault="00AB1B11" w:rsidP="00F55D27">
            <w:hyperlink r:id="rId18" w:history="1">
              <w:r w:rsidR="000F5AA5">
                <w:rPr>
                  <w:rStyle w:val="Collegamentoipertestuale"/>
                  <w:color w:val="000000"/>
                </w:rPr>
                <w:t>https://www.yourinspirationweb.com/2012/10/01/grafica-web-dalla-carta-al-web-i-diversi-modi-di-concepire-la-grafica/</w:t>
              </w:r>
            </w:hyperlink>
          </w:p>
          <w:p w:rsidR="00F55D27" w:rsidRDefault="00F55D27" w:rsidP="00F55D27"/>
          <w:p w:rsidR="000F5AA5" w:rsidRPr="00F55D27" w:rsidRDefault="000F5AA5" w:rsidP="00F55D27">
            <w:r w:rsidRPr="00F55D27">
              <w:rPr>
                <w:b/>
              </w:rPr>
              <w:t>Regole Fondamentali del Web Design</w:t>
            </w:r>
            <w:r w:rsidRPr="00F55D27">
              <w:t xml:space="preserve">: Facile da leggere, da navigare, da trovare, da scaricare . con layout e design chiari </w:t>
            </w:r>
            <w:r w:rsidRPr="00F55D27">
              <w:lastRenderedPageBreak/>
              <w:t>e coerenti.</w:t>
            </w:r>
            <w:r w:rsidR="00F55D27" w:rsidRPr="00F55D27">
              <w:t xml:space="preserve">  </w:t>
            </w:r>
            <w:r w:rsidRPr="00F55D27">
              <w:t xml:space="preserve">(1. </w:t>
            </w:r>
            <w:hyperlink r:id="rId19" w:anchor="1_Paragrafi_Corti_e_Concisi" w:history="1">
              <w:r w:rsidRPr="00F55D27">
                <w:rPr>
                  <w:rStyle w:val="Collegamentoipertestuale"/>
                  <w:rFonts w:ascii="Cambria" w:hAnsi="Cambria"/>
                  <w:color w:val="000000"/>
                  <w:u w:val="none"/>
                </w:rPr>
                <w:t>Paragrafi Corti e Concisi</w:t>
              </w:r>
            </w:hyperlink>
            <w:r w:rsidRPr="00F55D27">
              <w:t xml:space="preserve">; </w:t>
            </w:r>
            <w:hyperlink r:id="rId20" w:anchor="2_Link_Testuali_con_Contenuto_Rilevante" w:history="1">
              <w:r w:rsidRPr="00F55D27">
                <w:rPr>
                  <w:rStyle w:val="Collegamentoipertestuale"/>
                  <w:rFonts w:ascii="Cambria" w:hAnsi="Cambria"/>
                  <w:color w:val="000000"/>
                  <w:u w:val="none"/>
                </w:rPr>
                <w:t>2. Link Testuali con Contenuto Rilevante</w:t>
              </w:r>
            </w:hyperlink>
            <w:r w:rsidRPr="00F55D27">
              <w:t xml:space="preserve">;  </w:t>
            </w:r>
            <w:hyperlink r:id="rId21" w:anchor="3_Titoli_e_Sottotitoli" w:history="1">
              <w:r w:rsidRPr="00F55D27">
                <w:rPr>
                  <w:rStyle w:val="Collegamentoipertestuale"/>
                  <w:rFonts w:ascii="Cambria" w:hAnsi="Cambria"/>
                  <w:color w:val="000000"/>
                  <w:u w:val="none"/>
                </w:rPr>
                <w:t>3. Titoli e Sottotitoli</w:t>
              </w:r>
            </w:hyperlink>
            <w:r w:rsidRPr="00F55D27">
              <w:t xml:space="preserve">; </w:t>
            </w:r>
            <w:hyperlink r:id="rId22" w:anchor="4_Elenchi_Puntati_e_Numerati" w:history="1">
              <w:r w:rsidRPr="00F55D27">
                <w:rPr>
                  <w:rStyle w:val="Collegamentoipertestuale"/>
                  <w:rFonts w:ascii="Cambria" w:hAnsi="Cambria"/>
                  <w:color w:val="000000"/>
                  <w:u w:val="none"/>
                </w:rPr>
                <w:t>4. Elenchi Puntati e Numerati</w:t>
              </w:r>
            </w:hyperlink>
            <w:r w:rsidRPr="00F55D27">
              <w:t xml:space="preserve">; </w:t>
            </w:r>
            <w:hyperlink r:id="rId23" w:anchor="5_Citazioni" w:history="1">
              <w:r w:rsidRPr="00F55D27">
                <w:rPr>
                  <w:rStyle w:val="Collegamentoipertestuale"/>
                  <w:rFonts w:ascii="Cambria" w:hAnsi="Cambria"/>
                  <w:color w:val="000000"/>
                  <w:u w:val="none"/>
                </w:rPr>
                <w:t>5. Citazioni</w:t>
              </w:r>
            </w:hyperlink>
            <w:r w:rsidRPr="00F55D27">
              <w:t xml:space="preserve">; </w:t>
            </w:r>
            <w:hyperlink r:id="rId24" w:anchor="6_Immagini_con_Didascalie" w:history="1">
              <w:r w:rsidRPr="00F55D27">
                <w:rPr>
                  <w:rStyle w:val="Collegamentoipertestuale"/>
                  <w:rFonts w:ascii="Cambria" w:hAnsi="Cambria"/>
                  <w:color w:val="000000"/>
                  <w:u w:val="none"/>
                </w:rPr>
                <w:t>6. Immagini con Didascalie</w:t>
              </w:r>
            </w:hyperlink>
            <w:r w:rsidRPr="00F55D27">
              <w:t xml:space="preserve">; </w:t>
            </w:r>
            <w:hyperlink r:id="rId25" w:anchor="7_Video_con_Didascalie" w:history="1">
              <w:r w:rsidRPr="00F55D27">
                <w:rPr>
                  <w:rStyle w:val="Collegamentoipertestuale"/>
                  <w:rFonts w:ascii="Cambria" w:hAnsi="Cambria"/>
                  <w:color w:val="000000"/>
                  <w:u w:val="none"/>
                </w:rPr>
                <w:t>7. Video con Didascalie</w:t>
              </w:r>
            </w:hyperlink>
            <w:r w:rsidRPr="00F55D27">
              <w:t xml:space="preserve">; </w:t>
            </w:r>
            <w:hyperlink r:id="rId26" w:anchor="8_Grassetto_e_Corsivo" w:history="1">
              <w:r w:rsidRPr="00F55D27">
                <w:rPr>
                  <w:rStyle w:val="Collegamentoipertestuale"/>
                  <w:rFonts w:ascii="Cambria" w:hAnsi="Cambria"/>
                  <w:color w:val="000000"/>
                  <w:u w:val="none"/>
                </w:rPr>
                <w:t>8. Grassetto e Corsivo</w:t>
              </w:r>
            </w:hyperlink>
            <w:r w:rsidRPr="00F55D27">
              <w:t xml:space="preserve">;  </w:t>
            </w:r>
            <w:hyperlink r:id="rId27" w:anchor="9_Numeri_Maiuscole_e_Caratteri_Speciali" w:history="1">
              <w:r w:rsidRPr="00F55D27">
                <w:rPr>
                  <w:rStyle w:val="Collegamentoipertestuale"/>
                  <w:rFonts w:ascii="Cambria" w:hAnsi="Cambria"/>
                  <w:color w:val="000000"/>
                  <w:u w:val="none"/>
                </w:rPr>
                <w:t>9. Numeri, Maiuscole e Caratteri Speciali</w:t>
              </w:r>
            </w:hyperlink>
            <w:r w:rsidRPr="00F55D27">
              <w:t xml:space="preserve">; </w:t>
            </w:r>
            <w:hyperlink r:id="rId28" w:anchor="10_Annotazioni_e_Note_a_Pie_di_Pagina" w:history="1">
              <w:r w:rsidRPr="00F55D27">
                <w:rPr>
                  <w:rStyle w:val="Collegamentoipertestuale"/>
                  <w:rFonts w:ascii="Cambria" w:hAnsi="Cambria"/>
                  <w:color w:val="000000"/>
                  <w:u w:val="none"/>
                </w:rPr>
                <w:t>10. Annotazioni e Note a Piè di Pagina</w:t>
              </w:r>
            </w:hyperlink>
            <w:r w:rsidRPr="00F55D27">
              <w:t xml:space="preserve">)  </w:t>
            </w:r>
            <w:r w:rsidRPr="00F55D27">
              <w:rPr>
                <w:u w:val="single"/>
              </w:rPr>
              <w:t>https://blog.tagliaerbe.com/2015/01/leggibilita.html</w:t>
            </w:r>
          </w:p>
          <w:p w:rsidR="000F5AA5" w:rsidRDefault="000F5AA5" w:rsidP="000F5AA5">
            <w:pPr>
              <w:pStyle w:val="Nessunaspaziatura"/>
            </w:pPr>
          </w:p>
          <w:p w:rsidR="000F5AA5" w:rsidRPr="00A7309B" w:rsidRDefault="000F5AA5" w:rsidP="000F5AA5">
            <w:pPr>
              <w:pStyle w:val="Nessunaspaziatura"/>
              <w:rPr>
                <w:b/>
              </w:rPr>
            </w:pPr>
            <w:r w:rsidRPr="00A7309B">
              <w:rPr>
                <w:b/>
                <w:color w:val="000000"/>
              </w:rPr>
              <w:t>Combinazioni di colore testo-sfondo più leggibili</w:t>
            </w:r>
          </w:p>
          <w:p w:rsidR="000F5AA5" w:rsidRPr="000F5AA5" w:rsidRDefault="000F5AA5" w:rsidP="000F5AA5">
            <w:pPr>
              <w:pStyle w:val="Nessunaspaziatura"/>
              <w:rPr>
                <w:u w:val="single"/>
              </w:rPr>
            </w:pPr>
            <w:r w:rsidRPr="000F5AA5">
              <w:rPr>
                <w:u w:val="single"/>
              </w:rPr>
              <w:t>http://www.letturagevolata.it/letturagevolata/leggibilita-testo/fattori-che-condizionano-la-leggibilita/contrasto/combinazioni-di-colore-testo-sfondo-piu-leggibili</w:t>
            </w:r>
          </w:p>
          <w:p w:rsidR="000F5AA5" w:rsidRDefault="000F5AA5" w:rsidP="000F5AA5">
            <w:pPr>
              <w:pStyle w:val="Nessunaspaziatura"/>
              <w:rPr>
                <w:color w:val="000000"/>
              </w:rPr>
            </w:pPr>
          </w:p>
          <w:p w:rsidR="000F5AA5" w:rsidRPr="00A7309B" w:rsidRDefault="000F5AA5" w:rsidP="000F5AA5">
            <w:pPr>
              <w:pStyle w:val="Nessunaspaziatura"/>
              <w:rPr>
                <w:b/>
                <w:color w:val="000000"/>
                <w:u w:val="single"/>
              </w:rPr>
            </w:pPr>
            <w:r w:rsidRPr="00A7309B">
              <w:rPr>
                <w:b/>
                <w:color w:val="000000"/>
                <w:u w:val="single"/>
              </w:rPr>
              <w:t>Indici di Leggibilità Indice di Flesch-Vacca</w:t>
            </w:r>
          </w:p>
          <w:p w:rsidR="000F5AA5" w:rsidRPr="000F5AA5" w:rsidRDefault="000F5AA5" w:rsidP="000F5AA5">
            <w:pPr>
              <w:pStyle w:val="Nessunaspaziatura"/>
              <w:rPr>
                <w:u w:val="single"/>
              </w:rPr>
            </w:pPr>
            <w:r w:rsidRPr="000F5AA5">
              <w:rPr>
                <w:u w:val="single"/>
              </w:rPr>
              <w:t>http://www.di.unipi.it/~cappelli/seminari/dimodica.pdf</w:t>
            </w:r>
          </w:p>
          <w:p w:rsidR="000F5AA5" w:rsidRDefault="000F5AA5" w:rsidP="00105E5D">
            <w:pPr>
              <w:rPr>
                <w:rFonts w:ascii="Cambria" w:hAnsi="Cambria"/>
              </w:rPr>
            </w:pPr>
          </w:p>
          <w:p w:rsidR="00253DF9" w:rsidRPr="00105E5D" w:rsidRDefault="00253DF9" w:rsidP="00105E5D">
            <w:pPr>
              <w:rPr>
                <w:rFonts w:ascii="Cambria" w:hAnsi="Cambria"/>
              </w:rPr>
            </w:pPr>
            <w:r w:rsidRPr="00A7309B">
              <w:rPr>
                <w:b/>
              </w:rPr>
              <w:t>Principi di SEO</w:t>
            </w:r>
            <w:r>
              <w:t xml:space="preserve"> (strategie per l’ottimizzazione dei siti rispetto ai motori di ricerca)</w:t>
            </w:r>
          </w:p>
          <w:p w:rsidR="00AA4A30" w:rsidRPr="00105E5D" w:rsidRDefault="00AA4A30" w:rsidP="00105E5D">
            <w:pPr>
              <w:rPr>
                <w:rFonts w:ascii="Cambria" w:hAnsi="Cambria"/>
                <w:lang w:val="it-IT"/>
              </w:rPr>
            </w:pPr>
          </w:p>
        </w:tc>
        <w:tc>
          <w:tcPr>
            <w:tcW w:w="4809" w:type="dxa"/>
          </w:tcPr>
          <w:p w:rsidR="00AA4A30" w:rsidRDefault="00AA4A30" w:rsidP="00105E5D">
            <w:pPr>
              <w:rPr>
                <w:lang w:val="it-IT"/>
              </w:rPr>
            </w:pPr>
            <w:r>
              <w:rPr>
                <w:lang w:val="it-IT"/>
              </w:rPr>
              <w:lastRenderedPageBreak/>
              <w:t xml:space="preserve">Saper </w:t>
            </w:r>
            <w:r w:rsidR="00105E5D">
              <w:rPr>
                <w:lang w:val="it-IT"/>
              </w:rPr>
              <w:t>progettare un sito o un blog di buona divulgazione</w:t>
            </w:r>
            <w:r>
              <w:rPr>
                <w:lang w:val="it-IT"/>
              </w:rPr>
              <w:t>.</w:t>
            </w:r>
          </w:p>
          <w:p w:rsidR="00105E5D" w:rsidRDefault="00105E5D" w:rsidP="00105E5D">
            <w:pPr>
              <w:rPr>
                <w:lang w:val="it-IT"/>
              </w:rPr>
            </w:pPr>
            <w:r>
              <w:rPr>
                <w:lang w:val="it-IT"/>
              </w:rPr>
              <w:t>Saper impostare in maniera “appetibile” il layout di pagine web</w:t>
            </w:r>
          </w:p>
          <w:p w:rsidR="00AA4A30" w:rsidRDefault="00AA4A30" w:rsidP="00105E5D">
            <w:pPr>
              <w:rPr>
                <w:lang w:val="it-IT"/>
              </w:rPr>
            </w:pPr>
          </w:p>
        </w:tc>
        <w:tc>
          <w:tcPr>
            <w:tcW w:w="4809" w:type="dxa"/>
          </w:tcPr>
          <w:p w:rsidR="00AA4A30" w:rsidRDefault="00AA4A30" w:rsidP="00105E5D">
            <w:pPr>
              <w:rPr>
                <w:lang w:val="it-IT"/>
              </w:rPr>
            </w:pPr>
            <w:r>
              <w:rPr>
                <w:lang w:val="it-IT"/>
              </w:rPr>
              <w:t>Individuare le strategie appropriate per la soluzione dei problemi di carattere grafico.</w:t>
            </w:r>
          </w:p>
          <w:p w:rsidR="00AA4A30" w:rsidRDefault="00AA4A30" w:rsidP="00105E5D">
            <w:pPr>
              <w:rPr>
                <w:lang w:val="it-IT"/>
              </w:rPr>
            </w:pPr>
          </w:p>
          <w:p w:rsidR="00AA4A30" w:rsidRDefault="00105E5D" w:rsidP="00AA4A30">
            <w:pPr>
              <w:rPr>
                <w:lang w:val="it-IT"/>
              </w:rPr>
            </w:pPr>
            <w:r>
              <w:rPr>
                <w:lang w:val="it-IT"/>
              </w:rPr>
              <w:t>Utilizzare le tecniche grafiche per rendere “leggibile” un layout</w:t>
            </w:r>
          </w:p>
        </w:tc>
      </w:tr>
    </w:tbl>
    <w:p w:rsidR="00AA4A30" w:rsidRDefault="00105E5D" w:rsidP="00AA4A30">
      <w:pPr>
        <w:pStyle w:val="Titolo2"/>
        <w:rPr>
          <w:lang w:val="it-IT"/>
        </w:rPr>
      </w:pPr>
      <w:r>
        <w:rPr>
          <w:lang w:val="it-IT"/>
        </w:rPr>
        <w:lastRenderedPageBreak/>
        <w:t>ELEMENTI PER UN APPROCCIO CONSAPEVOLE  RESPONSABILE ALLO SVILUPPO TECNOLOGICO</w:t>
      </w:r>
    </w:p>
    <w:tbl>
      <w:tblPr>
        <w:tblStyle w:val="Grigliatabel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220"/>
      </w:tblPr>
      <w:tblGrid>
        <w:gridCol w:w="4809"/>
        <w:gridCol w:w="4809"/>
        <w:gridCol w:w="4809"/>
      </w:tblGrid>
      <w:tr w:rsidR="00AA4A30" w:rsidTr="00105E5D">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Conoscenze</w:t>
            </w:r>
          </w:p>
        </w:tc>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Abilità</w:t>
            </w:r>
          </w:p>
        </w:tc>
        <w:tc>
          <w:tcPr>
            <w:tcW w:w="4809" w:type="dxa"/>
          </w:tcPr>
          <w:p w:rsidR="00AA4A30" w:rsidRPr="002A1AB7" w:rsidRDefault="00AA4A30" w:rsidP="00105E5D">
            <w:pPr>
              <w:rPr>
                <w:color w:val="632423" w:themeColor="accent2" w:themeShade="80"/>
                <w:lang w:val="it-IT"/>
              </w:rPr>
            </w:pPr>
            <w:r w:rsidRPr="002A1AB7">
              <w:rPr>
                <w:color w:val="632423" w:themeColor="accent2" w:themeShade="80"/>
                <w:lang w:val="it-IT"/>
              </w:rPr>
              <w:t>Competenze</w:t>
            </w:r>
          </w:p>
        </w:tc>
      </w:tr>
      <w:tr w:rsidR="00AA4A30" w:rsidRPr="00BF6518" w:rsidTr="00105E5D">
        <w:tc>
          <w:tcPr>
            <w:tcW w:w="4809" w:type="dxa"/>
          </w:tcPr>
          <w:p w:rsidR="00105E5D" w:rsidRDefault="00105E5D" w:rsidP="00DF132E">
            <w:r>
              <w:t>Arbitrarietà</w:t>
            </w:r>
            <w:r w:rsidR="00166AB4">
              <w:t>/soggettività</w:t>
            </w:r>
            <w:r>
              <w:t xml:space="preserve"> degli algoritmi.</w:t>
            </w:r>
          </w:p>
          <w:p w:rsidR="00105E5D" w:rsidRDefault="00105E5D" w:rsidP="00DF132E">
            <w:r>
              <w:t>L’Intellig</w:t>
            </w:r>
            <w:r w:rsidR="00253DF9">
              <w:t>enza Artificiale (limiti e pros</w:t>
            </w:r>
            <w:r>
              <w:t>p</w:t>
            </w:r>
            <w:r w:rsidR="00253DF9">
              <w:t>e</w:t>
            </w:r>
            <w:r>
              <w:t xml:space="preserve">ttive). Impatto della robotizzazione </w:t>
            </w:r>
            <w:r w:rsidR="00253DF9">
              <w:t>sulla società.</w:t>
            </w:r>
          </w:p>
          <w:p w:rsidR="00AA4A30" w:rsidRDefault="00253DF9" w:rsidP="00A7309B">
            <w:pPr>
              <w:pStyle w:val="PredefinitoLTTitel"/>
              <w:jc w:val="left"/>
            </w:pPr>
            <w:r w:rsidRPr="00DC4704">
              <w:rPr>
                <w:rFonts w:ascii="Times" w:hAnsi="Times"/>
                <w:sz w:val="24"/>
                <w:szCs w:val="24"/>
              </w:rPr>
              <w:t>La creazione del consenso tramite i social.</w:t>
            </w:r>
            <w:r w:rsidR="000F5AA5" w:rsidRPr="00DC4704">
              <w:rPr>
                <w:rFonts w:ascii="Times" w:hAnsi="Times"/>
                <w:sz w:val="24"/>
                <w:szCs w:val="24"/>
              </w:rPr>
              <w:t xml:space="preserve"> (Fake News</w:t>
            </w:r>
            <w:r w:rsidR="00DC4704" w:rsidRPr="00DC4704">
              <w:rPr>
                <w:rFonts w:ascii="Times" w:hAnsi="Times"/>
                <w:sz w:val="24"/>
                <w:szCs w:val="24"/>
              </w:rPr>
              <w:t>,</w:t>
            </w:r>
            <w:r w:rsidR="00DC4704" w:rsidRPr="00DC4704">
              <w:rPr>
                <w:rFonts w:ascii="Times" w:hAnsi="Times" w:cs="Arial"/>
                <w:sz w:val="24"/>
                <w:szCs w:val="24"/>
              </w:rPr>
              <w:t xml:space="preserve"> Like farm</w:t>
            </w:r>
            <w:r w:rsidR="00DC4704">
              <w:rPr>
                <w:rFonts w:ascii="Times" w:hAnsi="Times" w:cs="Arial"/>
                <w:sz w:val="24"/>
                <w:szCs w:val="24"/>
              </w:rPr>
              <w:t xml:space="preserve">, </w:t>
            </w:r>
            <w:r w:rsidR="00DC4704" w:rsidRPr="00DC4704">
              <w:rPr>
                <w:rFonts w:ascii="Times" w:hAnsi="Times" w:cs="Arial"/>
                <w:sz w:val="24"/>
                <w:szCs w:val="24"/>
              </w:rPr>
              <w:t>Link farm</w:t>
            </w:r>
            <w:r w:rsidR="00DC4704">
              <w:rPr>
                <w:rFonts w:ascii="Times" w:hAnsi="Times" w:cs="Arial"/>
                <w:sz w:val="24"/>
                <w:szCs w:val="24"/>
              </w:rPr>
              <w:t xml:space="preserve">, </w:t>
            </w:r>
            <w:r w:rsidR="00DC4704" w:rsidRPr="00DC4704">
              <w:rPr>
                <w:rFonts w:ascii="Times" w:hAnsi="Times" w:cs="Arial"/>
                <w:sz w:val="24"/>
                <w:szCs w:val="24"/>
              </w:rPr>
              <w:t>Troll</w:t>
            </w:r>
            <w:r w:rsidR="00DC4704">
              <w:rPr>
                <w:rFonts w:ascii="Times" w:hAnsi="Times" w:cs="Arial"/>
                <w:sz w:val="24"/>
                <w:szCs w:val="24"/>
              </w:rPr>
              <w:t xml:space="preserve">, </w:t>
            </w:r>
            <w:r w:rsidR="00DC4704" w:rsidRPr="00DC4704">
              <w:rPr>
                <w:rFonts w:ascii="Times" w:hAnsi="Times" w:cs="Arial"/>
                <w:sz w:val="24"/>
                <w:szCs w:val="24"/>
              </w:rPr>
              <w:t>bot</w:t>
            </w:r>
            <w:r w:rsidR="00DC4704">
              <w:rPr>
                <w:rFonts w:ascii="Times" w:hAnsi="Times" w:cs="Arial"/>
                <w:sz w:val="24"/>
                <w:szCs w:val="24"/>
              </w:rPr>
              <w:t>, le dark news).</w:t>
            </w:r>
            <w:r w:rsidR="00DC4704">
              <w:rPr>
                <w:rFonts w:ascii="Arial" w:hAnsi="Arial" w:cs="Arial"/>
                <w:b/>
                <w:bCs/>
                <w:sz w:val="72"/>
                <w:szCs w:val="72"/>
              </w:rPr>
              <w:t xml:space="preserve"> </w:t>
            </w:r>
            <w:r w:rsidR="00DC4704" w:rsidRPr="00DC4704">
              <w:rPr>
                <w:rFonts w:ascii="Times" w:hAnsi="Times" w:cs="Arial"/>
                <w:bCs/>
                <w:sz w:val="24"/>
                <w:szCs w:val="24"/>
              </w:rPr>
              <w:t xml:space="preserve">Usare i social network per </w:t>
            </w:r>
            <w:r w:rsidR="00DC4704" w:rsidRPr="00DC4704">
              <w:rPr>
                <w:rFonts w:ascii="Times" w:hAnsi="Times"/>
                <w:bCs/>
                <w:sz w:val="24"/>
                <w:szCs w:val="24"/>
              </w:rPr>
              <w:t>comprendere personalità utenti</w:t>
            </w:r>
            <w:r w:rsidR="00DC4704">
              <w:rPr>
                <w:rFonts w:ascii="Times" w:hAnsi="Times"/>
                <w:bCs/>
                <w:sz w:val="24"/>
                <w:szCs w:val="24"/>
              </w:rPr>
              <w:t>, Dipe</w:t>
            </w:r>
            <w:r w:rsidR="00A7309B">
              <w:rPr>
                <w:rFonts w:ascii="Times" w:hAnsi="Times"/>
                <w:bCs/>
                <w:sz w:val="24"/>
                <w:szCs w:val="24"/>
              </w:rPr>
              <w:t>ndenza comportamentale dai soci</w:t>
            </w:r>
            <w:r w:rsidR="00DC4704">
              <w:rPr>
                <w:rFonts w:ascii="Times" w:hAnsi="Times"/>
                <w:bCs/>
                <w:sz w:val="24"/>
                <w:szCs w:val="24"/>
              </w:rPr>
              <w:t>a</w:t>
            </w:r>
            <w:r w:rsidR="00A7309B">
              <w:rPr>
                <w:rFonts w:ascii="Times" w:hAnsi="Times"/>
                <w:bCs/>
                <w:sz w:val="24"/>
                <w:szCs w:val="24"/>
              </w:rPr>
              <w:t>l</w:t>
            </w:r>
            <w:r w:rsidR="00DC4704">
              <w:rPr>
                <w:rFonts w:ascii="Times" w:hAnsi="Times"/>
                <w:bCs/>
                <w:sz w:val="24"/>
                <w:szCs w:val="24"/>
              </w:rPr>
              <w:t xml:space="preserve"> media, Decalogo per resistere alle Fake News</w:t>
            </w:r>
          </w:p>
        </w:tc>
        <w:tc>
          <w:tcPr>
            <w:tcW w:w="4809" w:type="dxa"/>
          </w:tcPr>
          <w:p w:rsidR="00AA4A30" w:rsidRDefault="00253DF9" w:rsidP="00105E5D">
            <w:pPr>
              <w:rPr>
                <w:lang w:val="it-IT"/>
              </w:rPr>
            </w:pPr>
            <w:r>
              <w:rPr>
                <w:lang w:val="it-IT"/>
              </w:rPr>
              <w:t>Saper affrontare in maniera critica l’evoluzione della tecnologia moderna</w:t>
            </w:r>
          </w:p>
        </w:tc>
        <w:tc>
          <w:tcPr>
            <w:tcW w:w="4809" w:type="dxa"/>
          </w:tcPr>
          <w:p w:rsidR="00AA4A30" w:rsidRDefault="00253DF9" w:rsidP="00253DF9">
            <w:pPr>
              <w:rPr>
                <w:lang w:val="it-IT"/>
              </w:rPr>
            </w:pPr>
            <w:r>
              <w:rPr>
                <w:lang w:val="it-IT"/>
              </w:rPr>
              <w:t xml:space="preserve">Conoscenza delle procedure utilizzate da Intelligenza Artificiale </w:t>
            </w:r>
            <w:r w:rsidR="00F55D27">
              <w:rPr>
                <w:lang w:val="it-IT"/>
              </w:rPr>
              <w:t>e uso consapevole della rete e dei “social”</w:t>
            </w:r>
          </w:p>
        </w:tc>
      </w:tr>
    </w:tbl>
    <w:p w:rsidR="006545A3" w:rsidRDefault="006C4AB3" w:rsidP="006545A3">
      <w:pPr>
        <w:rPr>
          <w:lang w:val="it-IT"/>
        </w:rPr>
      </w:pPr>
      <w:r>
        <w:rPr>
          <w:lang w:val="it-IT"/>
        </w:rPr>
        <w:t xml:space="preserve">Genova, </w:t>
      </w:r>
      <w:r w:rsidR="00166AB4">
        <w:rPr>
          <w:lang w:val="it-IT"/>
        </w:rPr>
        <w:t>15 maggio 2019</w:t>
      </w:r>
    </w:p>
    <w:p w:rsidR="002711CB" w:rsidRPr="002711CB" w:rsidRDefault="002D2E8F" w:rsidP="00F55D27">
      <w:pPr>
        <w:ind w:left="10773"/>
        <w:rPr>
          <w:lang w:val="it-IT"/>
        </w:rPr>
      </w:pPr>
      <w:r>
        <w:rPr>
          <w:lang w:val="it-IT"/>
        </w:rPr>
        <w:t>I docenti</w:t>
      </w:r>
      <w:r>
        <w:rPr>
          <w:lang w:val="it-IT"/>
        </w:rPr>
        <w:tab/>
      </w:r>
      <w:r>
        <w:rPr>
          <w:lang w:val="it-IT"/>
        </w:rPr>
        <w:tab/>
      </w:r>
      <w:r>
        <w:rPr>
          <w:lang w:val="it-IT"/>
        </w:rPr>
        <w:tab/>
      </w:r>
    </w:p>
    <w:sectPr w:rsidR="002711CB" w:rsidRPr="002711CB" w:rsidSect="00273DE2">
      <w:footerReference w:type="default" r:id="rId29"/>
      <w:pgSz w:w="16838" w:h="11906" w:orient="landscape"/>
      <w:pgMar w:top="1134" w:right="1134"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09B" w:rsidRDefault="00A7309B" w:rsidP="00F05922">
      <w:pPr>
        <w:spacing w:after="0" w:line="240" w:lineRule="auto"/>
      </w:pPr>
      <w:r>
        <w:separator/>
      </w:r>
    </w:p>
  </w:endnote>
  <w:endnote w:type="continuationSeparator" w:id="0">
    <w:p w:rsidR="00A7309B" w:rsidRDefault="00A7309B" w:rsidP="00F05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421368"/>
      <w:docPartObj>
        <w:docPartGallery w:val="Page Numbers (Bottom of Page)"/>
        <w:docPartUnique/>
      </w:docPartObj>
    </w:sdtPr>
    <w:sdtContent>
      <w:p w:rsidR="00A7309B" w:rsidRDefault="00AB1B11">
        <w:pPr>
          <w:pStyle w:val="Pidipagina"/>
          <w:jc w:val="center"/>
        </w:pPr>
        <w:fldSimple w:instr=" PAGE   \* MERGEFORMAT ">
          <w:r w:rsidR="007A0205">
            <w:rPr>
              <w:noProof/>
            </w:rPr>
            <w:t>2</w:t>
          </w:r>
        </w:fldSimple>
      </w:p>
    </w:sdtContent>
  </w:sdt>
  <w:p w:rsidR="00A7309B" w:rsidRDefault="00A7309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09B" w:rsidRDefault="00A7309B" w:rsidP="00F05922">
      <w:pPr>
        <w:spacing w:after="0" w:line="240" w:lineRule="auto"/>
      </w:pPr>
      <w:r>
        <w:separator/>
      </w:r>
    </w:p>
  </w:footnote>
  <w:footnote w:type="continuationSeparator" w:id="0">
    <w:p w:rsidR="00A7309B" w:rsidRDefault="00A7309B" w:rsidP="00F059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9E6"/>
    <w:multiLevelType w:val="hybridMultilevel"/>
    <w:tmpl w:val="6C44C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B96B1C"/>
    <w:multiLevelType w:val="hybridMultilevel"/>
    <w:tmpl w:val="AD120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DE05AE"/>
    <w:multiLevelType w:val="multilevel"/>
    <w:tmpl w:val="145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042F5"/>
    <w:multiLevelType w:val="hybridMultilevel"/>
    <w:tmpl w:val="EC46F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3ED0FAA"/>
    <w:multiLevelType w:val="multilevel"/>
    <w:tmpl w:val="3F3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1D56A9"/>
    <w:multiLevelType w:val="multilevel"/>
    <w:tmpl w:val="93E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D25E22"/>
    <w:multiLevelType w:val="multilevel"/>
    <w:tmpl w:val="F73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73DE2"/>
    <w:rsid w:val="000456C6"/>
    <w:rsid w:val="00073565"/>
    <w:rsid w:val="000A6BA5"/>
    <w:rsid w:val="000D0B61"/>
    <w:rsid w:val="000F5AA5"/>
    <w:rsid w:val="000F6BC4"/>
    <w:rsid w:val="00105E5D"/>
    <w:rsid w:val="00166AB4"/>
    <w:rsid w:val="00175F2E"/>
    <w:rsid w:val="00187305"/>
    <w:rsid w:val="001A4E72"/>
    <w:rsid w:val="001B0C06"/>
    <w:rsid w:val="001D4F10"/>
    <w:rsid w:val="00213EDC"/>
    <w:rsid w:val="002238AC"/>
    <w:rsid w:val="00223DEB"/>
    <w:rsid w:val="00227747"/>
    <w:rsid w:val="002417ED"/>
    <w:rsid w:val="00253DF9"/>
    <w:rsid w:val="002711CB"/>
    <w:rsid w:val="00273DE2"/>
    <w:rsid w:val="002A1AB7"/>
    <w:rsid w:val="002D2E8F"/>
    <w:rsid w:val="00334210"/>
    <w:rsid w:val="003A0A8E"/>
    <w:rsid w:val="003D7971"/>
    <w:rsid w:val="004117CF"/>
    <w:rsid w:val="00417712"/>
    <w:rsid w:val="00494639"/>
    <w:rsid w:val="00496121"/>
    <w:rsid w:val="004A2A1E"/>
    <w:rsid w:val="004E03C2"/>
    <w:rsid w:val="004E3700"/>
    <w:rsid w:val="004E734B"/>
    <w:rsid w:val="005A1E09"/>
    <w:rsid w:val="005A35F9"/>
    <w:rsid w:val="006545A3"/>
    <w:rsid w:val="00662CAC"/>
    <w:rsid w:val="006675C6"/>
    <w:rsid w:val="00677109"/>
    <w:rsid w:val="0069721E"/>
    <w:rsid w:val="006C4AB3"/>
    <w:rsid w:val="0070650F"/>
    <w:rsid w:val="007137A9"/>
    <w:rsid w:val="00726FE8"/>
    <w:rsid w:val="007A0205"/>
    <w:rsid w:val="007B4DDD"/>
    <w:rsid w:val="007E2C1E"/>
    <w:rsid w:val="00837CF7"/>
    <w:rsid w:val="00853ED9"/>
    <w:rsid w:val="0086287E"/>
    <w:rsid w:val="00890E68"/>
    <w:rsid w:val="0089344A"/>
    <w:rsid w:val="0089538A"/>
    <w:rsid w:val="008B29F4"/>
    <w:rsid w:val="008B77A0"/>
    <w:rsid w:val="008D39EF"/>
    <w:rsid w:val="008D5E37"/>
    <w:rsid w:val="008F40BA"/>
    <w:rsid w:val="008F463A"/>
    <w:rsid w:val="00905DB2"/>
    <w:rsid w:val="00983FBF"/>
    <w:rsid w:val="0098559A"/>
    <w:rsid w:val="009B1874"/>
    <w:rsid w:val="009E47CD"/>
    <w:rsid w:val="00A0628D"/>
    <w:rsid w:val="00A12747"/>
    <w:rsid w:val="00A15754"/>
    <w:rsid w:val="00A213CD"/>
    <w:rsid w:val="00A24405"/>
    <w:rsid w:val="00A44870"/>
    <w:rsid w:val="00A47497"/>
    <w:rsid w:val="00A55350"/>
    <w:rsid w:val="00A7309B"/>
    <w:rsid w:val="00A77FBF"/>
    <w:rsid w:val="00A96552"/>
    <w:rsid w:val="00AA04D6"/>
    <w:rsid w:val="00AA4A30"/>
    <w:rsid w:val="00AB1B11"/>
    <w:rsid w:val="00AC53B0"/>
    <w:rsid w:val="00B47BE4"/>
    <w:rsid w:val="00B646BF"/>
    <w:rsid w:val="00B71BD5"/>
    <w:rsid w:val="00B934EB"/>
    <w:rsid w:val="00BB1E49"/>
    <w:rsid w:val="00BB4392"/>
    <w:rsid w:val="00BB64B1"/>
    <w:rsid w:val="00BC1906"/>
    <w:rsid w:val="00BD2157"/>
    <w:rsid w:val="00BE1AB6"/>
    <w:rsid w:val="00BE48CC"/>
    <w:rsid w:val="00BF6518"/>
    <w:rsid w:val="00C17165"/>
    <w:rsid w:val="00C51033"/>
    <w:rsid w:val="00C632C8"/>
    <w:rsid w:val="00C63A06"/>
    <w:rsid w:val="00CA30DE"/>
    <w:rsid w:val="00CA7F3A"/>
    <w:rsid w:val="00CD0261"/>
    <w:rsid w:val="00D30145"/>
    <w:rsid w:val="00D43C48"/>
    <w:rsid w:val="00D517D2"/>
    <w:rsid w:val="00DA0BDB"/>
    <w:rsid w:val="00DA4EBF"/>
    <w:rsid w:val="00DB2E19"/>
    <w:rsid w:val="00DC4704"/>
    <w:rsid w:val="00DC5088"/>
    <w:rsid w:val="00DD2701"/>
    <w:rsid w:val="00DD6344"/>
    <w:rsid w:val="00DF132E"/>
    <w:rsid w:val="00E0689F"/>
    <w:rsid w:val="00EA5871"/>
    <w:rsid w:val="00F05922"/>
    <w:rsid w:val="00F55D27"/>
    <w:rsid w:val="00F737EC"/>
    <w:rsid w:val="00F9636F"/>
    <w:rsid w:val="00FA32AE"/>
    <w:rsid w:val="00FA513D"/>
    <w:rsid w:val="00FB447B"/>
    <w:rsid w:val="00FB4C6C"/>
    <w:rsid w:val="00FD37EC"/>
    <w:rsid w:val="00FF316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F463A"/>
  </w:style>
  <w:style w:type="paragraph" w:styleId="Titolo1">
    <w:name w:val="heading 1"/>
    <w:basedOn w:val="Normale"/>
    <w:next w:val="Normale"/>
    <w:link w:val="Titolo1Carattere"/>
    <w:uiPriority w:val="9"/>
    <w:qFormat/>
    <w:rsid w:val="008F463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8F463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semiHidden/>
    <w:unhideWhenUsed/>
    <w:qFormat/>
    <w:rsid w:val="008F463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semiHidden/>
    <w:unhideWhenUsed/>
    <w:qFormat/>
    <w:rsid w:val="008F463A"/>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8F463A"/>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8F463A"/>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8F463A"/>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8F463A"/>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8F463A"/>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463A"/>
    <w:rPr>
      <w:rFonts w:eastAsiaTheme="majorEastAsia" w:cstheme="majorBidi"/>
      <w:caps/>
      <w:color w:val="632423" w:themeColor="accent2" w:themeShade="80"/>
      <w:spacing w:val="20"/>
      <w:sz w:val="28"/>
      <w:szCs w:val="28"/>
    </w:rPr>
  </w:style>
  <w:style w:type="character" w:customStyle="1" w:styleId="Titolo2Carattere">
    <w:name w:val="Titolo 2 Carattere"/>
    <w:basedOn w:val="Carpredefinitoparagrafo"/>
    <w:link w:val="Titolo2"/>
    <w:uiPriority w:val="9"/>
    <w:rsid w:val="008F463A"/>
    <w:rPr>
      <w:caps/>
      <w:color w:val="632423" w:themeColor="accent2" w:themeShade="80"/>
      <w:spacing w:val="15"/>
      <w:sz w:val="24"/>
      <w:szCs w:val="24"/>
    </w:rPr>
  </w:style>
  <w:style w:type="character" w:customStyle="1" w:styleId="Titolo3Carattere">
    <w:name w:val="Titolo 3 Carattere"/>
    <w:basedOn w:val="Carpredefinitoparagrafo"/>
    <w:link w:val="Titolo3"/>
    <w:uiPriority w:val="9"/>
    <w:semiHidden/>
    <w:rsid w:val="008F463A"/>
    <w:rPr>
      <w:rFonts w:eastAsiaTheme="majorEastAsia" w:cstheme="majorBidi"/>
      <w:caps/>
      <w:color w:val="622423" w:themeColor="accent2" w:themeShade="7F"/>
      <w:sz w:val="24"/>
      <w:szCs w:val="24"/>
    </w:rPr>
  </w:style>
  <w:style w:type="character" w:customStyle="1" w:styleId="Titolo4Carattere">
    <w:name w:val="Titolo 4 Carattere"/>
    <w:basedOn w:val="Carpredefinitoparagrafo"/>
    <w:link w:val="Titolo4"/>
    <w:uiPriority w:val="9"/>
    <w:semiHidden/>
    <w:rsid w:val="008F463A"/>
    <w:rPr>
      <w:rFonts w:eastAsiaTheme="majorEastAsia" w:cstheme="majorBidi"/>
      <w:caps/>
      <w:color w:val="622423" w:themeColor="accent2" w:themeShade="7F"/>
      <w:spacing w:val="10"/>
    </w:rPr>
  </w:style>
  <w:style w:type="character" w:customStyle="1" w:styleId="Titolo5Carattere">
    <w:name w:val="Titolo 5 Carattere"/>
    <w:basedOn w:val="Carpredefinitoparagrafo"/>
    <w:link w:val="Titolo5"/>
    <w:uiPriority w:val="9"/>
    <w:semiHidden/>
    <w:rsid w:val="008F463A"/>
    <w:rPr>
      <w:rFonts w:eastAsiaTheme="majorEastAsia" w:cstheme="majorBidi"/>
      <w:caps/>
      <w:color w:val="622423" w:themeColor="accent2" w:themeShade="7F"/>
      <w:spacing w:val="10"/>
    </w:rPr>
  </w:style>
  <w:style w:type="character" w:customStyle="1" w:styleId="Titolo6Carattere">
    <w:name w:val="Titolo 6 Carattere"/>
    <w:basedOn w:val="Carpredefinitoparagrafo"/>
    <w:link w:val="Titolo6"/>
    <w:uiPriority w:val="9"/>
    <w:semiHidden/>
    <w:rsid w:val="008F463A"/>
    <w:rPr>
      <w:rFonts w:eastAsiaTheme="majorEastAsia" w:cstheme="majorBidi"/>
      <w:caps/>
      <w:color w:val="943634" w:themeColor="accent2" w:themeShade="BF"/>
      <w:spacing w:val="10"/>
    </w:rPr>
  </w:style>
  <w:style w:type="character" w:customStyle="1" w:styleId="Titolo7Carattere">
    <w:name w:val="Titolo 7 Carattere"/>
    <w:basedOn w:val="Carpredefinitoparagrafo"/>
    <w:link w:val="Titolo7"/>
    <w:uiPriority w:val="9"/>
    <w:semiHidden/>
    <w:rsid w:val="008F463A"/>
    <w:rPr>
      <w:rFonts w:eastAsiaTheme="majorEastAsia" w:cstheme="majorBidi"/>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8F463A"/>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8F463A"/>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8F463A"/>
    <w:rPr>
      <w:caps/>
      <w:spacing w:val="10"/>
      <w:sz w:val="18"/>
      <w:szCs w:val="18"/>
    </w:rPr>
  </w:style>
  <w:style w:type="paragraph" w:styleId="Titolo">
    <w:name w:val="Title"/>
    <w:basedOn w:val="Normale"/>
    <w:next w:val="Normale"/>
    <w:link w:val="TitoloCarattere"/>
    <w:uiPriority w:val="10"/>
    <w:qFormat/>
    <w:rsid w:val="008F463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8F463A"/>
    <w:rPr>
      <w:rFonts w:eastAsiaTheme="majorEastAsia" w:cstheme="majorBidi"/>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8F463A"/>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8F463A"/>
    <w:rPr>
      <w:rFonts w:eastAsiaTheme="majorEastAsia" w:cstheme="majorBidi"/>
      <w:caps/>
      <w:spacing w:val="20"/>
      <w:sz w:val="18"/>
      <w:szCs w:val="18"/>
    </w:rPr>
  </w:style>
  <w:style w:type="character" w:styleId="Enfasigrassetto">
    <w:name w:val="Strong"/>
    <w:uiPriority w:val="22"/>
    <w:qFormat/>
    <w:rsid w:val="008F463A"/>
    <w:rPr>
      <w:b/>
      <w:bCs/>
      <w:color w:val="943634" w:themeColor="accent2" w:themeShade="BF"/>
      <w:spacing w:val="5"/>
    </w:rPr>
  </w:style>
  <w:style w:type="character" w:styleId="Enfasicorsivo">
    <w:name w:val="Emphasis"/>
    <w:uiPriority w:val="20"/>
    <w:qFormat/>
    <w:rsid w:val="008F463A"/>
    <w:rPr>
      <w:caps/>
      <w:spacing w:val="5"/>
      <w:sz w:val="20"/>
      <w:szCs w:val="20"/>
    </w:rPr>
  </w:style>
  <w:style w:type="paragraph" w:styleId="Nessunaspaziatura">
    <w:name w:val="No Spacing"/>
    <w:basedOn w:val="Normale"/>
    <w:link w:val="NessunaspaziaturaCarattere"/>
    <w:uiPriority w:val="1"/>
    <w:qFormat/>
    <w:rsid w:val="008F463A"/>
    <w:pPr>
      <w:spacing w:after="0" w:line="240" w:lineRule="auto"/>
    </w:pPr>
  </w:style>
  <w:style w:type="character" w:customStyle="1" w:styleId="NessunaspaziaturaCarattere">
    <w:name w:val="Nessuna spaziatura Carattere"/>
    <w:basedOn w:val="Carpredefinitoparagrafo"/>
    <w:link w:val="Nessunaspaziatura"/>
    <w:uiPriority w:val="1"/>
    <w:rsid w:val="008F463A"/>
  </w:style>
  <w:style w:type="paragraph" w:styleId="Paragrafoelenco">
    <w:name w:val="List Paragraph"/>
    <w:basedOn w:val="Normale"/>
    <w:uiPriority w:val="34"/>
    <w:qFormat/>
    <w:rsid w:val="008F463A"/>
    <w:pPr>
      <w:ind w:left="720"/>
      <w:contextualSpacing/>
    </w:pPr>
  </w:style>
  <w:style w:type="paragraph" w:styleId="Citazione">
    <w:name w:val="Quote"/>
    <w:basedOn w:val="Normale"/>
    <w:next w:val="Normale"/>
    <w:link w:val="CitazioneCarattere"/>
    <w:uiPriority w:val="29"/>
    <w:qFormat/>
    <w:rsid w:val="008F463A"/>
    <w:rPr>
      <w:i/>
      <w:iCs/>
    </w:rPr>
  </w:style>
  <w:style w:type="character" w:customStyle="1" w:styleId="CitazioneCarattere">
    <w:name w:val="Citazione Carattere"/>
    <w:basedOn w:val="Carpredefinitoparagrafo"/>
    <w:link w:val="Citazione"/>
    <w:uiPriority w:val="29"/>
    <w:rsid w:val="008F463A"/>
    <w:rPr>
      <w:rFonts w:eastAsiaTheme="majorEastAsia" w:cstheme="majorBidi"/>
      <w:i/>
      <w:iCs/>
    </w:rPr>
  </w:style>
  <w:style w:type="paragraph" w:styleId="Citazioneintensa">
    <w:name w:val="Intense Quote"/>
    <w:basedOn w:val="Normale"/>
    <w:next w:val="Normale"/>
    <w:link w:val="CitazioneintensaCarattere"/>
    <w:uiPriority w:val="30"/>
    <w:qFormat/>
    <w:rsid w:val="008F463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8F463A"/>
    <w:rPr>
      <w:rFonts w:eastAsiaTheme="majorEastAsia" w:cstheme="majorBidi"/>
      <w:caps/>
      <w:color w:val="622423" w:themeColor="accent2" w:themeShade="7F"/>
      <w:spacing w:val="5"/>
      <w:sz w:val="20"/>
      <w:szCs w:val="20"/>
    </w:rPr>
  </w:style>
  <w:style w:type="character" w:styleId="Enfasidelicata">
    <w:name w:val="Subtle Emphasis"/>
    <w:uiPriority w:val="19"/>
    <w:qFormat/>
    <w:rsid w:val="008F463A"/>
    <w:rPr>
      <w:i/>
      <w:iCs/>
    </w:rPr>
  </w:style>
  <w:style w:type="character" w:styleId="Enfasiintensa">
    <w:name w:val="Intense Emphasis"/>
    <w:uiPriority w:val="21"/>
    <w:qFormat/>
    <w:rsid w:val="008F463A"/>
    <w:rPr>
      <w:i/>
      <w:iCs/>
      <w:caps/>
      <w:spacing w:val="10"/>
      <w:sz w:val="20"/>
      <w:szCs w:val="20"/>
    </w:rPr>
  </w:style>
  <w:style w:type="character" w:styleId="Riferimentodelicato">
    <w:name w:val="Subtle Reference"/>
    <w:basedOn w:val="Carpredefinitoparagrafo"/>
    <w:uiPriority w:val="31"/>
    <w:qFormat/>
    <w:rsid w:val="008F463A"/>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8F463A"/>
    <w:rPr>
      <w:rFonts w:asciiTheme="minorHAnsi" w:eastAsiaTheme="minorEastAsia" w:hAnsiTheme="minorHAnsi" w:cstheme="minorBidi"/>
      <w:b/>
      <w:bCs/>
      <w:i/>
      <w:iCs/>
      <w:color w:val="622423" w:themeColor="accent2" w:themeShade="7F"/>
    </w:rPr>
  </w:style>
  <w:style w:type="character" w:styleId="Titolodellibro">
    <w:name w:val="Book Title"/>
    <w:uiPriority w:val="33"/>
    <w:qFormat/>
    <w:rsid w:val="008F463A"/>
    <w:rPr>
      <w:caps/>
      <w:color w:val="622423" w:themeColor="accent2" w:themeShade="7F"/>
      <w:spacing w:val="5"/>
      <w:u w:color="622423" w:themeColor="accent2" w:themeShade="7F"/>
    </w:rPr>
  </w:style>
  <w:style w:type="paragraph" w:styleId="Titolosommario">
    <w:name w:val="TOC Heading"/>
    <w:basedOn w:val="Titolo1"/>
    <w:next w:val="Normale"/>
    <w:uiPriority w:val="39"/>
    <w:semiHidden/>
    <w:unhideWhenUsed/>
    <w:qFormat/>
    <w:rsid w:val="008F463A"/>
    <w:pPr>
      <w:outlineLvl w:val="9"/>
    </w:pPr>
  </w:style>
  <w:style w:type="table" w:styleId="Grigliatabella">
    <w:name w:val="Table Grid"/>
    <w:basedOn w:val="Tabellanormale"/>
    <w:uiPriority w:val="59"/>
    <w:rsid w:val="00D51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D517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D517D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D517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5">
    <w:name w:val="Light Shading Accent 5"/>
    <w:basedOn w:val="Tabellanormale"/>
    <w:uiPriority w:val="60"/>
    <w:rsid w:val="00D517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Intestazione">
    <w:name w:val="header"/>
    <w:basedOn w:val="Normale"/>
    <w:link w:val="IntestazioneCarattere"/>
    <w:uiPriority w:val="99"/>
    <w:semiHidden/>
    <w:unhideWhenUsed/>
    <w:rsid w:val="00F059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05922"/>
  </w:style>
  <w:style w:type="paragraph" w:styleId="Pidipagina">
    <w:name w:val="footer"/>
    <w:basedOn w:val="Normale"/>
    <w:link w:val="PidipaginaCarattere"/>
    <w:uiPriority w:val="99"/>
    <w:unhideWhenUsed/>
    <w:rsid w:val="00F0592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5922"/>
  </w:style>
  <w:style w:type="character" w:styleId="Collegamentoipertestuale">
    <w:name w:val="Hyperlink"/>
    <w:basedOn w:val="Carpredefinitoparagrafo"/>
    <w:uiPriority w:val="99"/>
    <w:unhideWhenUsed/>
    <w:rsid w:val="00DF132E"/>
    <w:rPr>
      <w:color w:val="0000FF"/>
      <w:u w:val="single"/>
    </w:rPr>
  </w:style>
  <w:style w:type="paragraph" w:styleId="NormaleWeb">
    <w:name w:val="Normal (Web)"/>
    <w:basedOn w:val="Normale"/>
    <w:uiPriority w:val="99"/>
    <w:unhideWhenUsed/>
    <w:rsid w:val="000F5AA5"/>
    <w:pPr>
      <w:spacing w:before="100" w:beforeAutospacing="1" w:after="142" w:line="276" w:lineRule="auto"/>
    </w:pPr>
    <w:rPr>
      <w:rFonts w:ascii="Times New Roman" w:eastAsia="Times New Roman" w:hAnsi="Times New Roman" w:cs="Times New Roman"/>
      <w:sz w:val="24"/>
      <w:szCs w:val="24"/>
      <w:lang w:val="it-IT" w:eastAsia="it-IT" w:bidi="ar-SA"/>
    </w:rPr>
  </w:style>
  <w:style w:type="paragraph" w:customStyle="1" w:styleId="PredefinitoLTGliederung1">
    <w:name w:val="Predefinito~LT~Gliederung 1"/>
    <w:uiPriority w:val="99"/>
    <w:rsid w:val="00DC4704"/>
    <w:pPr>
      <w:autoSpaceDE w:val="0"/>
      <w:autoSpaceDN w:val="0"/>
      <w:adjustRightInd w:val="0"/>
      <w:spacing w:after="283" w:line="240" w:lineRule="auto"/>
    </w:pPr>
    <w:rPr>
      <w:rFonts w:ascii="Lucida Sans" w:eastAsia="Microsoft YaHei" w:hAnsi="Lucida Sans" w:cs="Lucida Sans"/>
      <w:kern w:val="1"/>
      <w:sz w:val="64"/>
      <w:szCs w:val="64"/>
      <w:lang w:val="it-IT" w:bidi="ar-SA"/>
    </w:rPr>
  </w:style>
  <w:style w:type="paragraph" w:customStyle="1" w:styleId="PredefinitoLTTitel">
    <w:name w:val="Predefinito~LT~Titel"/>
    <w:uiPriority w:val="99"/>
    <w:rsid w:val="00DC4704"/>
    <w:pPr>
      <w:autoSpaceDE w:val="0"/>
      <w:autoSpaceDN w:val="0"/>
      <w:adjustRightInd w:val="0"/>
      <w:spacing w:after="0" w:line="240" w:lineRule="auto"/>
      <w:jc w:val="center"/>
    </w:pPr>
    <w:rPr>
      <w:rFonts w:ascii="Lucida Sans" w:eastAsia="Microsoft YaHei" w:hAnsi="Lucida Sans" w:cs="Lucida Sans"/>
      <w:kern w:val="1"/>
      <w:sz w:val="88"/>
      <w:szCs w:val="88"/>
      <w:lang w:val="it-IT" w:bidi="ar-SA"/>
    </w:rPr>
  </w:style>
</w:styles>
</file>

<file path=word/webSettings.xml><?xml version="1.0" encoding="utf-8"?>
<w:webSettings xmlns:r="http://schemas.openxmlformats.org/officeDocument/2006/relationships" xmlns:w="http://schemas.openxmlformats.org/wordprocessingml/2006/main">
  <w:divs>
    <w:div w:id="223494425">
      <w:bodyDiv w:val="1"/>
      <w:marLeft w:val="0"/>
      <w:marRight w:val="0"/>
      <w:marTop w:val="0"/>
      <w:marBottom w:val="0"/>
      <w:divBdr>
        <w:top w:val="none" w:sz="0" w:space="0" w:color="auto"/>
        <w:left w:val="none" w:sz="0" w:space="0" w:color="auto"/>
        <w:bottom w:val="none" w:sz="0" w:space="0" w:color="auto"/>
        <w:right w:val="none" w:sz="0" w:space="0" w:color="auto"/>
      </w:divBdr>
    </w:div>
    <w:div w:id="667488408">
      <w:bodyDiv w:val="1"/>
      <w:marLeft w:val="0"/>
      <w:marRight w:val="0"/>
      <w:marTop w:val="0"/>
      <w:marBottom w:val="0"/>
      <w:divBdr>
        <w:top w:val="none" w:sz="0" w:space="0" w:color="auto"/>
        <w:left w:val="none" w:sz="0" w:space="0" w:color="auto"/>
        <w:bottom w:val="none" w:sz="0" w:space="0" w:color="auto"/>
        <w:right w:val="none" w:sz="0" w:space="0" w:color="auto"/>
      </w:divBdr>
    </w:div>
    <w:div w:id="1329671178">
      <w:bodyDiv w:val="1"/>
      <w:marLeft w:val="0"/>
      <w:marRight w:val="0"/>
      <w:marTop w:val="0"/>
      <w:marBottom w:val="0"/>
      <w:divBdr>
        <w:top w:val="none" w:sz="0" w:space="0" w:color="auto"/>
        <w:left w:val="none" w:sz="0" w:space="0" w:color="auto"/>
        <w:bottom w:val="none" w:sz="0" w:space="0" w:color="auto"/>
        <w:right w:val="none" w:sz="0" w:space="0" w:color="auto"/>
      </w:divBdr>
    </w:div>
    <w:div w:id="1640039975">
      <w:bodyDiv w:val="1"/>
      <w:marLeft w:val="0"/>
      <w:marRight w:val="0"/>
      <w:marTop w:val="0"/>
      <w:marBottom w:val="0"/>
      <w:divBdr>
        <w:top w:val="none" w:sz="0" w:space="0" w:color="auto"/>
        <w:left w:val="none" w:sz="0" w:space="0" w:color="auto"/>
        <w:bottom w:val="none" w:sz="0" w:space="0" w:color="auto"/>
        <w:right w:val="none" w:sz="0" w:space="0" w:color="auto"/>
      </w:divBdr>
    </w:div>
    <w:div w:id="16701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rinspirationweb.com/2012/10/08/i-principi-della-progettazione-grafica-la-sezione-aurea-nel-web-design/" TargetMode="External"/><Relationship Id="rId13" Type="http://schemas.openxmlformats.org/officeDocument/2006/relationships/hyperlink" Target="https://www.yourinspirationweb.com/2012/11/12/grafica-web-atmosfera-e-coerenza-grafica-nei-nostri-layout/" TargetMode="External"/><Relationship Id="rId18" Type="http://schemas.openxmlformats.org/officeDocument/2006/relationships/hyperlink" Target="https://www.yourinspirationweb.com/2012/10/01/grafica-web-dalla-carta-al-web-i-diversi-modi-di-concepire-la-grafica/" TargetMode="External"/><Relationship Id="rId26" Type="http://schemas.openxmlformats.org/officeDocument/2006/relationships/hyperlink" Target="https://blog.tagliaerbe.com/2015/01/leggibilita.html" TargetMode="External"/><Relationship Id="rId3" Type="http://schemas.openxmlformats.org/officeDocument/2006/relationships/styles" Target="styles.xml"/><Relationship Id="rId21" Type="http://schemas.openxmlformats.org/officeDocument/2006/relationships/hyperlink" Target="https://blog.tagliaerbe.com/2015/01/leggibilita.html" TargetMode="External"/><Relationship Id="rId7" Type="http://schemas.openxmlformats.org/officeDocument/2006/relationships/endnotes" Target="endnotes.xml"/><Relationship Id="rId12" Type="http://schemas.openxmlformats.org/officeDocument/2006/relationships/hyperlink" Target="https://www.yourinspirationweb.com/2012/11/05/14024/" TargetMode="External"/><Relationship Id="rId17" Type="http://schemas.openxmlformats.org/officeDocument/2006/relationships/hyperlink" Target="https://www.yourinspirationweb.com/2013/03/11/grafica-e-tipografia-font-decorativi-calligrafici-e-dingbats/" TargetMode="External"/><Relationship Id="rId25" Type="http://schemas.openxmlformats.org/officeDocument/2006/relationships/hyperlink" Target="https://blog.tagliaerbe.com/2015/01/leggibilita.html" TargetMode="External"/><Relationship Id="rId2" Type="http://schemas.openxmlformats.org/officeDocument/2006/relationships/numbering" Target="numbering.xml"/><Relationship Id="rId16" Type="http://schemas.openxmlformats.org/officeDocument/2006/relationships/hyperlink" Target="https://www.yourinspirationweb.com/2013/02/25/corso-di-grafica-tipografia-sul-web-come-comunicare-con-i-font/" TargetMode="External"/><Relationship Id="rId20" Type="http://schemas.openxmlformats.org/officeDocument/2006/relationships/hyperlink" Target="https://blog.tagliaerbe.com/2015/01/leggibilita.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inspirationweb.com/2012/10/29/grafica-web-dare-equilibrio-e-ritmo-ai-nostri-layout/" TargetMode="External"/><Relationship Id="rId24" Type="http://schemas.openxmlformats.org/officeDocument/2006/relationships/hyperlink" Target="https://blog.tagliaerbe.com/2015/01/leggibilita.html" TargetMode="External"/><Relationship Id="rId5" Type="http://schemas.openxmlformats.org/officeDocument/2006/relationships/webSettings" Target="webSettings.xml"/><Relationship Id="rId15" Type="http://schemas.openxmlformats.org/officeDocument/2006/relationships/hyperlink" Target="https://www.yourinspirationweb.com/2012/11/26/corso-di-grafica-web-gli-schemi-colore/" TargetMode="External"/><Relationship Id="rId23" Type="http://schemas.openxmlformats.org/officeDocument/2006/relationships/hyperlink" Target="https://blog.tagliaerbe.com/2015/01/leggibilita.html" TargetMode="External"/><Relationship Id="rId28" Type="http://schemas.openxmlformats.org/officeDocument/2006/relationships/hyperlink" Target="https://blog.tagliaerbe.com/2015/01/leggibilita.html" TargetMode="External"/><Relationship Id="rId10" Type="http://schemas.openxmlformats.org/officeDocument/2006/relationships/hyperlink" Target="https://www.yourinspirationweb.com/2012/10/22/i-principi-della-progettazione-grafica-gli-spazi-bianchi/" TargetMode="External"/><Relationship Id="rId19" Type="http://schemas.openxmlformats.org/officeDocument/2006/relationships/hyperlink" Target="https://blog.tagliaerbe.com/2015/01/leggibilita.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rinspirationweb.com/2012/10/15/i-principi-della-progettazione-grafica-lavorare-con-le-griglie/" TargetMode="External"/><Relationship Id="rId14" Type="http://schemas.openxmlformats.org/officeDocument/2006/relationships/hyperlink" Target="https://www.yourinspirationweb.com/2012/11/19/grafica-web-la-teoria-del-colore-nel-web-design/" TargetMode="External"/><Relationship Id="rId22" Type="http://schemas.openxmlformats.org/officeDocument/2006/relationships/hyperlink" Target="https://blog.tagliaerbe.com/2015/01/leggibilita.html" TargetMode="External"/><Relationship Id="rId27" Type="http://schemas.openxmlformats.org/officeDocument/2006/relationships/hyperlink" Target="https://blog.tagliaerbe.com/2015/01/leggibilita.html"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ED84A-047B-434D-873B-40854FDE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1137</Words>
  <Characters>6481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Nuova Carpentubi</dc:creator>
  <cp:lastModifiedBy>abruno</cp:lastModifiedBy>
  <cp:revision>2</cp:revision>
  <cp:lastPrinted>2017-10-11T10:14:00Z</cp:lastPrinted>
  <dcterms:created xsi:type="dcterms:W3CDTF">2019-05-30T07:14:00Z</dcterms:created>
  <dcterms:modified xsi:type="dcterms:W3CDTF">2019-05-30T07:14:00Z</dcterms:modified>
</cp:coreProperties>
</file>