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72" w:rsidRPr="009A1CF4" w:rsidRDefault="002D6C2A" w:rsidP="00DF4572">
      <w:pPr>
        <w:pStyle w:val="LabTitle"/>
      </w:pPr>
      <w:r w:rsidRPr="00FD4A68">
        <w:t xml:space="preserve">Lab </w:t>
      </w:r>
      <w:r w:rsidR="00F203D7">
        <w:t xml:space="preserve">- </w:t>
      </w:r>
      <w:r w:rsidR="00CA1AB7">
        <w:t xml:space="preserve">Using Wireshark to </w:t>
      </w:r>
      <w:r w:rsidR="00BA7E99">
        <w:t xml:space="preserve">Observe </w:t>
      </w:r>
      <w:r w:rsidR="00CA1AB7">
        <w:t xml:space="preserve">the TCP </w:t>
      </w:r>
      <w:r w:rsidR="00BA7E99">
        <w:t>3</w:t>
      </w:r>
      <w:r w:rsidR="00CA1AB7">
        <w:t>-Way Handshake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B63080" w:rsidRPr="00491920" w:rsidRDefault="00697C79" w:rsidP="00491920">
      <w:pPr>
        <w:pStyle w:val="Visual"/>
      </w:pPr>
      <w:r>
        <w:rPr>
          <w:noProof/>
        </w:rPr>
        <w:drawing>
          <wp:inline distT="0" distB="0" distL="0" distR="0">
            <wp:extent cx="5029200" cy="112839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7C1FF5">
        <w:t xml:space="preserve">Prepare </w:t>
      </w:r>
      <w:r w:rsidR="00BE6891">
        <w:t xml:space="preserve">Wireshark </w:t>
      </w:r>
      <w:r w:rsidR="007C1FF5">
        <w:t xml:space="preserve">to Capture </w:t>
      </w:r>
      <w:r w:rsidR="000E2ABA">
        <w:t>Packet</w:t>
      </w:r>
      <w:r w:rsidR="00BE6891">
        <w:t>s</w:t>
      </w:r>
    </w:p>
    <w:p w:rsidR="00554B4E" w:rsidRPr="006E6581" w:rsidRDefault="00872AD3" w:rsidP="00193F14">
      <w:pPr>
        <w:pStyle w:val="Bulletlevel1"/>
      </w:pPr>
      <w:r>
        <w:t xml:space="preserve">Select </w:t>
      </w:r>
      <w:r w:rsidR="00C62A9D">
        <w:t xml:space="preserve">an </w:t>
      </w:r>
      <w:r w:rsidR="007849BB">
        <w:t xml:space="preserve">appropriate NIC interface to capture </w:t>
      </w:r>
      <w:r w:rsidR="000E2ABA">
        <w:t>packet</w:t>
      </w:r>
      <w:r w:rsidR="007849BB">
        <w:t>s</w:t>
      </w:r>
      <w:r w:rsidR="007160D0">
        <w:t>.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7849BB">
        <w:t>Capture</w:t>
      </w:r>
      <w:r w:rsidR="00CC7865">
        <w:t>,</w:t>
      </w:r>
      <w:r w:rsidR="00AC42F5">
        <w:t xml:space="preserve"> Locate</w:t>
      </w:r>
      <w:r w:rsidR="00C62A9D">
        <w:rPr>
          <w:lang w:val="en-US"/>
        </w:rPr>
        <w:t>,</w:t>
      </w:r>
      <w:r w:rsidR="00BE6891">
        <w:t xml:space="preserve"> and </w:t>
      </w:r>
      <w:r w:rsidR="002808E6">
        <w:t xml:space="preserve">Examine </w:t>
      </w:r>
      <w:r w:rsidR="000E2ABA">
        <w:t>Packet</w:t>
      </w:r>
      <w:r w:rsidR="00801D51">
        <w:t>s</w:t>
      </w:r>
    </w:p>
    <w:p w:rsidR="006E6581" w:rsidRPr="006E6581" w:rsidRDefault="00872AD3" w:rsidP="006E6581">
      <w:pPr>
        <w:pStyle w:val="Bulletlevel1"/>
      </w:pPr>
      <w:r>
        <w:t>C</w:t>
      </w:r>
      <w:r w:rsidR="007849BB">
        <w:t xml:space="preserve">apture </w:t>
      </w:r>
      <w:r w:rsidR="00C62A9D">
        <w:t xml:space="preserve">a </w:t>
      </w:r>
      <w:r w:rsidR="007849BB">
        <w:t>web session to www.google.com</w:t>
      </w:r>
      <w:r w:rsidR="007160D0">
        <w:t>.</w:t>
      </w:r>
    </w:p>
    <w:p w:rsidR="006E6581" w:rsidRDefault="007849BB" w:rsidP="006E6581">
      <w:pPr>
        <w:pStyle w:val="Bulletlevel1"/>
      </w:pPr>
      <w:r>
        <w:t xml:space="preserve">Locate appropriate </w:t>
      </w:r>
      <w:r w:rsidR="000E2ABA">
        <w:t>packet</w:t>
      </w:r>
      <w:r>
        <w:t xml:space="preserve">s for </w:t>
      </w:r>
      <w:r w:rsidR="00C62A9D">
        <w:t xml:space="preserve">a </w:t>
      </w:r>
      <w:r>
        <w:t>web session</w:t>
      </w:r>
      <w:r w:rsidR="007160D0">
        <w:t>.</w:t>
      </w:r>
    </w:p>
    <w:p w:rsidR="009A23F2" w:rsidRPr="006E6581" w:rsidRDefault="00BE6891" w:rsidP="003536DD">
      <w:pPr>
        <w:pStyle w:val="Bulletlevel1"/>
      </w:pPr>
      <w:r>
        <w:t xml:space="preserve">Examine </w:t>
      </w:r>
      <w:r w:rsidR="007849BB">
        <w:t>information within packets</w:t>
      </w:r>
      <w:r w:rsidR="00C62A9D">
        <w:t>,</w:t>
      </w:r>
      <w:r w:rsidR="007849BB">
        <w:t xml:space="preserve"> including IP addresses, TCP port numbers, and TCP control flags</w:t>
      </w:r>
      <w:r w:rsidR="007160D0">
        <w:t>.</w:t>
      </w:r>
    </w:p>
    <w:p w:rsidR="00C07FD9" w:rsidRPr="00C07FD9" w:rsidRDefault="009D2C27" w:rsidP="00C62A9D">
      <w:pPr>
        <w:pStyle w:val="LabSection"/>
      </w:pPr>
      <w:r>
        <w:t xml:space="preserve">Background </w:t>
      </w:r>
      <w:r w:rsidR="00672919">
        <w:t>/ Scenario</w:t>
      </w:r>
    </w:p>
    <w:p w:rsidR="005E65B5" w:rsidRDefault="001D1DA0" w:rsidP="003536DD">
      <w:pPr>
        <w:pStyle w:val="BodyTextL25"/>
      </w:pPr>
      <w:r>
        <w:t xml:space="preserve">In this lab, you will use Wireshark to capture and </w:t>
      </w:r>
      <w:r w:rsidR="00B3132A">
        <w:t>examine</w:t>
      </w:r>
      <w:r>
        <w:t xml:space="preserve"> </w:t>
      </w:r>
      <w:r w:rsidR="000E2ABA">
        <w:t xml:space="preserve">packets </w:t>
      </w:r>
      <w:r>
        <w:t xml:space="preserve">generated </w:t>
      </w:r>
      <w:r w:rsidRPr="00FF30F5">
        <w:t>between the PC browser using</w:t>
      </w:r>
      <w:r>
        <w:t xml:space="preserve"> </w:t>
      </w:r>
      <w:r w:rsidR="001F4268">
        <w:rPr>
          <w:lang w:val="en-US"/>
        </w:rPr>
        <w:t xml:space="preserve">the </w:t>
      </w:r>
      <w:proofErr w:type="spellStart"/>
      <w:r w:rsidR="001F4268" w:rsidRPr="001F4268">
        <w:t>HyperText</w:t>
      </w:r>
      <w:proofErr w:type="spellEnd"/>
      <w:r w:rsidR="001F4268" w:rsidRPr="001F4268">
        <w:t xml:space="preserve"> Transfer Protocol (HTTP)</w:t>
      </w:r>
      <w:r w:rsidR="001F4268">
        <w:rPr>
          <w:lang w:val="en-US"/>
        </w:rPr>
        <w:t xml:space="preserve"> </w:t>
      </w:r>
      <w:r>
        <w:t>and a web server</w:t>
      </w:r>
      <w:r w:rsidR="001F4268">
        <w:rPr>
          <w:lang w:val="en-US"/>
        </w:rPr>
        <w:t>,</w:t>
      </w:r>
      <w:r>
        <w:t xml:space="preserve"> such </w:t>
      </w:r>
      <w:r w:rsidRPr="00CE2F31">
        <w:t>as</w:t>
      </w:r>
      <w:r w:rsidR="00CE2F31" w:rsidRPr="00CE2F31">
        <w:t xml:space="preserve"> </w:t>
      </w:r>
      <w:hyperlink r:id="rId11" w:history="1">
        <w:r w:rsidR="00CE2F31" w:rsidRPr="00CE2F31">
          <w:t>www.google.com</w:t>
        </w:r>
      </w:hyperlink>
      <w:r w:rsidR="00CE2F31" w:rsidRPr="00CE2F31">
        <w:t>.</w:t>
      </w:r>
      <w:r w:rsidR="00CE2F31">
        <w:rPr>
          <w:lang w:val="en-US"/>
        </w:rPr>
        <w:t xml:space="preserve"> </w:t>
      </w:r>
      <w:r>
        <w:t>When an application</w:t>
      </w:r>
      <w:r w:rsidR="001F4268">
        <w:rPr>
          <w:lang w:val="en-US"/>
        </w:rPr>
        <w:t>,</w:t>
      </w:r>
      <w:r w:rsidR="00872AD3">
        <w:t xml:space="preserve"> </w:t>
      </w:r>
      <w:r w:rsidR="00E9605D">
        <w:t xml:space="preserve">such as HTTP or </w:t>
      </w:r>
      <w:r w:rsidR="001F4268">
        <w:rPr>
          <w:lang w:val="en-US"/>
        </w:rPr>
        <w:t>File Transfer Protocol (</w:t>
      </w:r>
      <w:r w:rsidR="00E9605D">
        <w:t>FTP</w:t>
      </w:r>
      <w:r w:rsidR="001F4268">
        <w:rPr>
          <w:lang w:val="en-US"/>
        </w:rPr>
        <w:t>)</w:t>
      </w:r>
      <w:r w:rsidR="00E9605D">
        <w:t xml:space="preserve"> </w:t>
      </w:r>
      <w:r>
        <w:t xml:space="preserve">first starts on a host, </w:t>
      </w:r>
      <w:r w:rsidR="00E9605D">
        <w:t xml:space="preserve">TCP </w:t>
      </w:r>
      <w:r>
        <w:t xml:space="preserve">uses the three-way handshake to establish a reliable TCP session between </w:t>
      </w:r>
      <w:r w:rsidR="00E9605D">
        <w:t xml:space="preserve">the </w:t>
      </w:r>
      <w:r>
        <w:t xml:space="preserve">two hosts. For example, when a </w:t>
      </w:r>
      <w:r w:rsidR="00C66AE8">
        <w:t>PC uses</w:t>
      </w:r>
      <w:r>
        <w:t xml:space="preserve"> a web browser to surf the Internet, a three-way handshake is initiated and a session is established between the PC host and web server. </w:t>
      </w:r>
      <w:r w:rsidR="00872AD3">
        <w:t>A PC can have multiple</w:t>
      </w:r>
      <w:r w:rsidR="00426053">
        <w:t>,</w:t>
      </w:r>
      <w:r w:rsidR="00872AD3">
        <w:t xml:space="preserve"> simultaneous</w:t>
      </w:r>
      <w:r w:rsidR="00426053">
        <w:t>,</w:t>
      </w:r>
      <w:r w:rsidR="00872AD3">
        <w:t xml:space="preserve"> active TCP sessions </w:t>
      </w:r>
      <w:r w:rsidR="00426053">
        <w:t>with</w:t>
      </w:r>
      <w:r w:rsidR="00872AD3">
        <w:t xml:space="preserve"> various web sites.</w:t>
      </w:r>
    </w:p>
    <w:p w:rsidR="009E0BA6" w:rsidRDefault="009E0BA6" w:rsidP="009E0BA6">
      <w:pPr>
        <w:pStyle w:val="BodyTextL25"/>
      </w:pPr>
      <w:r w:rsidRPr="00BD42F2">
        <w:rPr>
          <w:b/>
          <w:highlight w:val="yellow"/>
        </w:rPr>
        <w:t>Note</w:t>
      </w:r>
      <w:r>
        <w:rPr>
          <w:highlight w:val="yellow"/>
        </w:rPr>
        <w:t xml:space="preserve">: This lab cannot be completed using </w:t>
      </w:r>
      <w:proofErr w:type="spellStart"/>
      <w:r w:rsidRPr="0077058F">
        <w:rPr>
          <w:highlight w:val="yellow"/>
        </w:rPr>
        <w:t>Netlab</w:t>
      </w:r>
      <w:proofErr w:type="spellEnd"/>
      <w:r w:rsidRPr="0077058F">
        <w:rPr>
          <w:highlight w:val="yellow"/>
        </w:rPr>
        <w:t>. This lab assumes that you have Internet access.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E9605D" w:rsidRDefault="00E9605D" w:rsidP="00683D6E">
      <w:pPr>
        <w:pStyle w:val="BodyTextL25"/>
      </w:pPr>
      <w:bookmarkStart w:id="0" w:name="OLE_LINK1"/>
      <w:r>
        <w:t xml:space="preserve">1 PC (Windows 7, Vista, or XP with </w:t>
      </w:r>
      <w:r w:rsidR="001F4268">
        <w:t xml:space="preserve">a </w:t>
      </w:r>
      <w:r w:rsidR="00B77280">
        <w:t>command prompt</w:t>
      </w:r>
      <w:r w:rsidR="00AB2433">
        <w:rPr>
          <w:lang w:val="en-US"/>
        </w:rPr>
        <w:t xml:space="preserve"> access</w:t>
      </w:r>
      <w:r w:rsidR="001F4268">
        <w:t>,</w:t>
      </w:r>
      <w:r w:rsidR="00B77280">
        <w:t xml:space="preserve"> </w:t>
      </w:r>
      <w:r>
        <w:t>Internet access</w:t>
      </w:r>
      <w:r w:rsidR="001F4268">
        <w:t>,</w:t>
      </w:r>
      <w:r w:rsidR="000B432A">
        <w:t xml:space="preserve"> and Wireshark installed</w:t>
      </w:r>
      <w:r w:rsidR="00872AD3">
        <w:t>)</w:t>
      </w:r>
    </w:p>
    <w:bookmarkEnd w:id="0"/>
    <w:p w:rsidR="00112AC5" w:rsidRPr="004C0909" w:rsidRDefault="00E9605D" w:rsidP="00E9605D">
      <w:pPr>
        <w:pStyle w:val="PartHead"/>
      </w:pPr>
      <w:r>
        <w:t xml:space="preserve">Prepare </w:t>
      </w:r>
      <w:r w:rsidR="00C62A9D">
        <w:t xml:space="preserve">Wireshark </w:t>
      </w:r>
      <w:r>
        <w:t xml:space="preserve">to Capture </w:t>
      </w:r>
      <w:r w:rsidR="000E2ABA">
        <w:t>Packet</w:t>
      </w:r>
      <w:r>
        <w:t>s</w:t>
      </w:r>
    </w:p>
    <w:p w:rsidR="00112AC5" w:rsidRDefault="00112AC5" w:rsidP="00580E73">
      <w:pPr>
        <w:pStyle w:val="BodyTextL25"/>
      </w:pPr>
      <w:r>
        <w:t xml:space="preserve">In Part 1, you </w:t>
      </w:r>
      <w:r w:rsidR="00E9605D">
        <w:t xml:space="preserve">start the Wireshark program and </w:t>
      </w:r>
      <w:r w:rsidR="00872AD3">
        <w:t xml:space="preserve">select </w:t>
      </w:r>
      <w:r w:rsidR="00E9605D">
        <w:t xml:space="preserve">the appropriate interface to </w:t>
      </w:r>
      <w:r w:rsidR="00426053">
        <w:t>begin</w:t>
      </w:r>
      <w:r w:rsidR="00E9605D">
        <w:t xml:space="preserve"> capturing </w:t>
      </w:r>
      <w:r w:rsidR="000E2ABA">
        <w:t>packet</w:t>
      </w:r>
      <w:r w:rsidR="00E9605D">
        <w:t>s</w:t>
      </w:r>
      <w:r>
        <w:t>.</w:t>
      </w:r>
    </w:p>
    <w:p w:rsidR="00307445" w:rsidRDefault="00307445" w:rsidP="00307445">
      <w:pPr>
        <w:pStyle w:val="StepHead"/>
      </w:pPr>
      <w:r>
        <w:t xml:space="preserve">Retrieve </w:t>
      </w:r>
      <w:r w:rsidR="002808E6">
        <w:t xml:space="preserve">the </w:t>
      </w:r>
      <w:r>
        <w:t>PC</w:t>
      </w:r>
      <w:r w:rsidR="00F203D7">
        <w:t xml:space="preserve"> </w:t>
      </w:r>
      <w:r>
        <w:t>interface addresses.</w:t>
      </w:r>
    </w:p>
    <w:p w:rsidR="00307445" w:rsidRDefault="00307445" w:rsidP="006229E2">
      <w:pPr>
        <w:pStyle w:val="BodyTextL25"/>
      </w:pPr>
      <w:r>
        <w:t>For this lab</w:t>
      </w:r>
      <w:r w:rsidR="001F4268">
        <w:rPr>
          <w:lang w:val="en-US"/>
        </w:rPr>
        <w:t>,</w:t>
      </w:r>
      <w:r>
        <w:t xml:space="preserve"> you need to retrieve your PC’s IP </w:t>
      </w:r>
      <w:r w:rsidR="004C2E06">
        <w:rPr>
          <w:lang w:val="en-US"/>
        </w:rPr>
        <w:t xml:space="preserve">address </w:t>
      </w:r>
      <w:r>
        <w:t xml:space="preserve">and its </w:t>
      </w:r>
      <w:r w:rsidR="00CE2F31">
        <w:rPr>
          <w:lang w:val="en-US"/>
        </w:rPr>
        <w:t>network interface card (</w:t>
      </w:r>
      <w:r>
        <w:t>NIC</w:t>
      </w:r>
      <w:r w:rsidR="00CE2F31">
        <w:rPr>
          <w:lang w:val="en-US"/>
        </w:rPr>
        <w:t>)</w:t>
      </w:r>
      <w:r>
        <w:t xml:space="preserve"> physical address, also called</w:t>
      </w:r>
      <w:r w:rsidR="00683D6E">
        <w:rPr>
          <w:lang w:val="en-US"/>
        </w:rPr>
        <w:t xml:space="preserve"> the</w:t>
      </w:r>
      <w:r>
        <w:t xml:space="preserve"> MAC address.</w:t>
      </w:r>
    </w:p>
    <w:p w:rsidR="00307445" w:rsidRDefault="00307445" w:rsidP="00307445">
      <w:pPr>
        <w:pStyle w:val="SubStepAlpha"/>
      </w:pPr>
      <w:r>
        <w:t xml:space="preserve">Open a command </w:t>
      </w:r>
      <w:r w:rsidR="006D2BD0">
        <w:t xml:space="preserve">prompt </w:t>
      </w:r>
      <w:r>
        <w:t>window</w:t>
      </w:r>
      <w:r w:rsidR="006D2BD0">
        <w:t>,</w:t>
      </w:r>
      <w:r>
        <w:t xml:space="preserve"> type </w:t>
      </w:r>
      <w:proofErr w:type="spellStart"/>
      <w:r w:rsidRPr="00DC0532">
        <w:rPr>
          <w:b/>
        </w:rPr>
        <w:t>ipconfig</w:t>
      </w:r>
      <w:proofErr w:type="spellEnd"/>
      <w:r w:rsidRPr="00DC0532">
        <w:rPr>
          <w:b/>
        </w:rPr>
        <w:t xml:space="preserve"> /all</w:t>
      </w:r>
      <w:r>
        <w:rPr>
          <w:b/>
        </w:rPr>
        <w:t xml:space="preserve"> </w:t>
      </w:r>
      <w:r>
        <w:t xml:space="preserve">and then press </w:t>
      </w:r>
      <w:r w:rsidR="001C461C">
        <w:t>Enter</w:t>
      </w:r>
      <w:r>
        <w:t>.</w:t>
      </w:r>
    </w:p>
    <w:p w:rsidR="007D6AFA" w:rsidRDefault="00697C79" w:rsidP="007D6AFA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1216025"/>
            <wp:effectExtent l="0" t="0" r="0" b="3175"/>
            <wp:docPr id="1" name="Picture 2" descr="Ch05 Lab A Capture MAC &amp; IP Address Command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05 Lab A Capture MAC &amp; IP Address Command 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6C" w:rsidRDefault="00C66AE8" w:rsidP="00C1306C">
      <w:pPr>
        <w:pStyle w:val="SubStepAlpha"/>
      </w:pPr>
      <w:r>
        <w:t xml:space="preserve">Write down the IP and MAC addresses associated with the selected Ethernet adapter, because that is the source address to look for when examining captured </w:t>
      </w:r>
      <w:r w:rsidR="000E2ABA">
        <w:t>packet</w:t>
      </w:r>
      <w:r>
        <w:t>s.</w:t>
      </w:r>
    </w:p>
    <w:p w:rsidR="00C1306C" w:rsidRDefault="00C1306C" w:rsidP="00C1306C">
      <w:pPr>
        <w:pStyle w:val="BodyTextL50"/>
      </w:pPr>
      <w:r>
        <w:t xml:space="preserve">The PC </w:t>
      </w:r>
      <w:r w:rsidR="006D2BD0">
        <w:t xml:space="preserve">host </w:t>
      </w:r>
      <w:r>
        <w:t>IP address:</w:t>
      </w:r>
      <w:r w:rsidR="002808E6">
        <w:t xml:space="preserve"> </w:t>
      </w:r>
      <w:r>
        <w:t>__________________________</w:t>
      </w:r>
      <w:r w:rsidR="00B3132A">
        <w:t>______________________________</w:t>
      </w:r>
    </w:p>
    <w:p w:rsidR="00C1306C" w:rsidRDefault="00C1306C" w:rsidP="00C1306C">
      <w:pPr>
        <w:pStyle w:val="BodyTextL50"/>
      </w:pPr>
      <w:r>
        <w:t xml:space="preserve">The PC </w:t>
      </w:r>
      <w:r w:rsidR="006D2BD0">
        <w:t xml:space="preserve">host </w:t>
      </w:r>
      <w:r>
        <w:t>MAC address:</w:t>
      </w:r>
      <w:r w:rsidR="002808E6">
        <w:t xml:space="preserve"> </w:t>
      </w:r>
      <w:r>
        <w:t>____________________</w:t>
      </w:r>
      <w:r w:rsidR="00EA69B0">
        <w:t>___________</w:t>
      </w:r>
      <w:r>
        <w:t>___</w:t>
      </w:r>
      <w:r w:rsidR="00B3132A">
        <w:t>___________________</w:t>
      </w:r>
    </w:p>
    <w:p w:rsidR="00112AC5" w:rsidRDefault="00307445" w:rsidP="00787CC1">
      <w:pPr>
        <w:pStyle w:val="StepHead"/>
      </w:pPr>
      <w:r>
        <w:t xml:space="preserve">Start Wireshark and </w:t>
      </w:r>
      <w:r w:rsidR="00872AD3">
        <w:t xml:space="preserve">select </w:t>
      </w:r>
      <w:r w:rsidR="000B432A">
        <w:t xml:space="preserve">the </w:t>
      </w:r>
      <w:r>
        <w:t>appropriate interface</w:t>
      </w:r>
      <w:r w:rsidR="00A807C1">
        <w:t>.</w:t>
      </w:r>
    </w:p>
    <w:p w:rsidR="00307445" w:rsidRDefault="00307445" w:rsidP="00307445">
      <w:pPr>
        <w:pStyle w:val="SubStepAlpha"/>
      </w:pPr>
      <w:r>
        <w:t xml:space="preserve">Click the Windows </w:t>
      </w:r>
      <w:r w:rsidRPr="00936AAC">
        <w:rPr>
          <w:b/>
        </w:rPr>
        <w:t>Start</w:t>
      </w:r>
      <w:r>
        <w:t xml:space="preserve"> button</w:t>
      </w:r>
      <w:r w:rsidR="006D2BD0">
        <w:t xml:space="preserve"> and on the pop-up menu, double-click</w:t>
      </w:r>
      <w:r>
        <w:t xml:space="preserve"> </w:t>
      </w:r>
      <w:r w:rsidRPr="006D2BD0">
        <w:rPr>
          <w:b/>
        </w:rPr>
        <w:t>Wireshark</w:t>
      </w:r>
      <w:r>
        <w:t>.</w:t>
      </w:r>
    </w:p>
    <w:p w:rsidR="00307445" w:rsidRDefault="003536DD" w:rsidP="00307445">
      <w:pPr>
        <w:pStyle w:val="SubStepAlpha"/>
      </w:pPr>
      <w:r>
        <w:t>After</w:t>
      </w:r>
      <w:r w:rsidR="00307445">
        <w:t xml:space="preserve"> Wireshark starts, click </w:t>
      </w:r>
      <w:r w:rsidR="00307445" w:rsidRPr="00F72959">
        <w:rPr>
          <w:b/>
        </w:rPr>
        <w:t>Interface List</w:t>
      </w:r>
      <w:r w:rsidR="00307445">
        <w:t>.</w:t>
      </w:r>
    </w:p>
    <w:p w:rsidR="00307445" w:rsidRDefault="00697C79" w:rsidP="00307445">
      <w:pPr>
        <w:pStyle w:val="Visual"/>
      </w:pPr>
      <w:r>
        <w:rPr>
          <w:noProof/>
        </w:rPr>
        <w:drawing>
          <wp:inline distT="0" distB="0" distL="0" distR="0">
            <wp:extent cx="549529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83" w:rsidRDefault="00792C83" w:rsidP="003536DD">
      <w:pPr>
        <w:pStyle w:val="SubStepAlpha"/>
      </w:pPr>
      <w:r>
        <w:t xml:space="preserve">In the </w:t>
      </w:r>
      <w:r w:rsidRPr="00CC7865">
        <w:rPr>
          <w:b/>
        </w:rPr>
        <w:t>Wireshark: Capture Interfaces</w:t>
      </w:r>
      <w:r>
        <w:t xml:space="preserve"> window, </w:t>
      </w:r>
      <w:r w:rsidR="007D2BDD">
        <w:t xml:space="preserve">click the </w:t>
      </w:r>
      <w:r>
        <w:t xml:space="preserve">check the box next to the interface connected to your </w:t>
      </w:r>
      <w:r w:rsidR="007D2BDD">
        <w:t>L</w:t>
      </w:r>
      <w:r>
        <w:t>AN</w:t>
      </w:r>
      <w:r w:rsidR="000B432A">
        <w:t>.</w:t>
      </w:r>
    </w:p>
    <w:p w:rsidR="00792C83" w:rsidRDefault="00697C79" w:rsidP="00792C83">
      <w:pPr>
        <w:pStyle w:val="Visual"/>
      </w:pPr>
      <w:r>
        <w:rPr>
          <w:noProof/>
        </w:rPr>
        <w:drawing>
          <wp:inline distT="0" distB="0" distL="0" distR="0">
            <wp:extent cx="54864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83" w:rsidRDefault="00792C83" w:rsidP="00792C83">
      <w:pPr>
        <w:pStyle w:val="BodyTextL50"/>
      </w:pPr>
      <w:r w:rsidRPr="00D01743">
        <w:rPr>
          <w:b/>
        </w:rPr>
        <w:lastRenderedPageBreak/>
        <w:t>Note</w:t>
      </w:r>
      <w:r w:rsidRPr="002D7FCF">
        <w:t>:</w:t>
      </w:r>
      <w:r>
        <w:t xml:space="preserve"> If multiple interfaces are listed and you are unsure which interface to check, click </w:t>
      </w:r>
      <w:r w:rsidRPr="00936AAC">
        <w:rPr>
          <w:b/>
        </w:rPr>
        <w:t>D</w:t>
      </w:r>
      <w:r w:rsidRPr="00D01743">
        <w:rPr>
          <w:b/>
        </w:rPr>
        <w:t>etails</w:t>
      </w:r>
      <w:r w:rsidR="00AD073D">
        <w:t>. C</w:t>
      </w:r>
      <w:r w:rsidR="007D2BDD">
        <w:t xml:space="preserve">lick </w:t>
      </w:r>
      <w:r>
        <w:t xml:space="preserve">the </w:t>
      </w:r>
      <w:r w:rsidRPr="00D01743">
        <w:rPr>
          <w:b/>
        </w:rPr>
        <w:t>802.3 (Ethernet)</w:t>
      </w:r>
      <w:r>
        <w:t xml:space="preserve"> tab</w:t>
      </w:r>
      <w:r w:rsidR="007D2BDD">
        <w:t>,</w:t>
      </w:r>
      <w:r>
        <w:t xml:space="preserve"> and verify that the MAC address matches what you wrote down in Step 1b. Close the Interface Details window </w:t>
      </w:r>
      <w:r w:rsidR="003536DD">
        <w:t>after</w:t>
      </w:r>
      <w:r>
        <w:t xml:space="preserve"> </w:t>
      </w:r>
      <w:r w:rsidR="007D2BDD">
        <w:t>verification</w:t>
      </w:r>
      <w:r>
        <w:t>.</w:t>
      </w:r>
    </w:p>
    <w:p w:rsidR="00FF07C4" w:rsidRDefault="00FF07C4" w:rsidP="00FF07C4">
      <w:pPr>
        <w:pStyle w:val="PartHead"/>
      </w:pPr>
      <w:r>
        <w:t>Capture</w:t>
      </w:r>
      <w:r w:rsidR="00C62A9D">
        <w:t>,</w:t>
      </w:r>
      <w:r w:rsidR="00AC42F5">
        <w:t xml:space="preserve"> Locate</w:t>
      </w:r>
      <w:r w:rsidR="00C62A9D">
        <w:t>,</w:t>
      </w:r>
      <w:r w:rsidR="00BE6891">
        <w:t xml:space="preserve"> and Examine </w:t>
      </w:r>
      <w:r w:rsidR="000E2ABA">
        <w:t>Packet</w:t>
      </w:r>
      <w:r>
        <w:t>s</w:t>
      </w:r>
    </w:p>
    <w:p w:rsidR="00792C83" w:rsidRDefault="000B432A" w:rsidP="00FF56D8">
      <w:pPr>
        <w:pStyle w:val="StepHead"/>
      </w:pPr>
      <w:r>
        <w:t>C</w:t>
      </w:r>
      <w:r w:rsidR="00792C83">
        <w:t xml:space="preserve">lick the </w:t>
      </w:r>
      <w:r w:rsidR="00792C83" w:rsidRPr="00D01743">
        <w:t>Start</w:t>
      </w:r>
      <w:r w:rsidR="00792C83">
        <w:t xml:space="preserve"> button to start the data capture.</w:t>
      </w:r>
    </w:p>
    <w:p w:rsidR="00753305" w:rsidRDefault="00753305" w:rsidP="00753305">
      <w:pPr>
        <w:pStyle w:val="SubStepAlpha"/>
      </w:pPr>
      <w:r>
        <w:t xml:space="preserve">Go to </w:t>
      </w:r>
      <w:r w:rsidRPr="004C2E06">
        <w:t>www.google.com</w:t>
      </w:r>
      <w:r>
        <w:t xml:space="preserve">. Minimize the Google window, and return to Wireshark. </w:t>
      </w:r>
      <w:r w:rsidR="001C798D">
        <w:t xml:space="preserve">Stop the data capture. </w:t>
      </w:r>
      <w:r>
        <w:t>You should see captured traffic similar to that shown below</w:t>
      </w:r>
      <w:r w:rsidR="00AD073D">
        <w:t xml:space="preserve"> in step b</w:t>
      </w:r>
      <w:r>
        <w:t>.</w:t>
      </w:r>
    </w:p>
    <w:p w:rsidR="003536DD" w:rsidRDefault="00753305" w:rsidP="00753305">
      <w:pPr>
        <w:pStyle w:val="BodyTextL50"/>
      </w:pPr>
      <w:r>
        <w:rPr>
          <w:b/>
        </w:rPr>
        <w:t>Note</w:t>
      </w:r>
      <w:r w:rsidRPr="00171EFD">
        <w:t>:</w:t>
      </w:r>
      <w:r>
        <w:t xml:space="preserve"> Your instructor may provide you with a different website. If so, enter the website name or address here:</w:t>
      </w:r>
    </w:p>
    <w:p w:rsidR="00753305" w:rsidRDefault="003536DD" w:rsidP="003536DD">
      <w:pPr>
        <w:pStyle w:val="BodyTextL50"/>
      </w:pPr>
      <w:r>
        <w:t>____________________________________________________________________________________</w:t>
      </w:r>
    </w:p>
    <w:p w:rsidR="00753305" w:rsidRDefault="00623E24" w:rsidP="00623E24">
      <w:pPr>
        <w:pStyle w:val="SubStepAlpha"/>
      </w:pPr>
      <w:r>
        <w:t xml:space="preserve">The capture window is now active. Locate the </w:t>
      </w:r>
      <w:r w:rsidRPr="00333D3D">
        <w:rPr>
          <w:b/>
        </w:rPr>
        <w:t>Source</w:t>
      </w:r>
      <w:r>
        <w:t xml:space="preserve">, </w:t>
      </w:r>
      <w:r w:rsidRPr="00333D3D">
        <w:rPr>
          <w:b/>
        </w:rPr>
        <w:t>Destination</w:t>
      </w:r>
      <w:r>
        <w:t xml:space="preserve">, and </w:t>
      </w:r>
      <w:r w:rsidRPr="00333D3D">
        <w:rPr>
          <w:b/>
        </w:rPr>
        <w:t>Protocol</w:t>
      </w:r>
      <w:r>
        <w:t xml:space="preserve"> columns.</w:t>
      </w:r>
    </w:p>
    <w:p w:rsidR="002838CE" w:rsidRPr="001C798D" w:rsidRDefault="00697C79" w:rsidP="003536DD">
      <w:pPr>
        <w:pStyle w:val="Visual"/>
      </w:pPr>
      <w:r>
        <w:rPr>
          <w:noProof/>
        </w:rPr>
        <w:drawing>
          <wp:inline distT="0" distB="0" distL="0" distR="0">
            <wp:extent cx="5486400" cy="3166110"/>
            <wp:effectExtent l="0" t="0" r="0" b="0"/>
            <wp:docPr id="5" name="Picture 5" descr="Ch05 Lab A Capture Wireshark Initial 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05 Lab A Capture Wireshark Initial Captur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8D" w:rsidRDefault="001C798D" w:rsidP="00C23E16">
      <w:pPr>
        <w:pStyle w:val="StepHead"/>
      </w:pPr>
      <w:r>
        <w:t xml:space="preserve">Locate appropriate </w:t>
      </w:r>
      <w:r w:rsidR="000E2ABA">
        <w:t>packet</w:t>
      </w:r>
      <w:r>
        <w:t>s for the web session</w:t>
      </w:r>
      <w:r w:rsidR="00112AC5">
        <w:t>.</w:t>
      </w:r>
    </w:p>
    <w:p w:rsidR="00112AC5" w:rsidRDefault="001C798D" w:rsidP="001C798D">
      <w:pPr>
        <w:pStyle w:val="BodyTextL25"/>
      </w:pPr>
      <w:r>
        <w:t xml:space="preserve">If the computer was recently started and there has been no activity in accessing the Internet, you can see the entire process in the captured output, including </w:t>
      </w:r>
      <w:r w:rsidR="00FD4FB8">
        <w:rPr>
          <w:lang w:val="en-US"/>
        </w:rPr>
        <w:t>the Address Resolution Protocol (</w:t>
      </w:r>
      <w:r>
        <w:t>ARP</w:t>
      </w:r>
      <w:r w:rsidR="00FD4FB8">
        <w:rPr>
          <w:lang w:val="en-US"/>
        </w:rPr>
        <w:t>)</w:t>
      </w:r>
      <w:r>
        <w:t xml:space="preserve">, </w:t>
      </w:r>
      <w:r w:rsidR="00FD4FB8">
        <w:rPr>
          <w:lang w:val="en-US"/>
        </w:rPr>
        <w:t>Domain Name System (</w:t>
      </w:r>
      <w:r w:rsidR="007D6A6C">
        <w:t>DNS</w:t>
      </w:r>
      <w:r w:rsidR="00FD4FB8">
        <w:rPr>
          <w:lang w:val="en-US"/>
        </w:rPr>
        <w:t>)</w:t>
      </w:r>
      <w:r w:rsidR="007D6A6C">
        <w:t>,</w:t>
      </w:r>
      <w:r>
        <w:t xml:space="preserve"> and the TCP three-way handshake. </w:t>
      </w:r>
      <w:r w:rsidR="00D80598">
        <w:t xml:space="preserve">The capture screen in Part 2, Step 1 shows </w:t>
      </w:r>
      <w:r w:rsidR="007D6A6C">
        <w:t xml:space="preserve">all the </w:t>
      </w:r>
      <w:r w:rsidR="000E2ABA">
        <w:t>packet</w:t>
      </w:r>
      <w:r w:rsidR="007D6A6C">
        <w:t xml:space="preserve">s the computer </w:t>
      </w:r>
      <w:r w:rsidR="00FD4FB8">
        <w:rPr>
          <w:lang w:val="en-US"/>
        </w:rPr>
        <w:t>must</w:t>
      </w:r>
      <w:r w:rsidR="007D6A6C">
        <w:t xml:space="preserve"> get to </w:t>
      </w:r>
      <w:r w:rsidR="007D6A6C" w:rsidRPr="004C2E06">
        <w:t>www.google.com</w:t>
      </w:r>
      <w:r w:rsidR="007D6A6C">
        <w:t>. In this case, the PC already had an ARP entry for the default gateway</w:t>
      </w:r>
      <w:r w:rsidR="00FD4FB8">
        <w:rPr>
          <w:lang w:val="en-US"/>
        </w:rPr>
        <w:t>; therefore,</w:t>
      </w:r>
      <w:r w:rsidR="007D6A6C">
        <w:t xml:space="preserve"> it started with the DNS query to </w:t>
      </w:r>
      <w:r w:rsidR="007D6A6C" w:rsidRPr="00AD073D">
        <w:t>resolve www.google.com</w:t>
      </w:r>
      <w:r w:rsidR="007D6A6C">
        <w:t>.</w:t>
      </w:r>
    </w:p>
    <w:p w:rsidR="006229E2" w:rsidRDefault="0038607C" w:rsidP="006229E2">
      <w:pPr>
        <w:pStyle w:val="SubStepAlpha"/>
      </w:pPr>
      <w:r>
        <w:t xml:space="preserve">Frame </w:t>
      </w:r>
      <w:r w:rsidR="002838CE">
        <w:t>11</w:t>
      </w:r>
      <w:r w:rsidR="006229E2">
        <w:t xml:space="preserve"> shows the DNS query from the PC to the DNS server, attempting to resolve the domain name, </w:t>
      </w:r>
      <w:r w:rsidR="006229E2" w:rsidRPr="004C2E06">
        <w:t>www.google.com</w:t>
      </w:r>
      <w:r w:rsidR="006229E2">
        <w:t xml:space="preserve"> to the IP address of the web server. The PC must have the IP address before it can send the first </w:t>
      </w:r>
      <w:r w:rsidR="000E2ABA">
        <w:t>packet</w:t>
      </w:r>
      <w:r w:rsidR="006229E2">
        <w:t xml:space="preserve"> to the web server.</w:t>
      </w:r>
    </w:p>
    <w:p w:rsidR="00112AC5" w:rsidRDefault="006229E2" w:rsidP="006229E2">
      <w:pPr>
        <w:pStyle w:val="BodyTextL50"/>
      </w:pPr>
      <w:r>
        <w:t xml:space="preserve">What is the </w:t>
      </w:r>
      <w:r w:rsidR="00FB2179">
        <w:t>IP address of the DNS server that the computer queried? ____________________</w:t>
      </w:r>
    </w:p>
    <w:p w:rsidR="0038607C" w:rsidRDefault="0038607C" w:rsidP="00BE74DC">
      <w:pPr>
        <w:pStyle w:val="SubStepAlpha"/>
        <w:rPr>
          <w:rStyle w:val="AnswerGray"/>
          <w:shd w:val="clear" w:color="auto" w:fill="auto"/>
        </w:rPr>
      </w:pPr>
      <w:r w:rsidRPr="0038607C">
        <w:rPr>
          <w:rStyle w:val="AnswerGray"/>
          <w:shd w:val="clear" w:color="auto" w:fill="auto"/>
        </w:rPr>
        <w:t xml:space="preserve">Frame </w:t>
      </w:r>
      <w:r w:rsidR="005959E0">
        <w:rPr>
          <w:rStyle w:val="AnswerGray"/>
          <w:shd w:val="clear" w:color="auto" w:fill="auto"/>
        </w:rPr>
        <w:t>12</w:t>
      </w:r>
      <w:r>
        <w:rPr>
          <w:rStyle w:val="AnswerGray"/>
          <w:shd w:val="clear" w:color="auto" w:fill="auto"/>
        </w:rPr>
        <w:t xml:space="preserve"> is the response from the DNS server with the IP address of </w:t>
      </w:r>
      <w:r w:rsidRPr="004C2E06">
        <w:rPr>
          <w:rStyle w:val="AnswerGray"/>
          <w:shd w:val="clear" w:color="auto" w:fill="auto"/>
        </w:rPr>
        <w:t>www.google.com</w:t>
      </w:r>
      <w:r>
        <w:rPr>
          <w:rStyle w:val="AnswerGray"/>
          <w:shd w:val="clear" w:color="auto" w:fill="auto"/>
        </w:rPr>
        <w:t>.</w:t>
      </w:r>
    </w:p>
    <w:p w:rsidR="0038607C" w:rsidRDefault="003775B2" w:rsidP="00BE74DC">
      <w:pPr>
        <w:pStyle w:val="SubStepAlpha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Find the </w:t>
      </w:r>
      <w:r w:rsidRPr="00BE74DC">
        <w:rPr>
          <w:rStyle w:val="AnswerGray"/>
          <w:shd w:val="clear" w:color="auto" w:fill="auto"/>
        </w:rPr>
        <w:t>appropriate</w:t>
      </w:r>
      <w:r>
        <w:rPr>
          <w:rStyle w:val="AnswerGray"/>
          <w:shd w:val="clear" w:color="auto" w:fill="auto"/>
        </w:rPr>
        <w:t xml:space="preserve"> </w:t>
      </w:r>
      <w:r w:rsidR="000E2ABA">
        <w:rPr>
          <w:rStyle w:val="AnswerGray"/>
          <w:shd w:val="clear" w:color="auto" w:fill="auto"/>
        </w:rPr>
        <w:t>packet</w:t>
      </w:r>
      <w:r w:rsidR="0038607C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 xml:space="preserve">for the start of your three-way handshake. In </w:t>
      </w:r>
      <w:r w:rsidR="00F714C7">
        <w:rPr>
          <w:rStyle w:val="AnswerGray"/>
          <w:shd w:val="clear" w:color="auto" w:fill="auto"/>
        </w:rPr>
        <w:t>this</w:t>
      </w:r>
      <w:r>
        <w:rPr>
          <w:rStyle w:val="AnswerGray"/>
          <w:shd w:val="clear" w:color="auto" w:fill="auto"/>
        </w:rPr>
        <w:t xml:space="preserve"> example, frame </w:t>
      </w:r>
      <w:r w:rsidR="005959E0">
        <w:rPr>
          <w:rStyle w:val="AnswerGray"/>
          <w:shd w:val="clear" w:color="auto" w:fill="auto"/>
        </w:rPr>
        <w:t>15</w:t>
      </w:r>
      <w:r w:rsidR="0038607C">
        <w:rPr>
          <w:rStyle w:val="AnswerGray"/>
          <w:shd w:val="clear" w:color="auto" w:fill="auto"/>
        </w:rPr>
        <w:t xml:space="preserve"> is the start of the TCP three-way handshake.</w:t>
      </w:r>
    </w:p>
    <w:p w:rsidR="00171EFD" w:rsidRDefault="0038607C" w:rsidP="003536DD">
      <w:pPr>
        <w:pStyle w:val="BodyTextL50"/>
      </w:pPr>
      <w:r>
        <w:lastRenderedPageBreak/>
        <w:t>What is the IP address of the Google web server?</w:t>
      </w:r>
      <w:r w:rsidR="00BE74DC">
        <w:t xml:space="preserve"> </w:t>
      </w:r>
      <w:r>
        <w:t>____________________</w:t>
      </w:r>
      <w:r w:rsidR="00171EFD">
        <w:t>________</w:t>
      </w:r>
      <w:r>
        <w:t>______</w:t>
      </w:r>
    </w:p>
    <w:p w:rsidR="00534A5E" w:rsidRDefault="005959E0" w:rsidP="000F7EE4">
      <w:pPr>
        <w:pStyle w:val="SubStepAlpha"/>
      </w:pPr>
      <w:r>
        <w:t xml:space="preserve">If you have many </w:t>
      </w:r>
      <w:r w:rsidR="000E2ABA">
        <w:t>packet</w:t>
      </w:r>
      <w:r>
        <w:t xml:space="preserve">s that are unrelated to the TCP connection, it may be necessary to use the Wireshark filter capability. </w:t>
      </w:r>
      <w:r w:rsidR="000F7EE4">
        <w:t xml:space="preserve">Enter </w:t>
      </w:r>
      <w:proofErr w:type="spellStart"/>
      <w:r w:rsidR="000F7EE4">
        <w:rPr>
          <w:b/>
        </w:rPr>
        <w:t>tcp</w:t>
      </w:r>
      <w:proofErr w:type="spellEnd"/>
      <w:r w:rsidR="000F7EE4">
        <w:rPr>
          <w:b/>
        </w:rPr>
        <w:t xml:space="preserve"> </w:t>
      </w:r>
      <w:r w:rsidR="000F7EE4">
        <w:t xml:space="preserve">in the filter </w:t>
      </w:r>
      <w:r w:rsidR="002808E6">
        <w:t xml:space="preserve">entry </w:t>
      </w:r>
      <w:r w:rsidR="000F7EE4">
        <w:t>area within Wireshark</w:t>
      </w:r>
      <w:r w:rsidR="00354BAA">
        <w:t xml:space="preserve"> and press</w:t>
      </w:r>
      <w:r w:rsidR="00D23EB0">
        <w:t xml:space="preserve"> </w:t>
      </w:r>
      <w:r w:rsidR="00F108FD" w:rsidRPr="001C461C">
        <w:t>E</w:t>
      </w:r>
      <w:r w:rsidR="00354BAA" w:rsidRPr="001C461C">
        <w:t>nter</w:t>
      </w:r>
      <w:r w:rsidR="00354BAA">
        <w:t>.</w:t>
      </w:r>
    </w:p>
    <w:p w:rsidR="000F7EE4" w:rsidRPr="00E83146" w:rsidRDefault="00697C79" w:rsidP="003536DD">
      <w:pPr>
        <w:pStyle w:val="Visual"/>
      </w:pPr>
      <w:r>
        <w:rPr>
          <w:noProof/>
        </w:rPr>
        <w:drawing>
          <wp:inline distT="0" distB="0" distL="0" distR="0">
            <wp:extent cx="5486400" cy="2777490"/>
            <wp:effectExtent l="0" t="0" r="0" b="3810"/>
            <wp:docPr id="6" name="Picture 6" descr="Ch05 Lab A Capture Wireshark Initial 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05 Lab A Capture Wireshark Initial Captur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C6" w:rsidRDefault="00BE6891" w:rsidP="00342DC6">
      <w:pPr>
        <w:pStyle w:val="StepHead"/>
      </w:pPr>
      <w:r>
        <w:t xml:space="preserve">Examine </w:t>
      </w:r>
      <w:r w:rsidR="00342DC6">
        <w:t>information within packets including IP addresses, TCP port numbers, and TCP control flags.</w:t>
      </w:r>
    </w:p>
    <w:p w:rsidR="00A751D6" w:rsidRDefault="00E36A60" w:rsidP="00E36A60">
      <w:pPr>
        <w:pStyle w:val="SubStepAlpha"/>
      </w:pPr>
      <w:r>
        <w:t xml:space="preserve">In our example, frame </w:t>
      </w:r>
      <w:r w:rsidR="005959E0">
        <w:t>15</w:t>
      </w:r>
      <w:r>
        <w:t xml:space="preserve"> is the start of the three-way handshake between the PC and the Google web server. In the </w:t>
      </w:r>
      <w:r w:rsidR="000E2ABA">
        <w:t>packet</w:t>
      </w:r>
      <w:r w:rsidR="003536DD">
        <w:t xml:space="preserve"> list pane (top section of the main window)</w:t>
      </w:r>
      <w:r>
        <w:t xml:space="preserve">, </w:t>
      </w:r>
      <w:r w:rsidR="003536DD">
        <w:t>select the</w:t>
      </w:r>
      <w:r>
        <w:t xml:space="preserve"> frame</w:t>
      </w:r>
      <w:r w:rsidR="00A751D6">
        <w:t xml:space="preserve">. This highlights the line and displays the decoded information from that </w:t>
      </w:r>
      <w:r w:rsidR="000E2ABA">
        <w:t>packet</w:t>
      </w:r>
      <w:r w:rsidR="00A751D6">
        <w:t xml:space="preserve"> in the two lower </w:t>
      </w:r>
      <w:r w:rsidR="003536DD">
        <w:t>panes</w:t>
      </w:r>
      <w:r w:rsidR="00A751D6">
        <w:t xml:space="preserve">. </w:t>
      </w:r>
      <w:r w:rsidR="002808E6">
        <w:t>E</w:t>
      </w:r>
      <w:r w:rsidR="003536DD">
        <w:t>xamine</w:t>
      </w:r>
      <w:r w:rsidR="00A751D6">
        <w:t xml:space="preserve"> the TCP information in the </w:t>
      </w:r>
      <w:r w:rsidR="000E2ABA">
        <w:t>packet</w:t>
      </w:r>
      <w:r w:rsidR="003536DD">
        <w:t xml:space="preserve"> details pane (middle section of the main window).</w:t>
      </w:r>
    </w:p>
    <w:p w:rsidR="00677783" w:rsidRDefault="00A751D6" w:rsidP="00E36A60">
      <w:pPr>
        <w:pStyle w:val="SubStepAlpha"/>
      </w:pPr>
      <w:r>
        <w:t xml:space="preserve">Click the </w:t>
      </w:r>
      <w:r w:rsidRPr="00D73361">
        <w:rPr>
          <w:b/>
        </w:rPr>
        <w:t>+</w:t>
      </w:r>
      <w:r>
        <w:t xml:space="preserve"> icon to the left of the Transmission Control Protocol in the </w:t>
      </w:r>
      <w:r w:rsidR="000E2ABA">
        <w:t>packet</w:t>
      </w:r>
      <w:r w:rsidR="006A3396">
        <w:t xml:space="preserve"> details pane </w:t>
      </w:r>
      <w:r>
        <w:t>to expand the view of the TCP information.</w:t>
      </w:r>
    </w:p>
    <w:p w:rsidR="00E36A60" w:rsidRDefault="00677783" w:rsidP="00E36A60">
      <w:pPr>
        <w:pStyle w:val="SubStepAlpha"/>
      </w:pPr>
      <w:r>
        <w:t xml:space="preserve">Click the </w:t>
      </w:r>
      <w:r w:rsidRPr="00D73361">
        <w:rPr>
          <w:b/>
        </w:rPr>
        <w:t>+</w:t>
      </w:r>
      <w:r>
        <w:t xml:space="preserve"> icon to the left of the Flags.</w:t>
      </w:r>
      <w:r w:rsidR="00A751D6">
        <w:t xml:space="preserve"> Look at the source and destination ports </w:t>
      </w:r>
      <w:r w:rsidR="00D73361">
        <w:t>and</w:t>
      </w:r>
      <w:r w:rsidR="00A751D6">
        <w:t xml:space="preserve"> the </w:t>
      </w:r>
      <w:r>
        <w:t>flags that are set.</w:t>
      </w:r>
    </w:p>
    <w:p w:rsidR="00677783" w:rsidRDefault="00AA0564" w:rsidP="00AA0564">
      <w:pPr>
        <w:pStyle w:val="BodyTextL50"/>
      </w:pPr>
      <w:r>
        <w:rPr>
          <w:b/>
        </w:rPr>
        <w:t>Note</w:t>
      </w:r>
      <w:r w:rsidRPr="00156AE3">
        <w:t>:</w:t>
      </w:r>
      <w:r>
        <w:t xml:space="preserve"> You may have to adjust the top and middle windows sizes within Wireshark to display the necessary information.</w:t>
      </w:r>
    </w:p>
    <w:p w:rsidR="00AA0564" w:rsidRDefault="00697C79" w:rsidP="00AA0564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2863850"/>
            <wp:effectExtent l="0" t="0" r="0" b="0"/>
            <wp:docPr id="7" name="Picture 7" descr="Ch05 Lab A Capture Wireshark TCP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05 Lab A Capture Wireshark TCP inf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24" w:rsidRPr="001C461C" w:rsidRDefault="00F97124" w:rsidP="001C461C">
      <w:pPr>
        <w:pStyle w:val="BodyTextL50"/>
        <w:rPr>
          <w:rStyle w:val="AnswerGray"/>
          <w:shd w:val="clear" w:color="auto" w:fill="auto"/>
        </w:rPr>
      </w:pPr>
      <w:r>
        <w:t>What is the TCP source port number?</w:t>
      </w:r>
      <w:r w:rsidR="004C1646">
        <w:t xml:space="preserve"> </w:t>
      </w:r>
      <w:r w:rsidR="001C461C">
        <w:t xml:space="preserve">__________________________ </w:t>
      </w:r>
    </w:p>
    <w:p w:rsidR="00FF1DFF" w:rsidRPr="001C461C" w:rsidRDefault="00FF1DFF" w:rsidP="001C461C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How would you classify the source port?</w:t>
      </w:r>
      <w:r w:rsidR="004C1646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>________________________</w:t>
      </w:r>
      <w:r w:rsidR="001C461C">
        <w:rPr>
          <w:rStyle w:val="AnswerGray"/>
          <w:shd w:val="clear" w:color="auto" w:fill="auto"/>
        </w:rPr>
        <w:t xml:space="preserve"> </w:t>
      </w:r>
    </w:p>
    <w:p w:rsidR="00F97124" w:rsidRPr="001C461C" w:rsidRDefault="00F97124" w:rsidP="001C461C">
      <w:pPr>
        <w:pStyle w:val="BodyTextL50"/>
        <w:rPr>
          <w:rStyle w:val="AnswerGray"/>
          <w:shd w:val="clear" w:color="auto" w:fill="auto"/>
        </w:rPr>
      </w:pPr>
      <w:r>
        <w:t>What is the TCP destination port number?</w:t>
      </w:r>
      <w:r w:rsidR="004C1646">
        <w:t xml:space="preserve"> </w:t>
      </w:r>
      <w:r>
        <w:t>_______________________</w:t>
      </w:r>
      <w:r w:rsidR="001C461C">
        <w:t xml:space="preserve"> </w:t>
      </w:r>
    </w:p>
    <w:p w:rsidR="00FF1DFF" w:rsidRPr="001C461C" w:rsidRDefault="00FF1DFF" w:rsidP="001C461C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How would you classify the destination port?</w:t>
      </w:r>
      <w:r w:rsidR="004C1646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>_____________________</w:t>
      </w:r>
      <w:r w:rsidR="001C461C">
        <w:rPr>
          <w:rStyle w:val="AnswerGray"/>
          <w:shd w:val="clear" w:color="auto" w:fill="auto"/>
        </w:rPr>
        <w:t xml:space="preserve"> </w:t>
      </w:r>
    </w:p>
    <w:p w:rsidR="00993ED8" w:rsidRPr="001C461C" w:rsidRDefault="00993ED8" w:rsidP="001C461C">
      <w:pPr>
        <w:pStyle w:val="BodyTextL50"/>
        <w:rPr>
          <w:rStyle w:val="AnswerGray"/>
          <w:shd w:val="clear" w:color="auto" w:fill="auto"/>
        </w:rPr>
      </w:pPr>
      <w:r>
        <w:t>Which flag</w:t>
      </w:r>
      <w:r w:rsidR="0031256E">
        <w:t xml:space="preserve"> </w:t>
      </w:r>
      <w:r w:rsidR="00BE3C7F">
        <w:t>(</w:t>
      </w:r>
      <w:r w:rsidR="0031256E">
        <w:t>or flags</w:t>
      </w:r>
      <w:r w:rsidR="00BE3C7F">
        <w:t>)</w:t>
      </w:r>
      <w:r>
        <w:t xml:space="preserve"> </w:t>
      </w:r>
      <w:r w:rsidR="0031256E">
        <w:t>is</w:t>
      </w:r>
      <w:r>
        <w:t xml:space="preserve"> set?</w:t>
      </w:r>
      <w:r w:rsidR="004C1646">
        <w:t xml:space="preserve"> </w:t>
      </w:r>
      <w:r>
        <w:t>________________________</w:t>
      </w:r>
      <w:r w:rsidR="001C461C">
        <w:t xml:space="preserve"> </w:t>
      </w:r>
    </w:p>
    <w:p w:rsidR="00993ED8" w:rsidRPr="001C461C" w:rsidRDefault="00993ED8" w:rsidP="001C461C">
      <w:pPr>
        <w:pStyle w:val="BodyTextL50"/>
        <w:rPr>
          <w:rStyle w:val="AnswerGray"/>
          <w:shd w:val="clear" w:color="auto" w:fill="auto"/>
        </w:rPr>
      </w:pPr>
      <w:r>
        <w:t>What is the relative sequence number set to?</w:t>
      </w:r>
      <w:r w:rsidR="004C1646">
        <w:t xml:space="preserve"> </w:t>
      </w:r>
      <w:r>
        <w:t>____________________</w:t>
      </w:r>
      <w:r w:rsidR="001C461C">
        <w:t xml:space="preserve"> </w:t>
      </w:r>
    </w:p>
    <w:p w:rsidR="00993ED8" w:rsidRDefault="00156AE3" w:rsidP="00993ED8">
      <w:pPr>
        <w:pStyle w:val="SubStepAlpha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To select the next frame in the three-way handshake, select </w:t>
      </w:r>
      <w:r w:rsidRPr="00156AE3">
        <w:rPr>
          <w:rStyle w:val="AnswerGray"/>
          <w:b/>
          <w:shd w:val="clear" w:color="auto" w:fill="auto"/>
        </w:rPr>
        <w:t>Go</w:t>
      </w:r>
      <w:r>
        <w:rPr>
          <w:rStyle w:val="AnswerGray"/>
          <w:shd w:val="clear" w:color="auto" w:fill="auto"/>
        </w:rPr>
        <w:t xml:space="preserve"> on the Wireshark menu and select </w:t>
      </w:r>
      <w:r w:rsidRPr="00156AE3">
        <w:rPr>
          <w:rStyle w:val="AnswerGray"/>
          <w:b/>
          <w:shd w:val="clear" w:color="auto" w:fill="auto"/>
        </w:rPr>
        <w:t xml:space="preserve">Next Packet </w:t>
      </w:r>
      <w:proofErr w:type="gramStart"/>
      <w:r w:rsidRPr="00156AE3">
        <w:rPr>
          <w:rStyle w:val="AnswerGray"/>
          <w:b/>
          <w:shd w:val="clear" w:color="auto" w:fill="auto"/>
        </w:rPr>
        <w:t>In</w:t>
      </w:r>
      <w:proofErr w:type="gramEnd"/>
      <w:r w:rsidRPr="00156AE3">
        <w:rPr>
          <w:rStyle w:val="AnswerGray"/>
          <w:b/>
          <w:shd w:val="clear" w:color="auto" w:fill="auto"/>
        </w:rPr>
        <w:t xml:space="preserve"> Conversation</w:t>
      </w:r>
      <w:r>
        <w:rPr>
          <w:rStyle w:val="AnswerGray"/>
          <w:shd w:val="clear" w:color="auto" w:fill="auto"/>
        </w:rPr>
        <w:t xml:space="preserve">. </w:t>
      </w:r>
      <w:r w:rsidR="003775B2">
        <w:rPr>
          <w:rStyle w:val="AnswerGray"/>
          <w:shd w:val="clear" w:color="auto" w:fill="auto"/>
        </w:rPr>
        <w:t xml:space="preserve">In </w:t>
      </w:r>
      <w:r w:rsidR="00F714C7">
        <w:rPr>
          <w:rStyle w:val="AnswerGray"/>
          <w:shd w:val="clear" w:color="auto" w:fill="auto"/>
        </w:rPr>
        <w:t>this</w:t>
      </w:r>
      <w:r w:rsidR="003775B2">
        <w:rPr>
          <w:rStyle w:val="AnswerGray"/>
          <w:shd w:val="clear" w:color="auto" w:fill="auto"/>
        </w:rPr>
        <w:t xml:space="preserve"> example, this is frame </w:t>
      </w:r>
      <w:r w:rsidR="004C1646">
        <w:rPr>
          <w:rStyle w:val="AnswerGray"/>
          <w:shd w:val="clear" w:color="auto" w:fill="auto"/>
        </w:rPr>
        <w:t>1</w:t>
      </w:r>
      <w:r w:rsidR="002808E6">
        <w:rPr>
          <w:rStyle w:val="AnswerGray"/>
          <w:shd w:val="clear" w:color="auto" w:fill="auto"/>
        </w:rPr>
        <w:t>6</w:t>
      </w:r>
      <w:r w:rsidR="003775B2">
        <w:rPr>
          <w:rStyle w:val="AnswerGray"/>
          <w:shd w:val="clear" w:color="auto" w:fill="auto"/>
        </w:rPr>
        <w:t xml:space="preserve">. </w:t>
      </w:r>
      <w:r w:rsidR="00993ED8">
        <w:rPr>
          <w:rStyle w:val="AnswerGray"/>
          <w:shd w:val="clear" w:color="auto" w:fill="auto"/>
        </w:rPr>
        <w:t xml:space="preserve">This is the Google </w:t>
      </w:r>
      <w:r w:rsidR="00D73361">
        <w:rPr>
          <w:rStyle w:val="AnswerGray"/>
          <w:shd w:val="clear" w:color="auto" w:fill="auto"/>
        </w:rPr>
        <w:t xml:space="preserve">web </w:t>
      </w:r>
      <w:r w:rsidR="00993ED8">
        <w:rPr>
          <w:rStyle w:val="AnswerGray"/>
          <w:shd w:val="clear" w:color="auto" w:fill="auto"/>
        </w:rPr>
        <w:t xml:space="preserve">server reply to </w:t>
      </w:r>
      <w:r w:rsidR="0052133B">
        <w:rPr>
          <w:rStyle w:val="AnswerGray"/>
          <w:shd w:val="clear" w:color="auto" w:fill="auto"/>
        </w:rPr>
        <w:t>the</w:t>
      </w:r>
      <w:r w:rsidR="00993ED8">
        <w:rPr>
          <w:rStyle w:val="AnswerGray"/>
          <w:shd w:val="clear" w:color="auto" w:fill="auto"/>
        </w:rPr>
        <w:t xml:space="preserve"> initial request to start a session.</w:t>
      </w:r>
    </w:p>
    <w:p w:rsidR="00993ED8" w:rsidRDefault="00697C79" w:rsidP="00993ED8">
      <w:pPr>
        <w:pStyle w:val="Visual"/>
      </w:pPr>
      <w:r>
        <w:rPr>
          <w:noProof/>
        </w:rPr>
        <w:drawing>
          <wp:inline distT="0" distB="0" distL="0" distR="0">
            <wp:extent cx="5495290" cy="2760345"/>
            <wp:effectExtent l="0" t="0" r="0" b="1905"/>
            <wp:docPr id="8" name="Picture 8" descr="Ch05 Lab A Capture Wireshark TCP second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05 Lab A Capture Wireshark TCP second p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D8" w:rsidRDefault="00993ED8" w:rsidP="00993ED8">
      <w:pPr>
        <w:pStyle w:val="BodyTextL50"/>
      </w:pPr>
      <w:r>
        <w:t>What are the values of the source and destination ports?</w:t>
      </w:r>
      <w:r w:rsidR="004C1646">
        <w:t xml:space="preserve"> </w:t>
      </w:r>
      <w:r>
        <w:t>__________________________</w:t>
      </w:r>
      <w:r w:rsidR="001C461C">
        <w:t>____________</w:t>
      </w:r>
    </w:p>
    <w:p w:rsidR="00CC2893" w:rsidRDefault="0031256E" w:rsidP="00CC2893">
      <w:pPr>
        <w:pStyle w:val="BodyTextL50"/>
      </w:pPr>
      <w:r>
        <w:lastRenderedPageBreak/>
        <w:t>Which flags</w:t>
      </w:r>
      <w:r w:rsidR="00CC2893">
        <w:t xml:space="preserve"> are set?</w:t>
      </w:r>
      <w:r w:rsidR="004C1646">
        <w:t xml:space="preserve"> </w:t>
      </w:r>
      <w:r w:rsidR="00CC2893">
        <w:t>_______________________________________</w:t>
      </w:r>
      <w:r w:rsidR="001C461C">
        <w:t>____________________________</w:t>
      </w:r>
    </w:p>
    <w:p w:rsidR="001C461C" w:rsidRDefault="000D7CFF" w:rsidP="000D7CFF">
      <w:pPr>
        <w:pStyle w:val="BodyTextL50"/>
      </w:pPr>
      <w:r>
        <w:t>What are the relative sequence and acknowledgement numbers set to?</w:t>
      </w:r>
    </w:p>
    <w:p w:rsidR="000D7CFF" w:rsidRDefault="001C461C" w:rsidP="000D7CFF">
      <w:pPr>
        <w:pStyle w:val="BodyTextL50"/>
      </w:pPr>
      <w:r>
        <w:t>_______________________________________________________</w:t>
      </w:r>
      <w:r w:rsidR="000D7CFF">
        <w:t>__________________</w:t>
      </w:r>
      <w:r>
        <w:t>___________</w:t>
      </w:r>
    </w:p>
    <w:p w:rsidR="00FF1DFF" w:rsidRDefault="00FF1DFF" w:rsidP="00FF1DFF">
      <w:pPr>
        <w:pStyle w:val="SubStepAlpha"/>
        <w:rPr>
          <w:rStyle w:val="AnswerGray"/>
          <w:shd w:val="clear" w:color="auto" w:fill="auto"/>
        </w:rPr>
      </w:pPr>
      <w:r w:rsidRPr="00FF1DFF">
        <w:rPr>
          <w:rStyle w:val="AnswerGray"/>
          <w:shd w:val="clear" w:color="auto" w:fill="auto"/>
        </w:rPr>
        <w:t xml:space="preserve">Finally, </w:t>
      </w:r>
      <w:r w:rsidR="006A3396">
        <w:rPr>
          <w:rStyle w:val="AnswerGray"/>
          <w:shd w:val="clear" w:color="auto" w:fill="auto"/>
        </w:rPr>
        <w:t>examine</w:t>
      </w:r>
      <w:r w:rsidRPr="00FF1DFF">
        <w:rPr>
          <w:rStyle w:val="AnswerGray"/>
          <w:shd w:val="clear" w:color="auto" w:fill="auto"/>
        </w:rPr>
        <w:t xml:space="preserve"> the third </w:t>
      </w:r>
      <w:r w:rsidR="000E2ABA">
        <w:rPr>
          <w:rStyle w:val="AnswerGray"/>
          <w:shd w:val="clear" w:color="auto" w:fill="auto"/>
        </w:rPr>
        <w:t>packet</w:t>
      </w:r>
      <w:r w:rsidR="0056270F">
        <w:rPr>
          <w:rStyle w:val="AnswerGray"/>
          <w:shd w:val="clear" w:color="auto" w:fill="auto"/>
        </w:rPr>
        <w:t xml:space="preserve"> of the three-way handshake in </w:t>
      </w:r>
      <w:r w:rsidR="006A3396">
        <w:rPr>
          <w:rStyle w:val="AnswerGray"/>
          <w:shd w:val="clear" w:color="auto" w:fill="auto"/>
        </w:rPr>
        <w:t>the</w:t>
      </w:r>
      <w:r w:rsidR="0056270F">
        <w:rPr>
          <w:rStyle w:val="AnswerGray"/>
          <w:shd w:val="clear" w:color="auto" w:fill="auto"/>
        </w:rPr>
        <w:t xml:space="preserve"> example.</w:t>
      </w:r>
      <w:r>
        <w:rPr>
          <w:rStyle w:val="AnswerGray"/>
          <w:shd w:val="clear" w:color="auto" w:fill="auto"/>
        </w:rPr>
        <w:t xml:space="preserve"> Click</w:t>
      </w:r>
      <w:r w:rsidR="002808E6">
        <w:rPr>
          <w:rStyle w:val="AnswerGray"/>
          <w:shd w:val="clear" w:color="auto" w:fill="auto"/>
        </w:rPr>
        <w:t xml:space="preserve">ing </w:t>
      </w:r>
      <w:r>
        <w:rPr>
          <w:rStyle w:val="AnswerGray"/>
          <w:shd w:val="clear" w:color="auto" w:fill="auto"/>
        </w:rPr>
        <w:t xml:space="preserve">frame </w:t>
      </w:r>
      <w:r w:rsidR="004C1646">
        <w:rPr>
          <w:rStyle w:val="AnswerGray"/>
          <w:shd w:val="clear" w:color="auto" w:fill="auto"/>
        </w:rPr>
        <w:t>17</w:t>
      </w:r>
      <w:r>
        <w:rPr>
          <w:rStyle w:val="AnswerGray"/>
          <w:shd w:val="clear" w:color="auto" w:fill="auto"/>
        </w:rPr>
        <w:t xml:space="preserve"> </w:t>
      </w:r>
      <w:r w:rsidR="0056270F">
        <w:rPr>
          <w:rStyle w:val="AnswerGray"/>
          <w:shd w:val="clear" w:color="auto" w:fill="auto"/>
        </w:rPr>
        <w:t>in the top window</w:t>
      </w:r>
      <w:r w:rsidR="002808E6">
        <w:rPr>
          <w:rStyle w:val="AnswerGray"/>
          <w:shd w:val="clear" w:color="auto" w:fill="auto"/>
        </w:rPr>
        <w:t xml:space="preserve"> displays the following information in this example</w:t>
      </w:r>
      <w:r w:rsidR="00BE3C7F">
        <w:rPr>
          <w:rStyle w:val="AnswerGray"/>
          <w:shd w:val="clear" w:color="auto" w:fill="auto"/>
        </w:rPr>
        <w:t>:</w:t>
      </w:r>
    </w:p>
    <w:p w:rsidR="0031256E" w:rsidRDefault="00697C79" w:rsidP="00D9480C">
      <w:pPr>
        <w:pStyle w:val="Visual"/>
        <w:rPr>
          <w:rStyle w:val="AnswerGray"/>
          <w:sz w:val="22"/>
          <w:shd w:val="clear" w:color="auto" w:fill="auto"/>
        </w:rPr>
      </w:pPr>
      <w:r>
        <w:rPr>
          <w:noProof/>
        </w:rPr>
        <w:drawing>
          <wp:inline distT="0" distB="0" distL="0" distR="0">
            <wp:extent cx="5486400" cy="2752090"/>
            <wp:effectExtent l="0" t="0" r="0" b="0"/>
            <wp:docPr id="9" name="Picture 9" descr="Ch05 Lab A Capture Wireshark TCP Third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05 Lab A Capture Wireshark TCP Third par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6E" w:rsidRDefault="00B3132A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Examine</w:t>
      </w:r>
      <w:r w:rsidR="0031256E">
        <w:rPr>
          <w:rStyle w:val="AnswerGray"/>
          <w:shd w:val="clear" w:color="auto" w:fill="auto"/>
        </w:rPr>
        <w:t xml:space="preserve"> the third and final </w:t>
      </w:r>
      <w:r w:rsidR="000E2ABA">
        <w:rPr>
          <w:rStyle w:val="AnswerGray"/>
          <w:shd w:val="clear" w:color="auto" w:fill="auto"/>
        </w:rPr>
        <w:t>packet</w:t>
      </w:r>
      <w:r w:rsidR="0031256E">
        <w:rPr>
          <w:rStyle w:val="AnswerGray"/>
          <w:shd w:val="clear" w:color="auto" w:fill="auto"/>
        </w:rPr>
        <w:t xml:space="preserve"> of the handshake.</w:t>
      </w:r>
    </w:p>
    <w:p w:rsidR="0031256E" w:rsidRDefault="0031256E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Which flag </w:t>
      </w:r>
      <w:r w:rsidR="00BE3C7F">
        <w:rPr>
          <w:rStyle w:val="AnswerGray"/>
          <w:shd w:val="clear" w:color="auto" w:fill="auto"/>
        </w:rPr>
        <w:t>(</w:t>
      </w:r>
      <w:r>
        <w:rPr>
          <w:rStyle w:val="AnswerGray"/>
          <w:shd w:val="clear" w:color="auto" w:fill="auto"/>
        </w:rPr>
        <w:t>or flags</w:t>
      </w:r>
      <w:r w:rsidR="00BE3C7F">
        <w:rPr>
          <w:rStyle w:val="AnswerGray"/>
          <w:shd w:val="clear" w:color="auto" w:fill="auto"/>
        </w:rPr>
        <w:t>)</w:t>
      </w:r>
      <w:r>
        <w:rPr>
          <w:rStyle w:val="AnswerGray"/>
          <w:shd w:val="clear" w:color="auto" w:fill="auto"/>
        </w:rPr>
        <w:t xml:space="preserve"> </w:t>
      </w:r>
      <w:r w:rsidR="00BE3C7F">
        <w:rPr>
          <w:rStyle w:val="AnswerGray"/>
          <w:shd w:val="clear" w:color="auto" w:fill="auto"/>
        </w:rPr>
        <w:t>is</w:t>
      </w:r>
      <w:r>
        <w:rPr>
          <w:rStyle w:val="AnswerGray"/>
          <w:shd w:val="clear" w:color="auto" w:fill="auto"/>
        </w:rPr>
        <w:t xml:space="preserve"> set?</w:t>
      </w:r>
      <w:r w:rsidR="00D9480C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>___________________________________</w:t>
      </w:r>
      <w:r w:rsidR="001C461C">
        <w:rPr>
          <w:rStyle w:val="AnswerGray"/>
          <w:shd w:val="clear" w:color="auto" w:fill="auto"/>
        </w:rPr>
        <w:t>__________________________</w:t>
      </w:r>
    </w:p>
    <w:p w:rsidR="0031256E" w:rsidRPr="0031256E" w:rsidRDefault="0031256E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The relative sequence and acknowledgement numbers are set to </w:t>
      </w:r>
      <w:r w:rsidRPr="003950C4">
        <w:rPr>
          <w:rStyle w:val="AnswerGray"/>
          <w:shd w:val="clear" w:color="auto" w:fill="auto"/>
        </w:rPr>
        <w:t>1</w:t>
      </w:r>
      <w:r>
        <w:rPr>
          <w:rStyle w:val="AnswerGray"/>
          <w:shd w:val="clear" w:color="auto" w:fill="auto"/>
        </w:rPr>
        <w:t xml:space="preserve"> as a starting point. The TCP connection is now established, and communication between the source </w:t>
      </w:r>
      <w:r w:rsidR="00C66AE8">
        <w:rPr>
          <w:rStyle w:val="AnswerGray"/>
          <w:shd w:val="clear" w:color="auto" w:fill="auto"/>
        </w:rPr>
        <w:t>computer</w:t>
      </w:r>
      <w:r>
        <w:rPr>
          <w:rStyle w:val="AnswerGray"/>
          <w:shd w:val="clear" w:color="auto" w:fill="auto"/>
        </w:rPr>
        <w:t xml:space="preserve"> and the web server can begin.</w:t>
      </w:r>
    </w:p>
    <w:p w:rsidR="00242E3A" w:rsidRPr="00242E3A" w:rsidRDefault="0031256E" w:rsidP="0031256E">
      <w:pPr>
        <w:pStyle w:val="SubStepAlpha"/>
      </w:pPr>
      <w:r>
        <w:t>Close the Wireshark program</w:t>
      </w:r>
      <w:r w:rsidR="00112AC5">
        <w:t>.</w:t>
      </w:r>
    </w:p>
    <w:p w:rsidR="00853418" w:rsidRDefault="00024EE5" w:rsidP="00024EE5">
      <w:pPr>
        <w:pStyle w:val="LabSection"/>
      </w:pPr>
      <w:r>
        <w:t>Reflection</w:t>
      </w:r>
    </w:p>
    <w:p w:rsidR="001C55AF" w:rsidRPr="001C55AF" w:rsidRDefault="001C55AF" w:rsidP="001C55AF">
      <w:pPr>
        <w:pStyle w:val="ReflectionQ"/>
      </w:pPr>
      <w:r w:rsidRPr="001C55AF">
        <w:t>There are hundreds of filters available in Wireshark. A large network could have numerous filters and many different types of traffic. Which three filters in the list might be the most useful to a network administrator?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1C55AF" w:rsidP="00596998">
      <w:pPr>
        <w:pStyle w:val="ReflectionQ"/>
      </w:pPr>
      <w:r>
        <w:t>What other ways could Wireshark be used in a production network?</w:t>
      </w:r>
    </w:p>
    <w:p w:rsidR="001772B8" w:rsidRDefault="001772B8" w:rsidP="001772B8">
      <w:pPr>
        <w:pStyle w:val="BodyTextL25"/>
        <w:rPr>
          <w:lang w:val="en-US"/>
        </w:rPr>
      </w:pPr>
      <w:r>
        <w:t>_______________________________________________________________________________________</w:t>
      </w:r>
    </w:p>
    <w:p w:rsidR="00DF4572" w:rsidRPr="00DF4572" w:rsidRDefault="00DF4572" w:rsidP="001772B8">
      <w:pPr>
        <w:pStyle w:val="BodyTextL25"/>
        <w:rPr>
          <w:lang w:val="en-US"/>
        </w:rPr>
      </w:pPr>
      <w:r>
        <w:rPr>
          <w:lang w:val="en-US"/>
        </w:rPr>
        <w:t>_______________________________________________________________________________________</w:t>
      </w:r>
      <w:bookmarkStart w:id="1" w:name="_GoBack"/>
      <w:bookmarkEnd w:id="1"/>
    </w:p>
    <w:sectPr w:rsidR="00DF4572" w:rsidRPr="00DF4572" w:rsidSect="008C4307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8AA" w:rsidRDefault="00E608AA" w:rsidP="0090659A">
      <w:pPr>
        <w:spacing w:after="0" w:line="240" w:lineRule="auto"/>
      </w:pPr>
      <w:r>
        <w:separator/>
      </w:r>
    </w:p>
    <w:p w:rsidR="00E608AA" w:rsidRDefault="00E608AA"/>
    <w:p w:rsidR="00E608AA" w:rsidRDefault="00E608AA"/>
    <w:p w:rsidR="00E608AA" w:rsidRDefault="00E608AA"/>
    <w:p w:rsidR="00E608AA" w:rsidRDefault="00E608AA"/>
  </w:endnote>
  <w:endnote w:type="continuationSeparator" w:id="0">
    <w:p w:rsidR="00E608AA" w:rsidRDefault="00E608AA" w:rsidP="0090659A">
      <w:pPr>
        <w:spacing w:after="0" w:line="240" w:lineRule="auto"/>
      </w:pPr>
      <w:r>
        <w:continuationSeparator/>
      </w:r>
    </w:p>
    <w:p w:rsidR="00E608AA" w:rsidRDefault="00E608AA"/>
    <w:p w:rsidR="00E608AA" w:rsidRDefault="00E608AA"/>
    <w:p w:rsidR="00E608AA" w:rsidRDefault="00E608AA"/>
    <w:p w:rsidR="00E608AA" w:rsidRDefault="00E60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F457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F457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F457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F4572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8AA" w:rsidRDefault="00E608AA" w:rsidP="0090659A">
      <w:pPr>
        <w:spacing w:after="0" w:line="240" w:lineRule="auto"/>
      </w:pPr>
      <w:r>
        <w:separator/>
      </w:r>
    </w:p>
    <w:p w:rsidR="00E608AA" w:rsidRDefault="00E608AA"/>
    <w:p w:rsidR="00E608AA" w:rsidRDefault="00E608AA"/>
    <w:p w:rsidR="00E608AA" w:rsidRDefault="00E608AA"/>
    <w:p w:rsidR="00E608AA" w:rsidRDefault="00E608AA"/>
  </w:footnote>
  <w:footnote w:type="continuationSeparator" w:id="0">
    <w:p w:rsidR="00E608AA" w:rsidRDefault="00E608AA" w:rsidP="0090659A">
      <w:pPr>
        <w:spacing w:after="0" w:line="240" w:lineRule="auto"/>
      </w:pPr>
      <w:r>
        <w:continuationSeparator/>
      </w:r>
    </w:p>
    <w:p w:rsidR="00E608AA" w:rsidRDefault="00E608AA"/>
    <w:p w:rsidR="00E608AA" w:rsidRDefault="00E608AA"/>
    <w:p w:rsidR="00E608AA" w:rsidRDefault="00E608AA"/>
    <w:p w:rsidR="00E608AA" w:rsidRDefault="00E608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42559" w:rsidP="00C52BA6">
    <w:pPr>
      <w:pStyle w:val="PageHead"/>
    </w:pPr>
    <w:r w:rsidRPr="00FD4A68">
      <w:t xml:space="preserve">Lab </w:t>
    </w:r>
    <w:r>
      <w:t>- Using Wireshark to Observe the TCP 3-Way Handshake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97C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07E2431" wp14:editId="123F3FE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B9342E"/>
    <w:multiLevelType w:val="hybridMultilevel"/>
    <w:tmpl w:val="1772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5103"/>
    <w:rsid w:val="000160F7"/>
    <w:rsid w:val="00016D5B"/>
    <w:rsid w:val="00016F30"/>
    <w:rsid w:val="0002047C"/>
    <w:rsid w:val="00021B9A"/>
    <w:rsid w:val="000242D6"/>
    <w:rsid w:val="00024EE5"/>
    <w:rsid w:val="00040B96"/>
    <w:rsid w:val="00041AF6"/>
    <w:rsid w:val="00044E62"/>
    <w:rsid w:val="00050BA4"/>
    <w:rsid w:val="00051738"/>
    <w:rsid w:val="00052548"/>
    <w:rsid w:val="00060696"/>
    <w:rsid w:val="000721EE"/>
    <w:rsid w:val="000769CF"/>
    <w:rsid w:val="000815D8"/>
    <w:rsid w:val="00085CC6"/>
    <w:rsid w:val="00090C07"/>
    <w:rsid w:val="00091E8D"/>
    <w:rsid w:val="0009378D"/>
    <w:rsid w:val="00097163"/>
    <w:rsid w:val="000A22C8"/>
    <w:rsid w:val="000A3EAD"/>
    <w:rsid w:val="000B2344"/>
    <w:rsid w:val="000B432A"/>
    <w:rsid w:val="000B7DE5"/>
    <w:rsid w:val="000C101B"/>
    <w:rsid w:val="000D55B4"/>
    <w:rsid w:val="000D7CFF"/>
    <w:rsid w:val="000E2ABA"/>
    <w:rsid w:val="000E65F0"/>
    <w:rsid w:val="000F072C"/>
    <w:rsid w:val="000F2B8B"/>
    <w:rsid w:val="000F6743"/>
    <w:rsid w:val="000F7EE4"/>
    <w:rsid w:val="001004E2"/>
    <w:rsid w:val="00107B2B"/>
    <w:rsid w:val="00111DEA"/>
    <w:rsid w:val="00112AC5"/>
    <w:rsid w:val="001133DD"/>
    <w:rsid w:val="00120CBE"/>
    <w:rsid w:val="00126876"/>
    <w:rsid w:val="001366EC"/>
    <w:rsid w:val="0014151D"/>
    <w:rsid w:val="00141A96"/>
    <w:rsid w:val="0014219C"/>
    <w:rsid w:val="001425ED"/>
    <w:rsid w:val="00154E3A"/>
    <w:rsid w:val="00156AE3"/>
    <w:rsid w:val="00163164"/>
    <w:rsid w:val="001710C0"/>
    <w:rsid w:val="00171EFD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B77A0"/>
    <w:rsid w:val="001C05A1"/>
    <w:rsid w:val="001C13BE"/>
    <w:rsid w:val="001C1D9E"/>
    <w:rsid w:val="001C2B46"/>
    <w:rsid w:val="001C461C"/>
    <w:rsid w:val="001C55AF"/>
    <w:rsid w:val="001C798D"/>
    <w:rsid w:val="001C7C3B"/>
    <w:rsid w:val="001D1B9B"/>
    <w:rsid w:val="001D1DA0"/>
    <w:rsid w:val="001D5B6F"/>
    <w:rsid w:val="001D5F5E"/>
    <w:rsid w:val="001E0AB8"/>
    <w:rsid w:val="001E38E0"/>
    <w:rsid w:val="001E4E72"/>
    <w:rsid w:val="001E62B3"/>
    <w:rsid w:val="001F0171"/>
    <w:rsid w:val="001F0D77"/>
    <w:rsid w:val="001F2684"/>
    <w:rsid w:val="001F4268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5432"/>
    <w:rsid w:val="00237BDC"/>
    <w:rsid w:val="00242E3A"/>
    <w:rsid w:val="002506CF"/>
    <w:rsid w:val="0025107F"/>
    <w:rsid w:val="00260CD4"/>
    <w:rsid w:val="002639D8"/>
    <w:rsid w:val="00265F77"/>
    <w:rsid w:val="00266C83"/>
    <w:rsid w:val="002768DC"/>
    <w:rsid w:val="002808E6"/>
    <w:rsid w:val="002838CE"/>
    <w:rsid w:val="002A5E0D"/>
    <w:rsid w:val="002A6C56"/>
    <w:rsid w:val="002C090C"/>
    <w:rsid w:val="002C1243"/>
    <w:rsid w:val="002C1815"/>
    <w:rsid w:val="002C475E"/>
    <w:rsid w:val="002C6AD6"/>
    <w:rsid w:val="002D6C2A"/>
    <w:rsid w:val="002D7A86"/>
    <w:rsid w:val="002E6FD6"/>
    <w:rsid w:val="002F45FF"/>
    <w:rsid w:val="002F6D17"/>
    <w:rsid w:val="00302887"/>
    <w:rsid w:val="003056EB"/>
    <w:rsid w:val="003071FF"/>
    <w:rsid w:val="00307445"/>
    <w:rsid w:val="00310652"/>
    <w:rsid w:val="0031256E"/>
    <w:rsid w:val="0031371D"/>
    <w:rsid w:val="0031789F"/>
    <w:rsid w:val="00320788"/>
    <w:rsid w:val="003233A3"/>
    <w:rsid w:val="00333D3D"/>
    <w:rsid w:val="00342DC6"/>
    <w:rsid w:val="0034455D"/>
    <w:rsid w:val="0034604B"/>
    <w:rsid w:val="00346D17"/>
    <w:rsid w:val="00347972"/>
    <w:rsid w:val="003536DD"/>
    <w:rsid w:val="00354BAA"/>
    <w:rsid w:val="003559CC"/>
    <w:rsid w:val="003569D7"/>
    <w:rsid w:val="003608AC"/>
    <w:rsid w:val="0036465A"/>
    <w:rsid w:val="0037242D"/>
    <w:rsid w:val="003775B2"/>
    <w:rsid w:val="0038607C"/>
    <w:rsid w:val="00390BEF"/>
    <w:rsid w:val="00392C65"/>
    <w:rsid w:val="00392ED5"/>
    <w:rsid w:val="003950C4"/>
    <w:rsid w:val="003A19DC"/>
    <w:rsid w:val="003A1B45"/>
    <w:rsid w:val="003B1ABF"/>
    <w:rsid w:val="003B46FC"/>
    <w:rsid w:val="003B5767"/>
    <w:rsid w:val="003B7605"/>
    <w:rsid w:val="003C098D"/>
    <w:rsid w:val="003C6BCA"/>
    <w:rsid w:val="003C7902"/>
    <w:rsid w:val="003D0BFF"/>
    <w:rsid w:val="003E0A62"/>
    <w:rsid w:val="003E5BE5"/>
    <w:rsid w:val="003E724E"/>
    <w:rsid w:val="003F18D1"/>
    <w:rsid w:val="003F1E9D"/>
    <w:rsid w:val="003F4F0E"/>
    <w:rsid w:val="003F6E06"/>
    <w:rsid w:val="00403C7A"/>
    <w:rsid w:val="004057A6"/>
    <w:rsid w:val="00406554"/>
    <w:rsid w:val="004131B0"/>
    <w:rsid w:val="00415DD5"/>
    <w:rsid w:val="00416C42"/>
    <w:rsid w:val="00422476"/>
    <w:rsid w:val="0042385C"/>
    <w:rsid w:val="004249C3"/>
    <w:rsid w:val="00426053"/>
    <w:rsid w:val="00431654"/>
    <w:rsid w:val="00434926"/>
    <w:rsid w:val="00444217"/>
    <w:rsid w:val="004478F4"/>
    <w:rsid w:val="00450F7A"/>
    <w:rsid w:val="00452C6D"/>
    <w:rsid w:val="00455E0B"/>
    <w:rsid w:val="004659EE"/>
    <w:rsid w:val="00473E6F"/>
    <w:rsid w:val="00474389"/>
    <w:rsid w:val="00491920"/>
    <w:rsid w:val="004936C2"/>
    <w:rsid w:val="0049379C"/>
    <w:rsid w:val="004A1CA0"/>
    <w:rsid w:val="004A22E9"/>
    <w:rsid w:val="004A2A10"/>
    <w:rsid w:val="004A5BC5"/>
    <w:rsid w:val="004B023D"/>
    <w:rsid w:val="004B775F"/>
    <w:rsid w:val="004C0909"/>
    <w:rsid w:val="004C1646"/>
    <w:rsid w:val="004C2E06"/>
    <w:rsid w:val="004C3F97"/>
    <w:rsid w:val="004D3339"/>
    <w:rsid w:val="004D353F"/>
    <w:rsid w:val="004D36D7"/>
    <w:rsid w:val="004D682B"/>
    <w:rsid w:val="004E0349"/>
    <w:rsid w:val="004E5A7D"/>
    <w:rsid w:val="004E6152"/>
    <w:rsid w:val="004F2C07"/>
    <w:rsid w:val="004F344A"/>
    <w:rsid w:val="00510639"/>
    <w:rsid w:val="00516142"/>
    <w:rsid w:val="00520027"/>
    <w:rsid w:val="0052093C"/>
    <w:rsid w:val="0052133B"/>
    <w:rsid w:val="00521B31"/>
    <w:rsid w:val="00522469"/>
    <w:rsid w:val="0052400A"/>
    <w:rsid w:val="00534A5E"/>
    <w:rsid w:val="00536F43"/>
    <w:rsid w:val="005510BA"/>
    <w:rsid w:val="00554B4E"/>
    <w:rsid w:val="00556C02"/>
    <w:rsid w:val="0056270F"/>
    <w:rsid w:val="00563249"/>
    <w:rsid w:val="00570A65"/>
    <w:rsid w:val="005762B1"/>
    <w:rsid w:val="00580456"/>
    <w:rsid w:val="00580E73"/>
    <w:rsid w:val="00593386"/>
    <w:rsid w:val="005959E0"/>
    <w:rsid w:val="00596998"/>
    <w:rsid w:val="005A6E62"/>
    <w:rsid w:val="005D2B29"/>
    <w:rsid w:val="005D354A"/>
    <w:rsid w:val="005E3235"/>
    <w:rsid w:val="005E4176"/>
    <w:rsid w:val="005E4CED"/>
    <w:rsid w:val="005E65B5"/>
    <w:rsid w:val="005E6E51"/>
    <w:rsid w:val="005F3AE9"/>
    <w:rsid w:val="006007BB"/>
    <w:rsid w:val="006015C0"/>
    <w:rsid w:val="00601DC0"/>
    <w:rsid w:val="006034CB"/>
    <w:rsid w:val="006110DC"/>
    <w:rsid w:val="006131CE"/>
    <w:rsid w:val="00617D6E"/>
    <w:rsid w:val="006229E2"/>
    <w:rsid w:val="00622D61"/>
    <w:rsid w:val="00623E24"/>
    <w:rsid w:val="00624198"/>
    <w:rsid w:val="00642559"/>
    <w:rsid w:val="006428E5"/>
    <w:rsid w:val="00644958"/>
    <w:rsid w:val="00661AC7"/>
    <w:rsid w:val="00672919"/>
    <w:rsid w:val="00677783"/>
    <w:rsid w:val="00683D6E"/>
    <w:rsid w:val="00686587"/>
    <w:rsid w:val="006904CF"/>
    <w:rsid w:val="00695EE2"/>
    <w:rsid w:val="0069660B"/>
    <w:rsid w:val="00697C79"/>
    <w:rsid w:val="006A1B33"/>
    <w:rsid w:val="006A3396"/>
    <w:rsid w:val="006A48F1"/>
    <w:rsid w:val="006A71A3"/>
    <w:rsid w:val="006B03F2"/>
    <w:rsid w:val="006B1639"/>
    <w:rsid w:val="006B5CA7"/>
    <w:rsid w:val="006B5E89"/>
    <w:rsid w:val="006C0247"/>
    <w:rsid w:val="006C19B2"/>
    <w:rsid w:val="006C30A0"/>
    <w:rsid w:val="006C30DD"/>
    <w:rsid w:val="006C35FF"/>
    <w:rsid w:val="006C57F2"/>
    <w:rsid w:val="006C5949"/>
    <w:rsid w:val="006C6832"/>
    <w:rsid w:val="006D1370"/>
    <w:rsid w:val="006D2BD0"/>
    <w:rsid w:val="006D2C28"/>
    <w:rsid w:val="006D3FC1"/>
    <w:rsid w:val="006E57F8"/>
    <w:rsid w:val="006E6581"/>
    <w:rsid w:val="006E71DF"/>
    <w:rsid w:val="006F1CC4"/>
    <w:rsid w:val="006F2A86"/>
    <w:rsid w:val="006F3163"/>
    <w:rsid w:val="00705FEC"/>
    <w:rsid w:val="0071147A"/>
    <w:rsid w:val="0071185D"/>
    <w:rsid w:val="007160D0"/>
    <w:rsid w:val="007222AD"/>
    <w:rsid w:val="007267CF"/>
    <w:rsid w:val="00731F3F"/>
    <w:rsid w:val="00733BAB"/>
    <w:rsid w:val="007436BF"/>
    <w:rsid w:val="007443E9"/>
    <w:rsid w:val="00745DCE"/>
    <w:rsid w:val="00753305"/>
    <w:rsid w:val="00753D89"/>
    <w:rsid w:val="00755C9B"/>
    <w:rsid w:val="00760FA3"/>
    <w:rsid w:val="00760FE4"/>
    <w:rsid w:val="00763D8B"/>
    <w:rsid w:val="007657F6"/>
    <w:rsid w:val="0077125A"/>
    <w:rsid w:val="0077611E"/>
    <w:rsid w:val="007849BB"/>
    <w:rsid w:val="00786F58"/>
    <w:rsid w:val="00787CC1"/>
    <w:rsid w:val="00792C83"/>
    <w:rsid w:val="00792F4E"/>
    <w:rsid w:val="0079398D"/>
    <w:rsid w:val="00796729"/>
    <w:rsid w:val="00796C25"/>
    <w:rsid w:val="007A09BD"/>
    <w:rsid w:val="007A0C02"/>
    <w:rsid w:val="007A287C"/>
    <w:rsid w:val="007A3B2A"/>
    <w:rsid w:val="007A5075"/>
    <w:rsid w:val="007B5522"/>
    <w:rsid w:val="007C0EE0"/>
    <w:rsid w:val="007C1B71"/>
    <w:rsid w:val="007C1FF5"/>
    <w:rsid w:val="007C2FBB"/>
    <w:rsid w:val="007C7164"/>
    <w:rsid w:val="007D1984"/>
    <w:rsid w:val="007D2AFE"/>
    <w:rsid w:val="007D2BDD"/>
    <w:rsid w:val="007D6A6C"/>
    <w:rsid w:val="007D6AFA"/>
    <w:rsid w:val="007E3028"/>
    <w:rsid w:val="007E3FEA"/>
    <w:rsid w:val="007E4B3A"/>
    <w:rsid w:val="007F0A0B"/>
    <w:rsid w:val="007F3A60"/>
    <w:rsid w:val="007F3D0B"/>
    <w:rsid w:val="007F7C94"/>
    <w:rsid w:val="00801D51"/>
    <w:rsid w:val="00810E4B"/>
    <w:rsid w:val="00814BAA"/>
    <w:rsid w:val="00824295"/>
    <w:rsid w:val="008313F3"/>
    <w:rsid w:val="00832255"/>
    <w:rsid w:val="008405BB"/>
    <w:rsid w:val="00846494"/>
    <w:rsid w:val="00847B20"/>
    <w:rsid w:val="008509D3"/>
    <w:rsid w:val="00852687"/>
    <w:rsid w:val="00853418"/>
    <w:rsid w:val="00857CF6"/>
    <w:rsid w:val="008610ED"/>
    <w:rsid w:val="00861C6A"/>
    <w:rsid w:val="00865199"/>
    <w:rsid w:val="00867E5D"/>
    <w:rsid w:val="00867EAF"/>
    <w:rsid w:val="00872AD3"/>
    <w:rsid w:val="00873C6B"/>
    <w:rsid w:val="0088426A"/>
    <w:rsid w:val="00890108"/>
    <w:rsid w:val="00892483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7E61"/>
    <w:rsid w:val="008D23DF"/>
    <w:rsid w:val="008D73BF"/>
    <w:rsid w:val="008D7F09"/>
    <w:rsid w:val="008E5B64"/>
    <w:rsid w:val="008E7904"/>
    <w:rsid w:val="008E7DAA"/>
    <w:rsid w:val="008F0094"/>
    <w:rsid w:val="008F340F"/>
    <w:rsid w:val="008F7A44"/>
    <w:rsid w:val="00903523"/>
    <w:rsid w:val="0090659A"/>
    <w:rsid w:val="00915986"/>
    <w:rsid w:val="00917624"/>
    <w:rsid w:val="00930386"/>
    <w:rsid w:val="009309F5"/>
    <w:rsid w:val="00933237"/>
    <w:rsid w:val="00933F28"/>
    <w:rsid w:val="00936AAC"/>
    <w:rsid w:val="009476C0"/>
    <w:rsid w:val="009512D6"/>
    <w:rsid w:val="00963E34"/>
    <w:rsid w:val="00964DFA"/>
    <w:rsid w:val="0098155C"/>
    <w:rsid w:val="0098265F"/>
    <w:rsid w:val="009831AA"/>
    <w:rsid w:val="00983B77"/>
    <w:rsid w:val="00993ED8"/>
    <w:rsid w:val="00994D3E"/>
    <w:rsid w:val="00996053"/>
    <w:rsid w:val="009A0B2F"/>
    <w:rsid w:val="009A1CF4"/>
    <w:rsid w:val="009A23F2"/>
    <w:rsid w:val="009A37D7"/>
    <w:rsid w:val="009A4E17"/>
    <w:rsid w:val="009A6955"/>
    <w:rsid w:val="009B327D"/>
    <w:rsid w:val="009B341C"/>
    <w:rsid w:val="009B5747"/>
    <w:rsid w:val="009D2C27"/>
    <w:rsid w:val="009E0BA6"/>
    <w:rsid w:val="009E1541"/>
    <w:rsid w:val="009E2309"/>
    <w:rsid w:val="009E42B9"/>
    <w:rsid w:val="009E6F16"/>
    <w:rsid w:val="00A014A3"/>
    <w:rsid w:val="00A0412D"/>
    <w:rsid w:val="00A21211"/>
    <w:rsid w:val="00A34E7F"/>
    <w:rsid w:val="00A40D7C"/>
    <w:rsid w:val="00A46F0A"/>
    <w:rsid w:val="00A46F25"/>
    <w:rsid w:val="00A47CC2"/>
    <w:rsid w:val="00A5554D"/>
    <w:rsid w:val="00A60146"/>
    <w:rsid w:val="00A622C4"/>
    <w:rsid w:val="00A742C9"/>
    <w:rsid w:val="00A751D6"/>
    <w:rsid w:val="00A754B4"/>
    <w:rsid w:val="00A807C1"/>
    <w:rsid w:val="00A81750"/>
    <w:rsid w:val="00A83374"/>
    <w:rsid w:val="00A96172"/>
    <w:rsid w:val="00AA0564"/>
    <w:rsid w:val="00AB06FB"/>
    <w:rsid w:val="00AB0D6A"/>
    <w:rsid w:val="00AB2433"/>
    <w:rsid w:val="00AB43B3"/>
    <w:rsid w:val="00AB49B9"/>
    <w:rsid w:val="00AB758A"/>
    <w:rsid w:val="00AC1E7E"/>
    <w:rsid w:val="00AC42F5"/>
    <w:rsid w:val="00AC507D"/>
    <w:rsid w:val="00AC66E4"/>
    <w:rsid w:val="00AD073D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32A"/>
    <w:rsid w:val="00B35151"/>
    <w:rsid w:val="00B433F2"/>
    <w:rsid w:val="00B458E8"/>
    <w:rsid w:val="00B5397B"/>
    <w:rsid w:val="00B62809"/>
    <w:rsid w:val="00B63080"/>
    <w:rsid w:val="00B7675A"/>
    <w:rsid w:val="00B77280"/>
    <w:rsid w:val="00B81898"/>
    <w:rsid w:val="00B8606B"/>
    <w:rsid w:val="00B878E7"/>
    <w:rsid w:val="00B97278"/>
    <w:rsid w:val="00BA1D0B"/>
    <w:rsid w:val="00BA6972"/>
    <w:rsid w:val="00BA7E99"/>
    <w:rsid w:val="00BB1E0D"/>
    <w:rsid w:val="00BB48A0"/>
    <w:rsid w:val="00BB4D9B"/>
    <w:rsid w:val="00BB73FF"/>
    <w:rsid w:val="00BB7688"/>
    <w:rsid w:val="00BC7CAC"/>
    <w:rsid w:val="00BD6D76"/>
    <w:rsid w:val="00BE3C4E"/>
    <w:rsid w:val="00BE3C7F"/>
    <w:rsid w:val="00BE3EAC"/>
    <w:rsid w:val="00BE56B3"/>
    <w:rsid w:val="00BE6891"/>
    <w:rsid w:val="00BE74DC"/>
    <w:rsid w:val="00BF04E8"/>
    <w:rsid w:val="00BF16BF"/>
    <w:rsid w:val="00BF4D1F"/>
    <w:rsid w:val="00C02A73"/>
    <w:rsid w:val="00C063D2"/>
    <w:rsid w:val="00C07FD9"/>
    <w:rsid w:val="00C10955"/>
    <w:rsid w:val="00C11C4D"/>
    <w:rsid w:val="00C1306C"/>
    <w:rsid w:val="00C1712C"/>
    <w:rsid w:val="00C23CA3"/>
    <w:rsid w:val="00C23E16"/>
    <w:rsid w:val="00C258C8"/>
    <w:rsid w:val="00C27E37"/>
    <w:rsid w:val="00C306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A9D"/>
    <w:rsid w:val="00C632B2"/>
    <w:rsid w:val="00C63DF6"/>
    <w:rsid w:val="00C63E58"/>
    <w:rsid w:val="00C6495E"/>
    <w:rsid w:val="00C66AE8"/>
    <w:rsid w:val="00C670EE"/>
    <w:rsid w:val="00C67E3B"/>
    <w:rsid w:val="00C90311"/>
    <w:rsid w:val="00C91C26"/>
    <w:rsid w:val="00C9277F"/>
    <w:rsid w:val="00CA1AB7"/>
    <w:rsid w:val="00CA73D5"/>
    <w:rsid w:val="00CB3C51"/>
    <w:rsid w:val="00CC1C87"/>
    <w:rsid w:val="00CC1EED"/>
    <w:rsid w:val="00CC2893"/>
    <w:rsid w:val="00CC3000"/>
    <w:rsid w:val="00CC4859"/>
    <w:rsid w:val="00CC7865"/>
    <w:rsid w:val="00CC7A35"/>
    <w:rsid w:val="00CD072A"/>
    <w:rsid w:val="00CD214B"/>
    <w:rsid w:val="00CD7F73"/>
    <w:rsid w:val="00CE26C5"/>
    <w:rsid w:val="00CE2F31"/>
    <w:rsid w:val="00CE36AF"/>
    <w:rsid w:val="00CE54DD"/>
    <w:rsid w:val="00CE5948"/>
    <w:rsid w:val="00CF0DA5"/>
    <w:rsid w:val="00CF5817"/>
    <w:rsid w:val="00CF648E"/>
    <w:rsid w:val="00CF791A"/>
    <w:rsid w:val="00D00D7D"/>
    <w:rsid w:val="00D139C8"/>
    <w:rsid w:val="00D17F81"/>
    <w:rsid w:val="00D23EB0"/>
    <w:rsid w:val="00D2758C"/>
    <w:rsid w:val="00D275CA"/>
    <w:rsid w:val="00D2789B"/>
    <w:rsid w:val="00D33A69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3361"/>
    <w:rsid w:val="00D75B6A"/>
    <w:rsid w:val="00D80598"/>
    <w:rsid w:val="00D84BDA"/>
    <w:rsid w:val="00D85919"/>
    <w:rsid w:val="00D876A8"/>
    <w:rsid w:val="00D87F26"/>
    <w:rsid w:val="00D93063"/>
    <w:rsid w:val="00D933B0"/>
    <w:rsid w:val="00D9480C"/>
    <w:rsid w:val="00D977E8"/>
    <w:rsid w:val="00DA5F69"/>
    <w:rsid w:val="00DB1C89"/>
    <w:rsid w:val="00DB3763"/>
    <w:rsid w:val="00DB4029"/>
    <w:rsid w:val="00DB4CCB"/>
    <w:rsid w:val="00DB5F4D"/>
    <w:rsid w:val="00DB6DA5"/>
    <w:rsid w:val="00DC0532"/>
    <w:rsid w:val="00DC076B"/>
    <w:rsid w:val="00DC186F"/>
    <w:rsid w:val="00DC252F"/>
    <w:rsid w:val="00DC6050"/>
    <w:rsid w:val="00DE6F44"/>
    <w:rsid w:val="00DF4572"/>
    <w:rsid w:val="00E00402"/>
    <w:rsid w:val="00E037D9"/>
    <w:rsid w:val="00E130EB"/>
    <w:rsid w:val="00E162CD"/>
    <w:rsid w:val="00E17FA5"/>
    <w:rsid w:val="00E207DA"/>
    <w:rsid w:val="00E25A2D"/>
    <w:rsid w:val="00E26930"/>
    <w:rsid w:val="00E27257"/>
    <w:rsid w:val="00E35A62"/>
    <w:rsid w:val="00E36A60"/>
    <w:rsid w:val="00E449D0"/>
    <w:rsid w:val="00E4506A"/>
    <w:rsid w:val="00E53F99"/>
    <w:rsid w:val="00E56379"/>
    <w:rsid w:val="00E56510"/>
    <w:rsid w:val="00E600C9"/>
    <w:rsid w:val="00E608AA"/>
    <w:rsid w:val="00E62EA8"/>
    <w:rsid w:val="00E66CF8"/>
    <w:rsid w:val="00E67A6E"/>
    <w:rsid w:val="00E71B43"/>
    <w:rsid w:val="00E81612"/>
    <w:rsid w:val="00E83146"/>
    <w:rsid w:val="00E87D18"/>
    <w:rsid w:val="00E87D62"/>
    <w:rsid w:val="00E914CB"/>
    <w:rsid w:val="00E9605D"/>
    <w:rsid w:val="00EA486E"/>
    <w:rsid w:val="00EA4FA3"/>
    <w:rsid w:val="00EA69B0"/>
    <w:rsid w:val="00EB001B"/>
    <w:rsid w:val="00EB38AD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9BA"/>
    <w:rsid w:val="00F06FDD"/>
    <w:rsid w:val="00F10819"/>
    <w:rsid w:val="00F108FD"/>
    <w:rsid w:val="00F11380"/>
    <w:rsid w:val="00F16F35"/>
    <w:rsid w:val="00F203D7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14C7"/>
    <w:rsid w:val="00F75533"/>
    <w:rsid w:val="00F8023F"/>
    <w:rsid w:val="00F97124"/>
    <w:rsid w:val="00FA1E59"/>
    <w:rsid w:val="00FA3811"/>
    <w:rsid w:val="00FA3B9F"/>
    <w:rsid w:val="00FA3F06"/>
    <w:rsid w:val="00FA4A26"/>
    <w:rsid w:val="00FA60E4"/>
    <w:rsid w:val="00FA7084"/>
    <w:rsid w:val="00FA7BEF"/>
    <w:rsid w:val="00FB1929"/>
    <w:rsid w:val="00FB1C50"/>
    <w:rsid w:val="00FB2179"/>
    <w:rsid w:val="00FB5FD9"/>
    <w:rsid w:val="00FB7122"/>
    <w:rsid w:val="00FC23A5"/>
    <w:rsid w:val="00FD33AB"/>
    <w:rsid w:val="00FD4724"/>
    <w:rsid w:val="00FD4A68"/>
    <w:rsid w:val="00FD4FB8"/>
    <w:rsid w:val="00FD68ED"/>
    <w:rsid w:val="00FE2824"/>
    <w:rsid w:val="00FE661F"/>
    <w:rsid w:val="00FF0400"/>
    <w:rsid w:val="00FF07C4"/>
    <w:rsid w:val="00FF1DFF"/>
    <w:rsid w:val="00FF3D6B"/>
    <w:rsid w:val="00FF56D8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val="x-none"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A23F2"/>
    <w:rPr>
      <w:color w:val="0000FF"/>
      <w:u w:val="single"/>
    </w:rPr>
  </w:style>
  <w:style w:type="paragraph" w:styleId="Revision">
    <w:name w:val="Revision"/>
    <w:hidden/>
    <w:uiPriority w:val="99"/>
    <w:semiHidden/>
    <w:rsid w:val="003536DD"/>
    <w:rPr>
      <w:sz w:val="22"/>
      <w:szCs w:val="22"/>
    </w:rPr>
  </w:style>
  <w:style w:type="character" w:customStyle="1" w:styleId="BodyTextL25Char">
    <w:name w:val="Body Text L25 Char"/>
    <w:link w:val="BodyTextL25"/>
    <w:rsid w:val="009E0BA6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val="x-none"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A23F2"/>
    <w:rPr>
      <w:color w:val="0000FF"/>
      <w:u w:val="single"/>
    </w:rPr>
  </w:style>
  <w:style w:type="paragraph" w:styleId="Revision">
    <w:name w:val="Revision"/>
    <w:hidden/>
    <w:uiPriority w:val="99"/>
    <w:semiHidden/>
    <w:rsid w:val="003536DD"/>
    <w:rPr>
      <w:sz w:val="22"/>
      <w:szCs w:val="22"/>
    </w:rPr>
  </w:style>
  <w:style w:type="character" w:customStyle="1" w:styleId="BodyTextL25Char">
    <w:name w:val="Body Text L25 Char"/>
    <w:link w:val="BodyTextL25"/>
    <w:rsid w:val="009E0BA6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www.google.com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3C13E-0772-4AD4-9E1F-D8BD7281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7399</CharactersWithSpaces>
  <SharedDoc>false</SharedDoc>
  <HLinks>
    <vt:vector size="6" baseType="variant"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2013-05-23T16:33:00Z</dcterms:created>
  <dcterms:modified xsi:type="dcterms:W3CDTF">2013-05-23T16:33:00Z</dcterms:modified>
</cp:coreProperties>
</file>