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CF4" w:rsidRPr="009A1CF4" w:rsidRDefault="002D6C2A" w:rsidP="003E3B2C">
      <w:pPr>
        <w:pStyle w:val="LabTitle"/>
      </w:pPr>
      <w:r w:rsidRPr="00FD4A68">
        <w:t xml:space="preserve">Lab </w:t>
      </w:r>
      <w:r w:rsidR="00F6258D">
        <w:t>–</w:t>
      </w:r>
      <w:r w:rsidR="00A70568">
        <w:t xml:space="preserve"> </w:t>
      </w:r>
      <w:r w:rsidR="00F6258D">
        <w:t>Configuring Basic Router Settings with CCP</w:t>
      </w:r>
    </w:p>
    <w:p w:rsidR="003C6BCA" w:rsidRDefault="001E38E0" w:rsidP="0014219C">
      <w:pPr>
        <w:pStyle w:val="LabSection"/>
      </w:pPr>
      <w:r>
        <w:t>Topology</w:t>
      </w:r>
    </w:p>
    <w:p w:rsidR="00967410" w:rsidRDefault="00B00C2D" w:rsidP="008C4307">
      <w:pPr>
        <w:pStyle w:val="Visual"/>
      </w:pPr>
      <w:r>
        <w:rPr>
          <w:noProof/>
        </w:rPr>
        <w:drawing>
          <wp:inline distT="0" distB="0" distL="0" distR="0">
            <wp:extent cx="5895975" cy="80010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800100"/>
                    </a:xfrm>
                    <a:prstGeom prst="rect">
                      <a:avLst/>
                    </a:prstGeom>
                    <a:noFill/>
                    <a:ln>
                      <a:noFill/>
                    </a:ln>
                  </pic:spPr>
                </pic:pic>
              </a:graphicData>
            </a:graphic>
          </wp:inline>
        </w:drawing>
      </w:r>
    </w:p>
    <w:p w:rsidR="00AE56C0" w:rsidRPr="00BB73FF" w:rsidRDefault="00AE56C0" w:rsidP="0014219C">
      <w:pPr>
        <w:pStyle w:val="LabSection"/>
      </w:pPr>
      <w:r w:rsidRPr="00BB73FF">
        <w:t>Addressing Table</w:t>
      </w:r>
    </w:p>
    <w:tbl>
      <w:tblPr>
        <w:tblW w:w="810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260"/>
        <w:gridCol w:w="1440"/>
        <w:gridCol w:w="1710"/>
        <w:gridCol w:w="1800"/>
        <w:gridCol w:w="1890"/>
      </w:tblGrid>
      <w:tr w:rsidR="006A554F" w:rsidTr="006A554F">
        <w:trPr>
          <w:cantSplit/>
          <w:jc w:val="center"/>
        </w:trPr>
        <w:tc>
          <w:tcPr>
            <w:tcW w:w="126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554F" w:rsidRPr="00E87D62" w:rsidRDefault="006A554F" w:rsidP="00E87D62">
            <w:pPr>
              <w:pStyle w:val="TableHeading"/>
            </w:pPr>
            <w:r w:rsidRPr="00E87D62">
              <w:t>Device</w:t>
            </w:r>
          </w:p>
        </w:tc>
        <w:tc>
          <w:tcPr>
            <w:tcW w:w="144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554F" w:rsidRPr="00E87D62" w:rsidRDefault="006A554F" w:rsidP="00E87D62">
            <w:pPr>
              <w:pStyle w:val="TableHeading"/>
            </w:pPr>
            <w:r w:rsidRPr="00E87D62">
              <w:t>Interface</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554F" w:rsidRPr="00E87D62" w:rsidRDefault="006A554F" w:rsidP="00E87D62">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554F" w:rsidRPr="00E87D62" w:rsidRDefault="006A554F" w:rsidP="00E87D62">
            <w:pPr>
              <w:pStyle w:val="TableHeading"/>
            </w:pPr>
            <w:r w:rsidRPr="00E87D62">
              <w:t>Subnet Mask</w:t>
            </w:r>
          </w:p>
        </w:tc>
        <w:tc>
          <w:tcPr>
            <w:tcW w:w="189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6A554F" w:rsidRPr="00E87D62" w:rsidRDefault="006A554F" w:rsidP="00E87D62">
            <w:pPr>
              <w:pStyle w:val="TableHeading"/>
            </w:pPr>
            <w:r w:rsidRPr="00E87D62">
              <w:t>Default Gateway</w:t>
            </w:r>
          </w:p>
        </w:tc>
      </w:tr>
      <w:tr w:rsidR="006A554F" w:rsidTr="006A554F">
        <w:trPr>
          <w:cantSplit/>
          <w:jc w:val="center"/>
        </w:trPr>
        <w:tc>
          <w:tcPr>
            <w:tcW w:w="1260" w:type="dxa"/>
            <w:vAlign w:val="bottom"/>
          </w:tcPr>
          <w:p w:rsidR="006A554F" w:rsidRPr="00E87D62" w:rsidRDefault="006A554F" w:rsidP="00E87D62">
            <w:pPr>
              <w:pStyle w:val="TableText"/>
            </w:pPr>
            <w:r w:rsidRPr="00E87D62">
              <w:t>R1</w:t>
            </w:r>
          </w:p>
        </w:tc>
        <w:tc>
          <w:tcPr>
            <w:tcW w:w="1440" w:type="dxa"/>
            <w:vAlign w:val="bottom"/>
          </w:tcPr>
          <w:p w:rsidR="006A554F" w:rsidRPr="00E87D62" w:rsidRDefault="006A554F" w:rsidP="00E243E0">
            <w:pPr>
              <w:pStyle w:val="TableText"/>
            </w:pPr>
            <w:r>
              <w:t>G</w:t>
            </w:r>
            <w:r w:rsidRPr="00E87D62">
              <w:t>0/</w:t>
            </w:r>
            <w:r>
              <w:t>0</w:t>
            </w:r>
          </w:p>
        </w:tc>
        <w:tc>
          <w:tcPr>
            <w:tcW w:w="1710" w:type="dxa"/>
            <w:vAlign w:val="bottom"/>
          </w:tcPr>
          <w:p w:rsidR="006A554F" w:rsidRPr="00E87D62" w:rsidRDefault="006A554F" w:rsidP="00E243E0">
            <w:pPr>
              <w:pStyle w:val="TableText"/>
            </w:pPr>
            <w:r w:rsidRPr="00E87D62">
              <w:t>192.168.</w:t>
            </w:r>
            <w:r>
              <w:t>0</w:t>
            </w:r>
            <w:r w:rsidRPr="00E87D62">
              <w:t>.1</w:t>
            </w:r>
          </w:p>
        </w:tc>
        <w:tc>
          <w:tcPr>
            <w:tcW w:w="1800" w:type="dxa"/>
            <w:vAlign w:val="bottom"/>
          </w:tcPr>
          <w:p w:rsidR="006A554F" w:rsidRPr="00E87D62" w:rsidRDefault="006A554F" w:rsidP="00E87D62">
            <w:pPr>
              <w:pStyle w:val="TableText"/>
            </w:pPr>
            <w:r w:rsidRPr="00E87D62">
              <w:t>255.255.255.0</w:t>
            </w:r>
          </w:p>
        </w:tc>
        <w:tc>
          <w:tcPr>
            <w:tcW w:w="1890" w:type="dxa"/>
            <w:vAlign w:val="bottom"/>
          </w:tcPr>
          <w:p w:rsidR="006A554F" w:rsidRPr="00E87D62" w:rsidRDefault="006A554F" w:rsidP="00E87D62">
            <w:pPr>
              <w:pStyle w:val="TableText"/>
            </w:pPr>
            <w:r w:rsidRPr="00E87D62">
              <w:t>N/A</w:t>
            </w:r>
          </w:p>
        </w:tc>
      </w:tr>
      <w:tr w:rsidR="006A554F" w:rsidTr="006A554F">
        <w:trPr>
          <w:cantSplit/>
          <w:jc w:val="center"/>
        </w:trPr>
        <w:tc>
          <w:tcPr>
            <w:tcW w:w="1260" w:type="dxa"/>
            <w:vAlign w:val="bottom"/>
          </w:tcPr>
          <w:p w:rsidR="006A554F" w:rsidRPr="00E87D62" w:rsidRDefault="006A554F" w:rsidP="0096760B">
            <w:pPr>
              <w:pStyle w:val="TableText"/>
            </w:pPr>
          </w:p>
        </w:tc>
        <w:tc>
          <w:tcPr>
            <w:tcW w:w="1440" w:type="dxa"/>
            <w:vAlign w:val="bottom"/>
          </w:tcPr>
          <w:p w:rsidR="006A554F" w:rsidRPr="00E87D62" w:rsidRDefault="006A554F" w:rsidP="0096760B">
            <w:pPr>
              <w:pStyle w:val="TableText"/>
            </w:pPr>
            <w:r>
              <w:t>G</w:t>
            </w:r>
            <w:r w:rsidRPr="00E87D62">
              <w:t>0/1</w:t>
            </w:r>
          </w:p>
        </w:tc>
        <w:tc>
          <w:tcPr>
            <w:tcW w:w="1710" w:type="dxa"/>
            <w:vAlign w:val="bottom"/>
          </w:tcPr>
          <w:p w:rsidR="006A554F" w:rsidRPr="00E87D62" w:rsidRDefault="006A554F" w:rsidP="0096760B">
            <w:pPr>
              <w:pStyle w:val="TableText"/>
            </w:pPr>
            <w:r w:rsidRPr="00E87D62">
              <w:t>192.168.1.1</w:t>
            </w:r>
          </w:p>
        </w:tc>
        <w:tc>
          <w:tcPr>
            <w:tcW w:w="1800" w:type="dxa"/>
            <w:vAlign w:val="bottom"/>
          </w:tcPr>
          <w:p w:rsidR="006A554F" w:rsidRPr="00E87D62" w:rsidRDefault="006A554F" w:rsidP="0096760B">
            <w:pPr>
              <w:pStyle w:val="TableText"/>
            </w:pPr>
            <w:r w:rsidRPr="00E87D62">
              <w:t>255.255.255.0</w:t>
            </w:r>
          </w:p>
        </w:tc>
        <w:tc>
          <w:tcPr>
            <w:tcW w:w="1890" w:type="dxa"/>
            <w:vAlign w:val="bottom"/>
          </w:tcPr>
          <w:p w:rsidR="006A554F" w:rsidRPr="00E87D62" w:rsidRDefault="006A554F" w:rsidP="0096760B">
            <w:pPr>
              <w:pStyle w:val="TableText"/>
            </w:pPr>
            <w:r w:rsidRPr="00E87D62">
              <w:t>N/A</w:t>
            </w:r>
          </w:p>
        </w:tc>
      </w:tr>
      <w:tr w:rsidR="006A554F" w:rsidTr="006A554F">
        <w:trPr>
          <w:cantSplit/>
          <w:jc w:val="center"/>
        </w:trPr>
        <w:tc>
          <w:tcPr>
            <w:tcW w:w="1260" w:type="dxa"/>
            <w:vAlign w:val="bottom"/>
          </w:tcPr>
          <w:p w:rsidR="006A554F" w:rsidRPr="00E87D62" w:rsidRDefault="006A554F" w:rsidP="00E87D62">
            <w:pPr>
              <w:pStyle w:val="TableText"/>
            </w:pPr>
            <w:r>
              <w:t>S1</w:t>
            </w:r>
          </w:p>
        </w:tc>
        <w:tc>
          <w:tcPr>
            <w:tcW w:w="1440" w:type="dxa"/>
            <w:vAlign w:val="bottom"/>
          </w:tcPr>
          <w:p w:rsidR="006A554F" w:rsidRPr="00E87D62" w:rsidRDefault="00327B41" w:rsidP="00B7604F">
            <w:pPr>
              <w:pStyle w:val="TableText"/>
            </w:pPr>
            <w:r>
              <w:t>VLAN 1</w:t>
            </w:r>
          </w:p>
        </w:tc>
        <w:tc>
          <w:tcPr>
            <w:tcW w:w="1710" w:type="dxa"/>
            <w:vAlign w:val="bottom"/>
          </w:tcPr>
          <w:p w:rsidR="006A554F" w:rsidRPr="00E87D62" w:rsidRDefault="006A554F" w:rsidP="00E87D62">
            <w:pPr>
              <w:pStyle w:val="TableText"/>
            </w:pPr>
            <w:r>
              <w:t>N/A</w:t>
            </w:r>
          </w:p>
        </w:tc>
        <w:tc>
          <w:tcPr>
            <w:tcW w:w="1800" w:type="dxa"/>
            <w:vAlign w:val="bottom"/>
          </w:tcPr>
          <w:p w:rsidR="006A554F" w:rsidRPr="00E87D62" w:rsidRDefault="006A554F" w:rsidP="00B7604F">
            <w:pPr>
              <w:pStyle w:val="TableText"/>
            </w:pPr>
            <w:r>
              <w:t>N/A</w:t>
            </w:r>
          </w:p>
        </w:tc>
        <w:tc>
          <w:tcPr>
            <w:tcW w:w="1890" w:type="dxa"/>
            <w:vAlign w:val="bottom"/>
          </w:tcPr>
          <w:p w:rsidR="006A554F" w:rsidRPr="00E87D62" w:rsidRDefault="006A554F" w:rsidP="00E87D62">
            <w:pPr>
              <w:pStyle w:val="TableText"/>
            </w:pPr>
            <w:r w:rsidRPr="00E87D62">
              <w:t>N/A</w:t>
            </w:r>
          </w:p>
        </w:tc>
      </w:tr>
      <w:tr w:rsidR="006A554F" w:rsidTr="006A554F">
        <w:trPr>
          <w:cantSplit/>
          <w:jc w:val="center"/>
        </w:trPr>
        <w:tc>
          <w:tcPr>
            <w:tcW w:w="1260" w:type="dxa"/>
            <w:vAlign w:val="bottom"/>
          </w:tcPr>
          <w:p w:rsidR="006A554F" w:rsidRPr="00E87D62" w:rsidRDefault="006A554F" w:rsidP="00E74B01">
            <w:pPr>
              <w:pStyle w:val="TableText"/>
            </w:pPr>
            <w:r>
              <w:t>PC-A</w:t>
            </w:r>
          </w:p>
        </w:tc>
        <w:tc>
          <w:tcPr>
            <w:tcW w:w="1440" w:type="dxa"/>
            <w:vAlign w:val="bottom"/>
          </w:tcPr>
          <w:p w:rsidR="006A554F" w:rsidRPr="00E87D62" w:rsidRDefault="006A554F" w:rsidP="00E87D62">
            <w:pPr>
              <w:pStyle w:val="TableText"/>
            </w:pPr>
            <w:r w:rsidRPr="00E87D62">
              <w:t>NIC</w:t>
            </w:r>
          </w:p>
        </w:tc>
        <w:tc>
          <w:tcPr>
            <w:tcW w:w="1710" w:type="dxa"/>
            <w:vAlign w:val="bottom"/>
          </w:tcPr>
          <w:p w:rsidR="006A554F" w:rsidRPr="00E87D62" w:rsidRDefault="006A554F" w:rsidP="00E87D62">
            <w:pPr>
              <w:pStyle w:val="TableText"/>
            </w:pPr>
            <w:r w:rsidRPr="00E87D62">
              <w:t>192.168.1.3</w:t>
            </w:r>
          </w:p>
        </w:tc>
        <w:tc>
          <w:tcPr>
            <w:tcW w:w="1800" w:type="dxa"/>
            <w:vAlign w:val="bottom"/>
          </w:tcPr>
          <w:p w:rsidR="006A554F" w:rsidRPr="00E87D62" w:rsidRDefault="006A554F" w:rsidP="00E87D62">
            <w:pPr>
              <w:pStyle w:val="TableText"/>
            </w:pPr>
            <w:r w:rsidRPr="00E87D62">
              <w:t>255.255.255.0</w:t>
            </w:r>
          </w:p>
        </w:tc>
        <w:tc>
          <w:tcPr>
            <w:tcW w:w="1890" w:type="dxa"/>
            <w:vAlign w:val="bottom"/>
          </w:tcPr>
          <w:p w:rsidR="006A554F" w:rsidRPr="00E87D62" w:rsidRDefault="006A554F" w:rsidP="00E87D62">
            <w:pPr>
              <w:pStyle w:val="TableText"/>
            </w:pPr>
            <w:r w:rsidRPr="00E87D62">
              <w:t>192.168.1.1</w:t>
            </w:r>
          </w:p>
        </w:tc>
      </w:tr>
      <w:tr w:rsidR="006A554F" w:rsidTr="006A554F">
        <w:trPr>
          <w:cantSplit/>
          <w:jc w:val="center"/>
        </w:trPr>
        <w:tc>
          <w:tcPr>
            <w:tcW w:w="1260" w:type="dxa"/>
            <w:vAlign w:val="bottom"/>
          </w:tcPr>
          <w:p w:rsidR="006A554F" w:rsidRPr="00E87D62" w:rsidRDefault="006A554F" w:rsidP="00E74B01">
            <w:pPr>
              <w:pStyle w:val="TableText"/>
            </w:pPr>
            <w:r>
              <w:t>PC-B</w:t>
            </w:r>
          </w:p>
        </w:tc>
        <w:tc>
          <w:tcPr>
            <w:tcW w:w="1440" w:type="dxa"/>
            <w:vAlign w:val="bottom"/>
          </w:tcPr>
          <w:p w:rsidR="006A554F" w:rsidRPr="00E87D62" w:rsidRDefault="006A554F" w:rsidP="00E87D62">
            <w:pPr>
              <w:pStyle w:val="TableText"/>
            </w:pPr>
            <w:r w:rsidRPr="00E87D62">
              <w:t>NIC</w:t>
            </w:r>
          </w:p>
        </w:tc>
        <w:tc>
          <w:tcPr>
            <w:tcW w:w="1710" w:type="dxa"/>
            <w:vAlign w:val="bottom"/>
          </w:tcPr>
          <w:p w:rsidR="006A554F" w:rsidRPr="00E87D62" w:rsidRDefault="006A554F" w:rsidP="008B40EC">
            <w:pPr>
              <w:pStyle w:val="TableText"/>
            </w:pPr>
            <w:r w:rsidRPr="00E87D62">
              <w:t>192.168.</w:t>
            </w:r>
            <w:r>
              <w:t>0</w:t>
            </w:r>
            <w:r w:rsidRPr="00E87D62">
              <w:t>.3</w:t>
            </w:r>
          </w:p>
        </w:tc>
        <w:tc>
          <w:tcPr>
            <w:tcW w:w="1800" w:type="dxa"/>
            <w:vAlign w:val="bottom"/>
          </w:tcPr>
          <w:p w:rsidR="006A554F" w:rsidRPr="00E87D62" w:rsidRDefault="006A554F" w:rsidP="00E87D62">
            <w:pPr>
              <w:pStyle w:val="TableText"/>
            </w:pPr>
            <w:r w:rsidRPr="00E87D62">
              <w:t>255.255.255.0</w:t>
            </w:r>
          </w:p>
        </w:tc>
        <w:tc>
          <w:tcPr>
            <w:tcW w:w="1890" w:type="dxa"/>
            <w:vAlign w:val="bottom"/>
          </w:tcPr>
          <w:p w:rsidR="006A554F" w:rsidRPr="00E87D62" w:rsidRDefault="006A554F" w:rsidP="008B40EC">
            <w:pPr>
              <w:pStyle w:val="TableText"/>
            </w:pPr>
            <w:r w:rsidRPr="00E87D62">
              <w:t>192.168.</w:t>
            </w:r>
            <w:r>
              <w:t>0</w:t>
            </w:r>
            <w:r w:rsidRPr="00E87D62">
              <w:t>.1</w:t>
            </w:r>
          </w:p>
        </w:tc>
      </w:tr>
    </w:tbl>
    <w:p w:rsidR="009D2C27" w:rsidRPr="00BB73FF" w:rsidRDefault="009D2C27" w:rsidP="0014219C">
      <w:pPr>
        <w:pStyle w:val="LabSection"/>
      </w:pPr>
      <w:r w:rsidRPr="00BB73FF">
        <w:t>Objective</w:t>
      </w:r>
      <w:r w:rsidR="006E6581">
        <w:t>s</w:t>
      </w:r>
    </w:p>
    <w:p w:rsidR="00DA5782" w:rsidRPr="004C0909" w:rsidRDefault="00963E34" w:rsidP="00DA5782">
      <w:pPr>
        <w:pStyle w:val="BodyTextL25Bold"/>
      </w:pPr>
      <w:r>
        <w:t xml:space="preserve">Part 1: </w:t>
      </w:r>
      <w:r w:rsidR="00E1093F">
        <w:t>Set</w:t>
      </w:r>
      <w:r w:rsidR="006A554F">
        <w:t xml:space="preserve"> U</w:t>
      </w:r>
      <w:r w:rsidR="00E1093F">
        <w:t xml:space="preserve">p </w:t>
      </w:r>
      <w:r w:rsidR="006A554F">
        <w:t xml:space="preserve">the </w:t>
      </w:r>
      <w:r w:rsidR="00DA5782">
        <w:t xml:space="preserve">Topology and </w:t>
      </w:r>
      <w:r w:rsidR="00E1093F">
        <w:t xml:space="preserve">Initialize </w:t>
      </w:r>
      <w:r w:rsidR="00DA5782">
        <w:t>Device</w:t>
      </w:r>
      <w:r w:rsidR="00E1093F">
        <w:t>s</w:t>
      </w:r>
    </w:p>
    <w:p w:rsidR="00DA5782" w:rsidRDefault="006E6581" w:rsidP="00DA5782">
      <w:pPr>
        <w:pStyle w:val="BodyTextL25Bold"/>
      </w:pPr>
      <w:r>
        <w:t xml:space="preserve">Part 2: </w:t>
      </w:r>
      <w:r w:rsidR="00DA5782">
        <w:t>Configure Devices and Verify Connectivity</w:t>
      </w:r>
    </w:p>
    <w:p w:rsidR="00DA5782" w:rsidRDefault="00DA5782" w:rsidP="00DA5782">
      <w:pPr>
        <w:pStyle w:val="BodyTextL25Bold"/>
      </w:pPr>
      <w:r>
        <w:t xml:space="preserve">Part 3: </w:t>
      </w:r>
      <w:r w:rsidR="007D753D">
        <w:t>Configure Router to Allow CCP Access</w:t>
      </w:r>
    </w:p>
    <w:p w:rsidR="002473D9" w:rsidRDefault="002473D9" w:rsidP="00DA5782">
      <w:pPr>
        <w:pStyle w:val="BodyTextL25Bold"/>
      </w:pPr>
      <w:r>
        <w:t xml:space="preserve">Part 4: </w:t>
      </w:r>
      <w:r w:rsidR="007C7CB1">
        <w:t>(Opti</w:t>
      </w:r>
      <w:r w:rsidR="00900019">
        <w:t>o</w:t>
      </w:r>
      <w:r w:rsidR="007C7CB1">
        <w:t xml:space="preserve">nal) </w:t>
      </w:r>
      <w:r w:rsidR="008D142B">
        <w:t>Install and Set</w:t>
      </w:r>
      <w:r w:rsidR="00BE0366">
        <w:t xml:space="preserve"> U</w:t>
      </w:r>
      <w:r w:rsidR="008D142B">
        <w:t xml:space="preserve">p </w:t>
      </w:r>
      <w:r>
        <w:t>CCP</w:t>
      </w:r>
      <w:r w:rsidR="00767738">
        <w:t xml:space="preserve"> </w:t>
      </w:r>
      <w:r w:rsidR="0068524B">
        <w:t>on PC-A</w:t>
      </w:r>
    </w:p>
    <w:p w:rsidR="002473D9" w:rsidRDefault="002473D9" w:rsidP="00DA5782">
      <w:pPr>
        <w:pStyle w:val="BodyTextL25Bold"/>
      </w:pPr>
      <w:r>
        <w:t>Part 5: Configure R1 Settings Using CCP</w:t>
      </w:r>
    </w:p>
    <w:p w:rsidR="002473D9" w:rsidRDefault="002473D9" w:rsidP="00DA5782">
      <w:pPr>
        <w:pStyle w:val="BodyTextL25Bold"/>
      </w:pPr>
      <w:r>
        <w:t>Part 6: Use CCP Utilities</w:t>
      </w:r>
    </w:p>
    <w:p w:rsidR="00C07FD9" w:rsidRPr="00C07FD9" w:rsidRDefault="009D2C27" w:rsidP="0014219C">
      <w:pPr>
        <w:pStyle w:val="LabSection"/>
      </w:pPr>
      <w:r>
        <w:t xml:space="preserve">Background </w:t>
      </w:r>
      <w:r w:rsidR="00672919">
        <w:t>/ Scenario</w:t>
      </w:r>
    </w:p>
    <w:p w:rsidR="00AD34E6" w:rsidRDefault="00AD34E6" w:rsidP="00AD34E6">
      <w:pPr>
        <w:pStyle w:val="BodyTextL25"/>
        <w:rPr>
          <w:rFonts w:cs="Arial"/>
          <w:szCs w:val="20"/>
        </w:rPr>
      </w:pPr>
      <w:r>
        <w:rPr>
          <w:rStyle w:val="content"/>
        </w:rPr>
        <w:t>Cisco Configuration Professional (CCP) is a PC-based application that provides GUI-based device management for Integrated Service</w:t>
      </w:r>
      <w:r w:rsidR="0088596C">
        <w:rPr>
          <w:rStyle w:val="content"/>
        </w:rPr>
        <w:t>s</w:t>
      </w:r>
      <w:r>
        <w:rPr>
          <w:rStyle w:val="content"/>
        </w:rPr>
        <w:t xml:space="preserve"> Routers (ISRs). It simplifies </w:t>
      </w:r>
      <w:r w:rsidR="00BE0366">
        <w:rPr>
          <w:rStyle w:val="content"/>
        </w:rPr>
        <w:t xml:space="preserve">the </w:t>
      </w:r>
      <w:r w:rsidR="00E67C90">
        <w:rPr>
          <w:rStyle w:val="content"/>
        </w:rPr>
        <w:t xml:space="preserve">configuration of </w:t>
      </w:r>
      <w:r>
        <w:rPr>
          <w:rStyle w:val="content"/>
        </w:rPr>
        <w:t>rout</w:t>
      </w:r>
      <w:r w:rsidR="00E67C90">
        <w:rPr>
          <w:rStyle w:val="content"/>
        </w:rPr>
        <w:t>ing</w:t>
      </w:r>
      <w:r>
        <w:rPr>
          <w:rStyle w:val="content"/>
        </w:rPr>
        <w:t xml:space="preserve">, firewall, VPN, WAN, LAN, and other settings through </w:t>
      </w:r>
      <w:r w:rsidR="008D142B">
        <w:rPr>
          <w:rStyle w:val="content"/>
        </w:rPr>
        <w:t xml:space="preserve">menus and </w:t>
      </w:r>
      <w:r>
        <w:rPr>
          <w:rStyle w:val="content"/>
        </w:rPr>
        <w:t>easy-to-use wizards.</w:t>
      </w:r>
    </w:p>
    <w:p w:rsidR="00767738" w:rsidRDefault="00AD34E6" w:rsidP="004531A5">
      <w:pPr>
        <w:pStyle w:val="BodyTextL25"/>
      </w:pPr>
      <w:r>
        <w:t xml:space="preserve">In this lab, you will </w:t>
      </w:r>
      <w:r w:rsidR="008D142B">
        <w:t xml:space="preserve">configure the router settings </w:t>
      </w:r>
      <w:r w:rsidR="00374484">
        <w:t>us</w:t>
      </w:r>
      <w:r w:rsidR="008D142B">
        <w:t>ing</w:t>
      </w:r>
      <w:r w:rsidR="00374484">
        <w:t xml:space="preserve"> the configuration from </w:t>
      </w:r>
      <w:r w:rsidR="00E605CF">
        <w:t>the previous lab in this chapter</w:t>
      </w:r>
      <w:r w:rsidR="008D142B" w:rsidRPr="00A87599">
        <w:t>.</w:t>
      </w:r>
      <w:r w:rsidR="004531A5">
        <w:t xml:space="preserve"> </w:t>
      </w:r>
      <w:r w:rsidR="00374484">
        <w:t>Layer 3</w:t>
      </w:r>
      <w:r w:rsidR="008D142B">
        <w:t xml:space="preserve"> connectivity </w:t>
      </w:r>
      <w:r w:rsidR="00374484">
        <w:t xml:space="preserve">must be established between </w:t>
      </w:r>
      <w:r w:rsidR="008D142B">
        <w:t>the PC running CCP (</w:t>
      </w:r>
      <w:r w:rsidR="00374484">
        <w:t>PC-A</w:t>
      </w:r>
      <w:r w:rsidR="008D142B">
        <w:t>)</w:t>
      </w:r>
      <w:r w:rsidR="00374484">
        <w:t xml:space="preserve"> and R1 </w:t>
      </w:r>
      <w:r w:rsidR="00767738">
        <w:t xml:space="preserve">before CCP can establish a connection. In addition, </w:t>
      </w:r>
      <w:r w:rsidR="008D142B">
        <w:t>HTTP</w:t>
      </w:r>
      <w:r w:rsidR="00374484">
        <w:t xml:space="preserve"> access and authentication must be configured on </w:t>
      </w:r>
      <w:r w:rsidR="004531A5">
        <w:t>R1.</w:t>
      </w:r>
    </w:p>
    <w:p w:rsidR="009421DF" w:rsidRDefault="00374484" w:rsidP="004531A5">
      <w:pPr>
        <w:pStyle w:val="BodyTextL25"/>
      </w:pPr>
      <w:r>
        <w:t xml:space="preserve">You will </w:t>
      </w:r>
      <w:r w:rsidR="00AD34E6">
        <w:t>download and install CCP</w:t>
      </w:r>
      <w:r w:rsidR="00767738">
        <w:t xml:space="preserve"> on the </w:t>
      </w:r>
      <w:r w:rsidR="00A87599">
        <w:t>PC and</w:t>
      </w:r>
      <w:r w:rsidR="00767738">
        <w:t xml:space="preserve"> then use it </w:t>
      </w:r>
      <w:r w:rsidR="00E37C80">
        <w:t xml:space="preserve">to monitor </w:t>
      </w:r>
      <w:r w:rsidR="004531A5">
        <w:t>R1</w:t>
      </w:r>
      <w:r w:rsidR="00E37C80">
        <w:t xml:space="preserve">’s </w:t>
      </w:r>
      <w:r w:rsidR="004531A5">
        <w:t xml:space="preserve">interface </w:t>
      </w:r>
      <w:r w:rsidR="00E37C80">
        <w:t>status,</w:t>
      </w:r>
      <w:r w:rsidR="00AD34E6">
        <w:t xml:space="preserve"> configure an </w:t>
      </w:r>
      <w:r w:rsidR="00BE0366">
        <w:t>i</w:t>
      </w:r>
      <w:r w:rsidR="00AD34E6">
        <w:t>nterface, set the date and time</w:t>
      </w:r>
      <w:r>
        <w:t>,</w:t>
      </w:r>
      <w:r w:rsidR="004531A5">
        <w:t xml:space="preserve"> add a user to the local database</w:t>
      </w:r>
      <w:r w:rsidR="00BE0366">
        <w:t>,</w:t>
      </w:r>
      <w:r w:rsidR="00767738">
        <w:t xml:space="preserve"> and </w:t>
      </w:r>
      <w:r w:rsidR="004531A5">
        <w:t xml:space="preserve">edit </w:t>
      </w:r>
      <w:r w:rsidR="00BE0366">
        <w:t xml:space="preserve">vty </w:t>
      </w:r>
      <w:r w:rsidR="004531A5">
        <w:t xml:space="preserve">settings. </w:t>
      </w:r>
      <w:r w:rsidR="00767738">
        <w:t>You will also use s</w:t>
      </w:r>
      <w:r w:rsidR="004531A5">
        <w:t>ome of the utilities included in CC</w:t>
      </w:r>
      <w:r w:rsidR="00AD34E6">
        <w:t>P</w:t>
      </w:r>
      <w:r w:rsidR="00767738">
        <w:t>.</w:t>
      </w:r>
    </w:p>
    <w:p w:rsidR="00CB12F6" w:rsidRDefault="009421DF" w:rsidP="004531A5">
      <w:pPr>
        <w:pStyle w:val="BodyTextL25"/>
      </w:pPr>
      <w:r w:rsidRPr="009421DF">
        <w:rPr>
          <w:b/>
        </w:rPr>
        <w:t>Note</w:t>
      </w:r>
      <w:r>
        <w:t xml:space="preserve">: Router configurations performed using CCP generate IOS CLI commands. CCP can be very useful for configuring more complex router features </w:t>
      </w:r>
      <w:r w:rsidR="00BE0366">
        <w:t xml:space="preserve">because </w:t>
      </w:r>
      <w:r>
        <w:t>it does not require specific knowledge of the Cisco IOS command syntax.</w:t>
      </w:r>
    </w:p>
    <w:p w:rsidR="004D3339" w:rsidRDefault="00E640EE" w:rsidP="00E640EE">
      <w:pPr>
        <w:pStyle w:val="BodyTextL25"/>
        <w:rPr>
          <w:b/>
        </w:rPr>
      </w:pPr>
      <w:r w:rsidRPr="00A86660">
        <w:rPr>
          <w:rFonts w:eastAsia="Arial"/>
          <w:b/>
        </w:rPr>
        <w:t>Note</w:t>
      </w:r>
      <w:r w:rsidRPr="0034604B">
        <w:rPr>
          <w:rFonts w:eastAsia="Arial"/>
        </w:rPr>
        <w:t>:</w:t>
      </w:r>
      <w:r w:rsidRPr="00A86660">
        <w:rPr>
          <w:rFonts w:eastAsia="Arial"/>
        </w:rPr>
        <w:t xml:space="preserve"> The router</w:t>
      </w:r>
      <w:r>
        <w:rPr>
          <w:rFonts w:eastAsia="Arial"/>
        </w:rPr>
        <w:t xml:space="preserve">s used with CCNA hands-on </w:t>
      </w:r>
      <w:r w:rsidRPr="00A86660">
        <w:rPr>
          <w:rFonts w:eastAsia="Arial"/>
        </w:rPr>
        <w:t>lab</w:t>
      </w:r>
      <w:r>
        <w:rPr>
          <w:rFonts w:eastAsia="Arial"/>
        </w:rPr>
        <w:t>s</w:t>
      </w:r>
      <w:r w:rsidRPr="00A86660">
        <w:rPr>
          <w:rFonts w:eastAsia="Arial"/>
        </w:rPr>
        <w:t xml:space="preserve"> are Cisco 1</w:t>
      </w:r>
      <w:r>
        <w:rPr>
          <w:rFonts w:eastAsia="Arial"/>
        </w:rPr>
        <w:t>9</w:t>
      </w:r>
      <w:r w:rsidRPr="00A86660">
        <w:rPr>
          <w:rFonts w:eastAsia="Arial"/>
        </w:rPr>
        <w:t xml:space="preserve">41 </w:t>
      </w:r>
      <w:r>
        <w:rPr>
          <w:rFonts w:eastAsia="Arial"/>
        </w:rPr>
        <w:t xml:space="preserve">Integrated Services Routers (ISRs)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5.2(4)M3 </w:t>
      </w:r>
      <w:r w:rsidRPr="00A86660">
        <w:rPr>
          <w:rFonts w:eastAsia="Arial"/>
        </w:rPr>
        <w:t>(</w:t>
      </w:r>
      <w:r>
        <w:rPr>
          <w:rFonts w:eastAsia="Arial"/>
        </w:rPr>
        <w:t xml:space="preserve">universalk9 </w:t>
      </w:r>
      <w:r w:rsidRPr="00A86660">
        <w:rPr>
          <w:rFonts w:eastAsia="Arial"/>
        </w:rPr>
        <w:t xml:space="preserve">image). The </w:t>
      </w:r>
      <w:r>
        <w:rPr>
          <w:rFonts w:eastAsia="Arial"/>
        </w:rPr>
        <w:t xml:space="preserve">switches used are </w:t>
      </w:r>
      <w:r w:rsidRPr="00A86660">
        <w:rPr>
          <w:rFonts w:eastAsia="Arial"/>
        </w:rPr>
        <w:t xml:space="preserve">Cisco </w:t>
      </w:r>
      <w:r>
        <w:rPr>
          <w:rFonts w:eastAsia="Arial"/>
        </w:rPr>
        <w:t>Catalyst 2960s</w:t>
      </w:r>
      <w:r w:rsidRPr="00A86660">
        <w:rPr>
          <w:rFonts w:eastAsia="Arial"/>
        </w:rPr>
        <w:t xml:space="preserve"> 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Pr>
          <w:rFonts w:eastAsia="Arial"/>
        </w:rPr>
        <w:t xml:space="preserve">5.0(2) (lanbasek9 </w:t>
      </w:r>
      <w:r w:rsidRPr="00A86660">
        <w:rPr>
          <w:rFonts w:eastAsia="Arial"/>
        </w:rPr>
        <w:t>image)</w:t>
      </w:r>
      <w:r>
        <w:rPr>
          <w:rFonts w:eastAsia="Arial"/>
        </w:rPr>
        <w:t xml:space="preserve">. </w:t>
      </w:r>
      <w:r w:rsidRPr="00A86660">
        <w:rPr>
          <w:rFonts w:eastAsia="Arial"/>
        </w:rPr>
        <w:t>Other routers</w:t>
      </w:r>
      <w:r>
        <w:rPr>
          <w:rFonts w:eastAsia="Arial"/>
        </w:rPr>
        <w:t xml:space="preserve">, switches, and Cisco </w:t>
      </w:r>
      <w:r w:rsidRPr="00A86660">
        <w:rPr>
          <w:rFonts w:eastAsia="Arial"/>
        </w:rPr>
        <w:t>IOS versions can be used</w:t>
      </w:r>
      <w:r>
        <w:rPr>
          <w:rFonts w:eastAsia="Arial"/>
        </w:rPr>
        <w:t xml:space="preserve">. </w:t>
      </w:r>
      <w:r w:rsidRPr="00A86660">
        <w:rPr>
          <w:rFonts w:eastAsia="Arial"/>
        </w:rPr>
        <w:lastRenderedPageBreak/>
        <w:t>Depending on the model</w:t>
      </w:r>
      <w:r>
        <w:rPr>
          <w:rFonts w:eastAsia="Arial"/>
        </w:rPr>
        <w:t xml:space="preserve"> and Cisco IOS version</w:t>
      </w:r>
      <w:r w:rsidRPr="00A86660">
        <w:rPr>
          <w:rFonts w:eastAsia="Arial"/>
        </w:rPr>
        <w:t>, the commands available and output produced might vary from what is shown in th</w:t>
      </w:r>
      <w:r>
        <w:rPr>
          <w:rFonts w:eastAsia="Arial"/>
        </w:rPr>
        <w:t>e labs.</w:t>
      </w:r>
      <w:r w:rsidRPr="008C2920">
        <w:rPr>
          <w:rFonts w:eastAsia="Arial"/>
        </w:rPr>
        <w:t xml:space="preserve"> </w:t>
      </w:r>
      <w:r>
        <w:rPr>
          <w:rFonts w:eastAsia="Arial"/>
        </w:rPr>
        <w:t>Refer to t</w:t>
      </w:r>
      <w:r w:rsidRPr="00A86660">
        <w:rPr>
          <w:rFonts w:eastAsia="Arial"/>
        </w:rPr>
        <w:t>he Router Interface</w:t>
      </w:r>
      <w:r>
        <w:rPr>
          <w:rFonts w:eastAsia="Arial"/>
        </w:rPr>
        <w:t xml:space="preserve"> Summary Table at the end of this</w:t>
      </w:r>
      <w:r w:rsidRPr="00A86660">
        <w:rPr>
          <w:rFonts w:eastAsia="Arial"/>
        </w:rPr>
        <w:t xml:space="preserve"> lab </w:t>
      </w:r>
      <w:r>
        <w:rPr>
          <w:rFonts w:eastAsia="Arial"/>
        </w:rPr>
        <w:t xml:space="preserve">for the correct </w:t>
      </w:r>
      <w:r w:rsidRPr="00A86660">
        <w:rPr>
          <w:rFonts w:eastAsia="Arial"/>
        </w:rPr>
        <w:t>interface identifiers</w:t>
      </w:r>
      <w:r>
        <w:rPr>
          <w:rFonts w:eastAsia="Arial"/>
        </w:rPr>
        <w:t>.</w:t>
      </w:r>
    </w:p>
    <w:p w:rsidR="00ED2FC4" w:rsidRPr="00ED2FC4" w:rsidRDefault="00DD2628" w:rsidP="003E3B2C">
      <w:pPr>
        <w:pStyle w:val="BodyTextL25"/>
      </w:pPr>
      <w:r w:rsidRPr="00BF16BF">
        <w:rPr>
          <w:b/>
        </w:rPr>
        <w:t>Note</w:t>
      </w:r>
      <w:r w:rsidRPr="0034604B">
        <w:t>:</w:t>
      </w:r>
      <w:r w:rsidRPr="00DE6F44">
        <w:t xml:space="preserve"> </w:t>
      </w:r>
      <w:r w:rsidR="00E640EE">
        <w:t>Make sure that the router</w:t>
      </w:r>
      <w:r>
        <w:t xml:space="preserve"> and switch have been erased and have no startup configurations. If you are </w:t>
      </w:r>
      <w:r w:rsidR="00BE4182">
        <w:t>unsure</w:t>
      </w:r>
      <w:r w:rsidR="00E81B0A">
        <w:t>,</w:t>
      </w:r>
      <w:r w:rsidR="00BE4182">
        <w:t xml:space="preserve"> contact your instructor.</w:t>
      </w:r>
    </w:p>
    <w:p w:rsidR="007D2AFE" w:rsidRDefault="007D2AFE" w:rsidP="0014219C">
      <w:pPr>
        <w:pStyle w:val="LabSection"/>
      </w:pPr>
      <w:r>
        <w:t>Required R</w:t>
      </w:r>
      <w:r w:rsidR="006E6581">
        <w:t>esources</w:t>
      </w:r>
    </w:p>
    <w:p w:rsidR="00CD7F73" w:rsidRDefault="00CD7F73" w:rsidP="00CD7F73">
      <w:pPr>
        <w:pStyle w:val="Bulletlevel1"/>
      </w:pPr>
      <w:r>
        <w:t xml:space="preserve">1 Router (Cisco 1941 with Cisco IOS </w:t>
      </w:r>
      <w:r w:rsidR="00E81B0A">
        <w:t xml:space="preserve">Release </w:t>
      </w:r>
      <w:r>
        <w:t>15.2(4)M</w:t>
      </w:r>
      <w:r w:rsidR="006A554F">
        <w:t>3</w:t>
      </w:r>
      <w:r>
        <w:t xml:space="preserve"> universal image or comparable)</w:t>
      </w:r>
    </w:p>
    <w:p w:rsidR="00CD7F73" w:rsidRDefault="00CD7F73" w:rsidP="00CD7F73">
      <w:pPr>
        <w:pStyle w:val="Bulletlevel1"/>
      </w:pPr>
      <w:r>
        <w:t>1 Switch (Cisco 2960 with Cisco IOS Release 15.0(2) lanbasek9 image or comparable)</w:t>
      </w:r>
    </w:p>
    <w:p w:rsidR="00CD7F73" w:rsidRDefault="00CD7F73" w:rsidP="00CD7F73">
      <w:pPr>
        <w:pStyle w:val="Bulletlevel1"/>
      </w:pPr>
      <w:r>
        <w:t>2 PCs (Windows 7, Vista, or XP with terminal emulation program, such as Tera Term)</w:t>
      </w:r>
    </w:p>
    <w:p w:rsidR="00CD7F73" w:rsidRDefault="00CD7F73" w:rsidP="00CD7F73">
      <w:pPr>
        <w:pStyle w:val="Bulletlevel1"/>
      </w:pPr>
      <w:r>
        <w:t>Console cable</w:t>
      </w:r>
      <w:r w:rsidR="008D7F09">
        <w:t>s</w:t>
      </w:r>
      <w:r>
        <w:t xml:space="preserve"> to configure the Cisco IOS device</w:t>
      </w:r>
      <w:r w:rsidR="008D7F09">
        <w:t>s</w:t>
      </w:r>
      <w:r>
        <w:t xml:space="preserve"> via the console port</w:t>
      </w:r>
      <w:r w:rsidR="008D7F09">
        <w:t>s</w:t>
      </w:r>
    </w:p>
    <w:p w:rsidR="008D7F09" w:rsidRDefault="008D7F09" w:rsidP="00CD7F73">
      <w:pPr>
        <w:pStyle w:val="Bulletlevel1"/>
      </w:pPr>
      <w:r>
        <w:t>Ethernet cables as shown in the topology</w:t>
      </w:r>
    </w:p>
    <w:p w:rsidR="0038358E" w:rsidRDefault="0038358E" w:rsidP="004A3750">
      <w:pPr>
        <w:pStyle w:val="BodyTextL25"/>
      </w:pPr>
      <w:r>
        <w:rPr>
          <w:b/>
        </w:rPr>
        <w:t>Note</w:t>
      </w:r>
      <w:r>
        <w:t xml:space="preserve">: </w:t>
      </w:r>
      <w:r w:rsidR="002473D9">
        <w:t>PC system requirement</w:t>
      </w:r>
      <w:r w:rsidR="00767738">
        <w:t>s</w:t>
      </w:r>
      <w:r w:rsidR="002473D9">
        <w:t xml:space="preserve"> for </w:t>
      </w:r>
      <w:r>
        <w:t xml:space="preserve">CCP </w:t>
      </w:r>
      <w:r w:rsidR="00E67C90">
        <w:t xml:space="preserve">version </w:t>
      </w:r>
      <w:r>
        <w:t xml:space="preserve">2.6 </w:t>
      </w:r>
      <w:r w:rsidR="002473D9">
        <w:t>are:</w:t>
      </w:r>
    </w:p>
    <w:p w:rsidR="0038358E" w:rsidRDefault="0038358E" w:rsidP="0038358E">
      <w:pPr>
        <w:pStyle w:val="Bullet2"/>
      </w:pPr>
      <w:r>
        <w:t>2 GHz processor or faster</w:t>
      </w:r>
    </w:p>
    <w:p w:rsidR="0038358E" w:rsidRDefault="0038358E" w:rsidP="0038358E">
      <w:pPr>
        <w:pStyle w:val="Bullet2"/>
      </w:pPr>
      <w:r>
        <w:t>1 GB DRAM minimum; 2 GB recommended</w:t>
      </w:r>
    </w:p>
    <w:p w:rsidR="0038358E" w:rsidRDefault="0038358E" w:rsidP="0038358E">
      <w:pPr>
        <w:pStyle w:val="Bullet2"/>
      </w:pPr>
      <w:r>
        <w:t>400</w:t>
      </w:r>
      <w:r w:rsidR="00E81B0A">
        <w:t xml:space="preserve"> </w:t>
      </w:r>
      <w:r>
        <w:t>MB of available hard disk space</w:t>
      </w:r>
    </w:p>
    <w:p w:rsidR="0038358E" w:rsidRDefault="0038358E" w:rsidP="0038358E">
      <w:pPr>
        <w:pStyle w:val="Bullet2"/>
      </w:pPr>
      <w:r>
        <w:t>Internet Explorer 6.0 or above</w:t>
      </w:r>
    </w:p>
    <w:p w:rsidR="0038358E" w:rsidRDefault="00901719" w:rsidP="0038358E">
      <w:pPr>
        <w:pStyle w:val="Bullet2"/>
      </w:pPr>
      <w:r>
        <w:t>S</w:t>
      </w:r>
      <w:r w:rsidR="0038358E">
        <w:t xml:space="preserve">creen resolution of 1024x768 </w:t>
      </w:r>
      <w:r>
        <w:t>or higher</w:t>
      </w:r>
    </w:p>
    <w:p w:rsidR="00901719" w:rsidRDefault="00901719" w:rsidP="0038358E">
      <w:pPr>
        <w:pStyle w:val="Bullet2"/>
      </w:pPr>
      <w:r>
        <w:t>Java Runtime Environment (JRE) version 1.6.0_11 or later.</w:t>
      </w:r>
    </w:p>
    <w:p w:rsidR="00901719" w:rsidRDefault="00901719" w:rsidP="0038358E">
      <w:pPr>
        <w:pStyle w:val="Bullet2"/>
      </w:pPr>
      <w:r>
        <w:t>Adobe Flash Player version 10.0 or later, with Debug set to No</w:t>
      </w:r>
    </w:p>
    <w:p w:rsidR="002473D9" w:rsidRPr="002473D9" w:rsidRDefault="002473D9" w:rsidP="002473D9">
      <w:pPr>
        <w:pStyle w:val="BodyTextL25"/>
      </w:pPr>
      <w:r w:rsidRPr="002473D9">
        <w:rPr>
          <w:b/>
        </w:rPr>
        <w:t>Note</w:t>
      </w:r>
      <w:r w:rsidRPr="002473D9">
        <w:t xml:space="preserve">: The Gigabit Ethernet interfaces on Cisco 1941 </w:t>
      </w:r>
      <w:r w:rsidR="00327B41">
        <w:t>ISRs</w:t>
      </w:r>
      <w:r w:rsidR="00327B41" w:rsidRPr="002473D9">
        <w:t xml:space="preserve"> </w:t>
      </w:r>
      <w:r w:rsidRPr="002473D9">
        <w:t>are autosensing and an Ethernet straight-through cable may be used between the router and PC-B. If using another model Cisco router, it may be necessary to use an Ethernet crossover cable.</w:t>
      </w:r>
    </w:p>
    <w:p w:rsidR="00112AC5" w:rsidRPr="004C0909" w:rsidRDefault="00E1093F" w:rsidP="00CD7F73">
      <w:pPr>
        <w:pStyle w:val="PartHead"/>
      </w:pPr>
      <w:r>
        <w:t>Set</w:t>
      </w:r>
      <w:r w:rsidR="006A554F">
        <w:t xml:space="preserve"> U</w:t>
      </w:r>
      <w:r>
        <w:t xml:space="preserve">p </w:t>
      </w:r>
      <w:r w:rsidR="006A554F">
        <w:t xml:space="preserve">the </w:t>
      </w:r>
      <w:r>
        <w:t>Topology and Initialize Devices</w:t>
      </w:r>
    </w:p>
    <w:p w:rsidR="00112AC5" w:rsidRDefault="00112AC5" w:rsidP="00787CC1">
      <w:pPr>
        <w:pStyle w:val="StepHead"/>
      </w:pPr>
      <w:r>
        <w:t>Cable the net</w:t>
      </w:r>
      <w:r w:rsidR="00A807C1">
        <w:t>work as shown in the topology.</w:t>
      </w:r>
    </w:p>
    <w:p w:rsidR="00112AC5" w:rsidRDefault="00112AC5" w:rsidP="00265283">
      <w:pPr>
        <w:pStyle w:val="SubStepAlpha"/>
      </w:pPr>
      <w:r>
        <w:t>Attach the devices shown in the topology diagram, and cable as necessary.</w:t>
      </w:r>
    </w:p>
    <w:p w:rsidR="00265283" w:rsidRDefault="007E2F56" w:rsidP="00265283">
      <w:pPr>
        <w:pStyle w:val="SubStepAlpha"/>
      </w:pPr>
      <w:r>
        <w:t xml:space="preserve">Power </w:t>
      </w:r>
      <w:r w:rsidR="00265283">
        <w:t xml:space="preserve">on all </w:t>
      </w:r>
      <w:r>
        <w:t xml:space="preserve">the </w:t>
      </w:r>
      <w:r w:rsidR="00265283">
        <w:t>devices in the topology.</w:t>
      </w:r>
    </w:p>
    <w:p w:rsidR="00AA7685" w:rsidRDefault="00AA7685" w:rsidP="00787CC1">
      <w:pPr>
        <w:pStyle w:val="StepHead"/>
      </w:pPr>
      <w:r>
        <w:t>Initialize and re</w:t>
      </w:r>
      <w:r w:rsidR="00BF3F0A">
        <w:t xml:space="preserve">load </w:t>
      </w:r>
      <w:r w:rsidR="00D61DB1">
        <w:t xml:space="preserve">the </w:t>
      </w:r>
      <w:r>
        <w:t>router</w:t>
      </w:r>
      <w:r w:rsidR="00BF3F0A">
        <w:t xml:space="preserve"> and switch</w:t>
      </w:r>
      <w:r w:rsidR="00D61DB1">
        <w:t>.</w:t>
      </w:r>
    </w:p>
    <w:p w:rsidR="00265283" w:rsidRDefault="00265283" w:rsidP="00265283">
      <w:pPr>
        <w:pStyle w:val="PartHead"/>
      </w:pPr>
      <w:r>
        <w:t>Configure Devices and Verify Connectivity</w:t>
      </w:r>
    </w:p>
    <w:p w:rsidR="00265283" w:rsidRDefault="00265283" w:rsidP="00265283">
      <w:pPr>
        <w:pStyle w:val="BodyTextL25"/>
      </w:pPr>
      <w:r>
        <w:t xml:space="preserve">In Part </w:t>
      </w:r>
      <w:r w:rsidR="007E2F56">
        <w:t>2</w:t>
      </w:r>
      <w:r>
        <w:t xml:space="preserve">, you </w:t>
      </w:r>
      <w:r w:rsidR="002473D9">
        <w:t>will</w:t>
      </w:r>
      <w:r>
        <w:t xml:space="preserve"> configure basic settings, such as the interface IP addresses</w:t>
      </w:r>
      <w:r w:rsidR="00767738">
        <w:t xml:space="preserve"> (G0/1 only)</w:t>
      </w:r>
      <w:r>
        <w:t xml:space="preserve">, </w:t>
      </w:r>
      <w:r w:rsidR="00225C74">
        <w:t xml:space="preserve">secure </w:t>
      </w:r>
      <w:r>
        <w:t>device access, and passwords.</w:t>
      </w:r>
      <w:r w:rsidR="005D15BA">
        <w:t xml:space="preserve"> Refer to the </w:t>
      </w:r>
      <w:r w:rsidR="001B76C8">
        <w:t xml:space="preserve">Topology and </w:t>
      </w:r>
      <w:r w:rsidR="005D15BA">
        <w:t>Address</w:t>
      </w:r>
      <w:r w:rsidR="008F4A84">
        <w:t>ing</w:t>
      </w:r>
      <w:r w:rsidR="005D15BA">
        <w:t xml:space="preserve"> Table for device </w:t>
      </w:r>
      <w:r w:rsidR="001B76C8">
        <w:t xml:space="preserve">names and </w:t>
      </w:r>
      <w:r w:rsidR="005D15BA">
        <w:t>address information.</w:t>
      </w:r>
    </w:p>
    <w:p w:rsidR="00AA7685" w:rsidRDefault="00AA7685" w:rsidP="00AA7685">
      <w:pPr>
        <w:pStyle w:val="StepHead"/>
      </w:pPr>
      <w:r>
        <w:t>Configure</w:t>
      </w:r>
      <w:r w:rsidR="00CC5F09">
        <w:t xml:space="preserve"> the</w:t>
      </w:r>
      <w:r w:rsidR="00D61DB1">
        <w:t xml:space="preserve"> </w:t>
      </w:r>
      <w:r w:rsidR="00A34025">
        <w:t>PC</w:t>
      </w:r>
      <w:r w:rsidR="007D6F28">
        <w:t xml:space="preserve"> interfaces</w:t>
      </w:r>
      <w:r w:rsidR="00CC5F09">
        <w:t>.</w:t>
      </w:r>
    </w:p>
    <w:p w:rsidR="00800C0B" w:rsidRDefault="00800C0B" w:rsidP="00800C0B">
      <w:pPr>
        <w:pStyle w:val="SubStepAlpha"/>
      </w:pPr>
      <w:r>
        <w:t>Configure the IP address, subnet mask, and default gateway settings on PC-A.</w:t>
      </w:r>
    </w:p>
    <w:p w:rsidR="00800C0B" w:rsidRPr="00800C0B" w:rsidRDefault="00800C0B" w:rsidP="0071250E">
      <w:pPr>
        <w:pStyle w:val="SubStepAlpha"/>
      </w:pPr>
      <w:r>
        <w:t>Configure the IP address, subnet mask, and default gateway settings on PC-B.</w:t>
      </w:r>
    </w:p>
    <w:p w:rsidR="00112AC5" w:rsidRDefault="00112AC5" w:rsidP="00787CC1">
      <w:pPr>
        <w:pStyle w:val="StepHead"/>
      </w:pPr>
      <w:r>
        <w:lastRenderedPageBreak/>
        <w:t>Configure</w:t>
      </w:r>
      <w:r w:rsidR="00D61DB1">
        <w:t xml:space="preserve"> </w:t>
      </w:r>
      <w:r w:rsidR="00CC5F09">
        <w:t>the router</w:t>
      </w:r>
      <w:r w:rsidR="00CC24D6">
        <w:t>.</w:t>
      </w:r>
    </w:p>
    <w:p w:rsidR="007D753D" w:rsidRDefault="003C7B39" w:rsidP="007D753D">
      <w:pPr>
        <w:pStyle w:val="BodyTextL25"/>
      </w:pPr>
      <w:r w:rsidRPr="003C7B39">
        <w:rPr>
          <w:b/>
        </w:rPr>
        <w:t>Note</w:t>
      </w:r>
      <w:r>
        <w:t xml:space="preserve">: </w:t>
      </w:r>
      <w:r w:rsidR="007D753D">
        <w:t xml:space="preserve">Do </w:t>
      </w:r>
      <w:r w:rsidR="00767738">
        <w:t xml:space="preserve">NOT </w:t>
      </w:r>
      <w:r w:rsidR="007D753D">
        <w:t>configure interface G0/0 at this time. You will configure this interface using CCP later in the lab.</w:t>
      </w:r>
    </w:p>
    <w:p w:rsidR="00800C0B" w:rsidRDefault="00800C0B" w:rsidP="0071250E">
      <w:pPr>
        <w:pStyle w:val="SubStepAlpha"/>
      </w:pPr>
      <w:r>
        <w:t>Console into the router and enable privileged EXEC mode.</w:t>
      </w:r>
    </w:p>
    <w:p w:rsidR="00800C0B" w:rsidRDefault="00800C0B" w:rsidP="00800C0B">
      <w:pPr>
        <w:pStyle w:val="SubStepAlpha"/>
      </w:pPr>
      <w:r>
        <w:t>Enter into global configuration mode.</w:t>
      </w:r>
    </w:p>
    <w:p w:rsidR="00800C0B" w:rsidRDefault="00800C0B" w:rsidP="00800C0B">
      <w:pPr>
        <w:pStyle w:val="SubStepAlpha"/>
      </w:pPr>
      <w:r>
        <w:t>Disable DNS lookup.</w:t>
      </w:r>
    </w:p>
    <w:p w:rsidR="00800C0B" w:rsidRDefault="00800C0B" w:rsidP="0071250E">
      <w:pPr>
        <w:pStyle w:val="SubStepAlpha"/>
      </w:pPr>
      <w:r>
        <w:t>Assign a device name to the router.</w:t>
      </w:r>
    </w:p>
    <w:p w:rsidR="00800C0B" w:rsidRPr="007030E0" w:rsidRDefault="00800C0B" w:rsidP="00800C0B">
      <w:pPr>
        <w:pStyle w:val="SubStepAlpha"/>
      </w:pPr>
      <w:r w:rsidRPr="007030E0">
        <w:t>Require that a minimum of 10 characters be used for all passwords.</w:t>
      </w:r>
    </w:p>
    <w:p w:rsidR="00800C0B" w:rsidRDefault="00800C0B" w:rsidP="00800C0B">
      <w:pPr>
        <w:pStyle w:val="SubStepAlpha"/>
      </w:pPr>
      <w:r>
        <w:t xml:space="preserve">Assign </w:t>
      </w:r>
      <w:r>
        <w:rPr>
          <w:b/>
        </w:rPr>
        <w:t>cisco12345</w:t>
      </w:r>
      <w:r>
        <w:t xml:space="preserve"> as the privileged EXEC encrypted password.</w:t>
      </w:r>
    </w:p>
    <w:p w:rsidR="002F21E9" w:rsidRDefault="00800C0B" w:rsidP="0071250E">
      <w:pPr>
        <w:pStyle w:val="SubStepAlpha"/>
      </w:pPr>
      <w:r>
        <w:t xml:space="preserve">Assign </w:t>
      </w:r>
      <w:r w:rsidRPr="00032546">
        <w:rPr>
          <w:b/>
        </w:rPr>
        <w:t>ciscoconpass</w:t>
      </w:r>
      <w:r>
        <w:t xml:space="preserve"> as the console password and enable login</w:t>
      </w:r>
      <w:r w:rsidR="002F21E9">
        <w:t>.</w:t>
      </w:r>
    </w:p>
    <w:p w:rsidR="002F21E9" w:rsidRDefault="002F21E9" w:rsidP="0071250E">
      <w:pPr>
        <w:pStyle w:val="SubStepAlpha"/>
      </w:pPr>
      <w:r>
        <w:t xml:space="preserve">Assign </w:t>
      </w:r>
      <w:r w:rsidRPr="00032546">
        <w:rPr>
          <w:b/>
        </w:rPr>
        <w:t>ciscovtypass</w:t>
      </w:r>
      <w:r>
        <w:t xml:space="preserve"> as the vty password and enable login,</w:t>
      </w:r>
    </w:p>
    <w:p w:rsidR="00800C0B" w:rsidRPr="0071250E" w:rsidRDefault="002F21E9" w:rsidP="0071250E">
      <w:pPr>
        <w:pStyle w:val="SubStepAlpha"/>
      </w:pPr>
      <w:r>
        <w:t xml:space="preserve">Configure </w:t>
      </w:r>
      <w:r>
        <w:rPr>
          <w:b/>
        </w:rPr>
        <w:t>logging synchronous</w:t>
      </w:r>
      <w:r w:rsidR="00113EB1">
        <w:t xml:space="preserve"> on the console and vty lines.</w:t>
      </w:r>
    </w:p>
    <w:p w:rsidR="00800C0B" w:rsidRDefault="00800C0B" w:rsidP="00800C0B">
      <w:pPr>
        <w:pStyle w:val="SubStepAlpha"/>
      </w:pPr>
      <w:r>
        <w:t>Encrypt the clear text passwords.</w:t>
      </w:r>
    </w:p>
    <w:p w:rsidR="00800C0B" w:rsidRDefault="00800C0B" w:rsidP="00800C0B">
      <w:pPr>
        <w:pStyle w:val="SubStepAlpha"/>
      </w:pPr>
      <w:r>
        <w:t>Create a banner that warns anyone accessing the device that unauthorized access is prohibited.</w:t>
      </w:r>
    </w:p>
    <w:p w:rsidR="00800C0B" w:rsidRDefault="00800C0B" w:rsidP="00800C0B">
      <w:pPr>
        <w:pStyle w:val="SubStepAlpha"/>
      </w:pPr>
      <w:r>
        <w:t>Configure the IP addresses, an interfac</w:t>
      </w:r>
      <w:r w:rsidR="002F21E9">
        <w:t>e description, and activate G0/1</w:t>
      </w:r>
      <w:r>
        <w:t xml:space="preserve"> interface on the router.</w:t>
      </w:r>
    </w:p>
    <w:p w:rsidR="00800C0B" w:rsidRPr="007D753D" w:rsidRDefault="00800C0B" w:rsidP="0071250E">
      <w:pPr>
        <w:pStyle w:val="SubStepAlpha"/>
      </w:pPr>
      <w:r>
        <w:t>Save the running configuration to the startup configuration file.</w:t>
      </w:r>
    </w:p>
    <w:p w:rsidR="00AD34E6" w:rsidRDefault="00AD34E6" w:rsidP="00AD34E6">
      <w:pPr>
        <w:pStyle w:val="StepHead"/>
      </w:pPr>
      <w:r>
        <w:t>Verify network connectivity.</w:t>
      </w:r>
    </w:p>
    <w:p w:rsidR="00DD2628" w:rsidRPr="003C7B39" w:rsidRDefault="003C7B39" w:rsidP="00327B41">
      <w:pPr>
        <w:pStyle w:val="BodyTextL25"/>
      </w:pPr>
      <w:r>
        <w:t xml:space="preserve">Verify that you can ping R1 </w:t>
      </w:r>
      <w:r w:rsidR="00767738">
        <w:t xml:space="preserve">G0/1 </w:t>
      </w:r>
      <w:r>
        <w:t>from PC-A.</w:t>
      </w:r>
    </w:p>
    <w:p w:rsidR="004838C6" w:rsidRPr="004838C6" w:rsidRDefault="007D753D" w:rsidP="004838C6">
      <w:pPr>
        <w:pStyle w:val="PartHead"/>
        <w:autoSpaceDE w:val="0"/>
        <w:autoSpaceDN w:val="0"/>
        <w:adjustRightInd w:val="0"/>
        <w:spacing w:before="0" w:after="0" w:line="240" w:lineRule="auto"/>
        <w:rPr>
          <w:rFonts w:cs="Arial"/>
          <w:bCs/>
          <w:szCs w:val="28"/>
        </w:rPr>
      </w:pPr>
      <w:r>
        <w:rPr>
          <w:rFonts w:cs="Arial"/>
          <w:bCs/>
          <w:szCs w:val="28"/>
        </w:rPr>
        <w:t>Configure</w:t>
      </w:r>
      <w:r w:rsidR="003C7B39">
        <w:rPr>
          <w:rFonts w:cs="Arial"/>
          <w:bCs/>
          <w:szCs w:val="28"/>
        </w:rPr>
        <w:t xml:space="preserve"> the</w:t>
      </w:r>
      <w:r>
        <w:rPr>
          <w:rFonts w:cs="Arial"/>
          <w:bCs/>
          <w:szCs w:val="28"/>
        </w:rPr>
        <w:t xml:space="preserve"> </w:t>
      </w:r>
      <w:r w:rsidR="004838C6" w:rsidRPr="004838C6">
        <w:rPr>
          <w:rFonts w:cs="Arial"/>
          <w:bCs/>
          <w:szCs w:val="28"/>
        </w:rPr>
        <w:t xml:space="preserve">Router </w:t>
      </w:r>
      <w:r>
        <w:rPr>
          <w:rFonts w:cs="Arial"/>
          <w:bCs/>
          <w:szCs w:val="28"/>
        </w:rPr>
        <w:t xml:space="preserve">to Allow CCP </w:t>
      </w:r>
      <w:r w:rsidR="004838C6" w:rsidRPr="004838C6">
        <w:rPr>
          <w:rFonts w:cs="Arial"/>
          <w:bCs/>
          <w:szCs w:val="28"/>
        </w:rPr>
        <w:t>Access</w:t>
      </w:r>
    </w:p>
    <w:p w:rsidR="004838C6" w:rsidRPr="004838C6" w:rsidRDefault="004838C6" w:rsidP="004838C6">
      <w:pPr>
        <w:pStyle w:val="BodyTextL25"/>
      </w:pPr>
      <w:r w:rsidRPr="004838C6">
        <w:t xml:space="preserve">In Part </w:t>
      </w:r>
      <w:r>
        <w:t>3</w:t>
      </w:r>
      <w:r w:rsidRPr="004838C6">
        <w:t xml:space="preserve">, you </w:t>
      </w:r>
      <w:r w:rsidR="00AD34E6">
        <w:t xml:space="preserve">will </w:t>
      </w:r>
      <w:r w:rsidRPr="004838C6">
        <w:t>set</w:t>
      </w:r>
      <w:r w:rsidR="00A220A1">
        <w:t xml:space="preserve"> </w:t>
      </w:r>
      <w:r w:rsidRPr="004838C6">
        <w:t xml:space="preserve">up </w:t>
      </w:r>
      <w:r w:rsidR="00AD34E6">
        <w:t xml:space="preserve">the </w:t>
      </w:r>
      <w:r w:rsidRPr="004838C6">
        <w:t xml:space="preserve">router </w:t>
      </w:r>
      <w:r w:rsidR="0038358E">
        <w:t xml:space="preserve">to allow </w:t>
      </w:r>
      <w:r w:rsidRPr="004838C6">
        <w:t xml:space="preserve">CCP </w:t>
      </w:r>
      <w:r w:rsidR="0038358E">
        <w:t xml:space="preserve">access </w:t>
      </w:r>
      <w:r w:rsidRPr="004838C6">
        <w:t>by enabling HTTP</w:t>
      </w:r>
      <w:r w:rsidR="0038358E">
        <w:t xml:space="preserve"> and </w:t>
      </w:r>
      <w:r w:rsidRPr="004838C6">
        <w:t>HTTPS server</w:t>
      </w:r>
      <w:r w:rsidR="0038358E">
        <w:t xml:space="preserve"> services. You will also enable HTTP authentication to use the local database</w:t>
      </w:r>
      <w:r w:rsidR="00C22FF8">
        <w:t>.</w:t>
      </w:r>
    </w:p>
    <w:p w:rsidR="004838C6" w:rsidRPr="004838C6" w:rsidRDefault="004838C6" w:rsidP="00C22FF8">
      <w:pPr>
        <w:pStyle w:val="StepHead"/>
      </w:pPr>
      <w:r w:rsidRPr="004838C6">
        <w:t xml:space="preserve">Enable HTTP </w:t>
      </w:r>
      <w:r w:rsidR="00C22FF8">
        <w:t>and</w:t>
      </w:r>
      <w:r w:rsidRPr="004838C6">
        <w:t xml:space="preserve"> HTTPS server</w:t>
      </w:r>
      <w:r w:rsidR="00C22FF8">
        <w:t xml:space="preserve"> services</w:t>
      </w:r>
      <w:r w:rsidR="00901719">
        <w:t xml:space="preserve"> on the router</w:t>
      </w:r>
      <w:r w:rsidRPr="004838C6">
        <w:t>.</w:t>
      </w:r>
    </w:p>
    <w:p w:rsidR="004838C6" w:rsidRPr="006D3CA2" w:rsidRDefault="004838C6" w:rsidP="006D3CA2">
      <w:pPr>
        <w:pStyle w:val="CMD"/>
      </w:pPr>
      <w:r w:rsidRPr="006D3CA2">
        <w:t>R</w:t>
      </w:r>
      <w:r w:rsidR="00663583">
        <w:t>1</w:t>
      </w:r>
      <w:r w:rsidRPr="006D3CA2">
        <w:t xml:space="preserve">(config)# </w:t>
      </w:r>
      <w:r w:rsidRPr="006D3CA2">
        <w:rPr>
          <w:b/>
        </w:rPr>
        <w:t>ip http server</w:t>
      </w:r>
    </w:p>
    <w:p w:rsidR="004838C6" w:rsidRPr="006D3CA2" w:rsidRDefault="004838C6" w:rsidP="006D3CA2">
      <w:pPr>
        <w:pStyle w:val="CMD"/>
      </w:pPr>
      <w:r w:rsidRPr="006D3CA2">
        <w:t>R</w:t>
      </w:r>
      <w:r w:rsidR="00663583">
        <w:t>1(</w:t>
      </w:r>
      <w:r w:rsidRPr="006D3CA2">
        <w:t xml:space="preserve">config)# </w:t>
      </w:r>
      <w:r w:rsidRPr="006D3CA2">
        <w:rPr>
          <w:b/>
        </w:rPr>
        <w:t>ip http secure-server</w:t>
      </w:r>
    </w:p>
    <w:p w:rsidR="00C22FF8" w:rsidRPr="004838C6" w:rsidRDefault="00C22FF8" w:rsidP="00C22FF8">
      <w:pPr>
        <w:pStyle w:val="StepHead"/>
      </w:pPr>
      <w:r>
        <w:t>Enable HTTP authentication to use the local database</w:t>
      </w:r>
      <w:r w:rsidR="00901719">
        <w:t xml:space="preserve"> on the router</w:t>
      </w:r>
      <w:r>
        <w:t>.</w:t>
      </w:r>
    </w:p>
    <w:p w:rsidR="004838C6" w:rsidRDefault="004838C6" w:rsidP="0087468E">
      <w:pPr>
        <w:pStyle w:val="CMD"/>
        <w:rPr>
          <w:b/>
        </w:rPr>
      </w:pPr>
      <w:r w:rsidRPr="0087468E">
        <w:t>R</w:t>
      </w:r>
      <w:r w:rsidR="00663583">
        <w:t>1</w:t>
      </w:r>
      <w:r w:rsidRPr="0087468E">
        <w:t xml:space="preserve">(config)# </w:t>
      </w:r>
      <w:r w:rsidRPr="0087468E">
        <w:rPr>
          <w:b/>
        </w:rPr>
        <w:t>ip http authentication local</w:t>
      </w:r>
    </w:p>
    <w:p w:rsidR="00E45BA9" w:rsidRDefault="00E45BA9" w:rsidP="0071250E">
      <w:pPr>
        <w:pStyle w:val="StepHead"/>
      </w:pPr>
      <w:r>
        <w:t>Configure the router for CCP access.</w:t>
      </w:r>
    </w:p>
    <w:p w:rsidR="00E45BA9" w:rsidRPr="00265B18" w:rsidRDefault="00265B18" w:rsidP="0071250E">
      <w:pPr>
        <w:pStyle w:val="BodyTextL25"/>
      </w:pPr>
      <w:r>
        <w:t>Assign</w:t>
      </w:r>
      <w:r w:rsidR="00E45BA9">
        <w:t xml:space="preserve"> a user in the router l</w:t>
      </w:r>
      <w:r>
        <w:t xml:space="preserve">ocal database for accessing CCP using username </w:t>
      </w:r>
      <w:r>
        <w:rPr>
          <w:b/>
        </w:rPr>
        <w:t>admin</w:t>
      </w:r>
      <w:r>
        <w:t xml:space="preserve"> and password </w:t>
      </w:r>
      <w:r>
        <w:rPr>
          <w:b/>
        </w:rPr>
        <w:t>adminpass1</w:t>
      </w:r>
      <w:r>
        <w:t>.</w:t>
      </w:r>
    </w:p>
    <w:p w:rsidR="00E45BA9" w:rsidRPr="0071250E" w:rsidRDefault="00E45BA9" w:rsidP="0071250E">
      <w:pPr>
        <w:pStyle w:val="CMD"/>
        <w:rPr>
          <w:b/>
        </w:rPr>
      </w:pPr>
      <w:r>
        <w:t xml:space="preserve">R1(config)# </w:t>
      </w:r>
      <w:r>
        <w:rPr>
          <w:b/>
        </w:rPr>
        <w:t>username admin privilege 15 secret adminpass1</w:t>
      </w:r>
    </w:p>
    <w:p w:rsidR="00C22FF8" w:rsidRPr="00C22FF8" w:rsidRDefault="007C7CB1" w:rsidP="00C22FF8">
      <w:pPr>
        <w:pStyle w:val="PartHead"/>
      </w:pPr>
      <w:r>
        <w:t xml:space="preserve">(Optional) </w:t>
      </w:r>
      <w:r w:rsidR="0068524B">
        <w:t>Install and Set</w:t>
      </w:r>
      <w:r w:rsidR="00BE0366">
        <w:t xml:space="preserve"> U</w:t>
      </w:r>
      <w:r w:rsidR="0068524B">
        <w:t xml:space="preserve">p </w:t>
      </w:r>
      <w:r w:rsidR="00C22FF8" w:rsidRPr="00C22FF8">
        <w:t>CCP</w:t>
      </w:r>
      <w:r w:rsidR="0068524B">
        <w:t xml:space="preserve"> on PC-A</w:t>
      </w:r>
    </w:p>
    <w:p w:rsidR="00C22FF8" w:rsidRPr="00C22FF8" w:rsidRDefault="00C22FF8" w:rsidP="00C22FF8">
      <w:pPr>
        <w:pStyle w:val="StepHead"/>
      </w:pPr>
      <w:r w:rsidRPr="00C22FF8">
        <w:t>Install CCP</w:t>
      </w:r>
      <w:r w:rsidR="0088596C">
        <w:t>.</w:t>
      </w:r>
    </w:p>
    <w:p w:rsidR="00C22FF8" w:rsidRPr="00C22FF8" w:rsidRDefault="00C22FF8" w:rsidP="00C22FF8">
      <w:pPr>
        <w:pStyle w:val="BodyTextL25"/>
      </w:pPr>
      <w:r w:rsidRPr="00C22FF8">
        <w:rPr>
          <w:b/>
        </w:rPr>
        <w:t>Note</w:t>
      </w:r>
      <w:r w:rsidRPr="00C22FF8">
        <w:t>: This s</w:t>
      </w:r>
      <w:r w:rsidR="006C0AE5">
        <w:t>t</w:t>
      </w:r>
      <w:r w:rsidRPr="00C22FF8">
        <w:t>e</w:t>
      </w:r>
      <w:r w:rsidR="006C0AE5">
        <w:t>p</w:t>
      </w:r>
      <w:r w:rsidRPr="00C22FF8">
        <w:t xml:space="preserve"> can be skipped if CCP is already installed on PC</w:t>
      </w:r>
      <w:r w:rsidR="00F20929">
        <w:t>-A</w:t>
      </w:r>
      <w:r w:rsidRPr="00C22FF8">
        <w:t>.</w:t>
      </w:r>
    </w:p>
    <w:p w:rsidR="00C22FF8" w:rsidRPr="00C22FF8" w:rsidRDefault="00C22FF8" w:rsidP="00C22FF8">
      <w:pPr>
        <w:pStyle w:val="SubStepAlpha"/>
      </w:pPr>
      <w:r>
        <w:t>Download CCP 2.6</w:t>
      </w:r>
      <w:r w:rsidRPr="00C22FF8">
        <w:t xml:space="preserve"> from Cisco’s website:</w:t>
      </w:r>
    </w:p>
    <w:p w:rsidR="0038358E" w:rsidRDefault="009D4550" w:rsidP="00C22FF8">
      <w:pPr>
        <w:pStyle w:val="BodyTextL50"/>
      </w:pPr>
      <w:hyperlink r:id="rId11" w:history="1">
        <w:r w:rsidR="0038358E" w:rsidRPr="00462FEA">
          <w:rPr>
            <w:rStyle w:val="Hyperlink"/>
          </w:rPr>
          <w:t>http://software.cisco.com/download/release.html?mdfid=281795035&amp;softwareid=282159854&amp;release=2.6&amp;rellifecycle=&amp;relind=AVAILABLE&amp;reltype=all</w:t>
        </w:r>
      </w:hyperlink>
    </w:p>
    <w:p w:rsidR="00C22FF8" w:rsidRPr="00C22FF8" w:rsidRDefault="00C22FF8" w:rsidP="00C22FF8">
      <w:pPr>
        <w:pStyle w:val="SubStepAlpha"/>
      </w:pPr>
      <w:r w:rsidRPr="00C22FF8">
        <w:t xml:space="preserve">Choose the </w:t>
      </w:r>
      <w:r w:rsidRPr="009F6437">
        <w:rPr>
          <w:b/>
        </w:rPr>
        <w:t>cisco-config-pro-k9-pkg-2_6-en.zip</w:t>
      </w:r>
      <w:r w:rsidR="009F6437" w:rsidRPr="009F6437">
        <w:t xml:space="preserve"> </w:t>
      </w:r>
      <w:r w:rsidR="009F6437" w:rsidRPr="00C22FF8">
        <w:t>file</w:t>
      </w:r>
      <w:r w:rsidRPr="00C22FF8">
        <w:t>.</w:t>
      </w:r>
    </w:p>
    <w:p w:rsidR="00C22FF8" w:rsidRPr="00C22FF8" w:rsidRDefault="00C22FF8" w:rsidP="00C22FF8">
      <w:pPr>
        <w:pStyle w:val="BodyTextL50"/>
      </w:pPr>
      <w:r w:rsidRPr="0038358E">
        <w:rPr>
          <w:b/>
        </w:rPr>
        <w:t>Note</w:t>
      </w:r>
      <w:r w:rsidRPr="00C22FF8">
        <w:t xml:space="preserve">: </w:t>
      </w:r>
      <w:r w:rsidR="009F6437">
        <w:t>Verify that you select</w:t>
      </w:r>
      <w:r w:rsidRPr="00C22FF8">
        <w:t xml:space="preserve"> the correct CCP file and not CCP Express. If there is a more current release of</w:t>
      </w:r>
      <w:r>
        <w:t xml:space="preserve"> </w:t>
      </w:r>
      <w:r w:rsidRPr="00C22FF8">
        <w:t>CCP, you may choose to download it</w:t>
      </w:r>
      <w:r w:rsidR="009F6437">
        <w:t>;</w:t>
      </w:r>
      <w:r w:rsidRPr="00C22FF8">
        <w:t xml:space="preserve"> </w:t>
      </w:r>
      <w:r w:rsidR="009F6437">
        <w:t>h</w:t>
      </w:r>
      <w:r w:rsidRPr="00C22FF8">
        <w:t>owever, th</w:t>
      </w:r>
      <w:r w:rsidR="00106D15">
        <w:t>is</w:t>
      </w:r>
      <w:r w:rsidRPr="00C22FF8">
        <w:t xml:space="preserve"> lab</w:t>
      </w:r>
      <w:r w:rsidR="00A87599">
        <w:t xml:space="preserve"> </w:t>
      </w:r>
      <w:r w:rsidR="00106D15">
        <w:t xml:space="preserve">is </w:t>
      </w:r>
      <w:r>
        <w:t>based on CCP 2.6</w:t>
      </w:r>
      <w:r w:rsidRPr="00C22FF8">
        <w:t>.</w:t>
      </w:r>
    </w:p>
    <w:p w:rsidR="00C22FF8" w:rsidRPr="00C22FF8" w:rsidRDefault="00C22FF8" w:rsidP="00C22FF8">
      <w:pPr>
        <w:pStyle w:val="SubStepAlpha"/>
      </w:pPr>
      <w:r w:rsidRPr="00C22FF8">
        <w:t>Agree to the terms and conditions</w:t>
      </w:r>
      <w:r w:rsidR="009F6437">
        <w:t>,</w:t>
      </w:r>
      <w:r w:rsidRPr="00C22FF8">
        <w:t xml:space="preserve"> and download and save the file to the desired location.</w:t>
      </w:r>
    </w:p>
    <w:p w:rsidR="00C22FF8" w:rsidRPr="00C22FF8" w:rsidRDefault="00C22FF8" w:rsidP="00C22FF8">
      <w:pPr>
        <w:pStyle w:val="SubStepAlpha"/>
      </w:pPr>
      <w:r w:rsidRPr="00C22FF8">
        <w:t>Open the zip file and run the CCP executable.</w:t>
      </w:r>
    </w:p>
    <w:p w:rsidR="00C22FF8" w:rsidRPr="00C22FF8" w:rsidRDefault="00C22FF8" w:rsidP="00C22FF8">
      <w:pPr>
        <w:pStyle w:val="SubStepAlpha"/>
      </w:pPr>
      <w:r w:rsidRPr="00C22FF8">
        <w:t>Follow the on-screen instructions to install CCP 2.</w:t>
      </w:r>
      <w:r w:rsidR="00901719">
        <w:t>6</w:t>
      </w:r>
      <w:r w:rsidRPr="00C22FF8">
        <w:t xml:space="preserve"> on your PC.</w:t>
      </w:r>
    </w:p>
    <w:p w:rsidR="00C22FF8" w:rsidRDefault="007D753D" w:rsidP="007D753D">
      <w:pPr>
        <w:pStyle w:val="StepHead"/>
      </w:pPr>
      <w:r>
        <w:t xml:space="preserve">Change </w:t>
      </w:r>
      <w:r w:rsidR="009F6437">
        <w:t xml:space="preserve">settings </w:t>
      </w:r>
      <w:r>
        <w:t xml:space="preserve">to run as </w:t>
      </w:r>
      <w:r w:rsidR="009F6437">
        <w:t>the administrator.</w:t>
      </w:r>
    </w:p>
    <w:p w:rsidR="007D753D" w:rsidRDefault="007D753D" w:rsidP="007D753D">
      <w:pPr>
        <w:pStyle w:val="BodyTextL25"/>
      </w:pPr>
      <w:r>
        <w:t xml:space="preserve">CCP may fail to launch correctly if it is not run as an administrator. You can change the </w:t>
      </w:r>
      <w:r w:rsidR="00FD4930">
        <w:t>launch</w:t>
      </w:r>
      <w:r>
        <w:t xml:space="preserve"> settings so </w:t>
      </w:r>
      <w:r w:rsidR="009F6437">
        <w:t xml:space="preserve">that </w:t>
      </w:r>
      <w:r>
        <w:t>it automatically run</w:t>
      </w:r>
      <w:r w:rsidR="009F6437">
        <w:t>s</w:t>
      </w:r>
      <w:r>
        <w:t xml:space="preserve"> in administrator mode.</w:t>
      </w:r>
    </w:p>
    <w:p w:rsidR="007D753D" w:rsidRDefault="007D753D" w:rsidP="007D753D">
      <w:pPr>
        <w:pStyle w:val="SubStepAlpha"/>
      </w:pPr>
      <w:r>
        <w:t xml:space="preserve">Right-click the </w:t>
      </w:r>
      <w:r w:rsidRPr="002A49A4">
        <w:rPr>
          <w:b/>
        </w:rPr>
        <w:t>CCP</w:t>
      </w:r>
      <w:r>
        <w:t xml:space="preserve"> desktop icon </w:t>
      </w:r>
      <w:r w:rsidR="002A49A4">
        <w:t>(</w:t>
      </w:r>
      <w:r>
        <w:t>or</w:t>
      </w:r>
      <w:r w:rsidR="00FD4930">
        <w:t xml:space="preserve"> click the </w:t>
      </w:r>
      <w:r w:rsidR="00FD4930" w:rsidRPr="00FD4930">
        <w:rPr>
          <w:b/>
        </w:rPr>
        <w:t>Start</w:t>
      </w:r>
      <w:r w:rsidR="00FD4930">
        <w:t xml:space="preserve"> button</w:t>
      </w:r>
      <w:r w:rsidR="002A49A4">
        <w:t>)</w:t>
      </w:r>
      <w:r w:rsidR="00FD4930">
        <w:t xml:space="preserve"> and then right-click </w:t>
      </w:r>
      <w:r w:rsidR="003C7B39" w:rsidRPr="00FD4930">
        <w:rPr>
          <w:b/>
        </w:rPr>
        <w:t>Cisco Configuration Professional</w:t>
      </w:r>
      <w:r w:rsidR="00FD4930">
        <w:t xml:space="preserve">. </w:t>
      </w:r>
      <w:r w:rsidR="002A49A4">
        <w:t>In the drop-down list, s</w:t>
      </w:r>
      <w:r>
        <w:t xml:space="preserve">elect </w:t>
      </w:r>
      <w:r w:rsidRPr="007D753D">
        <w:rPr>
          <w:b/>
        </w:rPr>
        <w:t>Properties</w:t>
      </w:r>
      <w:r w:rsidR="00FD4930">
        <w:t>.</w:t>
      </w:r>
    </w:p>
    <w:p w:rsidR="007D753D" w:rsidRDefault="002A49A4" w:rsidP="007D753D">
      <w:pPr>
        <w:pStyle w:val="SubStepAlpha"/>
      </w:pPr>
      <w:r>
        <w:t>I</w:t>
      </w:r>
      <w:r w:rsidR="007D753D">
        <w:t xml:space="preserve">n the Properties dialog box, select the </w:t>
      </w:r>
      <w:r w:rsidR="007D753D" w:rsidRPr="007D753D">
        <w:rPr>
          <w:b/>
        </w:rPr>
        <w:t>Compatibility</w:t>
      </w:r>
      <w:r w:rsidR="007D753D">
        <w:t xml:space="preserve"> tab. </w:t>
      </w:r>
      <w:r w:rsidR="005174CD">
        <w:t xml:space="preserve">In </w:t>
      </w:r>
      <w:r w:rsidR="00FD4930">
        <w:t>the</w:t>
      </w:r>
      <w:r w:rsidR="007D753D">
        <w:t xml:space="preserve"> Privilege Level section, </w:t>
      </w:r>
      <w:r w:rsidR="005174CD">
        <w:t xml:space="preserve">click </w:t>
      </w:r>
      <w:r w:rsidR="007D753D">
        <w:t xml:space="preserve">the </w:t>
      </w:r>
      <w:r w:rsidR="007D753D" w:rsidRPr="007D753D">
        <w:rPr>
          <w:b/>
        </w:rPr>
        <w:t>Run this program as an administrator</w:t>
      </w:r>
      <w:r w:rsidR="005174CD" w:rsidRPr="005174CD">
        <w:t xml:space="preserve"> </w:t>
      </w:r>
      <w:r w:rsidR="005174CD">
        <w:t>checkbox, and t</w:t>
      </w:r>
      <w:r w:rsidR="007D753D">
        <w:t xml:space="preserve">hen click </w:t>
      </w:r>
      <w:r w:rsidR="007D753D" w:rsidRPr="007D753D">
        <w:rPr>
          <w:b/>
        </w:rPr>
        <w:t>OK</w:t>
      </w:r>
      <w:r w:rsidR="00106D15" w:rsidRPr="005174CD">
        <w:t>.</w:t>
      </w:r>
    </w:p>
    <w:p w:rsidR="00FD4930" w:rsidRDefault="00B00C2D" w:rsidP="00FD4930">
      <w:pPr>
        <w:pStyle w:val="Visual"/>
      </w:pPr>
      <w:r>
        <w:rPr>
          <w:noProof/>
        </w:rPr>
        <w:drawing>
          <wp:inline distT="0" distB="0" distL="0" distR="0">
            <wp:extent cx="2743200" cy="3952875"/>
            <wp:effectExtent l="0" t="0" r="0" b="9525"/>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3952875"/>
                    </a:xfrm>
                    <a:prstGeom prst="rect">
                      <a:avLst/>
                    </a:prstGeom>
                    <a:noFill/>
                    <a:ln>
                      <a:noFill/>
                    </a:ln>
                  </pic:spPr>
                </pic:pic>
              </a:graphicData>
            </a:graphic>
          </wp:inline>
        </w:drawing>
      </w:r>
    </w:p>
    <w:p w:rsidR="007D753D" w:rsidRDefault="007D753D" w:rsidP="007D753D">
      <w:pPr>
        <w:pStyle w:val="StepHead"/>
      </w:pPr>
      <w:r>
        <w:t xml:space="preserve">Create </w:t>
      </w:r>
      <w:r w:rsidR="00823375">
        <w:t>or manage communities.</w:t>
      </w:r>
    </w:p>
    <w:p w:rsidR="003C7B39" w:rsidRPr="003C7B39" w:rsidRDefault="003C7B39" w:rsidP="003C7B39">
      <w:pPr>
        <w:pStyle w:val="SubStepAlpha"/>
      </w:pPr>
      <w:r>
        <w:t xml:space="preserve">On PC-A, start CCP. </w:t>
      </w:r>
      <w:r w:rsidR="00823375">
        <w:t>(D</w:t>
      </w:r>
      <w:r>
        <w:t xml:space="preserve">ouble-click the CCP desktop icon or </w:t>
      </w:r>
      <w:r w:rsidR="00823375">
        <w:t xml:space="preserve">click </w:t>
      </w:r>
      <w:r w:rsidRPr="00FD4930">
        <w:rPr>
          <w:b/>
        </w:rPr>
        <w:t xml:space="preserve">Start </w:t>
      </w:r>
      <w:r w:rsidRPr="00823375">
        <w:t>&gt;</w:t>
      </w:r>
      <w:r w:rsidRPr="00FD4930">
        <w:rPr>
          <w:b/>
        </w:rPr>
        <w:t xml:space="preserve"> Cisco Configuration Professional</w:t>
      </w:r>
      <w:r>
        <w:t>.</w:t>
      </w:r>
      <w:r w:rsidR="00823375">
        <w:t>)</w:t>
      </w:r>
    </w:p>
    <w:p w:rsidR="007D753D" w:rsidRPr="007D753D" w:rsidRDefault="00FD4930" w:rsidP="00FD4930">
      <w:pPr>
        <w:pStyle w:val="SubStepAlpha"/>
      </w:pPr>
      <w:r>
        <w:t xml:space="preserve">If you receive a security warning message </w:t>
      </w:r>
      <w:r w:rsidR="00823375">
        <w:t>prompting</w:t>
      </w:r>
      <w:r>
        <w:t xml:space="preserve"> to allow the CiscoCP.exe program to make changes to the computer, click </w:t>
      </w:r>
      <w:r w:rsidRPr="00FD4930">
        <w:rPr>
          <w:b/>
        </w:rPr>
        <w:t>Yes</w:t>
      </w:r>
      <w:r>
        <w:t>.</w:t>
      </w:r>
    </w:p>
    <w:p w:rsidR="007D753D" w:rsidRDefault="00B00C2D" w:rsidP="00FD4930">
      <w:pPr>
        <w:pStyle w:val="Visual"/>
      </w:pPr>
      <w:r>
        <w:rPr>
          <w:noProof/>
        </w:rPr>
        <w:lastRenderedPageBreak/>
        <w:drawing>
          <wp:inline distT="0" distB="0" distL="0" distR="0">
            <wp:extent cx="36576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7600" cy="2038350"/>
                    </a:xfrm>
                    <a:prstGeom prst="rect">
                      <a:avLst/>
                    </a:prstGeom>
                    <a:noFill/>
                    <a:ln>
                      <a:noFill/>
                    </a:ln>
                  </pic:spPr>
                </pic:pic>
              </a:graphicData>
            </a:graphic>
          </wp:inline>
        </w:drawing>
      </w:r>
    </w:p>
    <w:p w:rsidR="00D75B32" w:rsidRDefault="00106D15" w:rsidP="00D75B32">
      <w:pPr>
        <w:pStyle w:val="SubStepAlpha"/>
      </w:pPr>
      <w:r>
        <w:t xml:space="preserve">When </w:t>
      </w:r>
      <w:r w:rsidR="00D75B32">
        <w:t>CCP start</w:t>
      </w:r>
      <w:r>
        <w:t>s</w:t>
      </w:r>
      <w:r w:rsidR="00823375">
        <w:t>,</w:t>
      </w:r>
      <w:r w:rsidR="00D75B32">
        <w:t xml:space="preserve"> </w:t>
      </w:r>
      <w:r w:rsidR="00A31E14">
        <w:t xml:space="preserve">the </w:t>
      </w:r>
      <w:r w:rsidR="00D75B32" w:rsidRPr="00D75B32">
        <w:rPr>
          <w:b/>
        </w:rPr>
        <w:t>Select / Mange Community</w:t>
      </w:r>
      <w:r w:rsidR="00D75B32">
        <w:t xml:space="preserve"> </w:t>
      </w:r>
      <w:r w:rsidR="00823375">
        <w:t>dialog box displays</w:t>
      </w:r>
      <w:r w:rsidR="00D75B32">
        <w:t xml:space="preserve">. Enter the </w:t>
      </w:r>
      <w:r>
        <w:t>IP</w:t>
      </w:r>
      <w:r w:rsidR="00D75B32">
        <w:t xml:space="preserve"> address for R1 G0/1, and the username </w:t>
      </w:r>
      <w:r w:rsidR="00A31E14">
        <w:rPr>
          <w:b/>
        </w:rPr>
        <w:t xml:space="preserve">admin </w:t>
      </w:r>
      <w:r w:rsidR="00D75B32">
        <w:t xml:space="preserve">and password </w:t>
      </w:r>
      <w:r w:rsidR="00A31E14" w:rsidRPr="00A31E14">
        <w:rPr>
          <w:b/>
        </w:rPr>
        <w:t>adminpass1</w:t>
      </w:r>
      <w:r w:rsidR="00A31E14">
        <w:t xml:space="preserve"> </w:t>
      </w:r>
      <w:r w:rsidR="00D75B32" w:rsidRPr="00A31E14">
        <w:t>that</w:t>
      </w:r>
      <w:r w:rsidR="00D75B32">
        <w:t xml:space="preserve"> you added to the local database during the router configuration in Part 2. </w:t>
      </w:r>
      <w:r w:rsidR="00823375">
        <w:t>C</w:t>
      </w:r>
      <w:r w:rsidR="00D75B32">
        <w:t xml:space="preserve">lick </w:t>
      </w:r>
      <w:r w:rsidR="00D75B32" w:rsidRPr="00D75B32">
        <w:rPr>
          <w:b/>
        </w:rPr>
        <w:t>OK</w:t>
      </w:r>
      <w:r w:rsidR="0068524B" w:rsidRPr="0071250E">
        <w:t>.</w:t>
      </w:r>
    </w:p>
    <w:p w:rsidR="00D75B32" w:rsidRDefault="00B00C2D" w:rsidP="00D75B32">
      <w:pPr>
        <w:pStyle w:val="Visual"/>
      </w:pPr>
      <w:r>
        <w:rPr>
          <w:noProof/>
        </w:rPr>
        <w:drawing>
          <wp:inline distT="0" distB="0" distL="0" distR="0">
            <wp:extent cx="5486400" cy="38957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895725"/>
                    </a:xfrm>
                    <a:prstGeom prst="rect">
                      <a:avLst/>
                    </a:prstGeom>
                    <a:noFill/>
                    <a:ln>
                      <a:noFill/>
                    </a:ln>
                  </pic:spPr>
                </pic:pic>
              </a:graphicData>
            </a:graphic>
          </wp:inline>
        </w:drawing>
      </w:r>
    </w:p>
    <w:p w:rsidR="00D75B32" w:rsidRDefault="00E2266A" w:rsidP="00D75B32">
      <w:pPr>
        <w:pStyle w:val="SubStepAlpha"/>
      </w:pPr>
      <w:r>
        <w:t xml:space="preserve">In </w:t>
      </w:r>
      <w:r w:rsidR="00D75B32">
        <w:t xml:space="preserve">the Community Information window, </w:t>
      </w:r>
      <w:r w:rsidR="009634FE">
        <w:t xml:space="preserve">click </w:t>
      </w:r>
      <w:r w:rsidR="009634FE" w:rsidRPr="009634FE">
        <w:rPr>
          <w:b/>
        </w:rPr>
        <w:t>Discover</w:t>
      </w:r>
      <w:r w:rsidR="009634FE">
        <w:t>.</w:t>
      </w:r>
    </w:p>
    <w:p w:rsidR="009634FE" w:rsidRDefault="00B00C2D" w:rsidP="009634FE">
      <w:pPr>
        <w:pStyle w:val="Visual"/>
      </w:pPr>
      <w:r>
        <w:rPr>
          <w:noProof/>
        </w:rPr>
        <w:lastRenderedPageBreak/>
        <w:drawing>
          <wp:inline distT="0" distB="0" distL="0" distR="0">
            <wp:extent cx="5486400" cy="2695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695575"/>
                    </a:xfrm>
                    <a:prstGeom prst="rect">
                      <a:avLst/>
                    </a:prstGeom>
                    <a:noFill/>
                    <a:ln>
                      <a:noFill/>
                    </a:ln>
                  </pic:spPr>
                </pic:pic>
              </a:graphicData>
            </a:graphic>
          </wp:inline>
        </w:drawing>
      </w:r>
    </w:p>
    <w:p w:rsidR="0074206A" w:rsidRDefault="0074206A" w:rsidP="0074206A">
      <w:pPr>
        <w:pStyle w:val="BodyTextL50"/>
      </w:pPr>
      <w:r>
        <w:t>If you have configured the router correctly, the Discovery Status change</w:t>
      </w:r>
      <w:r w:rsidR="00055934">
        <w:t>s</w:t>
      </w:r>
      <w:r>
        <w:t xml:space="preserve"> from </w:t>
      </w:r>
      <w:r w:rsidRPr="0074206A">
        <w:rPr>
          <w:b/>
        </w:rPr>
        <w:t>Not discovered</w:t>
      </w:r>
      <w:r>
        <w:t xml:space="preserve"> to </w:t>
      </w:r>
      <w:r w:rsidRPr="0074206A">
        <w:rPr>
          <w:b/>
        </w:rPr>
        <w:t>Discovered</w:t>
      </w:r>
      <w:r>
        <w:t>, and R1 appear</w:t>
      </w:r>
      <w:r w:rsidR="00055934">
        <w:t>s</w:t>
      </w:r>
      <w:r>
        <w:t xml:space="preserve"> </w:t>
      </w:r>
      <w:r w:rsidR="00466002">
        <w:t>in</w:t>
      </w:r>
      <w:r>
        <w:t xml:space="preserve"> the Router Hostname</w:t>
      </w:r>
      <w:r w:rsidR="00466002">
        <w:t xml:space="preserve"> column</w:t>
      </w:r>
      <w:r>
        <w:t>.</w:t>
      </w:r>
    </w:p>
    <w:p w:rsidR="006C0AE5" w:rsidRDefault="0074206A" w:rsidP="00575F9F">
      <w:pPr>
        <w:pStyle w:val="BodyTextL50"/>
      </w:pPr>
      <w:r w:rsidRPr="0074206A">
        <w:rPr>
          <w:b/>
        </w:rPr>
        <w:t>Note</w:t>
      </w:r>
      <w:r>
        <w:t>: If there is a problem with your configuration</w:t>
      </w:r>
      <w:r w:rsidR="00055934">
        <w:t>,</w:t>
      </w:r>
      <w:r>
        <w:t xml:space="preserve"> you will see </w:t>
      </w:r>
      <w:r w:rsidR="00055934">
        <w:t>a “</w:t>
      </w:r>
      <w:r>
        <w:t>Discovery failed</w:t>
      </w:r>
      <w:r w:rsidR="00055934">
        <w:t>” status</w:t>
      </w:r>
      <w:r>
        <w:t xml:space="preserve">. Click </w:t>
      </w:r>
      <w:r w:rsidRPr="004C57ED">
        <w:rPr>
          <w:b/>
        </w:rPr>
        <w:t>Discovery Details</w:t>
      </w:r>
      <w:r>
        <w:t xml:space="preserve"> to determine why the discovery process failed and then troubleshoot the problem.</w:t>
      </w:r>
    </w:p>
    <w:p w:rsidR="0074206A" w:rsidRDefault="0074206A" w:rsidP="0074206A">
      <w:pPr>
        <w:pStyle w:val="PartHead"/>
      </w:pPr>
      <w:r>
        <w:t>Configure R</w:t>
      </w:r>
      <w:r w:rsidR="002473D9">
        <w:t>1</w:t>
      </w:r>
      <w:r>
        <w:t xml:space="preserve"> </w:t>
      </w:r>
      <w:r w:rsidR="002473D9">
        <w:t xml:space="preserve">Settings </w:t>
      </w:r>
      <w:r>
        <w:t>Using CCP</w:t>
      </w:r>
    </w:p>
    <w:p w:rsidR="00866A53" w:rsidRDefault="003B3025" w:rsidP="00866A53">
      <w:pPr>
        <w:pStyle w:val="BodyTextL25"/>
      </w:pPr>
      <w:r>
        <w:t xml:space="preserve">In Part 5, you will use CCP to display information about </w:t>
      </w:r>
      <w:r w:rsidR="00614A14">
        <w:t>R1</w:t>
      </w:r>
      <w:r w:rsidR="003B293A">
        <w:t>,</w:t>
      </w:r>
      <w:r>
        <w:t xml:space="preserve"> configure interface G0/0</w:t>
      </w:r>
      <w:r w:rsidR="00F20929">
        <w:t xml:space="preserve">, set the date and time, add a user to the local database, </w:t>
      </w:r>
      <w:r w:rsidR="00866A53">
        <w:t xml:space="preserve">and change your </w:t>
      </w:r>
      <w:r w:rsidR="003B293A">
        <w:t xml:space="preserve">vty </w:t>
      </w:r>
      <w:r w:rsidR="00866A53">
        <w:t>settings</w:t>
      </w:r>
      <w:r>
        <w:t>.</w:t>
      </w:r>
    </w:p>
    <w:p w:rsidR="00A65257" w:rsidRDefault="00A65257" w:rsidP="00866A53">
      <w:pPr>
        <w:pStyle w:val="StepHead"/>
      </w:pPr>
      <w:r>
        <w:t xml:space="preserve">View the status of the interfaces on </w:t>
      </w:r>
      <w:r w:rsidR="00A5764E">
        <w:t>R1</w:t>
      </w:r>
      <w:r>
        <w:t>.</w:t>
      </w:r>
    </w:p>
    <w:p w:rsidR="00575F9F" w:rsidRDefault="003B293A" w:rsidP="00A65257">
      <w:pPr>
        <w:pStyle w:val="SubStepAlpha"/>
      </w:pPr>
      <w:r>
        <w:t>On the CCP toolbar, c</w:t>
      </w:r>
      <w:r w:rsidR="00575F9F">
        <w:t xml:space="preserve">lick </w:t>
      </w:r>
      <w:r w:rsidR="00575F9F" w:rsidRPr="00A65257">
        <w:rPr>
          <w:b/>
        </w:rPr>
        <w:t>Monitor</w:t>
      </w:r>
      <w:r w:rsidR="00575F9F">
        <w:t>.</w:t>
      </w:r>
    </w:p>
    <w:p w:rsidR="00575F9F" w:rsidRPr="00575F9F" w:rsidRDefault="00B00C2D" w:rsidP="00575F9F">
      <w:pPr>
        <w:pStyle w:val="Visual"/>
      </w:pPr>
      <w:r>
        <w:rPr>
          <w:noProof/>
        </w:rPr>
        <w:drawing>
          <wp:inline distT="0" distB="0" distL="0" distR="0">
            <wp:extent cx="2743200" cy="428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428625"/>
                    </a:xfrm>
                    <a:prstGeom prst="rect">
                      <a:avLst/>
                    </a:prstGeom>
                    <a:noFill/>
                    <a:ln>
                      <a:noFill/>
                    </a:ln>
                  </pic:spPr>
                </pic:pic>
              </a:graphicData>
            </a:graphic>
          </wp:inline>
        </w:drawing>
      </w:r>
    </w:p>
    <w:p w:rsidR="006C0AE5" w:rsidRDefault="00575F9F" w:rsidP="00A65257">
      <w:pPr>
        <w:pStyle w:val="SubStepAlpha"/>
      </w:pPr>
      <w:r>
        <w:t xml:space="preserve">In the left navigation pane, </w:t>
      </w:r>
      <w:r w:rsidR="00A65257">
        <w:t>c</w:t>
      </w:r>
      <w:r>
        <w:t xml:space="preserve">lick </w:t>
      </w:r>
      <w:r w:rsidR="00866A53" w:rsidRPr="00866A53">
        <w:rPr>
          <w:b/>
        </w:rPr>
        <w:t>Router</w:t>
      </w:r>
      <w:r w:rsidR="00FA2AE9">
        <w:t xml:space="preserve"> &gt;</w:t>
      </w:r>
      <w:r w:rsidR="00A65257">
        <w:t xml:space="preserve"> </w:t>
      </w:r>
      <w:r w:rsidR="00A65257" w:rsidRPr="00A65257">
        <w:rPr>
          <w:b/>
        </w:rPr>
        <w:t>Overview</w:t>
      </w:r>
      <w:r w:rsidR="00A65257">
        <w:t xml:space="preserve"> to </w:t>
      </w:r>
      <w:r w:rsidR="00FA2AE9">
        <w:t>display</w:t>
      </w:r>
      <w:r w:rsidR="00A65257">
        <w:t xml:space="preserve"> the Monitor Overview screen in the right </w:t>
      </w:r>
      <w:r w:rsidR="00866A53">
        <w:t xml:space="preserve">content </w:t>
      </w:r>
      <w:r w:rsidR="00A65257">
        <w:t>pan</w:t>
      </w:r>
      <w:r w:rsidR="00CE326E">
        <w:t>e</w:t>
      </w:r>
      <w:r w:rsidR="00A65257">
        <w:t>.</w:t>
      </w:r>
    </w:p>
    <w:p w:rsidR="00A65257" w:rsidRDefault="00B00C2D" w:rsidP="00A65257">
      <w:pPr>
        <w:pStyle w:val="Visual"/>
      </w:pPr>
      <w:r>
        <w:rPr>
          <w:noProof/>
        </w:rPr>
        <w:lastRenderedPageBreak/>
        <w:drawing>
          <wp:inline distT="0" distB="0" distL="0" distR="0">
            <wp:extent cx="5486400" cy="3914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A65257" w:rsidRDefault="00A65257" w:rsidP="00A65257">
      <w:pPr>
        <w:pStyle w:val="SubStepAlpha"/>
      </w:pPr>
      <w:r>
        <w:t>Use the up</w:t>
      </w:r>
      <w:r w:rsidR="00FA2AE9">
        <w:t xml:space="preserve"> and </w:t>
      </w:r>
      <w:r>
        <w:t>down arrows to the right of the interface list to scroll through the list of interfaces for the router.</w:t>
      </w:r>
    </w:p>
    <w:p w:rsidR="00516831" w:rsidRDefault="00B00C2D" w:rsidP="00516831">
      <w:pPr>
        <w:pStyle w:val="Visual"/>
      </w:pPr>
      <w:r>
        <w:rPr>
          <w:noProof/>
        </w:rPr>
        <w:drawing>
          <wp:inline distT="0" distB="0" distL="0" distR="0">
            <wp:extent cx="5486400" cy="1000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000125"/>
                    </a:xfrm>
                    <a:prstGeom prst="rect">
                      <a:avLst/>
                    </a:prstGeom>
                    <a:noFill/>
                    <a:ln>
                      <a:noFill/>
                    </a:ln>
                  </pic:spPr>
                </pic:pic>
              </a:graphicData>
            </a:graphic>
          </wp:inline>
        </w:drawing>
      </w:r>
    </w:p>
    <w:p w:rsidR="00516831" w:rsidRDefault="003D1151" w:rsidP="00516831">
      <w:pPr>
        <w:pStyle w:val="StepHead"/>
      </w:pPr>
      <w:r>
        <w:t xml:space="preserve">Use </w:t>
      </w:r>
      <w:r w:rsidR="00DD2628">
        <w:t xml:space="preserve">the </w:t>
      </w:r>
      <w:r>
        <w:t>Ethernet LAN wizard to con</w:t>
      </w:r>
      <w:r w:rsidR="00E3447A">
        <w:t>figure i</w:t>
      </w:r>
      <w:r w:rsidR="00516831">
        <w:t>nterface G0/0.</w:t>
      </w:r>
    </w:p>
    <w:p w:rsidR="00516831" w:rsidRDefault="00FA2AE9" w:rsidP="00516831">
      <w:pPr>
        <w:pStyle w:val="SubStepAlpha"/>
      </w:pPr>
      <w:r>
        <w:t>On the CCP toolbar, c</w:t>
      </w:r>
      <w:r w:rsidR="00516831">
        <w:t xml:space="preserve">lick </w:t>
      </w:r>
      <w:r w:rsidR="00516831" w:rsidRPr="00516831">
        <w:rPr>
          <w:b/>
        </w:rPr>
        <w:t>Configure</w:t>
      </w:r>
      <w:r w:rsidR="00516831">
        <w:t>.</w:t>
      </w:r>
    </w:p>
    <w:p w:rsidR="003D1151" w:rsidRDefault="00B00C2D" w:rsidP="003D1151">
      <w:pPr>
        <w:pStyle w:val="Visual"/>
      </w:pPr>
      <w:r>
        <w:rPr>
          <w:noProof/>
        </w:rPr>
        <w:drawing>
          <wp:inline distT="0" distB="0" distL="0" distR="0">
            <wp:extent cx="2743200" cy="400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400050"/>
                    </a:xfrm>
                    <a:prstGeom prst="rect">
                      <a:avLst/>
                    </a:prstGeom>
                    <a:noFill/>
                    <a:ln>
                      <a:noFill/>
                    </a:ln>
                  </pic:spPr>
                </pic:pic>
              </a:graphicData>
            </a:graphic>
          </wp:inline>
        </w:drawing>
      </w:r>
    </w:p>
    <w:p w:rsidR="00516831" w:rsidRDefault="003D1151" w:rsidP="003D1151">
      <w:pPr>
        <w:pStyle w:val="SubStepAlpha"/>
      </w:pPr>
      <w:r>
        <w:t xml:space="preserve">In the left navigation pane, click </w:t>
      </w:r>
      <w:r w:rsidRPr="00073637">
        <w:rPr>
          <w:b/>
        </w:rPr>
        <w:t>Interface Management</w:t>
      </w:r>
      <w:r w:rsidR="00FA2AE9">
        <w:t xml:space="preserve"> &gt;</w:t>
      </w:r>
      <w:r>
        <w:t xml:space="preserve"> </w:t>
      </w:r>
      <w:r w:rsidRPr="003D1151">
        <w:rPr>
          <w:b/>
        </w:rPr>
        <w:t>Interface and Connections</w:t>
      </w:r>
      <w:r>
        <w:t xml:space="preserve"> to </w:t>
      </w:r>
      <w:r w:rsidR="00FA2AE9">
        <w:t>display</w:t>
      </w:r>
      <w:r>
        <w:t xml:space="preserve"> the Interfaces and Connections screen in the righ</w:t>
      </w:r>
      <w:r w:rsidR="00E808E0">
        <w:t>t</w:t>
      </w:r>
      <w:r>
        <w:t xml:space="preserve"> </w:t>
      </w:r>
      <w:r w:rsidR="00073637">
        <w:t xml:space="preserve">content </w:t>
      </w:r>
      <w:r>
        <w:t>pane.</w:t>
      </w:r>
    </w:p>
    <w:p w:rsidR="003D1151" w:rsidRDefault="00B00C2D" w:rsidP="003D1151">
      <w:pPr>
        <w:pStyle w:val="Visual"/>
      </w:pPr>
      <w:r>
        <w:rPr>
          <w:noProof/>
        </w:rPr>
        <w:lastRenderedPageBreak/>
        <w:drawing>
          <wp:inline distT="0" distB="0" distL="0" distR="0">
            <wp:extent cx="5486400"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rsidR="005904CA" w:rsidRDefault="005904CA" w:rsidP="005904CA">
      <w:pPr>
        <w:pStyle w:val="SubStepAlpha"/>
      </w:pPr>
      <w:r>
        <w:t xml:space="preserve">Click </w:t>
      </w:r>
      <w:r w:rsidRPr="005904CA">
        <w:rPr>
          <w:b/>
        </w:rPr>
        <w:t>Create New Connection</w:t>
      </w:r>
      <w:r>
        <w:t xml:space="preserve"> to start the Ethernet LAN wizard.</w:t>
      </w:r>
    </w:p>
    <w:p w:rsidR="005904CA" w:rsidRDefault="00FA2AE9" w:rsidP="005904CA">
      <w:pPr>
        <w:pStyle w:val="SubStepAlpha"/>
      </w:pPr>
      <w:r>
        <w:t>When you are prompted</w:t>
      </w:r>
      <w:r w:rsidR="005904CA">
        <w:t xml:space="preserve"> to enable AAA on the router</w:t>
      </w:r>
      <w:r>
        <w:t>, c</w:t>
      </w:r>
      <w:r w:rsidR="005904CA">
        <w:t xml:space="preserve">lick </w:t>
      </w:r>
      <w:r w:rsidR="005904CA" w:rsidRPr="005904CA">
        <w:rPr>
          <w:b/>
        </w:rPr>
        <w:t>No</w:t>
      </w:r>
      <w:r w:rsidR="005904CA">
        <w:t>.</w:t>
      </w:r>
    </w:p>
    <w:p w:rsidR="005904CA" w:rsidRDefault="005904CA" w:rsidP="005904CA">
      <w:pPr>
        <w:pStyle w:val="SubStepAlpha"/>
      </w:pPr>
      <w:r>
        <w:t xml:space="preserve">Click </w:t>
      </w:r>
      <w:r w:rsidRPr="005904CA">
        <w:rPr>
          <w:b/>
        </w:rPr>
        <w:t>Next</w:t>
      </w:r>
      <w:r>
        <w:t xml:space="preserve"> to be guided through the Layer 3 Ethernet </w:t>
      </w:r>
      <w:r w:rsidR="009421DF">
        <w:t xml:space="preserve">interface </w:t>
      </w:r>
      <w:r>
        <w:t>creation process.</w:t>
      </w:r>
    </w:p>
    <w:p w:rsidR="005904CA" w:rsidRDefault="005904CA" w:rsidP="005904CA">
      <w:pPr>
        <w:pStyle w:val="SubStepAlpha"/>
      </w:pPr>
      <w:r>
        <w:t xml:space="preserve">Keep the </w:t>
      </w:r>
      <w:r w:rsidRPr="005904CA">
        <w:rPr>
          <w:b/>
        </w:rPr>
        <w:t>Configure this interface for straight routing</w:t>
      </w:r>
      <w:r>
        <w:t xml:space="preserve"> radio button </w:t>
      </w:r>
      <w:r w:rsidR="00FA2AE9">
        <w:t xml:space="preserve">selected </w:t>
      </w:r>
      <w:r>
        <w:t xml:space="preserve">and click </w:t>
      </w:r>
      <w:r w:rsidRPr="005904CA">
        <w:rPr>
          <w:b/>
        </w:rPr>
        <w:t>Next</w:t>
      </w:r>
      <w:r>
        <w:t>.</w:t>
      </w:r>
    </w:p>
    <w:p w:rsidR="005904CA" w:rsidRDefault="005904CA" w:rsidP="005904CA">
      <w:pPr>
        <w:pStyle w:val="SubStepAlpha"/>
      </w:pPr>
      <w:r>
        <w:t xml:space="preserve">Enter </w:t>
      </w:r>
      <w:r w:rsidRPr="005904CA">
        <w:rPr>
          <w:b/>
        </w:rPr>
        <w:t>192.168.0.1</w:t>
      </w:r>
      <w:r>
        <w:t xml:space="preserve"> in the IP address field and </w:t>
      </w:r>
      <w:r w:rsidRPr="005904CA">
        <w:rPr>
          <w:b/>
        </w:rPr>
        <w:t>255.255.255.0</w:t>
      </w:r>
      <w:r>
        <w:t xml:space="preserve"> in the Subnet mask field and click </w:t>
      </w:r>
      <w:r w:rsidRPr="005904CA">
        <w:rPr>
          <w:b/>
        </w:rPr>
        <w:t>Next</w:t>
      </w:r>
      <w:r>
        <w:t>.</w:t>
      </w:r>
    </w:p>
    <w:p w:rsidR="005904CA" w:rsidRDefault="005904CA" w:rsidP="005904CA">
      <w:pPr>
        <w:pStyle w:val="SubStepAlpha"/>
      </w:pPr>
      <w:r>
        <w:t xml:space="preserve">Keep the </w:t>
      </w:r>
      <w:r w:rsidRPr="005904CA">
        <w:rPr>
          <w:b/>
        </w:rPr>
        <w:t>No</w:t>
      </w:r>
      <w:r>
        <w:t xml:space="preserve"> radio button </w:t>
      </w:r>
      <w:r w:rsidR="00FA2AE9">
        <w:t xml:space="preserve">selected </w:t>
      </w:r>
      <w:r>
        <w:t xml:space="preserve">on the DHCP server screen and click </w:t>
      </w:r>
      <w:r w:rsidRPr="005904CA">
        <w:rPr>
          <w:b/>
        </w:rPr>
        <w:t>Next</w:t>
      </w:r>
      <w:r>
        <w:t>.</w:t>
      </w:r>
    </w:p>
    <w:p w:rsidR="005904CA" w:rsidRDefault="009D5473" w:rsidP="005904CA">
      <w:pPr>
        <w:pStyle w:val="SubStepAlpha"/>
      </w:pPr>
      <w:r>
        <w:t xml:space="preserve">Review the summary screen and click </w:t>
      </w:r>
      <w:r w:rsidRPr="009D5473">
        <w:rPr>
          <w:b/>
        </w:rPr>
        <w:t>Finish</w:t>
      </w:r>
      <w:r>
        <w:t>.</w:t>
      </w:r>
    </w:p>
    <w:p w:rsidR="009D5473" w:rsidRDefault="009D5473" w:rsidP="005904CA">
      <w:pPr>
        <w:pStyle w:val="SubStepAlpha"/>
      </w:pPr>
      <w:r>
        <w:t xml:space="preserve">Click the </w:t>
      </w:r>
      <w:r w:rsidRPr="009D5473">
        <w:rPr>
          <w:b/>
        </w:rPr>
        <w:t>Save running config to device’s startup config</w:t>
      </w:r>
      <w:r>
        <w:t xml:space="preserve"> check</w:t>
      </w:r>
      <w:r w:rsidR="00FA2AE9">
        <w:t xml:space="preserve"> </w:t>
      </w:r>
      <w:r>
        <w:t>box</w:t>
      </w:r>
      <w:r w:rsidR="00FA2AE9">
        <w:t>,</w:t>
      </w:r>
      <w:r w:rsidR="004C57ED">
        <w:t xml:space="preserve"> and</w:t>
      </w:r>
      <w:r>
        <w:t xml:space="preserve"> then click </w:t>
      </w:r>
      <w:r w:rsidRPr="009D5473">
        <w:rPr>
          <w:b/>
        </w:rPr>
        <w:t>Deliver</w:t>
      </w:r>
      <w:r>
        <w:t>. This add</w:t>
      </w:r>
      <w:r w:rsidR="00FA2AE9">
        <w:t>s</w:t>
      </w:r>
      <w:r>
        <w:t xml:space="preserve"> the commands shown in the preview window to the running</w:t>
      </w:r>
      <w:r w:rsidR="00FA2AE9">
        <w:t xml:space="preserve"> </w:t>
      </w:r>
      <w:r>
        <w:t>config</w:t>
      </w:r>
      <w:r w:rsidR="00FA2AE9">
        <w:t>uration,</w:t>
      </w:r>
      <w:r>
        <w:t xml:space="preserve"> and then save</w:t>
      </w:r>
      <w:r w:rsidR="00FA2AE9">
        <w:t>s</w:t>
      </w:r>
      <w:r>
        <w:t xml:space="preserve"> the running</w:t>
      </w:r>
      <w:r w:rsidR="00FA2AE9">
        <w:t xml:space="preserve"> </w:t>
      </w:r>
      <w:r>
        <w:t>config</w:t>
      </w:r>
      <w:r w:rsidR="00FA2AE9">
        <w:t>uration</w:t>
      </w:r>
      <w:r>
        <w:t xml:space="preserve"> to the startup</w:t>
      </w:r>
      <w:r w:rsidR="00FA2AE9">
        <w:t xml:space="preserve"> </w:t>
      </w:r>
      <w:r>
        <w:t>config</w:t>
      </w:r>
      <w:r w:rsidR="00FA2AE9">
        <w:t>uration</w:t>
      </w:r>
      <w:r>
        <w:t xml:space="preserve"> on the router.</w:t>
      </w:r>
    </w:p>
    <w:p w:rsidR="009D5473" w:rsidRDefault="009D5473" w:rsidP="005904CA">
      <w:pPr>
        <w:pStyle w:val="SubStepAlpha"/>
      </w:pPr>
      <w:r>
        <w:t xml:space="preserve">The Commands Delivery Status window </w:t>
      </w:r>
      <w:r w:rsidR="00FA2AE9">
        <w:t>displays</w:t>
      </w:r>
      <w:r>
        <w:t xml:space="preserve">. Click </w:t>
      </w:r>
      <w:r w:rsidRPr="009D5473">
        <w:rPr>
          <w:b/>
        </w:rPr>
        <w:t>OK</w:t>
      </w:r>
      <w:r>
        <w:t xml:space="preserve"> to close this window. You will be </w:t>
      </w:r>
      <w:r w:rsidR="00FA2AE9">
        <w:t xml:space="preserve">routed </w:t>
      </w:r>
      <w:r>
        <w:t>back to the Interfaces and Connections screen</w:t>
      </w:r>
      <w:r w:rsidR="00FA2AE9">
        <w:t>;</w:t>
      </w:r>
      <w:r>
        <w:t xml:space="preserve"> G0/0 should have turned green and </w:t>
      </w:r>
      <w:r w:rsidR="00FA2AE9">
        <w:t xml:space="preserve">displayed </w:t>
      </w:r>
      <w:r>
        <w:t xml:space="preserve">as </w:t>
      </w:r>
      <w:r w:rsidR="009421DF">
        <w:t>U</w:t>
      </w:r>
      <w:r>
        <w:t xml:space="preserve">p in the </w:t>
      </w:r>
      <w:r w:rsidR="00FA2AE9">
        <w:t xml:space="preserve">Status </w:t>
      </w:r>
      <w:r>
        <w:t>column.</w:t>
      </w:r>
    </w:p>
    <w:p w:rsidR="009D5473" w:rsidRDefault="00B00C2D" w:rsidP="009D5473">
      <w:pPr>
        <w:pStyle w:val="Visual"/>
      </w:pPr>
      <w:r>
        <w:rPr>
          <w:noProof/>
        </w:rPr>
        <w:drawing>
          <wp:inline distT="0" distB="0" distL="0" distR="0">
            <wp:extent cx="4572000" cy="847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847725"/>
                    </a:xfrm>
                    <a:prstGeom prst="rect">
                      <a:avLst/>
                    </a:prstGeom>
                    <a:noFill/>
                    <a:ln>
                      <a:noFill/>
                    </a:ln>
                  </pic:spPr>
                </pic:pic>
              </a:graphicData>
            </a:graphic>
          </wp:inline>
        </w:drawing>
      </w:r>
    </w:p>
    <w:p w:rsidR="00ED2FD5" w:rsidRDefault="00E3447A" w:rsidP="00E3447A">
      <w:pPr>
        <w:pStyle w:val="StepHead"/>
      </w:pPr>
      <w:r>
        <w:t>Set the date and time on the router.</w:t>
      </w:r>
    </w:p>
    <w:p w:rsidR="00E3447A" w:rsidRDefault="00E3447A" w:rsidP="00E3447A">
      <w:pPr>
        <w:pStyle w:val="SubStepAlpha"/>
      </w:pPr>
      <w:r>
        <w:t xml:space="preserve">In the left navigation pane, select </w:t>
      </w:r>
      <w:r w:rsidRPr="00E3447A">
        <w:rPr>
          <w:b/>
        </w:rPr>
        <w:t>Router</w:t>
      </w:r>
      <w:r>
        <w:t xml:space="preserve"> &gt; </w:t>
      </w:r>
      <w:r w:rsidRPr="00E3447A">
        <w:rPr>
          <w:b/>
        </w:rPr>
        <w:t>Time</w:t>
      </w:r>
      <w:r>
        <w:t xml:space="preserve"> &gt; </w:t>
      </w:r>
      <w:r w:rsidRPr="006B33EE">
        <w:rPr>
          <w:b/>
        </w:rPr>
        <w:t>Date and Time</w:t>
      </w:r>
      <w:r w:rsidR="00FA2AE9">
        <w:t xml:space="preserve"> to display</w:t>
      </w:r>
      <w:r w:rsidR="006B33EE">
        <w:t xml:space="preserve"> </w:t>
      </w:r>
      <w:r w:rsidR="00E55AC2">
        <w:t xml:space="preserve">the </w:t>
      </w:r>
      <w:r w:rsidR="006B33EE">
        <w:t>Additional Tasks</w:t>
      </w:r>
      <w:r w:rsidR="00FA2AE9">
        <w:t xml:space="preserve"> &gt; </w:t>
      </w:r>
      <w:r w:rsidR="00E55AC2">
        <w:t>Date/Time screen</w:t>
      </w:r>
      <w:r w:rsidR="006B33EE">
        <w:t xml:space="preserve"> in the </w:t>
      </w:r>
      <w:r w:rsidR="00316614">
        <w:t xml:space="preserve">right </w:t>
      </w:r>
      <w:r w:rsidR="006B33EE">
        <w:t xml:space="preserve">content pane. Click </w:t>
      </w:r>
      <w:r w:rsidR="006B33EE" w:rsidRPr="006B33EE">
        <w:rPr>
          <w:b/>
        </w:rPr>
        <w:t>Change Settings…</w:t>
      </w:r>
      <w:r w:rsidR="006B33EE">
        <w:t>.</w:t>
      </w:r>
    </w:p>
    <w:p w:rsidR="006B33EE" w:rsidRDefault="00B00C2D" w:rsidP="006B33EE">
      <w:pPr>
        <w:pStyle w:val="Visual"/>
      </w:pPr>
      <w:r>
        <w:rPr>
          <w:noProof/>
        </w:rPr>
        <w:lastRenderedPageBreak/>
        <w:drawing>
          <wp:inline distT="0" distB="0" distL="0" distR="0">
            <wp:extent cx="5486400" cy="2085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085975"/>
                    </a:xfrm>
                    <a:prstGeom prst="rect">
                      <a:avLst/>
                    </a:prstGeom>
                    <a:noFill/>
                    <a:ln>
                      <a:noFill/>
                    </a:ln>
                  </pic:spPr>
                </pic:pic>
              </a:graphicData>
            </a:graphic>
          </wp:inline>
        </w:drawing>
      </w:r>
    </w:p>
    <w:p w:rsidR="006B33EE" w:rsidRDefault="00476142" w:rsidP="006B33EE">
      <w:pPr>
        <w:pStyle w:val="SubStepAlpha"/>
      </w:pPr>
      <w:r>
        <w:t>In the Date and Time Properties window, e</w:t>
      </w:r>
      <w:r w:rsidR="006B33EE">
        <w:t xml:space="preserve">dit the Date, Time, and Time Zone. Click </w:t>
      </w:r>
      <w:r w:rsidR="006B33EE" w:rsidRPr="006B33EE">
        <w:rPr>
          <w:b/>
        </w:rPr>
        <w:t>Apply</w:t>
      </w:r>
      <w:r w:rsidR="00F25F67">
        <w:rPr>
          <w:b/>
        </w:rPr>
        <w:t>.</w:t>
      </w:r>
    </w:p>
    <w:p w:rsidR="006B33EE" w:rsidRDefault="00B00C2D" w:rsidP="006B33EE">
      <w:pPr>
        <w:pStyle w:val="Visual"/>
      </w:pPr>
      <w:r>
        <w:rPr>
          <w:noProof/>
        </w:rPr>
        <w:drawing>
          <wp:inline distT="0" distB="0" distL="0" distR="0">
            <wp:extent cx="3657600"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7600" cy="3505200"/>
                    </a:xfrm>
                    <a:prstGeom prst="rect">
                      <a:avLst/>
                    </a:prstGeom>
                    <a:noFill/>
                    <a:ln>
                      <a:noFill/>
                    </a:ln>
                  </pic:spPr>
                </pic:pic>
              </a:graphicData>
            </a:graphic>
          </wp:inline>
        </w:drawing>
      </w:r>
    </w:p>
    <w:p w:rsidR="00CE2280" w:rsidRDefault="00476142" w:rsidP="00CE2280">
      <w:pPr>
        <w:pStyle w:val="SubStepAlpha"/>
      </w:pPr>
      <w:r>
        <w:t>In the Router’s clock configured window, c</w:t>
      </w:r>
      <w:r w:rsidR="00CE2280">
        <w:t xml:space="preserve">lick </w:t>
      </w:r>
      <w:r w:rsidR="00CE2280" w:rsidRPr="00CE2280">
        <w:rPr>
          <w:b/>
        </w:rPr>
        <w:t>OK</w:t>
      </w:r>
      <w:r>
        <w:t>. In the Date and Time Properties window, click</w:t>
      </w:r>
      <w:r w:rsidR="00CE2280">
        <w:t xml:space="preserve"> </w:t>
      </w:r>
      <w:r w:rsidR="00CE2280" w:rsidRPr="00CE2280">
        <w:rPr>
          <w:b/>
        </w:rPr>
        <w:t>Close</w:t>
      </w:r>
      <w:r w:rsidR="00CE2280">
        <w:t>.</w:t>
      </w:r>
    </w:p>
    <w:p w:rsidR="006B33EE" w:rsidRDefault="00E55AC2" w:rsidP="006B33EE">
      <w:pPr>
        <w:pStyle w:val="StepHead"/>
      </w:pPr>
      <w:r>
        <w:t>Add a new user account to the local database.</w:t>
      </w:r>
    </w:p>
    <w:p w:rsidR="00E55AC2" w:rsidRDefault="00E55AC2" w:rsidP="00E55AC2">
      <w:pPr>
        <w:pStyle w:val="SubStepAlpha"/>
      </w:pPr>
      <w:r>
        <w:t xml:space="preserve">In the left navigation pane, select </w:t>
      </w:r>
      <w:r w:rsidR="00D974CC">
        <w:rPr>
          <w:b/>
        </w:rPr>
        <w:t>Router</w:t>
      </w:r>
      <w:r w:rsidR="00D974CC" w:rsidRPr="00D974CC">
        <w:t xml:space="preserve"> </w:t>
      </w:r>
      <w:r w:rsidR="00D974CC">
        <w:t xml:space="preserve">&gt; </w:t>
      </w:r>
      <w:r w:rsidRPr="00E3447A">
        <w:rPr>
          <w:b/>
        </w:rPr>
        <w:t>Router</w:t>
      </w:r>
      <w:r>
        <w:rPr>
          <w:b/>
        </w:rPr>
        <w:t xml:space="preserve"> Access</w:t>
      </w:r>
      <w:r>
        <w:t xml:space="preserve"> &gt; </w:t>
      </w:r>
      <w:r w:rsidRPr="00E55AC2">
        <w:rPr>
          <w:b/>
        </w:rPr>
        <w:t>User Accounts/View</w:t>
      </w:r>
      <w:r w:rsidR="00E808E0">
        <w:t xml:space="preserve"> to display</w:t>
      </w:r>
      <w:r>
        <w:t xml:space="preserve"> the Additional Tasks</w:t>
      </w:r>
      <w:r w:rsidR="00E808E0">
        <w:t xml:space="preserve"> &gt; </w:t>
      </w:r>
      <w:r>
        <w:t xml:space="preserve">User Accounts/View screen in the content pane on the right. Click the </w:t>
      </w:r>
      <w:r w:rsidRPr="00E55AC2">
        <w:rPr>
          <w:b/>
        </w:rPr>
        <w:t>Add…</w:t>
      </w:r>
      <w:r>
        <w:t xml:space="preserve"> button.</w:t>
      </w:r>
    </w:p>
    <w:p w:rsidR="00E55AC2" w:rsidRDefault="00B00C2D" w:rsidP="00E55AC2">
      <w:pPr>
        <w:pStyle w:val="Visual"/>
      </w:pPr>
      <w:r>
        <w:rPr>
          <w:noProof/>
        </w:rPr>
        <w:lastRenderedPageBreak/>
        <w:drawing>
          <wp:inline distT="0" distB="0" distL="0" distR="0">
            <wp:extent cx="548640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571625"/>
                    </a:xfrm>
                    <a:prstGeom prst="rect">
                      <a:avLst/>
                    </a:prstGeom>
                    <a:noFill/>
                    <a:ln>
                      <a:noFill/>
                    </a:ln>
                  </pic:spPr>
                </pic:pic>
              </a:graphicData>
            </a:graphic>
          </wp:inline>
        </w:drawing>
      </w:r>
    </w:p>
    <w:p w:rsidR="00E55AC2" w:rsidRDefault="007056DE" w:rsidP="00E55AC2">
      <w:pPr>
        <w:pStyle w:val="SubStepAlpha"/>
      </w:pPr>
      <w:r>
        <w:t xml:space="preserve">Enter </w:t>
      </w:r>
      <w:r w:rsidRPr="007056DE">
        <w:rPr>
          <w:b/>
        </w:rPr>
        <w:t>ccp</w:t>
      </w:r>
      <w:r w:rsidR="00D158A3">
        <w:rPr>
          <w:b/>
        </w:rPr>
        <w:t>admin</w:t>
      </w:r>
      <w:r>
        <w:t xml:space="preserve"> in the Username: field. Enter </w:t>
      </w:r>
      <w:r w:rsidR="00CB142E" w:rsidRPr="00CB142E">
        <w:rPr>
          <w:b/>
        </w:rPr>
        <w:t>cisco</w:t>
      </w:r>
      <w:r w:rsidRPr="00CB142E">
        <w:rPr>
          <w:b/>
        </w:rPr>
        <w:t>c</w:t>
      </w:r>
      <w:r w:rsidRPr="007056DE">
        <w:rPr>
          <w:b/>
        </w:rPr>
        <w:t>cppass</w:t>
      </w:r>
      <w:r>
        <w:t xml:space="preserve"> in the New Password: and Confirm New Password: fields. Select </w:t>
      </w:r>
      <w:r w:rsidRPr="007056DE">
        <w:rPr>
          <w:b/>
        </w:rPr>
        <w:t>15</w:t>
      </w:r>
      <w:r>
        <w:t xml:space="preserve"> in the Privilege Level: drop</w:t>
      </w:r>
      <w:r w:rsidR="00001BD8">
        <w:t>-</w:t>
      </w:r>
      <w:r>
        <w:t xml:space="preserve">down </w:t>
      </w:r>
      <w:r w:rsidR="00001BD8">
        <w:t>list</w:t>
      </w:r>
      <w:r>
        <w:t xml:space="preserve">. Click </w:t>
      </w:r>
      <w:r w:rsidRPr="007056DE">
        <w:rPr>
          <w:b/>
        </w:rPr>
        <w:t>OK</w:t>
      </w:r>
      <w:r>
        <w:t xml:space="preserve"> to add this user to the local database.</w:t>
      </w:r>
    </w:p>
    <w:p w:rsidR="007056DE" w:rsidRDefault="00B00C2D" w:rsidP="007056DE">
      <w:pPr>
        <w:pStyle w:val="Visual"/>
      </w:pPr>
      <w:r>
        <w:rPr>
          <w:noProof/>
        </w:rPr>
        <w:drawing>
          <wp:inline distT="0" distB="0" distL="0" distR="0">
            <wp:extent cx="3657600" cy="4781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7600" cy="4781550"/>
                    </a:xfrm>
                    <a:prstGeom prst="rect">
                      <a:avLst/>
                    </a:prstGeom>
                    <a:noFill/>
                    <a:ln>
                      <a:noFill/>
                    </a:ln>
                  </pic:spPr>
                </pic:pic>
              </a:graphicData>
            </a:graphic>
          </wp:inline>
        </w:drawing>
      </w:r>
    </w:p>
    <w:p w:rsidR="007056DE" w:rsidRDefault="00001BD8" w:rsidP="007056DE">
      <w:pPr>
        <w:pStyle w:val="SubStepAlpha"/>
      </w:pPr>
      <w:r>
        <w:t>I</w:t>
      </w:r>
      <w:r w:rsidR="007056DE">
        <w:t xml:space="preserve">n the Deliver Configuration to Device window, </w:t>
      </w:r>
      <w:r>
        <w:t xml:space="preserve">click the </w:t>
      </w:r>
      <w:r w:rsidR="007056DE" w:rsidRPr="007056DE">
        <w:rPr>
          <w:b/>
        </w:rPr>
        <w:t>Save running config to device’s startup config</w:t>
      </w:r>
      <w:r w:rsidR="007056DE">
        <w:t xml:space="preserve"> check</w:t>
      </w:r>
      <w:r>
        <w:t xml:space="preserve"> </w:t>
      </w:r>
      <w:r w:rsidR="007056DE">
        <w:t xml:space="preserve">box, and then click </w:t>
      </w:r>
      <w:r w:rsidR="007056DE" w:rsidRPr="007056DE">
        <w:rPr>
          <w:b/>
        </w:rPr>
        <w:t>Deliver</w:t>
      </w:r>
      <w:r w:rsidR="007056DE">
        <w:t>.</w:t>
      </w:r>
    </w:p>
    <w:p w:rsidR="00A30412" w:rsidRDefault="007056DE" w:rsidP="00073637">
      <w:pPr>
        <w:pStyle w:val="SubStepAlpha"/>
      </w:pPr>
      <w:r>
        <w:t xml:space="preserve">Review the information in the Commands Delivery Status window, and click </w:t>
      </w:r>
      <w:r w:rsidRPr="00A30412">
        <w:rPr>
          <w:b/>
        </w:rPr>
        <w:t>OK</w:t>
      </w:r>
      <w:r>
        <w:t>.</w:t>
      </w:r>
      <w:r w:rsidR="00073637">
        <w:t xml:space="preserve"> </w:t>
      </w:r>
      <w:r w:rsidR="00A30412">
        <w:t>The new user account should now appear in the content pane</w:t>
      </w:r>
      <w:r w:rsidR="00316614">
        <w:t xml:space="preserve"> on the right</w:t>
      </w:r>
      <w:r w:rsidR="00A30412">
        <w:t>.</w:t>
      </w:r>
    </w:p>
    <w:p w:rsidR="00A30412" w:rsidRDefault="00B00C2D" w:rsidP="00A30412">
      <w:pPr>
        <w:pStyle w:val="Visual"/>
      </w:pPr>
      <w:r>
        <w:rPr>
          <w:noProof/>
        </w:rPr>
        <w:lastRenderedPageBreak/>
        <w:drawing>
          <wp:inline distT="0" distB="0" distL="0" distR="0">
            <wp:extent cx="5486400"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009650"/>
                    </a:xfrm>
                    <a:prstGeom prst="rect">
                      <a:avLst/>
                    </a:prstGeom>
                    <a:noFill/>
                    <a:ln>
                      <a:noFill/>
                    </a:ln>
                  </pic:spPr>
                </pic:pic>
              </a:graphicData>
            </a:graphic>
          </wp:inline>
        </w:drawing>
      </w:r>
    </w:p>
    <w:p w:rsidR="00A30412" w:rsidRDefault="00A30412" w:rsidP="00A30412">
      <w:pPr>
        <w:pStyle w:val="StepHead"/>
      </w:pPr>
      <w:r>
        <w:t xml:space="preserve">Edit </w:t>
      </w:r>
      <w:r w:rsidR="00001BD8">
        <w:t xml:space="preserve">vty </w:t>
      </w:r>
      <w:r>
        <w:t>line</w:t>
      </w:r>
      <w:r w:rsidR="00614A14">
        <w:t xml:space="preserve"> </w:t>
      </w:r>
      <w:r>
        <w:t>s</w:t>
      </w:r>
      <w:r w:rsidR="00614A14">
        <w:t>ettings</w:t>
      </w:r>
      <w:r>
        <w:t>.</w:t>
      </w:r>
    </w:p>
    <w:p w:rsidR="00A30412" w:rsidRDefault="00A30412" w:rsidP="00A30412">
      <w:pPr>
        <w:pStyle w:val="SubStepAlpha"/>
      </w:pPr>
      <w:r>
        <w:t xml:space="preserve">In the left navigation pane, select </w:t>
      </w:r>
      <w:r w:rsidRPr="00E3447A">
        <w:rPr>
          <w:b/>
        </w:rPr>
        <w:t>Router</w:t>
      </w:r>
      <w:r>
        <w:rPr>
          <w:b/>
        </w:rPr>
        <w:t xml:space="preserve"> Access</w:t>
      </w:r>
      <w:r>
        <w:t xml:space="preserve"> &gt; </w:t>
      </w:r>
      <w:r w:rsidRPr="00E55AC2">
        <w:rPr>
          <w:b/>
        </w:rPr>
        <w:t>V</w:t>
      </w:r>
      <w:r>
        <w:rPr>
          <w:b/>
        </w:rPr>
        <w:t>TY</w:t>
      </w:r>
      <w:r w:rsidR="005050D7">
        <w:t xml:space="preserve"> to display</w:t>
      </w:r>
      <w:r>
        <w:t xml:space="preserve"> the Additional Tasks</w:t>
      </w:r>
      <w:r w:rsidR="005050D7">
        <w:t xml:space="preserve"> &gt;</w:t>
      </w:r>
      <w:r>
        <w:t xml:space="preserve"> VTYs screen in the content pane</w:t>
      </w:r>
      <w:r w:rsidR="00316614">
        <w:t xml:space="preserve"> on the right</w:t>
      </w:r>
      <w:r>
        <w:t xml:space="preserve">. Click </w:t>
      </w:r>
      <w:r>
        <w:rPr>
          <w:b/>
        </w:rPr>
        <w:t>Edit</w:t>
      </w:r>
      <w:r w:rsidRPr="00E55AC2">
        <w:rPr>
          <w:b/>
        </w:rPr>
        <w:t>…</w:t>
      </w:r>
      <w:r>
        <w:t>.</w:t>
      </w:r>
    </w:p>
    <w:p w:rsidR="00A30412" w:rsidRDefault="00B00C2D" w:rsidP="00A30412">
      <w:pPr>
        <w:pStyle w:val="Visual"/>
      </w:pPr>
      <w:r>
        <w:rPr>
          <w:noProof/>
        </w:rPr>
        <w:drawing>
          <wp:inline distT="0" distB="0" distL="0" distR="0">
            <wp:extent cx="5486400" cy="1885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A30412" w:rsidRDefault="004419D8" w:rsidP="004419D8">
      <w:pPr>
        <w:pStyle w:val="SubStepAlpha"/>
      </w:pPr>
      <w:r>
        <w:t>In the Edit VTY Lines window, change the Time out:</w:t>
      </w:r>
      <w:r w:rsidR="00073637">
        <w:t xml:space="preserve"> field</w:t>
      </w:r>
      <w:r>
        <w:t xml:space="preserve"> to </w:t>
      </w:r>
      <w:r w:rsidR="00D158A3">
        <w:rPr>
          <w:b/>
        </w:rPr>
        <w:t>15</w:t>
      </w:r>
      <w:r>
        <w:t xml:space="preserve"> minutes. </w:t>
      </w:r>
      <w:r w:rsidR="00356E7E">
        <w:t xml:space="preserve">Click the </w:t>
      </w:r>
      <w:r w:rsidR="005050D7" w:rsidRPr="005050D7">
        <w:rPr>
          <w:b/>
        </w:rPr>
        <w:t>Input Protocol</w:t>
      </w:r>
      <w:r w:rsidR="005050D7">
        <w:t xml:space="preserve"> &gt; </w:t>
      </w:r>
      <w:r w:rsidR="00356E7E" w:rsidRPr="00356E7E">
        <w:rPr>
          <w:b/>
        </w:rPr>
        <w:t>Telne</w:t>
      </w:r>
      <w:r w:rsidR="00356E7E">
        <w:t>t check</w:t>
      </w:r>
      <w:r w:rsidR="005050D7">
        <w:t xml:space="preserve"> </w:t>
      </w:r>
      <w:r w:rsidR="00356E7E">
        <w:t xml:space="preserve">box. </w:t>
      </w:r>
      <w:r>
        <w:t>Review the other options available</w:t>
      </w:r>
      <w:r w:rsidR="00A43C4C">
        <w:t xml:space="preserve">. Also select the </w:t>
      </w:r>
      <w:r w:rsidR="00A43C4C">
        <w:rPr>
          <w:b/>
        </w:rPr>
        <w:t>SSH</w:t>
      </w:r>
      <w:r w:rsidR="00A43C4C">
        <w:t xml:space="preserve"> checkbox.</w:t>
      </w:r>
      <w:r>
        <w:t xml:space="preserve"> </w:t>
      </w:r>
      <w:r w:rsidR="00A43C4C">
        <w:t>T</w:t>
      </w:r>
      <w:r>
        <w:t xml:space="preserve">hen click </w:t>
      </w:r>
      <w:r w:rsidRPr="004419D8">
        <w:rPr>
          <w:b/>
        </w:rPr>
        <w:t>OK</w:t>
      </w:r>
      <w:r>
        <w:t>.</w:t>
      </w:r>
    </w:p>
    <w:p w:rsidR="004419D8" w:rsidRDefault="00B00C2D" w:rsidP="004419D8">
      <w:pPr>
        <w:pStyle w:val="Visual"/>
      </w:pPr>
      <w:r>
        <w:rPr>
          <w:noProof/>
        </w:rPr>
        <w:drawing>
          <wp:inline distT="0" distB="0" distL="0" distR="0">
            <wp:extent cx="36576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rsidR="004419D8" w:rsidRDefault="004419D8" w:rsidP="004419D8">
      <w:pPr>
        <w:pStyle w:val="SubStepAlpha"/>
      </w:pPr>
      <w:r>
        <w:lastRenderedPageBreak/>
        <w:t>Review the commands that will be delivered to the running</w:t>
      </w:r>
      <w:r w:rsidR="005050D7">
        <w:t xml:space="preserve"> </w:t>
      </w:r>
      <w:r>
        <w:t>config</w:t>
      </w:r>
      <w:r w:rsidR="005050D7">
        <w:t>uration</w:t>
      </w:r>
      <w:r>
        <w:t xml:space="preserve"> on the Deliver Configuration to Device screen and click </w:t>
      </w:r>
      <w:r w:rsidRPr="004419D8">
        <w:rPr>
          <w:b/>
        </w:rPr>
        <w:t>Deliver</w:t>
      </w:r>
      <w:r>
        <w:t xml:space="preserve">. </w:t>
      </w:r>
      <w:r w:rsidR="005050D7">
        <w:t>In the Commands Delivery Status window, c</w:t>
      </w:r>
      <w:r>
        <w:t xml:space="preserve">lick </w:t>
      </w:r>
      <w:r w:rsidRPr="004419D8">
        <w:rPr>
          <w:b/>
        </w:rPr>
        <w:t>OK</w:t>
      </w:r>
      <w:r>
        <w:t xml:space="preserve">. The content pane </w:t>
      </w:r>
      <w:r w:rsidR="00316614">
        <w:t xml:space="preserve">on the right </w:t>
      </w:r>
      <w:r>
        <w:t>should reflect the change</w:t>
      </w:r>
      <w:r w:rsidR="00356E7E">
        <w:t>s</w:t>
      </w:r>
      <w:r>
        <w:t xml:space="preserve"> to the EXEC timeout value.</w:t>
      </w:r>
    </w:p>
    <w:p w:rsidR="004419D8" w:rsidRDefault="00B00C2D" w:rsidP="004419D8">
      <w:pPr>
        <w:pStyle w:val="Visual"/>
      </w:pPr>
      <w:r>
        <w:rPr>
          <w:noProof/>
        </w:rPr>
        <w:drawing>
          <wp:inline distT="0" distB="0" distL="0" distR="0">
            <wp:extent cx="5486400" cy="1952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952625"/>
                    </a:xfrm>
                    <a:prstGeom prst="rect">
                      <a:avLst/>
                    </a:prstGeom>
                    <a:noFill/>
                    <a:ln>
                      <a:noFill/>
                    </a:ln>
                  </pic:spPr>
                </pic:pic>
              </a:graphicData>
            </a:graphic>
          </wp:inline>
        </w:drawing>
      </w:r>
    </w:p>
    <w:p w:rsidR="004419D8" w:rsidRDefault="00601B62" w:rsidP="00601B62">
      <w:pPr>
        <w:pStyle w:val="PartHead"/>
      </w:pPr>
      <w:r>
        <w:t>Use CCP Utilities</w:t>
      </w:r>
    </w:p>
    <w:p w:rsidR="00601B62" w:rsidRPr="00601B62" w:rsidRDefault="00601B62" w:rsidP="00601B62">
      <w:pPr>
        <w:pStyle w:val="BodyTextL25"/>
      </w:pPr>
      <w:r>
        <w:t>In Part 6, you will use the Utilities pane to save the router’s running</w:t>
      </w:r>
      <w:r w:rsidR="005050D7">
        <w:t xml:space="preserve"> </w:t>
      </w:r>
      <w:r>
        <w:t>config</w:t>
      </w:r>
      <w:r w:rsidR="005050D7">
        <w:t>uration</w:t>
      </w:r>
      <w:r>
        <w:t xml:space="preserve"> to the startup</w:t>
      </w:r>
      <w:r w:rsidR="005050D7">
        <w:t xml:space="preserve"> </w:t>
      </w:r>
      <w:r>
        <w:t>config</w:t>
      </w:r>
      <w:r w:rsidR="005050D7">
        <w:t>uration</w:t>
      </w:r>
      <w:r>
        <w:t xml:space="preserve">. </w:t>
      </w:r>
      <w:r w:rsidR="009D4FA9">
        <w:t xml:space="preserve">The </w:t>
      </w:r>
      <w:r w:rsidR="009F4CEF" w:rsidRPr="001F3AF3">
        <w:t>P</w:t>
      </w:r>
      <w:r w:rsidR="009D4FA9" w:rsidRPr="001F3AF3">
        <w:t>ing</w:t>
      </w:r>
      <w:r w:rsidR="009D4FA9">
        <w:t xml:space="preserve"> utility will be used to </w:t>
      </w:r>
      <w:r>
        <w:t>test network connectivity</w:t>
      </w:r>
      <w:r w:rsidR="009D4FA9">
        <w:t xml:space="preserve">, and the </w:t>
      </w:r>
      <w:r w:rsidR="009F4CEF" w:rsidRPr="001F3AF3">
        <w:t>V</w:t>
      </w:r>
      <w:r w:rsidR="009D4FA9" w:rsidRPr="001F3AF3">
        <w:t>iew</w:t>
      </w:r>
      <w:r w:rsidR="00663DCA">
        <w:t xml:space="preserve"> utility </w:t>
      </w:r>
      <w:r w:rsidR="009D4FA9">
        <w:t xml:space="preserve">will be used </w:t>
      </w:r>
      <w:r w:rsidR="00663DCA">
        <w:t>to show the router’s running</w:t>
      </w:r>
      <w:r w:rsidR="005050D7">
        <w:t xml:space="preserve"> </w:t>
      </w:r>
      <w:r w:rsidR="00663DCA">
        <w:t>config</w:t>
      </w:r>
      <w:r w:rsidR="005050D7">
        <w:t>uration</w:t>
      </w:r>
      <w:r w:rsidR="00663DCA">
        <w:t>.</w:t>
      </w:r>
      <w:r w:rsidR="009D4FA9">
        <w:t xml:space="preserve"> Finally, you will close CCP.</w:t>
      </w:r>
    </w:p>
    <w:p w:rsidR="00601B62" w:rsidRDefault="00601B62" w:rsidP="00601B62">
      <w:pPr>
        <w:pStyle w:val="StepHead"/>
      </w:pPr>
      <w:r>
        <w:t>Save the router’s running</w:t>
      </w:r>
      <w:r w:rsidR="00FE2C2A">
        <w:t xml:space="preserve"> </w:t>
      </w:r>
      <w:r>
        <w:t>config</w:t>
      </w:r>
      <w:r w:rsidR="00FE2C2A">
        <w:t>uration</w:t>
      </w:r>
      <w:r>
        <w:t xml:space="preserve"> to the startup</w:t>
      </w:r>
      <w:r w:rsidR="00FE2C2A">
        <w:t xml:space="preserve"> </w:t>
      </w:r>
      <w:r>
        <w:t>config</w:t>
      </w:r>
      <w:r w:rsidR="00FE2C2A">
        <w:t>uration</w:t>
      </w:r>
      <w:r>
        <w:t>.</w:t>
      </w:r>
    </w:p>
    <w:p w:rsidR="00A45E8E" w:rsidRDefault="00A45E8E" w:rsidP="00A45E8E">
      <w:pPr>
        <w:pStyle w:val="SubStepAlpha"/>
      </w:pPr>
      <w:r>
        <w:t xml:space="preserve">At the bottom of the left navigation pane, </w:t>
      </w:r>
      <w:r w:rsidR="00FE2C2A">
        <w:t>locate</w:t>
      </w:r>
      <w:r>
        <w:t xml:space="preserve"> the </w:t>
      </w:r>
      <w:r w:rsidR="00073637">
        <w:t>U</w:t>
      </w:r>
      <w:r>
        <w:t xml:space="preserve">tilities pane. </w:t>
      </w:r>
      <w:r w:rsidR="004A3746">
        <w:t>C</w:t>
      </w:r>
      <w:r w:rsidR="00601B62">
        <w:t xml:space="preserve">lick </w:t>
      </w:r>
      <w:r w:rsidR="00601B62" w:rsidRPr="004A3746">
        <w:rPr>
          <w:b/>
        </w:rPr>
        <w:t>Write to Startup Configuration</w:t>
      </w:r>
      <w:r w:rsidR="00601B62">
        <w:t>.</w:t>
      </w:r>
    </w:p>
    <w:p w:rsidR="004A3746" w:rsidRDefault="00B00C2D" w:rsidP="004A3746">
      <w:pPr>
        <w:pStyle w:val="Visual"/>
      </w:pPr>
      <w:r>
        <w:rPr>
          <w:noProof/>
        </w:rPr>
        <w:drawing>
          <wp:inline distT="0" distB="0" distL="0" distR="0">
            <wp:extent cx="2286000" cy="2276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86000" cy="2276475"/>
                    </a:xfrm>
                    <a:prstGeom prst="rect">
                      <a:avLst/>
                    </a:prstGeom>
                    <a:noFill/>
                    <a:ln>
                      <a:noFill/>
                    </a:ln>
                  </pic:spPr>
                </pic:pic>
              </a:graphicData>
            </a:graphic>
          </wp:inline>
        </w:drawing>
      </w:r>
    </w:p>
    <w:p w:rsidR="004A3746" w:rsidRDefault="004A3746" w:rsidP="004A3746">
      <w:pPr>
        <w:pStyle w:val="SubStepAlpha"/>
      </w:pPr>
      <w:r>
        <w:t>The content pane displays a conf</w:t>
      </w:r>
      <w:r w:rsidR="009F4CEF">
        <w:t>i</w:t>
      </w:r>
      <w:r>
        <w:t xml:space="preserve">rmation screen. Click </w:t>
      </w:r>
      <w:r w:rsidRPr="004A3746">
        <w:rPr>
          <w:b/>
        </w:rPr>
        <w:t>Confirm</w:t>
      </w:r>
      <w:r>
        <w:t xml:space="preserve">. </w:t>
      </w:r>
      <w:r w:rsidR="00FE2C2A">
        <w:t>A</w:t>
      </w:r>
      <w:r>
        <w:t xml:space="preserve">n Information window </w:t>
      </w:r>
      <w:r w:rsidR="00FE2C2A">
        <w:t xml:space="preserve">displays, </w:t>
      </w:r>
      <w:r>
        <w:t xml:space="preserve">letting you know that the configuration was saved successfully. Click </w:t>
      </w:r>
      <w:r w:rsidRPr="004A3746">
        <w:rPr>
          <w:b/>
        </w:rPr>
        <w:t>OK</w:t>
      </w:r>
      <w:r>
        <w:t>.</w:t>
      </w:r>
    </w:p>
    <w:p w:rsidR="004A3746" w:rsidRDefault="004A3746" w:rsidP="004A3746">
      <w:pPr>
        <w:pStyle w:val="StepHead"/>
      </w:pPr>
      <w:r>
        <w:t xml:space="preserve">Use the </w:t>
      </w:r>
      <w:r w:rsidR="007D23AB">
        <w:t>P</w:t>
      </w:r>
      <w:r w:rsidR="00FE2C2A">
        <w:t xml:space="preserve">ing </w:t>
      </w:r>
      <w:r>
        <w:t>utility to test connectivity to PC-B.</w:t>
      </w:r>
    </w:p>
    <w:p w:rsidR="004A3746" w:rsidRDefault="004A3746" w:rsidP="004A3746">
      <w:pPr>
        <w:pStyle w:val="SubStepAlpha"/>
      </w:pPr>
      <w:r>
        <w:t xml:space="preserve">In the Utilities pane, click </w:t>
      </w:r>
      <w:r w:rsidRPr="004A3746">
        <w:rPr>
          <w:b/>
        </w:rPr>
        <w:t>Ping and Traceroute</w:t>
      </w:r>
      <w:r w:rsidR="00FE2C2A">
        <w:t xml:space="preserve"> to display</w:t>
      </w:r>
      <w:r>
        <w:t xml:space="preserve"> the Ping and Traceroute screen in the content pane. Enter </w:t>
      </w:r>
      <w:r w:rsidRPr="00983EFF">
        <w:rPr>
          <w:b/>
        </w:rPr>
        <w:t>192.168.0.3</w:t>
      </w:r>
      <w:r>
        <w:t xml:space="preserve"> in the Destination*: field</w:t>
      </w:r>
      <w:r w:rsidR="00983EFF">
        <w:t xml:space="preserve"> and</w:t>
      </w:r>
      <w:r>
        <w:t xml:space="preserve"> then click </w:t>
      </w:r>
      <w:r w:rsidRPr="00983EFF">
        <w:rPr>
          <w:b/>
        </w:rPr>
        <w:t>Ping</w:t>
      </w:r>
      <w:r>
        <w:t>.</w:t>
      </w:r>
      <w:r w:rsidR="00F322E2">
        <w:t xml:space="preserve"> Use the scrollbar to the right of the results box to </w:t>
      </w:r>
      <w:r w:rsidR="00FE2C2A">
        <w:t xml:space="preserve">view </w:t>
      </w:r>
      <w:r w:rsidR="00F322E2">
        <w:t>the results of your ping.</w:t>
      </w:r>
    </w:p>
    <w:p w:rsidR="00663DCA" w:rsidRDefault="00B00C2D" w:rsidP="00663DCA">
      <w:pPr>
        <w:pStyle w:val="Visual"/>
      </w:pPr>
      <w:r>
        <w:rPr>
          <w:noProof/>
        </w:rPr>
        <w:lastRenderedPageBreak/>
        <w:drawing>
          <wp:inline distT="0" distB="0" distL="0" distR="0">
            <wp:extent cx="5486400" cy="2495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95550"/>
                    </a:xfrm>
                    <a:prstGeom prst="rect">
                      <a:avLst/>
                    </a:prstGeom>
                    <a:noFill/>
                    <a:ln>
                      <a:noFill/>
                    </a:ln>
                  </pic:spPr>
                </pic:pic>
              </a:graphicData>
            </a:graphic>
          </wp:inline>
        </w:drawing>
      </w:r>
    </w:p>
    <w:p w:rsidR="00663DCA" w:rsidRDefault="00663DCA" w:rsidP="00663DCA">
      <w:pPr>
        <w:pStyle w:val="StepHead"/>
      </w:pPr>
      <w:r>
        <w:t>Use the View utility to show the running</w:t>
      </w:r>
      <w:r w:rsidR="00E925DA">
        <w:t xml:space="preserve"> </w:t>
      </w:r>
      <w:r>
        <w:t>config</w:t>
      </w:r>
      <w:r w:rsidR="00E925DA">
        <w:t>uration</w:t>
      </w:r>
      <w:r w:rsidR="00BA5215">
        <w:t xml:space="preserve"> for the router</w:t>
      </w:r>
      <w:r>
        <w:t>.</w:t>
      </w:r>
    </w:p>
    <w:p w:rsidR="00663DCA" w:rsidRDefault="00663DCA" w:rsidP="00663DCA">
      <w:pPr>
        <w:pStyle w:val="SubStepAlpha"/>
      </w:pPr>
      <w:r>
        <w:t xml:space="preserve">In the Utilities pane, click </w:t>
      </w:r>
      <w:r w:rsidRPr="00663DCA">
        <w:rPr>
          <w:b/>
        </w:rPr>
        <w:t>View</w:t>
      </w:r>
      <w:r>
        <w:t xml:space="preserve"> &gt; </w:t>
      </w:r>
      <w:r w:rsidRPr="00663DCA">
        <w:rPr>
          <w:b/>
        </w:rPr>
        <w:t>IOS Show Commands</w:t>
      </w:r>
      <w:r w:rsidR="00E925DA">
        <w:t xml:space="preserve"> to display the IOS Show Commands screen in the content pane</w:t>
      </w:r>
      <w:r w:rsidR="001748EC">
        <w:t>.</w:t>
      </w:r>
    </w:p>
    <w:p w:rsidR="00663DCA" w:rsidRDefault="00B00C2D" w:rsidP="00663DCA">
      <w:pPr>
        <w:pStyle w:val="Visual"/>
      </w:pPr>
      <w:r>
        <w:rPr>
          <w:noProof/>
        </w:rPr>
        <w:drawing>
          <wp:inline distT="0" distB="0" distL="0" distR="0">
            <wp:extent cx="2743200" cy="2667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43200" cy="2667000"/>
                    </a:xfrm>
                    <a:prstGeom prst="rect">
                      <a:avLst/>
                    </a:prstGeom>
                    <a:noFill/>
                    <a:ln>
                      <a:noFill/>
                    </a:ln>
                  </pic:spPr>
                </pic:pic>
              </a:graphicData>
            </a:graphic>
          </wp:inline>
        </w:drawing>
      </w:r>
    </w:p>
    <w:p w:rsidR="00663DCA" w:rsidRDefault="00663DCA" w:rsidP="00663DCA">
      <w:pPr>
        <w:pStyle w:val="SubStepAlpha"/>
      </w:pPr>
      <w:r>
        <w:t xml:space="preserve">Select </w:t>
      </w:r>
      <w:r w:rsidRPr="00F322E2">
        <w:rPr>
          <w:b/>
        </w:rPr>
        <w:t>show run</w:t>
      </w:r>
      <w:r>
        <w:t xml:space="preserve"> from the drop</w:t>
      </w:r>
      <w:r w:rsidR="00E925DA">
        <w:t>-</w:t>
      </w:r>
      <w:r>
        <w:t xml:space="preserve">down </w:t>
      </w:r>
      <w:r w:rsidR="00E925DA">
        <w:t xml:space="preserve">list </w:t>
      </w:r>
      <w:r>
        <w:t xml:space="preserve">and click </w:t>
      </w:r>
      <w:r w:rsidRPr="00F322E2">
        <w:rPr>
          <w:b/>
        </w:rPr>
        <w:t>Show</w:t>
      </w:r>
      <w:r>
        <w:t>. The router’s running</w:t>
      </w:r>
      <w:r w:rsidR="00F644A4">
        <w:t xml:space="preserve"> </w:t>
      </w:r>
      <w:r>
        <w:t>config</w:t>
      </w:r>
      <w:r w:rsidR="00F644A4">
        <w:t>uration</w:t>
      </w:r>
      <w:r>
        <w:t xml:space="preserve"> </w:t>
      </w:r>
      <w:r w:rsidR="00F644A4">
        <w:t xml:space="preserve">is </w:t>
      </w:r>
      <w:r>
        <w:t>displayed in the content pane.</w:t>
      </w:r>
    </w:p>
    <w:p w:rsidR="00663DCA" w:rsidRDefault="00B00C2D" w:rsidP="00663DCA">
      <w:pPr>
        <w:pStyle w:val="Visual"/>
      </w:pPr>
      <w:r>
        <w:rPr>
          <w:noProof/>
        </w:rPr>
        <w:lastRenderedPageBreak/>
        <w:drawing>
          <wp:inline distT="0" distB="0" distL="0" distR="0">
            <wp:extent cx="5486400" cy="3914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914775"/>
                    </a:xfrm>
                    <a:prstGeom prst="rect">
                      <a:avLst/>
                    </a:prstGeom>
                    <a:noFill/>
                    <a:ln>
                      <a:noFill/>
                    </a:ln>
                  </pic:spPr>
                </pic:pic>
              </a:graphicData>
            </a:graphic>
          </wp:inline>
        </w:drawing>
      </w:r>
    </w:p>
    <w:p w:rsidR="00A4753A" w:rsidRDefault="009D4FA9" w:rsidP="00A4753A">
      <w:pPr>
        <w:pStyle w:val="StepHead"/>
      </w:pPr>
      <w:r>
        <w:t>Close</w:t>
      </w:r>
      <w:r w:rsidR="00A4753A">
        <w:t xml:space="preserve"> CCP.</w:t>
      </w:r>
    </w:p>
    <w:p w:rsidR="00A4753A" w:rsidRDefault="00A4753A" w:rsidP="00A4753A">
      <w:pPr>
        <w:pStyle w:val="BodyTextL25"/>
      </w:pPr>
      <w:r>
        <w:t>Close the CCP window</w:t>
      </w:r>
      <w:r w:rsidR="009D4FA9">
        <w:t>.</w:t>
      </w:r>
      <w:r>
        <w:t xml:space="preserve"> </w:t>
      </w:r>
      <w:r w:rsidR="00F644A4">
        <w:t>When a</w:t>
      </w:r>
      <w:r>
        <w:t xml:space="preserve"> Windows Internet Explorer confirmation window display</w:t>
      </w:r>
      <w:r w:rsidR="00F644A4">
        <w:t>s, c</w:t>
      </w:r>
      <w:r>
        <w:t xml:space="preserve">lick </w:t>
      </w:r>
      <w:r w:rsidRPr="00A4753A">
        <w:rPr>
          <w:b/>
        </w:rPr>
        <w:t>Leave this page</w:t>
      </w:r>
      <w:r>
        <w:t>.</w:t>
      </w:r>
    </w:p>
    <w:p w:rsidR="00A4753A" w:rsidRPr="00A4753A" w:rsidRDefault="00B00C2D" w:rsidP="00A4753A">
      <w:pPr>
        <w:pStyle w:val="Visual"/>
      </w:pPr>
      <w:r>
        <w:rPr>
          <w:noProof/>
        </w:rPr>
        <w:drawing>
          <wp:inline distT="0" distB="0" distL="0" distR="0">
            <wp:extent cx="2743200" cy="1971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1971675"/>
                    </a:xfrm>
                    <a:prstGeom prst="rect">
                      <a:avLst/>
                    </a:prstGeom>
                    <a:noFill/>
                    <a:ln>
                      <a:noFill/>
                    </a:ln>
                  </pic:spPr>
                </pic:pic>
              </a:graphicData>
            </a:graphic>
          </wp:inline>
        </w:drawing>
      </w:r>
    </w:p>
    <w:p w:rsidR="00853418" w:rsidRDefault="00024EE5" w:rsidP="00024EE5">
      <w:pPr>
        <w:pStyle w:val="LabSection"/>
      </w:pPr>
      <w:r>
        <w:t>Reflection</w:t>
      </w:r>
    </w:p>
    <w:p w:rsidR="00222280" w:rsidRDefault="00F322E2" w:rsidP="00222280">
      <w:pPr>
        <w:pStyle w:val="ReflectionQ"/>
      </w:pPr>
      <w:r>
        <w:t xml:space="preserve">What </w:t>
      </w:r>
      <w:r w:rsidR="00225C74">
        <w:t xml:space="preserve">transport </w:t>
      </w:r>
      <w:r w:rsidR="003C244B">
        <w:t xml:space="preserve">protocol does </w:t>
      </w:r>
      <w:r w:rsidR="00E67C90">
        <w:t xml:space="preserve">CCP </w:t>
      </w:r>
      <w:r w:rsidR="003C244B">
        <w:t xml:space="preserve">use to </w:t>
      </w:r>
      <w:r w:rsidR="00E67C90">
        <w:t>access the router</w:t>
      </w:r>
      <w:r w:rsidR="003C244B">
        <w:t xml:space="preserve"> and what commands are used to allow access?</w:t>
      </w:r>
    </w:p>
    <w:p w:rsidR="003C244B" w:rsidRDefault="003C244B" w:rsidP="003C244B">
      <w:pPr>
        <w:pStyle w:val="BodyTextL25"/>
      </w:pPr>
      <w:r>
        <w:t>_______________________________________________________________________________________</w:t>
      </w:r>
    </w:p>
    <w:p w:rsidR="003C244B" w:rsidRDefault="00222280" w:rsidP="003E3B2C">
      <w:pPr>
        <w:pStyle w:val="BodyTextL25"/>
      </w:pPr>
      <w:r>
        <w:t>__________________________________________________________________________</w:t>
      </w:r>
      <w:r w:rsidR="00B338D7">
        <w:t>_____</w:t>
      </w:r>
      <w:r>
        <w:t>________</w:t>
      </w:r>
    </w:p>
    <w:p w:rsidR="003E3B2C" w:rsidRPr="003E3B2C" w:rsidRDefault="003E3B2C" w:rsidP="003E3B2C">
      <w:pPr>
        <w:pStyle w:val="BodyTextL25"/>
        <w:rPr>
          <w:rStyle w:val="AnswerGray"/>
          <w:shd w:val="clear" w:color="auto" w:fill="auto"/>
        </w:rPr>
      </w:pPr>
    </w:p>
    <w:p w:rsidR="00222280" w:rsidRDefault="003C244B" w:rsidP="003C244B">
      <w:pPr>
        <w:pStyle w:val="ReflectionQ"/>
      </w:pPr>
      <w:r w:rsidRPr="003C244B">
        <w:lastRenderedPageBreak/>
        <w:t>What</w:t>
      </w:r>
      <w:r>
        <w:t xml:space="preserve"> router command tells CCP to use the local database to</w:t>
      </w:r>
      <w:r w:rsidR="00CA3FCB">
        <w:t xml:space="preserve"> authenticate?</w:t>
      </w:r>
    </w:p>
    <w:p w:rsidR="00CA3FCB" w:rsidRPr="003E3B2C" w:rsidRDefault="00CA3FCB" w:rsidP="003E3B2C">
      <w:pPr>
        <w:pStyle w:val="BodyTextL25"/>
        <w:rPr>
          <w:rStyle w:val="AnswerGray"/>
          <w:shd w:val="clear" w:color="auto" w:fill="auto"/>
        </w:rPr>
      </w:pPr>
      <w:r>
        <w:t>_______________________________________________________________________________________</w:t>
      </w:r>
    </w:p>
    <w:p w:rsidR="00CA3FCB" w:rsidRDefault="00CA3FCB" w:rsidP="00CA3FCB">
      <w:pPr>
        <w:pStyle w:val="ReflectionQ"/>
      </w:pPr>
      <w:r>
        <w:t xml:space="preserve">What other </w:t>
      </w:r>
      <w:r w:rsidRPr="00BE4182">
        <w:rPr>
          <w:b/>
        </w:rPr>
        <w:t>show</w:t>
      </w:r>
      <w:r>
        <w:t xml:space="preserve"> commands are available in the </w:t>
      </w:r>
      <w:r w:rsidR="00225C74">
        <w:t>U</w:t>
      </w:r>
      <w:r>
        <w:t>tilities pane of CCP?</w:t>
      </w:r>
    </w:p>
    <w:p w:rsidR="00CA3FCB" w:rsidRDefault="00CA3FCB" w:rsidP="00CA3FCB">
      <w:pPr>
        <w:pStyle w:val="BodyTextL25"/>
      </w:pPr>
      <w:r>
        <w:t>_______________________________________________________________________________________</w:t>
      </w:r>
    </w:p>
    <w:p w:rsidR="00CA3FCB" w:rsidRPr="003E3B2C" w:rsidRDefault="00CA3FCB" w:rsidP="003E3B2C">
      <w:pPr>
        <w:pStyle w:val="BodyTextL25"/>
        <w:rPr>
          <w:rStyle w:val="AnswerGray"/>
          <w:shd w:val="clear" w:color="auto" w:fill="auto"/>
        </w:rPr>
      </w:pPr>
      <w:r>
        <w:t>_______________________________________________________________________________________</w:t>
      </w:r>
    </w:p>
    <w:p w:rsidR="0087468E" w:rsidRDefault="0087468E" w:rsidP="0087468E">
      <w:pPr>
        <w:pStyle w:val="ReflectionQ"/>
      </w:pPr>
      <w:r>
        <w:t>Why would you want to use CCP instead of the IOS CLI?</w:t>
      </w:r>
    </w:p>
    <w:p w:rsidR="00B47F2A" w:rsidRDefault="00B47F2A" w:rsidP="00B47F2A">
      <w:pPr>
        <w:pStyle w:val="BodyTextL25"/>
      </w:pPr>
      <w:r>
        <w:t>_______________________________________________________________________________________</w:t>
      </w:r>
    </w:p>
    <w:p w:rsidR="00B47F2A" w:rsidRDefault="00B47F2A" w:rsidP="00B47F2A">
      <w:pPr>
        <w:pStyle w:val="BodyTextL25"/>
      </w:pPr>
      <w:r>
        <w:t>_______________________________________________________________________________________</w:t>
      </w:r>
    </w:p>
    <w:p w:rsidR="00B47F2A" w:rsidRPr="003E3B2C" w:rsidRDefault="00B47F2A" w:rsidP="003E3B2C">
      <w:pPr>
        <w:pStyle w:val="BodyTextL25"/>
        <w:rPr>
          <w:rStyle w:val="AnswerGray"/>
          <w:shd w:val="clear" w:color="auto" w:fill="auto"/>
        </w:rPr>
      </w:pPr>
      <w:r>
        <w:t>_______________________________________________________________________________________</w:t>
      </w:r>
    </w:p>
    <w:p w:rsidR="00BB6743" w:rsidRPr="004C0909" w:rsidRDefault="00BB6743" w:rsidP="00BB6743">
      <w:pPr>
        <w:pStyle w:val="LabSection"/>
      </w:pPr>
      <w:r w:rsidRPr="000242D6">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BB6743" w:rsidRPr="00763D8B" w:rsidTr="00416A7A">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BB6743" w:rsidRDefault="00BB6743" w:rsidP="00416A7A">
            <w:pPr>
              <w:pStyle w:val="TableHeading"/>
            </w:pPr>
            <w:r>
              <w:t>Router Interface Summary</w:t>
            </w:r>
          </w:p>
        </w:tc>
      </w:tr>
      <w:tr w:rsidR="00BB6743" w:rsidTr="00416A7A">
        <w:trPr>
          <w:cantSplit/>
          <w:jc w:val="center"/>
        </w:trPr>
        <w:tc>
          <w:tcPr>
            <w:tcW w:w="1530" w:type="dxa"/>
          </w:tcPr>
          <w:p w:rsidR="00BB6743" w:rsidRPr="00763D8B" w:rsidRDefault="00BB6743" w:rsidP="00416A7A">
            <w:pPr>
              <w:pStyle w:val="TableHeading"/>
            </w:pPr>
            <w:r w:rsidRPr="00763D8B">
              <w:t>Router Model</w:t>
            </w:r>
          </w:p>
        </w:tc>
        <w:tc>
          <w:tcPr>
            <w:tcW w:w="2250" w:type="dxa"/>
          </w:tcPr>
          <w:p w:rsidR="00BB6743" w:rsidRPr="00763D8B" w:rsidRDefault="00BB6743" w:rsidP="00416A7A">
            <w:pPr>
              <w:pStyle w:val="TableHeading"/>
            </w:pPr>
            <w:r w:rsidRPr="00763D8B">
              <w:t>Ethernet Interface #1</w:t>
            </w:r>
          </w:p>
        </w:tc>
        <w:tc>
          <w:tcPr>
            <w:tcW w:w="2250" w:type="dxa"/>
          </w:tcPr>
          <w:p w:rsidR="00BB6743" w:rsidRPr="00763D8B" w:rsidRDefault="00BB6743" w:rsidP="00416A7A">
            <w:pPr>
              <w:pStyle w:val="TableHeading"/>
            </w:pPr>
            <w:r w:rsidRPr="00763D8B">
              <w:t>Ethernet Interface #2</w:t>
            </w:r>
          </w:p>
        </w:tc>
        <w:tc>
          <w:tcPr>
            <w:tcW w:w="2070" w:type="dxa"/>
          </w:tcPr>
          <w:p w:rsidR="00BB6743" w:rsidRPr="00763D8B" w:rsidRDefault="00BB6743" w:rsidP="00416A7A">
            <w:pPr>
              <w:pStyle w:val="TableHeading"/>
            </w:pPr>
            <w:r w:rsidRPr="00763D8B">
              <w:t>Serial Interface #1</w:t>
            </w:r>
          </w:p>
        </w:tc>
        <w:tc>
          <w:tcPr>
            <w:tcW w:w="2160" w:type="dxa"/>
          </w:tcPr>
          <w:p w:rsidR="00BB6743" w:rsidRPr="00763D8B" w:rsidRDefault="00BB6743" w:rsidP="00416A7A">
            <w:pPr>
              <w:pStyle w:val="TableHeading"/>
            </w:pPr>
            <w:r w:rsidRPr="00763D8B">
              <w:t>Serial Interface #2</w:t>
            </w:r>
          </w:p>
        </w:tc>
      </w:tr>
      <w:tr w:rsidR="00BB6743" w:rsidTr="00416A7A">
        <w:trPr>
          <w:cantSplit/>
          <w:jc w:val="center"/>
        </w:trPr>
        <w:tc>
          <w:tcPr>
            <w:tcW w:w="1530" w:type="dxa"/>
          </w:tcPr>
          <w:p w:rsidR="00BB6743" w:rsidRPr="00763D8B" w:rsidRDefault="00BB6743" w:rsidP="00416A7A">
            <w:pPr>
              <w:pStyle w:val="TableText"/>
            </w:pPr>
            <w:r w:rsidRPr="00763D8B">
              <w:t>1800</w:t>
            </w:r>
          </w:p>
        </w:tc>
        <w:tc>
          <w:tcPr>
            <w:tcW w:w="2250" w:type="dxa"/>
          </w:tcPr>
          <w:p w:rsidR="00BB6743" w:rsidRPr="00763D8B" w:rsidRDefault="00BB6743" w:rsidP="00416A7A">
            <w:pPr>
              <w:pStyle w:val="TableText"/>
            </w:pPr>
            <w:r w:rsidRPr="00763D8B">
              <w:t>Fast Ethernet 0/0 (F0/0)</w:t>
            </w:r>
          </w:p>
        </w:tc>
        <w:tc>
          <w:tcPr>
            <w:tcW w:w="2250" w:type="dxa"/>
          </w:tcPr>
          <w:p w:rsidR="00BB6743" w:rsidRPr="00763D8B" w:rsidRDefault="00BB6743" w:rsidP="00416A7A">
            <w:pPr>
              <w:pStyle w:val="TableText"/>
            </w:pPr>
            <w:r w:rsidRPr="00763D8B">
              <w:t>Fast Ethernet 0/1 (F0/1)</w:t>
            </w:r>
          </w:p>
        </w:tc>
        <w:tc>
          <w:tcPr>
            <w:tcW w:w="2070" w:type="dxa"/>
          </w:tcPr>
          <w:p w:rsidR="00BB6743" w:rsidRPr="00763D8B" w:rsidRDefault="00BB6743" w:rsidP="00416A7A">
            <w:pPr>
              <w:pStyle w:val="TableText"/>
            </w:pPr>
            <w:r w:rsidRPr="00763D8B">
              <w:t>Serial 0/0/0 (S0/0/0)</w:t>
            </w:r>
          </w:p>
        </w:tc>
        <w:tc>
          <w:tcPr>
            <w:tcW w:w="2160" w:type="dxa"/>
          </w:tcPr>
          <w:p w:rsidR="00BB6743" w:rsidRPr="00763D8B" w:rsidRDefault="00BB6743" w:rsidP="00416A7A">
            <w:pPr>
              <w:pStyle w:val="TableText"/>
            </w:pPr>
            <w:r w:rsidRPr="00763D8B">
              <w:t>Serial 0/0/1 (S0/0/1)</w:t>
            </w:r>
          </w:p>
        </w:tc>
      </w:tr>
      <w:tr w:rsidR="00BB6743" w:rsidTr="00416A7A">
        <w:trPr>
          <w:cantSplit/>
          <w:jc w:val="center"/>
        </w:trPr>
        <w:tc>
          <w:tcPr>
            <w:tcW w:w="1530" w:type="dxa"/>
          </w:tcPr>
          <w:p w:rsidR="00BB6743" w:rsidRPr="00763D8B" w:rsidRDefault="00BB6743" w:rsidP="00416A7A">
            <w:pPr>
              <w:pStyle w:val="TableText"/>
            </w:pPr>
            <w:r w:rsidRPr="00763D8B">
              <w:t>1900</w:t>
            </w:r>
          </w:p>
        </w:tc>
        <w:tc>
          <w:tcPr>
            <w:tcW w:w="2250" w:type="dxa"/>
          </w:tcPr>
          <w:p w:rsidR="00BB6743" w:rsidRPr="00763D8B" w:rsidRDefault="00BB6743" w:rsidP="00416A7A">
            <w:pPr>
              <w:pStyle w:val="TableText"/>
            </w:pPr>
            <w:r w:rsidRPr="00763D8B">
              <w:t>Gigabit Ethernet 0/0 (G0/0)</w:t>
            </w:r>
          </w:p>
        </w:tc>
        <w:tc>
          <w:tcPr>
            <w:tcW w:w="2250" w:type="dxa"/>
          </w:tcPr>
          <w:p w:rsidR="00BB6743" w:rsidRPr="00763D8B" w:rsidRDefault="00BB6743" w:rsidP="00416A7A">
            <w:pPr>
              <w:pStyle w:val="TableText"/>
            </w:pPr>
            <w:r w:rsidRPr="00763D8B">
              <w:t>Gigabit Ethernet 0/1 (G0/1)</w:t>
            </w:r>
          </w:p>
        </w:tc>
        <w:tc>
          <w:tcPr>
            <w:tcW w:w="2070" w:type="dxa"/>
          </w:tcPr>
          <w:p w:rsidR="00BB6743" w:rsidRPr="00763D8B" w:rsidRDefault="00BB6743" w:rsidP="00416A7A">
            <w:pPr>
              <w:pStyle w:val="TableText"/>
            </w:pPr>
            <w:r w:rsidRPr="00763D8B">
              <w:t>Serial 0/0/0 (S0/0/0)</w:t>
            </w:r>
          </w:p>
        </w:tc>
        <w:tc>
          <w:tcPr>
            <w:tcW w:w="2160" w:type="dxa"/>
          </w:tcPr>
          <w:p w:rsidR="00BB6743" w:rsidRPr="00763D8B" w:rsidRDefault="00BB6743" w:rsidP="00416A7A">
            <w:pPr>
              <w:pStyle w:val="TableText"/>
            </w:pPr>
            <w:r w:rsidRPr="00763D8B">
              <w:t>Serial 0/0/1 (S0/0/1)</w:t>
            </w:r>
          </w:p>
        </w:tc>
      </w:tr>
      <w:tr w:rsidR="00BB6743" w:rsidTr="00416A7A">
        <w:trPr>
          <w:cantSplit/>
          <w:jc w:val="center"/>
        </w:trPr>
        <w:tc>
          <w:tcPr>
            <w:tcW w:w="1530" w:type="dxa"/>
          </w:tcPr>
          <w:p w:rsidR="00BB6743" w:rsidRDefault="00BB6743" w:rsidP="00416A7A">
            <w:pPr>
              <w:pStyle w:val="TableText"/>
            </w:pPr>
            <w:r>
              <w:t>2801</w:t>
            </w:r>
          </w:p>
        </w:tc>
        <w:tc>
          <w:tcPr>
            <w:tcW w:w="2250" w:type="dxa"/>
          </w:tcPr>
          <w:p w:rsidR="00BB6743" w:rsidRPr="00763D8B" w:rsidRDefault="00BB6743" w:rsidP="00416A7A">
            <w:pPr>
              <w:pStyle w:val="TableText"/>
            </w:pPr>
            <w:r w:rsidRPr="00763D8B">
              <w:t>Fast Ethernet 0/0 (F0/0)</w:t>
            </w:r>
          </w:p>
        </w:tc>
        <w:tc>
          <w:tcPr>
            <w:tcW w:w="2250" w:type="dxa"/>
          </w:tcPr>
          <w:p w:rsidR="00BB6743" w:rsidRPr="00763D8B" w:rsidRDefault="00BB6743" w:rsidP="00416A7A">
            <w:pPr>
              <w:pStyle w:val="TableText"/>
            </w:pPr>
            <w:r w:rsidRPr="00763D8B">
              <w:t>Fast Ethernet 0/1 (F0/1)</w:t>
            </w:r>
          </w:p>
        </w:tc>
        <w:tc>
          <w:tcPr>
            <w:tcW w:w="2070" w:type="dxa"/>
          </w:tcPr>
          <w:p w:rsidR="00BB6743" w:rsidRPr="00763D8B" w:rsidRDefault="00BB6743" w:rsidP="00416A7A">
            <w:pPr>
              <w:pStyle w:val="TableText"/>
            </w:pPr>
            <w:r>
              <w:t>Serial 0/1</w:t>
            </w:r>
            <w:r w:rsidR="00BA5215">
              <w:t>/0 (S0/1</w:t>
            </w:r>
            <w:r w:rsidRPr="00763D8B">
              <w:t>/0)</w:t>
            </w:r>
          </w:p>
        </w:tc>
        <w:tc>
          <w:tcPr>
            <w:tcW w:w="2160" w:type="dxa"/>
          </w:tcPr>
          <w:p w:rsidR="00BB6743" w:rsidRPr="00763D8B" w:rsidRDefault="00BB6743" w:rsidP="00416A7A">
            <w:pPr>
              <w:pStyle w:val="TableText"/>
            </w:pPr>
            <w:r>
              <w:t>Serial 0/1</w:t>
            </w:r>
            <w:r w:rsidR="00BA5215">
              <w:t>/1 (S0/1</w:t>
            </w:r>
            <w:r w:rsidRPr="00763D8B">
              <w:t>/1)</w:t>
            </w:r>
          </w:p>
        </w:tc>
      </w:tr>
      <w:tr w:rsidR="00BB6743" w:rsidTr="00416A7A">
        <w:trPr>
          <w:cantSplit/>
          <w:jc w:val="center"/>
        </w:trPr>
        <w:tc>
          <w:tcPr>
            <w:tcW w:w="1530" w:type="dxa"/>
          </w:tcPr>
          <w:p w:rsidR="00BB6743" w:rsidRPr="00763D8B" w:rsidRDefault="00BB6743" w:rsidP="00416A7A">
            <w:pPr>
              <w:pStyle w:val="TableText"/>
            </w:pPr>
            <w:r>
              <w:t>2811</w:t>
            </w:r>
          </w:p>
        </w:tc>
        <w:tc>
          <w:tcPr>
            <w:tcW w:w="2250" w:type="dxa"/>
          </w:tcPr>
          <w:p w:rsidR="00BB6743" w:rsidRPr="00763D8B" w:rsidRDefault="00BB6743" w:rsidP="00416A7A">
            <w:pPr>
              <w:pStyle w:val="TableText"/>
            </w:pPr>
            <w:r w:rsidRPr="00763D8B">
              <w:t>Fast Ethernet 0/0 (F0/0)</w:t>
            </w:r>
          </w:p>
        </w:tc>
        <w:tc>
          <w:tcPr>
            <w:tcW w:w="2250" w:type="dxa"/>
          </w:tcPr>
          <w:p w:rsidR="00BB6743" w:rsidRPr="00763D8B" w:rsidRDefault="00BB6743" w:rsidP="00416A7A">
            <w:pPr>
              <w:pStyle w:val="TableText"/>
            </w:pPr>
            <w:r w:rsidRPr="00763D8B">
              <w:t>Fast Ethernet 0/1 (F0/1)</w:t>
            </w:r>
          </w:p>
        </w:tc>
        <w:tc>
          <w:tcPr>
            <w:tcW w:w="2070" w:type="dxa"/>
          </w:tcPr>
          <w:p w:rsidR="00BB6743" w:rsidRPr="00763D8B" w:rsidRDefault="00BB6743" w:rsidP="00416A7A">
            <w:pPr>
              <w:pStyle w:val="TableText"/>
            </w:pPr>
            <w:r w:rsidRPr="00763D8B">
              <w:t>Serial 0/0/0 (S0/0/0)</w:t>
            </w:r>
          </w:p>
        </w:tc>
        <w:tc>
          <w:tcPr>
            <w:tcW w:w="2160" w:type="dxa"/>
          </w:tcPr>
          <w:p w:rsidR="00BB6743" w:rsidRPr="00763D8B" w:rsidRDefault="00BB6743" w:rsidP="00416A7A">
            <w:pPr>
              <w:pStyle w:val="TableText"/>
            </w:pPr>
            <w:r w:rsidRPr="00763D8B">
              <w:t>Serial 0/0/1 (S0/0/1)</w:t>
            </w:r>
          </w:p>
        </w:tc>
      </w:tr>
      <w:tr w:rsidR="00BB6743" w:rsidTr="00416A7A">
        <w:trPr>
          <w:cantSplit/>
          <w:jc w:val="center"/>
        </w:trPr>
        <w:tc>
          <w:tcPr>
            <w:tcW w:w="1530" w:type="dxa"/>
          </w:tcPr>
          <w:p w:rsidR="00BB6743" w:rsidRPr="00763D8B" w:rsidRDefault="00BB6743" w:rsidP="00416A7A">
            <w:pPr>
              <w:pStyle w:val="TableText"/>
            </w:pPr>
            <w:r w:rsidRPr="00763D8B">
              <w:t>2900</w:t>
            </w:r>
          </w:p>
        </w:tc>
        <w:tc>
          <w:tcPr>
            <w:tcW w:w="2250" w:type="dxa"/>
          </w:tcPr>
          <w:p w:rsidR="00BB6743" w:rsidRPr="00763D8B" w:rsidRDefault="00BB6743" w:rsidP="00416A7A">
            <w:pPr>
              <w:pStyle w:val="TableText"/>
            </w:pPr>
            <w:r w:rsidRPr="00763D8B">
              <w:t>Gigabit Ethernet 0/0 (G0/0)</w:t>
            </w:r>
          </w:p>
        </w:tc>
        <w:tc>
          <w:tcPr>
            <w:tcW w:w="2250" w:type="dxa"/>
          </w:tcPr>
          <w:p w:rsidR="00BB6743" w:rsidRPr="00763D8B" w:rsidRDefault="00BB6743" w:rsidP="00416A7A">
            <w:pPr>
              <w:pStyle w:val="TableText"/>
            </w:pPr>
            <w:r w:rsidRPr="00763D8B">
              <w:t>Gigabit Ethernet 0/1 (G0/1)</w:t>
            </w:r>
          </w:p>
        </w:tc>
        <w:tc>
          <w:tcPr>
            <w:tcW w:w="2070" w:type="dxa"/>
          </w:tcPr>
          <w:p w:rsidR="00BB6743" w:rsidRPr="00763D8B" w:rsidRDefault="00BB6743" w:rsidP="00416A7A">
            <w:pPr>
              <w:pStyle w:val="TableText"/>
            </w:pPr>
            <w:r w:rsidRPr="00763D8B">
              <w:t>Serial 0/0/0 (S0/0/0)</w:t>
            </w:r>
          </w:p>
        </w:tc>
        <w:tc>
          <w:tcPr>
            <w:tcW w:w="2160" w:type="dxa"/>
          </w:tcPr>
          <w:p w:rsidR="00BB6743" w:rsidRPr="00763D8B" w:rsidRDefault="00BB6743" w:rsidP="00416A7A">
            <w:pPr>
              <w:pStyle w:val="TableText"/>
            </w:pPr>
            <w:r w:rsidRPr="00763D8B">
              <w:t>Serial 0/0/1 (S0/0/1)</w:t>
            </w:r>
          </w:p>
        </w:tc>
      </w:tr>
      <w:tr w:rsidR="00BB6743" w:rsidTr="00416A7A">
        <w:trPr>
          <w:cantSplit/>
          <w:jc w:val="center"/>
        </w:trPr>
        <w:tc>
          <w:tcPr>
            <w:tcW w:w="10260" w:type="dxa"/>
            <w:gridSpan w:val="5"/>
          </w:tcPr>
          <w:p w:rsidR="00BB6743" w:rsidRPr="00763D8B" w:rsidRDefault="00BB6743" w:rsidP="00416A7A">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w:t>
            </w:r>
          </w:p>
        </w:tc>
      </w:tr>
    </w:tbl>
    <w:p w:rsidR="005D6C19" w:rsidRPr="005D6C19" w:rsidRDefault="005D6C19" w:rsidP="00CA5FB8">
      <w:pPr>
        <w:pStyle w:val="DevConfigs"/>
      </w:pPr>
      <w:bookmarkStart w:id="0" w:name="_GoBack"/>
      <w:bookmarkEnd w:id="0"/>
    </w:p>
    <w:sectPr w:rsidR="005D6C19" w:rsidRPr="005D6C19" w:rsidSect="008C4307">
      <w:headerReference w:type="default" r:id="rId35"/>
      <w:footerReference w:type="default" r:id="rId36"/>
      <w:headerReference w:type="first" r:id="rId37"/>
      <w:footerReference w:type="first" r:id="rId38"/>
      <w:pgSz w:w="12240" w:h="15840" w:code="1"/>
      <w:pgMar w:top="1440" w:right="1080" w:bottom="1440" w:left="1080" w:header="720" w:footer="720" w:gutter="0"/>
      <w:cols w:space="720"/>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550" w:rsidRDefault="009D4550" w:rsidP="0090659A">
      <w:pPr>
        <w:spacing w:after="0" w:line="240" w:lineRule="auto"/>
      </w:pPr>
      <w:r>
        <w:separator/>
      </w:r>
    </w:p>
    <w:p w:rsidR="009D4550" w:rsidRDefault="009D4550"/>
    <w:p w:rsidR="009D4550" w:rsidRDefault="009D4550"/>
    <w:p w:rsidR="009D4550" w:rsidRDefault="009D4550"/>
    <w:p w:rsidR="009D4550" w:rsidRDefault="009D4550"/>
    <w:p w:rsidR="009D4550" w:rsidRDefault="009D4550"/>
  </w:endnote>
  <w:endnote w:type="continuationSeparator" w:id="0">
    <w:p w:rsidR="009D4550" w:rsidRDefault="009D4550" w:rsidP="0090659A">
      <w:pPr>
        <w:spacing w:after="0" w:line="240" w:lineRule="auto"/>
      </w:pPr>
      <w:r>
        <w:continuationSeparator/>
      </w:r>
    </w:p>
    <w:p w:rsidR="009D4550" w:rsidRDefault="009D4550"/>
    <w:p w:rsidR="009D4550" w:rsidRDefault="009D4550"/>
    <w:p w:rsidR="009D4550" w:rsidRDefault="009D4550"/>
    <w:p w:rsidR="009D4550" w:rsidRDefault="009D4550"/>
    <w:p w:rsidR="009D4550" w:rsidRDefault="009D45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76B" w:rsidRPr="00665A47" w:rsidRDefault="008C4307" w:rsidP="008C4307">
    <w:pPr>
      <w:pStyle w:val="Footer"/>
    </w:pPr>
    <w:r w:rsidRPr="002A244B">
      <w:t xml:space="preserve">© </w:t>
    </w:r>
    <w:r>
      <w:t>201</w:t>
    </w:r>
    <w:r w:rsidR="001772B8">
      <w:t>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F56F3F" w:rsidRPr="0090659A">
      <w:rPr>
        <w:b/>
        <w:szCs w:val="16"/>
      </w:rPr>
      <w:fldChar w:fldCharType="begin"/>
    </w:r>
    <w:r w:rsidRPr="0090659A">
      <w:rPr>
        <w:b/>
        <w:szCs w:val="16"/>
      </w:rPr>
      <w:instrText xml:space="preserve"> PAGE </w:instrText>
    </w:r>
    <w:r w:rsidR="00F56F3F" w:rsidRPr="0090659A">
      <w:rPr>
        <w:b/>
        <w:szCs w:val="16"/>
      </w:rPr>
      <w:fldChar w:fldCharType="separate"/>
    </w:r>
    <w:r w:rsidR="003E3B2C">
      <w:rPr>
        <w:b/>
        <w:noProof/>
        <w:szCs w:val="16"/>
      </w:rPr>
      <w:t>2</w:t>
    </w:r>
    <w:r w:rsidR="00F56F3F" w:rsidRPr="0090659A">
      <w:rPr>
        <w:b/>
        <w:szCs w:val="16"/>
      </w:rPr>
      <w:fldChar w:fldCharType="end"/>
    </w:r>
    <w:r w:rsidRPr="0090659A">
      <w:rPr>
        <w:szCs w:val="16"/>
      </w:rPr>
      <w:t xml:space="preserve"> of </w:t>
    </w:r>
    <w:r w:rsidR="00F56F3F" w:rsidRPr="0090659A">
      <w:rPr>
        <w:b/>
        <w:szCs w:val="16"/>
      </w:rPr>
      <w:fldChar w:fldCharType="begin"/>
    </w:r>
    <w:r w:rsidRPr="0090659A">
      <w:rPr>
        <w:b/>
        <w:szCs w:val="16"/>
      </w:rPr>
      <w:instrText xml:space="preserve"> NUMPAGES  </w:instrText>
    </w:r>
    <w:r w:rsidR="00F56F3F" w:rsidRPr="0090659A">
      <w:rPr>
        <w:b/>
        <w:szCs w:val="16"/>
      </w:rPr>
      <w:fldChar w:fldCharType="separate"/>
    </w:r>
    <w:r w:rsidR="003E3B2C">
      <w:rPr>
        <w:b/>
        <w:noProof/>
        <w:szCs w:val="16"/>
      </w:rPr>
      <w:t>15</w:t>
    </w:r>
    <w:r w:rsidR="00F56F3F"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076B" w:rsidRPr="00665A47" w:rsidRDefault="008C4307" w:rsidP="008C4307">
    <w:pPr>
      <w:pStyle w:val="Footer"/>
    </w:pPr>
    <w:r w:rsidRPr="002A244B">
      <w:t xml:space="preserve">© </w:t>
    </w:r>
    <w:r w:rsidR="001772B8">
      <w:t>2013</w:t>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00F56F3F" w:rsidRPr="0090659A">
      <w:rPr>
        <w:b/>
        <w:szCs w:val="16"/>
      </w:rPr>
      <w:fldChar w:fldCharType="begin"/>
    </w:r>
    <w:r w:rsidRPr="0090659A">
      <w:rPr>
        <w:b/>
        <w:szCs w:val="16"/>
      </w:rPr>
      <w:instrText xml:space="preserve"> PAGE </w:instrText>
    </w:r>
    <w:r w:rsidR="00F56F3F" w:rsidRPr="0090659A">
      <w:rPr>
        <w:b/>
        <w:szCs w:val="16"/>
      </w:rPr>
      <w:fldChar w:fldCharType="separate"/>
    </w:r>
    <w:r w:rsidR="003E3B2C">
      <w:rPr>
        <w:b/>
        <w:noProof/>
        <w:szCs w:val="16"/>
      </w:rPr>
      <w:t>1</w:t>
    </w:r>
    <w:r w:rsidR="00F56F3F" w:rsidRPr="0090659A">
      <w:rPr>
        <w:b/>
        <w:szCs w:val="16"/>
      </w:rPr>
      <w:fldChar w:fldCharType="end"/>
    </w:r>
    <w:r w:rsidRPr="0090659A">
      <w:rPr>
        <w:szCs w:val="16"/>
      </w:rPr>
      <w:t xml:space="preserve"> of </w:t>
    </w:r>
    <w:r w:rsidR="00F56F3F" w:rsidRPr="0090659A">
      <w:rPr>
        <w:b/>
        <w:szCs w:val="16"/>
      </w:rPr>
      <w:fldChar w:fldCharType="begin"/>
    </w:r>
    <w:r w:rsidRPr="0090659A">
      <w:rPr>
        <w:b/>
        <w:szCs w:val="16"/>
      </w:rPr>
      <w:instrText xml:space="preserve"> NUMPAGES  </w:instrText>
    </w:r>
    <w:r w:rsidR="00F56F3F" w:rsidRPr="0090659A">
      <w:rPr>
        <w:b/>
        <w:szCs w:val="16"/>
      </w:rPr>
      <w:fldChar w:fldCharType="separate"/>
    </w:r>
    <w:r w:rsidR="003E3B2C">
      <w:rPr>
        <w:b/>
        <w:noProof/>
        <w:szCs w:val="16"/>
      </w:rPr>
      <w:t>15</w:t>
    </w:r>
    <w:r w:rsidR="00F56F3F"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550" w:rsidRDefault="009D4550" w:rsidP="0090659A">
      <w:pPr>
        <w:spacing w:after="0" w:line="240" w:lineRule="auto"/>
      </w:pPr>
      <w:r>
        <w:separator/>
      </w:r>
    </w:p>
    <w:p w:rsidR="009D4550" w:rsidRDefault="009D4550"/>
    <w:p w:rsidR="009D4550" w:rsidRDefault="009D4550"/>
    <w:p w:rsidR="009D4550" w:rsidRDefault="009D4550"/>
    <w:p w:rsidR="009D4550" w:rsidRDefault="009D4550"/>
    <w:p w:rsidR="009D4550" w:rsidRDefault="009D4550"/>
  </w:footnote>
  <w:footnote w:type="continuationSeparator" w:id="0">
    <w:p w:rsidR="009D4550" w:rsidRDefault="009D4550" w:rsidP="0090659A">
      <w:pPr>
        <w:spacing w:after="0" w:line="240" w:lineRule="auto"/>
      </w:pPr>
      <w:r>
        <w:continuationSeparator/>
      </w:r>
    </w:p>
    <w:p w:rsidR="009D4550" w:rsidRDefault="009D4550"/>
    <w:p w:rsidR="009D4550" w:rsidRDefault="009D4550"/>
    <w:p w:rsidR="009D4550" w:rsidRDefault="009D4550"/>
    <w:p w:rsidR="009D4550" w:rsidRDefault="009D4550"/>
    <w:p w:rsidR="009D4550" w:rsidRDefault="009D45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476" w:rsidRDefault="00327B41" w:rsidP="00665A47">
    <w:pPr>
      <w:pStyle w:val="PageHead"/>
    </w:pPr>
    <w:r w:rsidRPr="00FD4A68">
      <w:t xml:space="preserve">Lab </w:t>
    </w:r>
    <w:r>
      <w:t>– Configuring Basic Router Settings with CCP</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4307" w:rsidRDefault="00B00C2D">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p w:rsidR="00DC076B" w:rsidRDefault="00DC07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D796360"/>
    <w:multiLevelType w:val="multilevel"/>
    <w:tmpl w:val="0CEE74D0"/>
    <w:styleLink w:val="PartStepSubStepList"/>
    <w:lvl w:ilvl="0">
      <w:start w:val="1"/>
      <w:numFmt w:val="decimal"/>
      <w:pStyle w:val="PartHead"/>
      <w:lvlText w:val="Part %1:"/>
      <w:lvlJc w:val="left"/>
      <w:pPr>
        <w:tabs>
          <w:tab w:val="num" w:pos="1080"/>
        </w:tabs>
        <w:ind w:left="1080" w:hanging="1080"/>
      </w:pPr>
      <w:rPr>
        <w:rFonts w:ascii="Arial" w:hAnsi="Arial" w:hint="default"/>
        <w:b/>
        <w:i w:val="0"/>
        <w:sz w:val="28"/>
      </w:rPr>
    </w:lvl>
    <w:lvl w:ilvl="1">
      <w:start w:val="1"/>
      <w:numFmt w:val="decimal"/>
      <w:pStyle w:val="StepHead"/>
      <w:lvlText w:val="Step %2:"/>
      <w:lvlJc w:val="left"/>
      <w:pPr>
        <w:tabs>
          <w:tab w:val="num" w:pos="936"/>
        </w:tabs>
        <w:ind w:left="936" w:hanging="936"/>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decimal"/>
      <w:pStyle w:val="SubStepNum"/>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30E21039"/>
    <w:multiLevelType w:val="hybridMultilevel"/>
    <w:tmpl w:val="6EE8270C"/>
    <w:lvl w:ilvl="0" w:tplc="F6222C58">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DC0FBC4">
      <w:start w:val="1"/>
      <w:numFmt w:val="bullet"/>
      <w:pStyle w:val="Bullet2"/>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5">
    <w:nsid w:val="7ED33BF4"/>
    <w:multiLevelType w:val="hybridMultilevel"/>
    <w:tmpl w:val="6EFAE1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lvlOverride w:ilvl="0">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lvl w:ilvl="1">
        <w:start w:val="1"/>
        <w:numFmt w:val="decimal"/>
        <w:pStyle w:val="StepHead"/>
        <w:lvlText w:val="Step %2:"/>
        <w:lvlJc w:val="left"/>
        <w:pPr>
          <w:tabs>
            <w:tab w:val="num" w:pos="936"/>
          </w:tabs>
          <w:ind w:left="936" w:hanging="936"/>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decimal"/>
        <w:pStyle w:val="SubStepNum"/>
        <w:lvlText w:val="%4)"/>
        <w:lvlJc w:val="left"/>
        <w:pPr>
          <w:tabs>
            <w:tab w:val="num" w:pos="1080"/>
          </w:tabs>
          <w:ind w:left="108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lvlOverride w:ilvl="0">
      <w:lvl w:ilvl="0">
        <w:start w:val="1"/>
        <w:numFmt w:val="decimal"/>
        <w:lvlText w:val="Part %1:"/>
        <w:lvlJc w:val="left"/>
        <w:pPr>
          <w:tabs>
            <w:tab w:val="num" w:pos="1152"/>
          </w:tabs>
          <w:ind w:left="1152" w:hanging="792"/>
        </w:pPr>
        <w:rPr>
          <w:rFonts w:hint="default"/>
        </w:rPr>
      </w:lvl>
    </w:lvlOverride>
  </w:num>
  <w:num w:numId="4">
    <w:abstractNumId w:val="0"/>
  </w:num>
  <w:num w:numId="5">
    <w:abstractNumId w:val="1"/>
    <w:lvlOverride w:ilvl="0">
      <w:startOverride w:val="1"/>
      <w:lvl w:ilvl="0">
        <w:start w:val="1"/>
        <w:numFmt w:val="decimal"/>
        <w:pStyle w:val="PartHead"/>
        <w:lvlText w:val="Part %1:"/>
        <w:lvlJc w:val="left"/>
        <w:pPr>
          <w:tabs>
            <w:tab w:val="num" w:pos="1080"/>
          </w:tabs>
          <w:ind w:left="1080" w:hanging="108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Override>
    <w:lvlOverride w:ilvl="1">
      <w:startOverride w:val="1"/>
      <w:lvl w:ilvl="1">
        <w:start w:val="1"/>
        <w:numFmt w:val="decimal"/>
        <w:pStyle w:val="StepHead"/>
        <w:lvlText w:val="Step %2:"/>
        <w:lvlJc w:val="left"/>
        <w:pPr>
          <w:tabs>
            <w:tab w:val="num" w:pos="936"/>
          </w:tabs>
          <w:ind w:left="936" w:hanging="936"/>
        </w:pPr>
        <w:rPr>
          <w:rFonts w:hint="default"/>
        </w:rPr>
      </w:lvl>
    </w:lvlOverride>
    <w:lvlOverride w:ilvl="2">
      <w:startOverride w:val="1"/>
      <w:lvl w:ilvl="2">
        <w:start w:val="1"/>
        <w:numFmt w:val="lowerLetter"/>
        <w:pStyle w:val="SubStepAlpha"/>
        <w:lvlText w:val="%3."/>
        <w:lvlJc w:val="left"/>
        <w:pPr>
          <w:tabs>
            <w:tab w:val="num" w:pos="720"/>
          </w:tabs>
          <w:ind w:left="720" w:hanging="360"/>
        </w:pPr>
        <w:rPr>
          <w:rFonts w:hint="default"/>
        </w:rPr>
      </w:lvl>
    </w:lvlOverride>
    <w:lvlOverride w:ilvl="3">
      <w:startOverride w:val="1"/>
      <w:lvl w:ilvl="3">
        <w:start w:val="1"/>
        <w:numFmt w:val="decimal"/>
        <w:pStyle w:val="SubStepNum"/>
        <w:lvlText w:val="%4)"/>
        <w:lvlJc w:val="left"/>
        <w:pPr>
          <w:tabs>
            <w:tab w:val="num" w:pos="1080"/>
          </w:tabs>
          <w:ind w:left="1080" w:hanging="360"/>
        </w:pPr>
        <w:rPr>
          <w:rFonts w:hint="default"/>
        </w:rPr>
      </w:lvl>
    </w:lvlOverride>
    <w:lvlOverride w:ilvl="4">
      <w:startOverride w:val="1"/>
      <w:lvl w:ilvl="4">
        <w:start w:val="1"/>
        <w:numFmt w:val="none"/>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5"/>
  </w:num>
  <w:num w:numId="7">
    <w:abstractNumId w:val="3"/>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efaultTableStyle w:val="LabTableStyl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BC5"/>
    <w:rsid w:val="00001BD8"/>
    <w:rsid w:val="00001D1D"/>
    <w:rsid w:val="00004175"/>
    <w:rsid w:val="000059C9"/>
    <w:rsid w:val="00012E95"/>
    <w:rsid w:val="000160F7"/>
    <w:rsid w:val="00016D5B"/>
    <w:rsid w:val="00016F30"/>
    <w:rsid w:val="0002047C"/>
    <w:rsid w:val="00021568"/>
    <w:rsid w:val="00021B9A"/>
    <w:rsid w:val="000242D6"/>
    <w:rsid w:val="00024EE5"/>
    <w:rsid w:val="00030931"/>
    <w:rsid w:val="00030D2D"/>
    <w:rsid w:val="00041AF6"/>
    <w:rsid w:val="00044408"/>
    <w:rsid w:val="0004467F"/>
    <w:rsid w:val="00044E62"/>
    <w:rsid w:val="00050BA4"/>
    <w:rsid w:val="00051738"/>
    <w:rsid w:val="00052548"/>
    <w:rsid w:val="00055934"/>
    <w:rsid w:val="00060696"/>
    <w:rsid w:val="00073637"/>
    <w:rsid w:val="000769CF"/>
    <w:rsid w:val="000815D8"/>
    <w:rsid w:val="00085CC6"/>
    <w:rsid w:val="00090AEF"/>
    <w:rsid w:val="00090C07"/>
    <w:rsid w:val="00091E8D"/>
    <w:rsid w:val="0009378D"/>
    <w:rsid w:val="00094726"/>
    <w:rsid w:val="00097163"/>
    <w:rsid w:val="000A0170"/>
    <w:rsid w:val="000A22C8"/>
    <w:rsid w:val="000B2344"/>
    <w:rsid w:val="000B7DE5"/>
    <w:rsid w:val="000C2513"/>
    <w:rsid w:val="000C3469"/>
    <w:rsid w:val="000C4563"/>
    <w:rsid w:val="000D55B4"/>
    <w:rsid w:val="000D742B"/>
    <w:rsid w:val="000E0BDC"/>
    <w:rsid w:val="000E65F0"/>
    <w:rsid w:val="000F072C"/>
    <w:rsid w:val="000F0CBB"/>
    <w:rsid w:val="000F6743"/>
    <w:rsid w:val="00101D4A"/>
    <w:rsid w:val="0010334E"/>
    <w:rsid w:val="00103E25"/>
    <w:rsid w:val="00106B91"/>
    <w:rsid w:val="00106D15"/>
    <w:rsid w:val="00107B2B"/>
    <w:rsid w:val="00112AC5"/>
    <w:rsid w:val="001133DD"/>
    <w:rsid w:val="00113EB1"/>
    <w:rsid w:val="001145B2"/>
    <w:rsid w:val="00120CBE"/>
    <w:rsid w:val="001302F0"/>
    <w:rsid w:val="001366EC"/>
    <w:rsid w:val="00141C22"/>
    <w:rsid w:val="0014219C"/>
    <w:rsid w:val="001425ED"/>
    <w:rsid w:val="0014784C"/>
    <w:rsid w:val="00154E3A"/>
    <w:rsid w:val="00161307"/>
    <w:rsid w:val="00163164"/>
    <w:rsid w:val="001710C0"/>
    <w:rsid w:val="00172AFB"/>
    <w:rsid w:val="001748EC"/>
    <w:rsid w:val="00174948"/>
    <w:rsid w:val="001772B8"/>
    <w:rsid w:val="00180FBF"/>
    <w:rsid w:val="00182CF4"/>
    <w:rsid w:val="0018527B"/>
    <w:rsid w:val="00186CE1"/>
    <w:rsid w:val="00192F12"/>
    <w:rsid w:val="00193F14"/>
    <w:rsid w:val="00197614"/>
    <w:rsid w:val="001A0312"/>
    <w:rsid w:val="001A15DA"/>
    <w:rsid w:val="001A2694"/>
    <w:rsid w:val="001A3CC7"/>
    <w:rsid w:val="001A69AC"/>
    <w:rsid w:val="001B0165"/>
    <w:rsid w:val="001B67D8"/>
    <w:rsid w:val="001B6F95"/>
    <w:rsid w:val="001B76C8"/>
    <w:rsid w:val="001C05A1"/>
    <w:rsid w:val="001C1D9E"/>
    <w:rsid w:val="001C5958"/>
    <w:rsid w:val="001C7C3B"/>
    <w:rsid w:val="001D5B6F"/>
    <w:rsid w:val="001E0AB8"/>
    <w:rsid w:val="001E2129"/>
    <w:rsid w:val="001E24FB"/>
    <w:rsid w:val="001E32E1"/>
    <w:rsid w:val="001E38E0"/>
    <w:rsid w:val="001E3F28"/>
    <w:rsid w:val="001E4E72"/>
    <w:rsid w:val="001E5858"/>
    <w:rsid w:val="001E62B3"/>
    <w:rsid w:val="001F0171"/>
    <w:rsid w:val="001F0D77"/>
    <w:rsid w:val="001F3AF3"/>
    <w:rsid w:val="001F7DD8"/>
    <w:rsid w:val="00201559"/>
    <w:rsid w:val="00201928"/>
    <w:rsid w:val="002020F0"/>
    <w:rsid w:val="00203E26"/>
    <w:rsid w:val="0020449C"/>
    <w:rsid w:val="002113B8"/>
    <w:rsid w:val="00215665"/>
    <w:rsid w:val="0021792C"/>
    <w:rsid w:val="00217ABF"/>
    <w:rsid w:val="00222280"/>
    <w:rsid w:val="00223ACE"/>
    <w:rsid w:val="002240AB"/>
    <w:rsid w:val="00225C74"/>
    <w:rsid w:val="00225E37"/>
    <w:rsid w:val="002277C2"/>
    <w:rsid w:val="002313B7"/>
    <w:rsid w:val="00233337"/>
    <w:rsid w:val="00242E3A"/>
    <w:rsid w:val="002473D9"/>
    <w:rsid w:val="002506CF"/>
    <w:rsid w:val="0025107F"/>
    <w:rsid w:val="00260A0A"/>
    <w:rsid w:val="00260CD4"/>
    <w:rsid w:val="002639D8"/>
    <w:rsid w:val="00265283"/>
    <w:rsid w:val="00265B18"/>
    <w:rsid w:val="00265F77"/>
    <w:rsid w:val="00266C83"/>
    <w:rsid w:val="0027058A"/>
    <w:rsid w:val="0027544C"/>
    <w:rsid w:val="00276421"/>
    <w:rsid w:val="002768DC"/>
    <w:rsid w:val="00280AC0"/>
    <w:rsid w:val="002914C2"/>
    <w:rsid w:val="002A49A4"/>
    <w:rsid w:val="002A5E7E"/>
    <w:rsid w:val="002A6C56"/>
    <w:rsid w:val="002A7DA7"/>
    <w:rsid w:val="002B5B34"/>
    <w:rsid w:val="002B7D48"/>
    <w:rsid w:val="002C0635"/>
    <w:rsid w:val="002C090C"/>
    <w:rsid w:val="002C1243"/>
    <w:rsid w:val="002C1815"/>
    <w:rsid w:val="002C475E"/>
    <w:rsid w:val="002C6AD6"/>
    <w:rsid w:val="002D6C2A"/>
    <w:rsid w:val="002D7A86"/>
    <w:rsid w:val="002F21E9"/>
    <w:rsid w:val="002F45FF"/>
    <w:rsid w:val="002F4C0B"/>
    <w:rsid w:val="002F65B2"/>
    <w:rsid w:val="002F6D17"/>
    <w:rsid w:val="00302887"/>
    <w:rsid w:val="00302B7B"/>
    <w:rsid w:val="00305413"/>
    <w:rsid w:val="003056EB"/>
    <w:rsid w:val="003071FF"/>
    <w:rsid w:val="00310652"/>
    <w:rsid w:val="00310FAE"/>
    <w:rsid w:val="0031371D"/>
    <w:rsid w:val="00316614"/>
    <w:rsid w:val="0031789F"/>
    <w:rsid w:val="00320162"/>
    <w:rsid w:val="00320788"/>
    <w:rsid w:val="003224B3"/>
    <w:rsid w:val="003233A3"/>
    <w:rsid w:val="00327B41"/>
    <w:rsid w:val="00332096"/>
    <w:rsid w:val="0034455D"/>
    <w:rsid w:val="0034604B"/>
    <w:rsid w:val="00346D17"/>
    <w:rsid w:val="00347972"/>
    <w:rsid w:val="00353BDE"/>
    <w:rsid w:val="00354B6B"/>
    <w:rsid w:val="003559CC"/>
    <w:rsid w:val="0035624C"/>
    <w:rsid w:val="003569D7"/>
    <w:rsid w:val="00356E7E"/>
    <w:rsid w:val="003608AC"/>
    <w:rsid w:val="0036465A"/>
    <w:rsid w:val="00374484"/>
    <w:rsid w:val="00374DF3"/>
    <w:rsid w:val="0038358E"/>
    <w:rsid w:val="00386CE6"/>
    <w:rsid w:val="00392C65"/>
    <w:rsid w:val="00392ED5"/>
    <w:rsid w:val="0039563D"/>
    <w:rsid w:val="003A19DC"/>
    <w:rsid w:val="003A1B45"/>
    <w:rsid w:val="003A3E9A"/>
    <w:rsid w:val="003A7835"/>
    <w:rsid w:val="003B293A"/>
    <w:rsid w:val="003B3025"/>
    <w:rsid w:val="003B46FC"/>
    <w:rsid w:val="003B5767"/>
    <w:rsid w:val="003B7605"/>
    <w:rsid w:val="003C244B"/>
    <w:rsid w:val="003C4523"/>
    <w:rsid w:val="003C4C5D"/>
    <w:rsid w:val="003C6BCA"/>
    <w:rsid w:val="003C7902"/>
    <w:rsid w:val="003C7B39"/>
    <w:rsid w:val="003D0BFF"/>
    <w:rsid w:val="003D1151"/>
    <w:rsid w:val="003D5AD0"/>
    <w:rsid w:val="003E3B2C"/>
    <w:rsid w:val="003E5BE5"/>
    <w:rsid w:val="003F18D1"/>
    <w:rsid w:val="003F4F0E"/>
    <w:rsid w:val="003F62B6"/>
    <w:rsid w:val="003F6A9D"/>
    <w:rsid w:val="003F6E06"/>
    <w:rsid w:val="00403C7A"/>
    <w:rsid w:val="004057A6"/>
    <w:rsid w:val="00406554"/>
    <w:rsid w:val="004131B0"/>
    <w:rsid w:val="00416A7A"/>
    <w:rsid w:val="00416C42"/>
    <w:rsid w:val="00422476"/>
    <w:rsid w:val="0042332F"/>
    <w:rsid w:val="0042385C"/>
    <w:rsid w:val="00431654"/>
    <w:rsid w:val="00434926"/>
    <w:rsid w:val="004419B7"/>
    <w:rsid w:val="004419D8"/>
    <w:rsid w:val="00444217"/>
    <w:rsid w:val="004478F4"/>
    <w:rsid w:val="00450F7A"/>
    <w:rsid w:val="00452C6D"/>
    <w:rsid w:val="004531A5"/>
    <w:rsid w:val="00455197"/>
    <w:rsid w:val="00455E0B"/>
    <w:rsid w:val="00461187"/>
    <w:rsid w:val="004659EE"/>
    <w:rsid w:val="00466002"/>
    <w:rsid w:val="00471538"/>
    <w:rsid w:val="00476142"/>
    <w:rsid w:val="00483546"/>
    <w:rsid w:val="004838C6"/>
    <w:rsid w:val="00491360"/>
    <w:rsid w:val="004936C2"/>
    <w:rsid w:val="0049379C"/>
    <w:rsid w:val="004A1CA0"/>
    <w:rsid w:val="004A22E9"/>
    <w:rsid w:val="004A3746"/>
    <w:rsid w:val="004A3750"/>
    <w:rsid w:val="004A389D"/>
    <w:rsid w:val="004A3FAA"/>
    <w:rsid w:val="004A5BC5"/>
    <w:rsid w:val="004A6153"/>
    <w:rsid w:val="004B023D"/>
    <w:rsid w:val="004B17D0"/>
    <w:rsid w:val="004B25DF"/>
    <w:rsid w:val="004B5286"/>
    <w:rsid w:val="004C0909"/>
    <w:rsid w:val="004C3F97"/>
    <w:rsid w:val="004C57ED"/>
    <w:rsid w:val="004C7749"/>
    <w:rsid w:val="004D3339"/>
    <w:rsid w:val="004D353F"/>
    <w:rsid w:val="004D36D7"/>
    <w:rsid w:val="004D682B"/>
    <w:rsid w:val="004E0731"/>
    <w:rsid w:val="004E6152"/>
    <w:rsid w:val="004F2556"/>
    <w:rsid w:val="004F2BA2"/>
    <w:rsid w:val="004F344A"/>
    <w:rsid w:val="005050D7"/>
    <w:rsid w:val="005104CC"/>
    <w:rsid w:val="00510639"/>
    <w:rsid w:val="0051527E"/>
    <w:rsid w:val="00515964"/>
    <w:rsid w:val="00516142"/>
    <w:rsid w:val="00516831"/>
    <w:rsid w:val="005174CD"/>
    <w:rsid w:val="00520027"/>
    <w:rsid w:val="0052093C"/>
    <w:rsid w:val="00520CAF"/>
    <w:rsid w:val="00521B31"/>
    <w:rsid w:val="00522469"/>
    <w:rsid w:val="0052400A"/>
    <w:rsid w:val="005251ED"/>
    <w:rsid w:val="0052652A"/>
    <w:rsid w:val="00536F43"/>
    <w:rsid w:val="005510BA"/>
    <w:rsid w:val="00554B4E"/>
    <w:rsid w:val="00556C02"/>
    <w:rsid w:val="00560C68"/>
    <w:rsid w:val="00562998"/>
    <w:rsid w:val="00563249"/>
    <w:rsid w:val="00570A65"/>
    <w:rsid w:val="00575F9F"/>
    <w:rsid w:val="005762B1"/>
    <w:rsid w:val="00580456"/>
    <w:rsid w:val="00580E73"/>
    <w:rsid w:val="005900DC"/>
    <w:rsid w:val="005904CA"/>
    <w:rsid w:val="00593386"/>
    <w:rsid w:val="00596998"/>
    <w:rsid w:val="0059704B"/>
    <w:rsid w:val="005A6E62"/>
    <w:rsid w:val="005A7D5B"/>
    <w:rsid w:val="005B7BBD"/>
    <w:rsid w:val="005C6672"/>
    <w:rsid w:val="005D15BA"/>
    <w:rsid w:val="005D2B29"/>
    <w:rsid w:val="005D354A"/>
    <w:rsid w:val="005D6C19"/>
    <w:rsid w:val="005E153D"/>
    <w:rsid w:val="005E3235"/>
    <w:rsid w:val="005E4176"/>
    <w:rsid w:val="005E65B5"/>
    <w:rsid w:val="005E7BFA"/>
    <w:rsid w:val="005F0656"/>
    <w:rsid w:val="005F3AE9"/>
    <w:rsid w:val="006007BB"/>
    <w:rsid w:val="00601B62"/>
    <w:rsid w:val="00601DC0"/>
    <w:rsid w:val="006034CB"/>
    <w:rsid w:val="00603B3D"/>
    <w:rsid w:val="006073B6"/>
    <w:rsid w:val="006126BA"/>
    <w:rsid w:val="006131CE"/>
    <w:rsid w:val="00614A14"/>
    <w:rsid w:val="00617D6E"/>
    <w:rsid w:val="00622D61"/>
    <w:rsid w:val="00624198"/>
    <w:rsid w:val="00631D0A"/>
    <w:rsid w:val="00636B53"/>
    <w:rsid w:val="006428E5"/>
    <w:rsid w:val="00644958"/>
    <w:rsid w:val="00645B6D"/>
    <w:rsid w:val="00657642"/>
    <w:rsid w:val="006632C8"/>
    <w:rsid w:val="00663583"/>
    <w:rsid w:val="00663DCA"/>
    <w:rsid w:val="00665A47"/>
    <w:rsid w:val="00671DF4"/>
    <w:rsid w:val="00672919"/>
    <w:rsid w:val="0068524B"/>
    <w:rsid w:val="00686587"/>
    <w:rsid w:val="006904CF"/>
    <w:rsid w:val="00695EE2"/>
    <w:rsid w:val="0069660B"/>
    <w:rsid w:val="006A1B33"/>
    <w:rsid w:val="006A48F1"/>
    <w:rsid w:val="006A554F"/>
    <w:rsid w:val="006A6243"/>
    <w:rsid w:val="006A71A3"/>
    <w:rsid w:val="006A726D"/>
    <w:rsid w:val="006A7F1B"/>
    <w:rsid w:val="006B03F2"/>
    <w:rsid w:val="006B1639"/>
    <w:rsid w:val="006B33EE"/>
    <w:rsid w:val="006B5CA7"/>
    <w:rsid w:val="006B5E89"/>
    <w:rsid w:val="006C0AE5"/>
    <w:rsid w:val="006C1301"/>
    <w:rsid w:val="006C19B2"/>
    <w:rsid w:val="006C30A0"/>
    <w:rsid w:val="006C35FF"/>
    <w:rsid w:val="006C57F2"/>
    <w:rsid w:val="006C5949"/>
    <w:rsid w:val="006C6832"/>
    <w:rsid w:val="006D1370"/>
    <w:rsid w:val="006D1CBE"/>
    <w:rsid w:val="006D2A3E"/>
    <w:rsid w:val="006D2C28"/>
    <w:rsid w:val="006D3CA2"/>
    <w:rsid w:val="006D3FC1"/>
    <w:rsid w:val="006D64A7"/>
    <w:rsid w:val="006E5F60"/>
    <w:rsid w:val="006E6581"/>
    <w:rsid w:val="006E69F7"/>
    <w:rsid w:val="006E71DF"/>
    <w:rsid w:val="006F1CC4"/>
    <w:rsid w:val="006F25C5"/>
    <w:rsid w:val="006F2A86"/>
    <w:rsid w:val="006F3163"/>
    <w:rsid w:val="00701F72"/>
    <w:rsid w:val="007056DE"/>
    <w:rsid w:val="00705FEC"/>
    <w:rsid w:val="0071147A"/>
    <w:rsid w:val="0071185D"/>
    <w:rsid w:val="0071250E"/>
    <w:rsid w:val="00712957"/>
    <w:rsid w:val="007130E6"/>
    <w:rsid w:val="00717ED5"/>
    <w:rsid w:val="007222AD"/>
    <w:rsid w:val="00723A8A"/>
    <w:rsid w:val="00724FF5"/>
    <w:rsid w:val="007267CF"/>
    <w:rsid w:val="0073179A"/>
    <w:rsid w:val="00731F3F"/>
    <w:rsid w:val="00733BAB"/>
    <w:rsid w:val="0074206A"/>
    <w:rsid w:val="007436BF"/>
    <w:rsid w:val="007443E9"/>
    <w:rsid w:val="00745DCE"/>
    <w:rsid w:val="00753D89"/>
    <w:rsid w:val="00755C9B"/>
    <w:rsid w:val="00760FE4"/>
    <w:rsid w:val="00763D8B"/>
    <w:rsid w:val="007657F6"/>
    <w:rsid w:val="00765AF8"/>
    <w:rsid w:val="007665D4"/>
    <w:rsid w:val="00767738"/>
    <w:rsid w:val="0077125A"/>
    <w:rsid w:val="00773B4F"/>
    <w:rsid w:val="00785CC7"/>
    <w:rsid w:val="00786F58"/>
    <w:rsid w:val="00787CC1"/>
    <w:rsid w:val="00792F4E"/>
    <w:rsid w:val="0079398D"/>
    <w:rsid w:val="00796C25"/>
    <w:rsid w:val="007A287C"/>
    <w:rsid w:val="007A3B2A"/>
    <w:rsid w:val="007A5B29"/>
    <w:rsid w:val="007B0A13"/>
    <w:rsid w:val="007B1EB3"/>
    <w:rsid w:val="007B5522"/>
    <w:rsid w:val="007C0EE0"/>
    <w:rsid w:val="007C1B71"/>
    <w:rsid w:val="007C1F4A"/>
    <w:rsid w:val="007C2FBB"/>
    <w:rsid w:val="007C699E"/>
    <w:rsid w:val="007C7164"/>
    <w:rsid w:val="007C7CB1"/>
    <w:rsid w:val="007D1984"/>
    <w:rsid w:val="007D23AB"/>
    <w:rsid w:val="007D2AFE"/>
    <w:rsid w:val="007D56D4"/>
    <w:rsid w:val="007D6F28"/>
    <w:rsid w:val="007D753D"/>
    <w:rsid w:val="007E284F"/>
    <w:rsid w:val="007E2F56"/>
    <w:rsid w:val="007E38A4"/>
    <w:rsid w:val="007E3FEA"/>
    <w:rsid w:val="007E75D3"/>
    <w:rsid w:val="007F0A0B"/>
    <w:rsid w:val="007F3A60"/>
    <w:rsid w:val="007F3D0B"/>
    <w:rsid w:val="007F7C94"/>
    <w:rsid w:val="00800C0B"/>
    <w:rsid w:val="00804C8E"/>
    <w:rsid w:val="0081074D"/>
    <w:rsid w:val="00810E4B"/>
    <w:rsid w:val="008149A0"/>
    <w:rsid w:val="00814BAA"/>
    <w:rsid w:val="008176ED"/>
    <w:rsid w:val="00823375"/>
    <w:rsid w:val="00824295"/>
    <w:rsid w:val="008273E3"/>
    <w:rsid w:val="008313F3"/>
    <w:rsid w:val="008318B3"/>
    <w:rsid w:val="00837CA7"/>
    <w:rsid w:val="008405BB"/>
    <w:rsid w:val="00841CC7"/>
    <w:rsid w:val="00846494"/>
    <w:rsid w:val="00847B20"/>
    <w:rsid w:val="008509D3"/>
    <w:rsid w:val="00853418"/>
    <w:rsid w:val="00857CF6"/>
    <w:rsid w:val="008610ED"/>
    <w:rsid w:val="00861C6A"/>
    <w:rsid w:val="00865199"/>
    <w:rsid w:val="00866A53"/>
    <w:rsid w:val="00867EAF"/>
    <w:rsid w:val="00873C6B"/>
    <w:rsid w:val="0087461B"/>
    <w:rsid w:val="0087468E"/>
    <w:rsid w:val="00880091"/>
    <w:rsid w:val="0088426A"/>
    <w:rsid w:val="0088596C"/>
    <w:rsid w:val="00890108"/>
    <w:rsid w:val="00891BF8"/>
    <w:rsid w:val="00893877"/>
    <w:rsid w:val="0089532C"/>
    <w:rsid w:val="00896681"/>
    <w:rsid w:val="008A2749"/>
    <w:rsid w:val="008A3A90"/>
    <w:rsid w:val="008A52E2"/>
    <w:rsid w:val="008B06D4"/>
    <w:rsid w:val="008B40EC"/>
    <w:rsid w:val="008B4F20"/>
    <w:rsid w:val="008B7FFD"/>
    <w:rsid w:val="008C2920"/>
    <w:rsid w:val="008C4307"/>
    <w:rsid w:val="008D142B"/>
    <w:rsid w:val="008D23DF"/>
    <w:rsid w:val="008D5756"/>
    <w:rsid w:val="008D5C85"/>
    <w:rsid w:val="008D73BF"/>
    <w:rsid w:val="008D7F09"/>
    <w:rsid w:val="008E3946"/>
    <w:rsid w:val="008E5B64"/>
    <w:rsid w:val="008E7DAA"/>
    <w:rsid w:val="008F0094"/>
    <w:rsid w:val="008F340F"/>
    <w:rsid w:val="008F4150"/>
    <w:rsid w:val="008F4A84"/>
    <w:rsid w:val="008F5501"/>
    <w:rsid w:val="00900019"/>
    <w:rsid w:val="00901719"/>
    <w:rsid w:val="00902930"/>
    <w:rsid w:val="00903523"/>
    <w:rsid w:val="0090659A"/>
    <w:rsid w:val="00911113"/>
    <w:rsid w:val="00915986"/>
    <w:rsid w:val="00917624"/>
    <w:rsid w:val="00930386"/>
    <w:rsid w:val="009309F5"/>
    <w:rsid w:val="009330DF"/>
    <w:rsid w:val="00933237"/>
    <w:rsid w:val="00933F28"/>
    <w:rsid w:val="009421DF"/>
    <w:rsid w:val="009476C0"/>
    <w:rsid w:val="00960376"/>
    <w:rsid w:val="00960AFB"/>
    <w:rsid w:val="009634FE"/>
    <w:rsid w:val="00963E34"/>
    <w:rsid w:val="00964AB0"/>
    <w:rsid w:val="00964DFA"/>
    <w:rsid w:val="00967410"/>
    <w:rsid w:val="0096760B"/>
    <w:rsid w:val="009708A1"/>
    <w:rsid w:val="0098155C"/>
    <w:rsid w:val="00983B77"/>
    <w:rsid w:val="00983EFF"/>
    <w:rsid w:val="009915C9"/>
    <w:rsid w:val="00996053"/>
    <w:rsid w:val="0099631E"/>
    <w:rsid w:val="009A014E"/>
    <w:rsid w:val="009A0A82"/>
    <w:rsid w:val="009A0B2F"/>
    <w:rsid w:val="009A1CF4"/>
    <w:rsid w:val="009A37D7"/>
    <w:rsid w:val="009A4E17"/>
    <w:rsid w:val="009A4E77"/>
    <w:rsid w:val="009A52D9"/>
    <w:rsid w:val="009A6955"/>
    <w:rsid w:val="009B341C"/>
    <w:rsid w:val="009B5026"/>
    <w:rsid w:val="009B5747"/>
    <w:rsid w:val="009D27A5"/>
    <w:rsid w:val="009D2C27"/>
    <w:rsid w:val="009D4550"/>
    <w:rsid w:val="009D4FA9"/>
    <w:rsid w:val="009D5473"/>
    <w:rsid w:val="009E2309"/>
    <w:rsid w:val="009E42B9"/>
    <w:rsid w:val="009F05BC"/>
    <w:rsid w:val="009F125D"/>
    <w:rsid w:val="009F4CEF"/>
    <w:rsid w:val="009F6437"/>
    <w:rsid w:val="00A014A3"/>
    <w:rsid w:val="00A0412D"/>
    <w:rsid w:val="00A16C0C"/>
    <w:rsid w:val="00A21211"/>
    <w:rsid w:val="00A220A1"/>
    <w:rsid w:val="00A27B26"/>
    <w:rsid w:val="00A30412"/>
    <w:rsid w:val="00A314AD"/>
    <w:rsid w:val="00A31E14"/>
    <w:rsid w:val="00A34025"/>
    <w:rsid w:val="00A34E7F"/>
    <w:rsid w:val="00A43C4C"/>
    <w:rsid w:val="00A45E8E"/>
    <w:rsid w:val="00A46F0A"/>
    <w:rsid w:val="00A46F25"/>
    <w:rsid w:val="00A4753A"/>
    <w:rsid w:val="00A47CC2"/>
    <w:rsid w:val="00A5764E"/>
    <w:rsid w:val="00A60146"/>
    <w:rsid w:val="00A622C4"/>
    <w:rsid w:val="00A65257"/>
    <w:rsid w:val="00A70568"/>
    <w:rsid w:val="00A70D43"/>
    <w:rsid w:val="00A7507D"/>
    <w:rsid w:val="00A75405"/>
    <w:rsid w:val="00A754B4"/>
    <w:rsid w:val="00A807C1"/>
    <w:rsid w:val="00A83374"/>
    <w:rsid w:val="00A8345C"/>
    <w:rsid w:val="00A839EA"/>
    <w:rsid w:val="00A86828"/>
    <w:rsid w:val="00A87599"/>
    <w:rsid w:val="00A936DC"/>
    <w:rsid w:val="00A96172"/>
    <w:rsid w:val="00AA2AA5"/>
    <w:rsid w:val="00AA70F6"/>
    <w:rsid w:val="00AA7685"/>
    <w:rsid w:val="00AB0D6A"/>
    <w:rsid w:val="00AB1037"/>
    <w:rsid w:val="00AB43B3"/>
    <w:rsid w:val="00AB49B9"/>
    <w:rsid w:val="00AB4CC9"/>
    <w:rsid w:val="00AB758A"/>
    <w:rsid w:val="00AC1E7E"/>
    <w:rsid w:val="00AC507D"/>
    <w:rsid w:val="00AC66E4"/>
    <w:rsid w:val="00AD34E6"/>
    <w:rsid w:val="00AD4578"/>
    <w:rsid w:val="00AD68E9"/>
    <w:rsid w:val="00AE56C0"/>
    <w:rsid w:val="00B000ED"/>
    <w:rsid w:val="00B00914"/>
    <w:rsid w:val="00B00C2D"/>
    <w:rsid w:val="00B02A8E"/>
    <w:rsid w:val="00B052EE"/>
    <w:rsid w:val="00B1081F"/>
    <w:rsid w:val="00B13774"/>
    <w:rsid w:val="00B20B4E"/>
    <w:rsid w:val="00B25428"/>
    <w:rsid w:val="00B27499"/>
    <w:rsid w:val="00B2763C"/>
    <w:rsid w:val="00B3010D"/>
    <w:rsid w:val="00B338D7"/>
    <w:rsid w:val="00B35151"/>
    <w:rsid w:val="00B433F2"/>
    <w:rsid w:val="00B458E8"/>
    <w:rsid w:val="00B47F2A"/>
    <w:rsid w:val="00B5397B"/>
    <w:rsid w:val="00B54827"/>
    <w:rsid w:val="00B57F02"/>
    <w:rsid w:val="00B60695"/>
    <w:rsid w:val="00B62809"/>
    <w:rsid w:val="00B65FBB"/>
    <w:rsid w:val="00B73F91"/>
    <w:rsid w:val="00B7604F"/>
    <w:rsid w:val="00B7675A"/>
    <w:rsid w:val="00B81898"/>
    <w:rsid w:val="00B8606B"/>
    <w:rsid w:val="00B878E7"/>
    <w:rsid w:val="00B87B08"/>
    <w:rsid w:val="00B93538"/>
    <w:rsid w:val="00B96C84"/>
    <w:rsid w:val="00B97278"/>
    <w:rsid w:val="00BA1D0B"/>
    <w:rsid w:val="00BA2793"/>
    <w:rsid w:val="00BA4EC8"/>
    <w:rsid w:val="00BA5215"/>
    <w:rsid w:val="00BA639E"/>
    <w:rsid w:val="00BA6972"/>
    <w:rsid w:val="00BB1E0D"/>
    <w:rsid w:val="00BB302A"/>
    <w:rsid w:val="00BB4D9B"/>
    <w:rsid w:val="00BB6743"/>
    <w:rsid w:val="00BB73FF"/>
    <w:rsid w:val="00BB7688"/>
    <w:rsid w:val="00BC7CAC"/>
    <w:rsid w:val="00BD02F2"/>
    <w:rsid w:val="00BD3588"/>
    <w:rsid w:val="00BD4642"/>
    <w:rsid w:val="00BD5ACD"/>
    <w:rsid w:val="00BD6D76"/>
    <w:rsid w:val="00BE0366"/>
    <w:rsid w:val="00BE0FEE"/>
    <w:rsid w:val="00BE4182"/>
    <w:rsid w:val="00BE56B3"/>
    <w:rsid w:val="00BE5D8F"/>
    <w:rsid w:val="00BE7FF6"/>
    <w:rsid w:val="00BF04E8"/>
    <w:rsid w:val="00BF16BF"/>
    <w:rsid w:val="00BF3F0A"/>
    <w:rsid w:val="00BF4D1F"/>
    <w:rsid w:val="00C02A73"/>
    <w:rsid w:val="00C063D2"/>
    <w:rsid w:val="00C07FD9"/>
    <w:rsid w:val="00C10955"/>
    <w:rsid w:val="00C11C4D"/>
    <w:rsid w:val="00C1524A"/>
    <w:rsid w:val="00C1712C"/>
    <w:rsid w:val="00C17B8A"/>
    <w:rsid w:val="00C22FF8"/>
    <w:rsid w:val="00C23E16"/>
    <w:rsid w:val="00C24355"/>
    <w:rsid w:val="00C27E37"/>
    <w:rsid w:val="00C32713"/>
    <w:rsid w:val="00C351B8"/>
    <w:rsid w:val="00C40BF0"/>
    <w:rsid w:val="00C410D9"/>
    <w:rsid w:val="00C425C7"/>
    <w:rsid w:val="00C44DB7"/>
    <w:rsid w:val="00C4510A"/>
    <w:rsid w:val="00C46D38"/>
    <w:rsid w:val="00C47F2E"/>
    <w:rsid w:val="00C52BA6"/>
    <w:rsid w:val="00C57A1A"/>
    <w:rsid w:val="00C61646"/>
    <w:rsid w:val="00C6258F"/>
    <w:rsid w:val="00C635DD"/>
    <w:rsid w:val="00C63DF6"/>
    <w:rsid w:val="00C63E58"/>
    <w:rsid w:val="00C6495E"/>
    <w:rsid w:val="00C666DE"/>
    <w:rsid w:val="00C670EE"/>
    <w:rsid w:val="00C67E3B"/>
    <w:rsid w:val="00C75F3E"/>
    <w:rsid w:val="00C90311"/>
    <w:rsid w:val="00C91C26"/>
    <w:rsid w:val="00C96667"/>
    <w:rsid w:val="00CA0D6B"/>
    <w:rsid w:val="00CA3FCB"/>
    <w:rsid w:val="00CA4C8A"/>
    <w:rsid w:val="00CA5FB8"/>
    <w:rsid w:val="00CA65FB"/>
    <w:rsid w:val="00CA73D5"/>
    <w:rsid w:val="00CB12F6"/>
    <w:rsid w:val="00CB142E"/>
    <w:rsid w:val="00CB6C76"/>
    <w:rsid w:val="00CC1C87"/>
    <w:rsid w:val="00CC24D6"/>
    <w:rsid w:val="00CC3000"/>
    <w:rsid w:val="00CC4859"/>
    <w:rsid w:val="00CC5F09"/>
    <w:rsid w:val="00CC7A35"/>
    <w:rsid w:val="00CC7DE4"/>
    <w:rsid w:val="00CD072A"/>
    <w:rsid w:val="00CD7F73"/>
    <w:rsid w:val="00CE2280"/>
    <w:rsid w:val="00CE26C5"/>
    <w:rsid w:val="00CE326E"/>
    <w:rsid w:val="00CE36AF"/>
    <w:rsid w:val="00CE54DD"/>
    <w:rsid w:val="00CE6706"/>
    <w:rsid w:val="00CF0DA5"/>
    <w:rsid w:val="00CF791A"/>
    <w:rsid w:val="00D00D7D"/>
    <w:rsid w:val="00D075B5"/>
    <w:rsid w:val="00D139C8"/>
    <w:rsid w:val="00D158A3"/>
    <w:rsid w:val="00D17F81"/>
    <w:rsid w:val="00D2758C"/>
    <w:rsid w:val="00D275CA"/>
    <w:rsid w:val="00D2789B"/>
    <w:rsid w:val="00D345AB"/>
    <w:rsid w:val="00D41566"/>
    <w:rsid w:val="00D458EC"/>
    <w:rsid w:val="00D47A94"/>
    <w:rsid w:val="00D501B0"/>
    <w:rsid w:val="00D50FA4"/>
    <w:rsid w:val="00D52582"/>
    <w:rsid w:val="00D567A3"/>
    <w:rsid w:val="00D56A0E"/>
    <w:rsid w:val="00D57AD3"/>
    <w:rsid w:val="00D61CA7"/>
    <w:rsid w:val="00D61DB1"/>
    <w:rsid w:val="00D635FE"/>
    <w:rsid w:val="00D672A1"/>
    <w:rsid w:val="00D726DC"/>
    <w:rsid w:val="00D729DE"/>
    <w:rsid w:val="00D73936"/>
    <w:rsid w:val="00D744B8"/>
    <w:rsid w:val="00D74F6C"/>
    <w:rsid w:val="00D75B32"/>
    <w:rsid w:val="00D75B6A"/>
    <w:rsid w:val="00D82C8D"/>
    <w:rsid w:val="00D84BDA"/>
    <w:rsid w:val="00D876A8"/>
    <w:rsid w:val="00D87F26"/>
    <w:rsid w:val="00D93063"/>
    <w:rsid w:val="00D933B0"/>
    <w:rsid w:val="00D974CC"/>
    <w:rsid w:val="00D977E8"/>
    <w:rsid w:val="00DA5782"/>
    <w:rsid w:val="00DA74C5"/>
    <w:rsid w:val="00DB1C89"/>
    <w:rsid w:val="00DB1FF1"/>
    <w:rsid w:val="00DB3763"/>
    <w:rsid w:val="00DB4029"/>
    <w:rsid w:val="00DB5199"/>
    <w:rsid w:val="00DB5F4D"/>
    <w:rsid w:val="00DB6DA5"/>
    <w:rsid w:val="00DC076B"/>
    <w:rsid w:val="00DC186F"/>
    <w:rsid w:val="00DC252F"/>
    <w:rsid w:val="00DC6050"/>
    <w:rsid w:val="00DC7AFE"/>
    <w:rsid w:val="00DD2628"/>
    <w:rsid w:val="00DE6F44"/>
    <w:rsid w:val="00DE7608"/>
    <w:rsid w:val="00DF5327"/>
    <w:rsid w:val="00E037D9"/>
    <w:rsid w:val="00E07794"/>
    <w:rsid w:val="00E107CA"/>
    <w:rsid w:val="00E1093F"/>
    <w:rsid w:val="00E130EB"/>
    <w:rsid w:val="00E162CD"/>
    <w:rsid w:val="00E17FA5"/>
    <w:rsid w:val="00E2266A"/>
    <w:rsid w:val="00E243E0"/>
    <w:rsid w:val="00E2532B"/>
    <w:rsid w:val="00E26930"/>
    <w:rsid w:val="00E26E46"/>
    <w:rsid w:val="00E27257"/>
    <w:rsid w:val="00E27E12"/>
    <w:rsid w:val="00E3447A"/>
    <w:rsid w:val="00E37C80"/>
    <w:rsid w:val="00E37E2B"/>
    <w:rsid w:val="00E449D0"/>
    <w:rsid w:val="00E4506A"/>
    <w:rsid w:val="00E45BA9"/>
    <w:rsid w:val="00E50DDF"/>
    <w:rsid w:val="00E53F99"/>
    <w:rsid w:val="00E55AC2"/>
    <w:rsid w:val="00E56510"/>
    <w:rsid w:val="00E605CF"/>
    <w:rsid w:val="00E62EA8"/>
    <w:rsid w:val="00E640EE"/>
    <w:rsid w:val="00E66C36"/>
    <w:rsid w:val="00E67A6E"/>
    <w:rsid w:val="00E67C90"/>
    <w:rsid w:val="00E71B43"/>
    <w:rsid w:val="00E74082"/>
    <w:rsid w:val="00E74B01"/>
    <w:rsid w:val="00E76A7A"/>
    <w:rsid w:val="00E808E0"/>
    <w:rsid w:val="00E81612"/>
    <w:rsid w:val="00E81B0A"/>
    <w:rsid w:val="00E843AE"/>
    <w:rsid w:val="00E87D18"/>
    <w:rsid w:val="00E87D62"/>
    <w:rsid w:val="00E90B60"/>
    <w:rsid w:val="00E9121B"/>
    <w:rsid w:val="00E925DA"/>
    <w:rsid w:val="00E95380"/>
    <w:rsid w:val="00EA486E"/>
    <w:rsid w:val="00EA4FA3"/>
    <w:rsid w:val="00EA65CF"/>
    <w:rsid w:val="00EB001B"/>
    <w:rsid w:val="00EB02E1"/>
    <w:rsid w:val="00EB334F"/>
    <w:rsid w:val="00EB6C33"/>
    <w:rsid w:val="00ED2FC4"/>
    <w:rsid w:val="00ED2FD5"/>
    <w:rsid w:val="00ED5BE3"/>
    <w:rsid w:val="00ED6019"/>
    <w:rsid w:val="00ED7830"/>
    <w:rsid w:val="00EE3909"/>
    <w:rsid w:val="00EE5337"/>
    <w:rsid w:val="00EF4205"/>
    <w:rsid w:val="00EF5939"/>
    <w:rsid w:val="00F014EA"/>
    <w:rsid w:val="00F01714"/>
    <w:rsid w:val="00F0258F"/>
    <w:rsid w:val="00F02D06"/>
    <w:rsid w:val="00F06FDD"/>
    <w:rsid w:val="00F10819"/>
    <w:rsid w:val="00F16F35"/>
    <w:rsid w:val="00F20929"/>
    <w:rsid w:val="00F2229D"/>
    <w:rsid w:val="00F25ABB"/>
    <w:rsid w:val="00F25F67"/>
    <w:rsid w:val="00F27963"/>
    <w:rsid w:val="00F30446"/>
    <w:rsid w:val="00F30D31"/>
    <w:rsid w:val="00F320D7"/>
    <w:rsid w:val="00F322E2"/>
    <w:rsid w:val="00F35E58"/>
    <w:rsid w:val="00F3667C"/>
    <w:rsid w:val="00F4135D"/>
    <w:rsid w:val="00F41F1B"/>
    <w:rsid w:val="00F46BD9"/>
    <w:rsid w:val="00F56F3F"/>
    <w:rsid w:val="00F60BE0"/>
    <w:rsid w:val="00F6258D"/>
    <w:rsid w:val="00F6280E"/>
    <w:rsid w:val="00F644A4"/>
    <w:rsid w:val="00F7050A"/>
    <w:rsid w:val="00F75533"/>
    <w:rsid w:val="00F76AE3"/>
    <w:rsid w:val="00F812A3"/>
    <w:rsid w:val="00F84FB1"/>
    <w:rsid w:val="00F9171E"/>
    <w:rsid w:val="00F926BC"/>
    <w:rsid w:val="00F93300"/>
    <w:rsid w:val="00F97610"/>
    <w:rsid w:val="00FA2AE9"/>
    <w:rsid w:val="00FA33F5"/>
    <w:rsid w:val="00FA3811"/>
    <w:rsid w:val="00FA3B9F"/>
    <w:rsid w:val="00FA3F06"/>
    <w:rsid w:val="00FA4A26"/>
    <w:rsid w:val="00FA7084"/>
    <w:rsid w:val="00FA7BEF"/>
    <w:rsid w:val="00FB1929"/>
    <w:rsid w:val="00FB1977"/>
    <w:rsid w:val="00FB5FD9"/>
    <w:rsid w:val="00FC0F5E"/>
    <w:rsid w:val="00FC47BB"/>
    <w:rsid w:val="00FC5B28"/>
    <w:rsid w:val="00FD2FD3"/>
    <w:rsid w:val="00FD33AB"/>
    <w:rsid w:val="00FD4724"/>
    <w:rsid w:val="00FD4930"/>
    <w:rsid w:val="00FD4A68"/>
    <w:rsid w:val="00FD68ED"/>
    <w:rsid w:val="00FE2824"/>
    <w:rsid w:val="00FE2C2A"/>
    <w:rsid w:val="00FE661F"/>
    <w:rsid w:val="00FF0400"/>
    <w:rsid w:val="00FF3D6B"/>
    <w:rsid w:val="00FF554F"/>
    <w:rsid w:val="00FF5C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FC0F5E"/>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FC0F5E"/>
    <w:pPr>
      <w:keepNext/>
      <w:numPr>
        <w:ilvl w:val="1"/>
        <w:numId w:val="8"/>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FC0F5E"/>
    <w:pPr>
      <w:keepNext/>
      <w:numPr>
        <w:numId w:val="8"/>
      </w:numPr>
      <w:spacing w:before="240"/>
      <w:outlineLvl w:val="0"/>
    </w:pPr>
    <w:rPr>
      <w:b/>
      <w:sz w:val="28"/>
    </w:rPr>
  </w:style>
  <w:style w:type="paragraph" w:customStyle="1" w:styleId="SubStepAlpha">
    <w:name w:val="SubStep Alpha"/>
    <w:basedOn w:val="Normal"/>
    <w:qFormat/>
    <w:rsid w:val="00FC0F5E"/>
    <w:pPr>
      <w:numPr>
        <w:ilvl w:val="2"/>
        <w:numId w:val="8"/>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FC0F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C22FF8"/>
    <w:rPr>
      <w:color w:val="0000FF"/>
      <w:u w:val="single"/>
    </w:rPr>
  </w:style>
  <w:style w:type="paragraph" w:customStyle="1" w:styleId="Bullet2">
    <w:name w:val="Bullet 2"/>
    <w:basedOn w:val="Normal"/>
    <w:rsid w:val="00AD34E6"/>
    <w:pPr>
      <w:numPr>
        <w:ilvl w:val="3"/>
        <w:numId w:val="7"/>
      </w:numPr>
      <w:tabs>
        <w:tab w:val="clear" w:pos="2880"/>
      </w:tabs>
      <w:spacing w:line="240" w:lineRule="auto"/>
      <w:ind w:left="1440"/>
    </w:pPr>
    <w:rPr>
      <w:rFonts w:eastAsia="Arial"/>
      <w:sz w:val="20"/>
      <w:szCs w:val="24"/>
    </w:rPr>
  </w:style>
  <w:style w:type="paragraph" w:styleId="Revision">
    <w:name w:val="Revision"/>
    <w:hidden/>
    <w:uiPriority w:val="99"/>
    <w:semiHidden/>
    <w:rsid w:val="00CE326E"/>
    <w:rPr>
      <w:sz w:val="22"/>
      <w:szCs w:val="22"/>
    </w:rPr>
  </w:style>
  <w:style w:type="paragraph" w:styleId="Index2">
    <w:name w:val="index 2"/>
    <w:basedOn w:val="Normal"/>
    <w:next w:val="Normal"/>
    <w:autoRedefine/>
    <w:semiHidden/>
    <w:rsid w:val="00AD34E6"/>
    <w:pPr>
      <w:spacing w:before="0" w:after="0" w:line="240" w:lineRule="auto"/>
      <w:ind w:left="480" w:hanging="240"/>
    </w:pPr>
    <w:rPr>
      <w:rFonts w:eastAsia="Times New Roman"/>
      <w:sz w:val="20"/>
      <w:szCs w:val="24"/>
    </w:rPr>
  </w:style>
  <w:style w:type="character" w:customStyle="1" w:styleId="content">
    <w:name w:val="content"/>
    <w:basedOn w:val="DefaultParagraphFont"/>
    <w:rsid w:val="00AD34E6"/>
  </w:style>
  <w:style w:type="character" w:styleId="FollowedHyperlink">
    <w:name w:val="FollowedHyperlink"/>
    <w:uiPriority w:val="99"/>
    <w:semiHidden/>
    <w:unhideWhenUsed/>
    <w:rsid w:val="0038358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FC0F5E"/>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FC0F5E"/>
    <w:pPr>
      <w:keepNext/>
      <w:numPr>
        <w:ilvl w:val="1"/>
        <w:numId w:val="8"/>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FC0F5E"/>
    <w:pPr>
      <w:keepNext/>
      <w:numPr>
        <w:numId w:val="8"/>
      </w:numPr>
      <w:spacing w:before="240"/>
      <w:outlineLvl w:val="0"/>
    </w:pPr>
    <w:rPr>
      <w:b/>
      <w:sz w:val="28"/>
    </w:rPr>
  </w:style>
  <w:style w:type="paragraph" w:customStyle="1" w:styleId="SubStepAlpha">
    <w:name w:val="SubStep Alpha"/>
    <w:basedOn w:val="Normal"/>
    <w:qFormat/>
    <w:rsid w:val="00FC0F5E"/>
    <w:pPr>
      <w:numPr>
        <w:ilvl w:val="2"/>
        <w:numId w:val="8"/>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853418"/>
    <w:pPr>
      <w:spacing w:before="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FC0F5E"/>
    <w:pPr>
      <w:numPr>
        <w:numId w:val="8"/>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NoList"/>
    <w:uiPriority w:val="99"/>
    <w:rsid w:val="00596998"/>
    <w:pPr>
      <w:numPr>
        <w:numId w:val="4"/>
      </w:numPr>
    </w:pPr>
  </w:style>
  <w:style w:type="character" w:styleId="Hyperlink">
    <w:name w:val="Hyperlink"/>
    <w:uiPriority w:val="99"/>
    <w:unhideWhenUsed/>
    <w:rsid w:val="00C22FF8"/>
    <w:rPr>
      <w:color w:val="0000FF"/>
      <w:u w:val="single"/>
    </w:rPr>
  </w:style>
  <w:style w:type="paragraph" w:customStyle="1" w:styleId="Bullet2">
    <w:name w:val="Bullet 2"/>
    <w:basedOn w:val="Normal"/>
    <w:rsid w:val="00AD34E6"/>
    <w:pPr>
      <w:numPr>
        <w:ilvl w:val="3"/>
        <w:numId w:val="7"/>
      </w:numPr>
      <w:tabs>
        <w:tab w:val="clear" w:pos="2880"/>
      </w:tabs>
      <w:spacing w:line="240" w:lineRule="auto"/>
      <w:ind w:left="1440"/>
    </w:pPr>
    <w:rPr>
      <w:rFonts w:eastAsia="Arial"/>
      <w:sz w:val="20"/>
      <w:szCs w:val="24"/>
    </w:rPr>
  </w:style>
  <w:style w:type="paragraph" w:styleId="Revision">
    <w:name w:val="Revision"/>
    <w:hidden/>
    <w:uiPriority w:val="99"/>
    <w:semiHidden/>
    <w:rsid w:val="00CE326E"/>
    <w:rPr>
      <w:sz w:val="22"/>
      <w:szCs w:val="22"/>
    </w:rPr>
  </w:style>
  <w:style w:type="paragraph" w:styleId="Index2">
    <w:name w:val="index 2"/>
    <w:basedOn w:val="Normal"/>
    <w:next w:val="Normal"/>
    <w:autoRedefine/>
    <w:semiHidden/>
    <w:rsid w:val="00AD34E6"/>
    <w:pPr>
      <w:spacing w:before="0" w:after="0" w:line="240" w:lineRule="auto"/>
      <w:ind w:left="480" w:hanging="240"/>
    </w:pPr>
    <w:rPr>
      <w:rFonts w:eastAsia="Times New Roman"/>
      <w:sz w:val="20"/>
      <w:szCs w:val="24"/>
    </w:rPr>
  </w:style>
  <w:style w:type="character" w:customStyle="1" w:styleId="content">
    <w:name w:val="content"/>
    <w:basedOn w:val="DefaultParagraphFont"/>
    <w:rsid w:val="00AD34E6"/>
  </w:style>
  <w:style w:type="character" w:styleId="FollowedHyperlink">
    <w:name w:val="FollowedHyperlink"/>
    <w:uiPriority w:val="99"/>
    <w:semiHidden/>
    <w:unhideWhenUsed/>
    <w:rsid w:val="0038358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yperlink" Target="http://software.cisco.com/download/release.html?mdfid=281795035&amp;softwareid=282159854&amp;release=2.6&amp;rellifecycle=&amp;relind=AVAILABLE&amp;reltype=al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2.xml"/><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43059FE-E8D8-4520-AD2F-4FA5717CD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2276</Words>
  <Characters>12979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15225</CharactersWithSpaces>
  <SharedDoc>false</SharedDoc>
  <HLinks>
    <vt:vector size="6" baseType="variant">
      <vt:variant>
        <vt:i4>7012398</vt:i4>
      </vt:variant>
      <vt:variant>
        <vt:i4>3</vt:i4>
      </vt:variant>
      <vt:variant>
        <vt:i4>0</vt:i4>
      </vt:variant>
      <vt:variant>
        <vt:i4>5</vt:i4>
      </vt:variant>
      <vt:variant>
        <vt:lpwstr>http://software.cisco.com/download/release.html?mdfid=281795035&amp;softwareid=282159854&amp;release=2.6&amp;rellifecycle=&amp;relind=AVAILABLE&amp;reltype=all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SBC</cp:lastModifiedBy>
  <cp:revision>3</cp:revision>
  <cp:lastPrinted>2013-05-01T02:45:00Z</cp:lastPrinted>
  <dcterms:created xsi:type="dcterms:W3CDTF">2013-07-15T11:47:00Z</dcterms:created>
  <dcterms:modified xsi:type="dcterms:W3CDTF">2013-07-15T11:52:00Z</dcterms:modified>
</cp:coreProperties>
</file>