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A14C25" w:rsidP="00FD4A68">
      <w:pPr>
        <w:pStyle w:val="LabTitle"/>
        <w:rPr>
          <w:rStyle w:val="LabTitleInstVersred"/>
          <w:b/>
          <w:color w:val="auto"/>
        </w:rPr>
      </w:pPr>
      <w:r>
        <w:t>Lab</w:t>
      </w:r>
      <w:r w:rsidR="00B97943">
        <w:t xml:space="preserve"> </w:t>
      </w:r>
      <w:r w:rsidR="00515A4F">
        <w:t>–</w:t>
      </w:r>
      <w:r w:rsidR="002D6C2A" w:rsidRPr="00FD4A68">
        <w:t xml:space="preserve"> </w:t>
      </w:r>
      <w:r w:rsidR="00515A4F">
        <w:t>Investigating Wireless Implementations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8D0FBE">
        <w:t>Explore</w:t>
      </w:r>
      <w:r w:rsidR="00515A4F">
        <w:t xml:space="preserve"> Integrated Wireless Routers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8D0FBE">
        <w:t>Explore</w:t>
      </w:r>
      <w:r w:rsidR="00B945B1">
        <w:t xml:space="preserve"> </w:t>
      </w:r>
      <w:r w:rsidR="00515A4F">
        <w:t>Wireless Access Points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8D0FBE" w:rsidRDefault="00186E3E" w:rsidP="003425D1">
      <w:pPr>
        <w:pStyle w:val="BodyTextL25"/>
      </w:pPr>
      <w:r>
        <w:t xml:space="preserve">The number of </w:t>
      </w:r>
      <w:r w:rsidR="008D0FBE">
        <w:t>mobile devices, such as smart phones, tablets, and laptops</w:t>
      </w:r>
      <w:r>
        <w:t>, continues to increase</w:t>
      </w:r>
      <w:r w:rsidR="008D0FBE">
        <w:t>. The</w:t>
      </w:r>
      <w:r w:rsidR="00811566">
        <w:t>se</w:t>
      </w:r>
      <w:r w:rsidR="008D0FBE">
        <w:t xml:space="preserve"> mobile devices can connect </w:t>
      </w:r>
      <w:r w:rsidR="002737AD">
        <w:t xml:space="preserve">via </w:t>
      </w:r>
      <w:r w:rsidR="008D0FBE">
        <w:t>integ</w:t>
      </w:r>
      <w:r w:rsidR="002A2DC0">
        <w:t>r</w:t>
      </w:r>
      <w:r w:rsidR="008D0FBE">
        <w:t>ated wireless routers or wireless access points (WAP</w:t>
      </w:r>
      <w:r w:rsidR="00D76896">
        <w:t>s</w:t>
      </w:r>
      <w:r w:rsidR="008D0FBE">
        <w:t xml:space="preserve">) to access the </w:t>
      </w:r>
      <w:r w:rsidR="00811566">
        <w:t xml:space="preserve">Internet and other network </w:t>
      </w:r>
      <w:r w:rsidR="008D0FBE">
        <w:t>resources</w:t>
      </w:r>
      <w:r w:rsidR="00811566">
        <w:t>.</w:t>
      </w:r>
      <w:r w:rsidR="003E3E27">
        <w:t xml:space="preserve"> Wireless routers are typically employed in home and small business networks. WAPs are more common i</w:t>
      </w:r>
      <w:r w:rsidR="00A44731">
        <w:t>n larger</w:t>
      </w:r>
      <w:r w:rsidR="00A272F5">
        <w:t>,</w:t>
      </w:r>
      <w:r w:rsidR="00A44731">
        <w:t xml:space="preserve"> more complex networks.</w:t>
      </w:r>
    </w:p>
    <w:p w:rsidR="003425D1" w:rsidRDefault="008D0FBE" w:rsidP="005E65B5">
      <w:pPr>
        <w:pStyle w:val="BodyTextL25"/>
      </w:pPr>
      <w:r>
        <w:t xml:space="preserve">In this lab, you will explore </w:t>
      </w:r>
      <w:r w:rsidR="002737AD">
        <w:t xml:space="preserve">some </w:t>
      </w:r>
      <w:r>
        <w:t xml:space="preserve">integrated wireless routers and Cisco WAPs. You will access </w:t>
      </w:r>
      <w:r w:rsidR="00D76896">
        <w:t xml:space="preserve">online </w:t>
      </w:r>
      <w:r>
        <w:t>emulators for</w:t>
      </w:r>
      <w:r w:rsidR="00D76896">
        <w:t xml:space="preserve"> some of</w:t>
      </w:r>
      <w:r>
        <w:t xml:space="preserve"> Linksys routers and Cisco WAPs.</w:t>
      </w:r>
      <w:r w:rsidR="005A27C6">
        <w:t xml:space="preserve"> The emulators imitate the configuration screens for the Linksys routers and Cisco WAPs.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016996" w:rsidRDefault="005A27C6" w:rsidP="00B945B1">
      <w:pPr>
        <w:pStyle w:val="BodyTextL25"/>
      </w:pPr>
      <w:r>
        <w:t>Device</w:t>
      </w:r>
      <w:r w:rsidR="00515A4F">
        <w:t xml:space="preserve"> with Internet access</w:t>
      </w:r>
    </w:p>
    <w:p w:rsidR="00515A4F" w:rsidRDefault="00B35500" w:rsidP="00515A4F">
      <w:pPr>
        <w:pStyle w:val="PartHead"/>
      </w:pPr>
      <w:r>
        <w:t>Explore</w:t>
      </w:r>
      <w:r w:rsidR="00515A4F">
        <w:t xml:space="preserve"> Integrated Wireless Routers</w:t>
      </w:r>
    </w:p>
    <w:p w:rsidR="005A27C6" w:rsidRDefault="006C22CB" w:rsidP="00515A4F">
      <w:pPr>
        <w:pStyle w:val="BodyTextL25"/>
      </w:pPr>
      <w:r>
        <w:t>Integrated w</w:t>
      </w:r>
      <w:r w:rsidR="001E1B85">
        <w:t xml:space="preserve">ireless routers usually perform the functions </w:t>
      </w:r>
      <w:r w:rsidR="007C6078">
        <w:t>of the following devices:</w:t>
      </w:r>
    </w:p>
    <w:p w:rsidR="00D85A5A" w:rsidRDefault="001E1B85" w:rsidP="00A61C70">
      <w:pPr>
        <w:pStyle w:val="Bulletlevel2"/>
      </w:pPr>
      <w:r>
        <w:t>a</w:t>
      </w:r>
      <w:r w:rsidR="007B7FF3">
        <w:t xml:space="preserve"> switch</w:t>
      </w:r>
      <w:r w:rsidR="007C6078">
        <w:t xml:space="preserve"> by </w:t>
      </w:r>
      <w:r w:rsidR="00E531DA">
        <w:t>connect</w:t>
      </w:r>
      <w:r w:rsidR="007C6078">
        <w:t>ing</w:t>
      </w:r>
      <w:r w:rsidR="00E531DA">
        <w:t xml:space="preserve"> wired devices</w:t>
      </w:r>
    </w:p>
    <w:p w:rsidR="00D85A5A" w:rsidRDefault="007C6078" w:rsidP="00A61C70">
      <w:pPr>
        <w:pStyle w:val="Bulletlevel2"/>
      </w:pPr>
      <w:r>
        <w:t xml:space="preserve">an </w:t>
      </w:r>
      <w:r w:rsidR="00E531DA">
        <w:t>access point</w:t>
      </w:r>
      <w:r>
        <w:t xml:space="preserve"> by connecting</w:t>
      </w:r>
      <w:r w:rsidR="00E531DA">
        <w:t xml:space="preserve"> wireless devices</w:t>
      </w:r>
    </w:p>
    <w:p w:rsidR="00D85A5A" w:rsidRDefault="00E531DA" w:rsidP="00A61C70">
      <w:pPr>
        <w:pStyle w:val="Bulletlevel2"/>
      </w:pPr>
      <w:r>
        <w:t>a</w:t>
      </w:r>
      <w:r w:rsidR="001E1B85">
        <w:t xml:space="preserve"> router</w:t>
      </w:r>
      <w:r w:rsidR="007C6078">
        <w:t>/gateway</w:t>
      </w:r>
      <w:r w:rsidR="001E1B85">
        <w:t xml:space="preserve"> </w:t>
      </w:r>
      <w:r w:rsidR="007C6078">
        <w:t xml:space="preserve">by providing </w:t>
      </w:r>
      <w:r w:rsidR="001E1B85">
        <w:t xml:space="preserve">access to the Internet through </w:t>
      </w:r>
      <w:r w:rsidR="006C22CB">
        <w:t xml:space="preserve">a </w:t>
      </w:r>
      <w:r w:rsidR="001E1B85">
        <w:t>modem to the ISP</w:t>
      </w:r>
    </w:p>
    <w:p w:rsidR="005A27C6" w:rsidRDefault="001E1B85" w:rsidP="00515A4F">
      <w:pPr>
        <w:pStyle w:val="BodyTextL25"/>
      </w:pPr>
      <w:r>
        <w:t>Currently there are many different broadcast standards for wireless router</w:t>
      </w:r>
      <w:r w:rsidR="0033053A">
        <w:t>s:</w:t>
      </w:r>
    </w:p>
    <w:p w:rsidR="00D85A5A" w:rsidRDefault="0033053A" w:rsidP="00A61C70">
      <w:pPr>
        <w:pStyle w:val="Bulletlevel2"/>
      </w:pPr>
      <w:r>
        <w:t>802.11b</w:t>
      </w:r>
    </w:p>
    <w:p w:rsidR="00D85A5A" w:rsidRDefault="006C22CB" w:rsidP="00A61C70">
      <w:pPr>
        <w:pStyle w:val="Bulletlevel2"/>
      </w:pPr>
      <w:r>
        <w:t>802.11g</w:t>
      </w:r>
    </w:p>
    <w:p w:rsidR="00D85A5A" w:rsidRDefault="006C22CB" w:rsidP="00A61C70">
      <w:pPr>
        <w:pStyle w:val="Bulletlevel2"/>
      </w:pPr>
      <w:r>
        <w:t>802.11n</w:t>
      </w:r>
    </w:p>
    <w:p w:rsidR="00D85A5A" w:rsidRDefault="006C22CB" w:rsidP="00A61C70">
      <w:pPr>
        <w:pStyle w:val="Bulletlevel2"/>
      </w:pPr>
      <w:r>
        <w:t>802.11ac</w:t>
      </w:r>
    </w:p>
    <w:p w:rsidR="00515A4F" w:rsidRDefault="0033053A" w:rsidP="005A27C6">
      <w:pPr>
        <w:pStyle w:val="BodyTextL25"/>
      </w:pPr>
      <w:r>
        <w:t xml:space="preserve">The differences between these standards are speed and signal strength. In addition to the standards, each </w:t>
      </w:r>
      <w:r w:rsidR="00D76896">
        <w:t xml:space="preserve">integrated </w:t>
      </w:r>
      <w:r>
        <w:t xml:space="preserve">wireless router may have features that meet your network requirement, such as content filtering, QoS, </w:t>
      </w:r>
      <w:r w:rsidR="00811566">
        <w:t>IPv6 support</w:t>
      </w:r>
      <w:r w:rsidR="00090FCF">
        <w:t>,</w:t>
      </w:r>
      <w:r w:rsidR="00811566">
        <w:t xml:space="preserve"> </w:t>
      </w:r>
      <w:r>
        <w:t>and wireless security.</w:t>
      </w:r>
    </w:p>
    <w:p w:rsidR="0033053A" w:rsidRDefault="00FF07C6" w:rsidP="00515A4F">
      <w:pPr>
        <w:pStyle w:val="BodyTextL25"/>
      </w:pPr>
      <w:r>
        <w:t>In P</w:t>
      </w:r>
      <w:r w:rsidR="00BD7D46">
        <w:t>art</w:t>
      </w:r>
      <w:r>
        <w:t xml:space="preserve"> 1</w:t>
      </w:r>
      <w:r w:rsidR="00BD7D46">
        <w:t xml:space="preserve">, </w:t>
      </w:r>
      <w:r>
        <w:t>you will search</w:t>
      </w:r>
      <w:r w:rsidR="00186E3E">
        <w:t xml:space="preserve"> the Internet</w:t>
      </w:r>
      <w:r>
        <w:t xml:space="preserve"> for three different wireless routers</w:t>
      </w:r>
      <w:r w:rsidR="00186E3E">
        <w:t xml:space="preserve"> and c</w:t>
      </w:r>
      <w:r w:rsidR="007C6078">
        <w:t>reate a list of the important</w:t>
      </w:r>
      <w:r w:rsidR="00D76896">
        <w:t xml:space="preserve"> router feature </w:t>
      </w:r>
      <w:r w:rsidR="007C6078">
        <w:t xml:space="preserve">by </w:t>
      </w:r>
      <w:r>
        <w:t>record</w:t>
      </w:r>
      <w:r w:rsidR="007C6078">
        <w:t>ing</w:t>
      </w:r>
      <w:r>
        <w:t xml:space="preserve"> them in the </w:t>
      </w:r>
      <w:r w:rsidR="002173E8">
        <w:t xml:space="preserve">following </w:t>
      </w:r>
      <w:r>
        <w:t xml:space="preserve">table. </w:t>
      </w:r>
      <w:r w:rsidR="00811566">
        <w:t>During your search, y</w:t>
      </w:r>
      <w:r>
        <w:t xml:space="preserve">ou can also record </w:t>
      </w:r>
      <w:r w:rsidR="007C6078">
        <w:t>additional</w:t>
      </w:r>
      <w:r>
        <w:t xml:space="preserve"> features that are important to you in the </w:t>
      </w:r>
      <w:r>
        <w:rPr>
          <w:b/>
        </w:rPr>
        <w:t>Other Features</w:t>
      </w:r>
      <w:r>
        <w:t xml:space="preserve"> column in the table.</w:t>
      </w:r>
    </w:p>
    <w:p w:rsidR="003425D1" w:rsidRDefault="00F63613" w:rsidP="00515A4F">
      <w:pPr>
        <w:pStyle w:val="BodyTextL25"/>
      </w:pPr>
      <w:r>
        <w:t>To explore emulators for some</w:t>
      </w:r>
      <w:r w:rsidR="00D76896">
        <w:t xml:space="preserve"> of the</w:t>
      </w:r>
      <w:r>
        <w:t xml:space="preserve"> Linksys routers, go to </w:t>
      </w:r>
      <w:hyperlink r:id="rId9" w:history="1">
        <w:r w:rsidR="003425D1" w:rsidRPr="00F63613">
          <w:rPr>
            <w:rStyle w:val="Hyperlink"/>
          </w:rPr>
          <w:t>http://ui.linksys.com/files/</w:t>
        </w:r>
      </w:hyperlink>
      <w:r>
        <w:t>.</w:t>
      </w:r>
    </w:p>
    <w:p w:rsidR="006329FE" w:rsidRPr="006329FE" w:rsidRDefault="006329FE" w:rsidP="00515A4F">
      <w:pPr>
        <w:pStyle w:val="BodyTextL25"/>
      </w:pPr>
      <w:r>
        <w:rPr>
          <w:b/>
        </w:rPr>
        <w:t>Note</w:t>
      </w:r>
      <w:r>
        <w:t xml:space="preserve">: The </w:t>
      </w:r>
      <w:r w:rsidR="00356D09">
        <w:t xml:space="preserve">Linksys </w:t>
      </w:r>
      <w:r>
        <w:t>emulators may not provide the most current version of the firmware.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502"/>
        <w:gridCol w:w="1008"/>
        <w:gridCol w:w="1337"/>
        <w:gridCol w:w="1800"/>
        <w:gridCol w:w="2455"/>
      </w:tblGrid>
      <w:tr w:rsidR="00293B02" w:rsidRPr="00293B02" w:rsidTr="00293B02">
        <w:trPr>
          <w:cantSplit/>
          <w:jc w:val="center"/>
        </w:trPr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lastRenderedPageBreak/>
              <w:t>Brand/Model</w:t>
            </w:r>
          </w:p>
        </w:tc>
        <w:tc>
          <w:tcPr>
            <w:tcW w:w="1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t>Price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t>IPv6</w:t>
            </w:r>
            <w:r w:rsidR="00186E3E">
              <w:t>-</w:t>
            </w:r>
            <w:r>
              <w:t>Enabled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t>Wireless Security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314B0" w:rsidP="00293B02">
            <w:pPr>
              <w:pStyle w:val="TableHeading"/>
            </w:pPr>
            <w:r>
              <w:t>Band</w:t>
            </w:r>
          </w:p>
        </w:tc>
        <w:tc>
          <w:tcPr>
            <w:tcW w:w="2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314B0" w:rsidRDefault="00F04215" w:rsidP="00F314B0">
            <w:pPr>
              <w:pStyle w:val="TableHeading"/>
            </w:pPr>
            <w:r>
              <w:t>Other Features</w:t>
            </w:r>
          </w:p>
        </w:tc>
      </w:tr>
      <w:tr w:rsidR="00293B02" w:rsidRPr="00293B02" w:rsidTr="00293B02">
        <w:trPr>
          <w:cantSplit/>
          <w:jc w:val="center"/>
        </w:trPr>
        <w:tc>
          <w:tcPr>
            <w:tcW w:w="1848" w:type="dxa"/>
            <w:vAlign w:val="bottom"/>
          </w:tcPr>
          <w:p w:rsidR="00F314B0" w:rsidRDefault="00F314B0" w:rsidP="00293B02">
            <w:pPr>
              <w:pStyle w:val="TableText"/>
            </w:pPr>
            <w:r>
              <w:t>Linksys/EA4500</w:t>
            </w:r>
          </w:p>
        </w:tc>
        <w:tc>
          <w:tcPr>
            <w:tcW w:w="1502" w:type="dxa"/>
            <w:vAlign w:val="bottom"/>
          </w:tcPr>
          <w:p w:rsidR="00F314B0" w:rsidRDefault="00F314B0" w:rsidP="00293B02">
            <w:pPr>
              <w:pStyle w:val="TableText"/>
            </w:pPr>
            <w:r>
              <w:t>$129.99 USD</w:t>
            </w:r>
          </w:p>
        </w:tc>
        <w:tc>
          <w:tcPr>
            <w:tcW w:w="1008" w:type="dxa"/>
            <w:vAlign w:val="bottom"/>
          </w:tcPr>
          <w:p w:rsidR="00F314B0" w:rsidRDefault="00F314B0" w:rsidP="00293B02">
            <w:pPr>
              <w:pStyle w:val="TableText"/>
            </w:pPr>
            <w:r>
              <w:t>Yes</w:t>
            </w:r>
          </w:p>
        </w:tc>
        <w:tc>
          <w:tcPr>
            <w:tcW w:w="1337" w:type="dxa"/>
            <w:vAlign w:val="bottom"/>
          </w:tcPr>
          <w:p w:rsidR="00F314B0" w:rsidRDefault="00F04215" w:rsidP="00293B02">
            <w:pPr>
              <w:pStyle w:val="TableText"/>
            </w:pPr>
            <w:r>
              <w:t>WPA2</w:t>
            </w:r>
          </w:p>
        </w:tc>
        <w:tc>
          <w:tcPr>
            <w:tcW w:w="1800" w:type="dxa"/>
            <w:vAlign w:val="bottom"/>
          </w:tcPr>
          <w:p w:rsidR="00F314B0" w:rsidRDefault="00F04215" w:rsidP="00293B02">
            <w:pPr>
              <w:pStyle w:val="TableText"/>
            </w:pPr>
            <w:r>
              <w:t>Dual-band N (2.4</w:t>
            </w:r>
            <w:r w:rsidR="00186E3E">
              <w:t xml:space="preserve"> GHz </w:t>
            </w:r>
            <w:r>
              <w:t>and 5 GHz)</w:t>
            </w:r>
          </w:p>
        </w:tc>
        <w:tc>
          <w:tcPr>
            <w:tcW w:w="2455" w:type="dxa"/>
            <w:vAlign w:val="bottom"/>
          </w:tcPr>
          <w:p w:rsidR="00F314B0" w:rsidRDefault="00F04215" w:rsidP="00F314B0">
            <w:pPr>
              <w:pStyle w:val="TableText"/>
            </w:pPr>
            <w:r>
              <w:t xml:space="preserve">Separate Guest Network, 4 Gigabit Ethernet Ports, </w:t>
            </w:r>
            <w:r w:rsidR="004E1BEF">
              <w:t>QoS</w:t>
            </w:r>
            <w:r w:rsidR="00F256B6">
              <w:t>, remote administration from mobile devices, such as smart phones</w:t>
            </w:r>
          </w:p>
        </w:tc>
      </w:tr>
      <w:tr w:rsidR="00293B02" w:rsidRPr="00293B02" w:rsidTr="00293B02">
        <w:trPr>
          <w:cantSplit/>
          <w:jc w:val="center"/>
        </w:trPr>
        <w:tc>
          <w:tcPr>
            <w:tcW w:w="1848" w:type="dxa"/>
            <w:vAlign w:val="bottom"/>
          </w:tcPr>
          <w:p w:rsidR="00F314B0" w:rsidRDefault="00F314B0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14564E" w:rsidRDefault="0014564E" w:rsidP="00F314B0">
            <w:pPr>
              <w:pStyle w:val="TableText"/>
            </w:pPr>
          </w:p>
          <w:p w:rsidR="004E1BEF" w:rsidRDefault="004E1BEF" w:rsidP="00293B02">
            <w:pPr>
              <w:pStyle w:val="TableText"/>
            </w:pPr>
          </w:p>
        </w:tc>
        <w:tc>
          <w:tcPr>
            <w:tcW w:w="1502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008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337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2455" w:type="dxa"/>
            <w:vAlign w:val="bottom"/>
          </w:tcPr>
          <w:p w:rsidR="00F314B0" w:rsidRDefault="00F314B0" w:rsidP="00F314B0">
            <w:pPr>
              <w:pStyle w:val="TableText"/>
            </w:pPr>
          </w:p>
        </w:tc>
      </w:tr>
      <w:tr w:rsidR="00293B02" w:rsidRPr="00293B02" w:rsidTr="00293B02">
        <w:trPr>
          <w:cantSplit/>
          <w:jc w:val="center"/>
        </w:trPr>
        <w:tc>
          <w:tcPr>
            <w:tcW w:w="1848" w:type="dxa"/>
            <w:vAlign w:val="bottom"/>
          </w:tcPr>
          <w:p w:rsidR="00F314B0" w:rsidRDefault="00F314B0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293B02">
            <w:pPr>
              <w:pStyle w:val="TableText"/>
            </w:pPr>
          </w:p>
        </w:tc>
        <w:tc>
          <w:tcPr>
            <w:tcW w:w="1502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008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337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2455" w:type="dxa"/>
            <w:vAlign w:val="bottom"/>
          </w:tcPr>
          <w:p w:rsidR="00F314B0" w:rsidRDefault="00F314B0" w:rsidP="00F314B0">
            <w:pPr>
              <w:pStyle w:val="TableText"/>
            </w:pPr>
          </w:p>
        </w:tc>
      </w:tr>
      <w:tr w:rsidR="00293B02" w:rsidRPr="00293B02" w:rsidTr="00293B02">
        <w:trPr>
          <w:cantSplit/>
          <w:jc w:val="center"/>
        </w:trPr>
        <w:tc>
          <w:tcPr>
            <w:tcW w:w="1848" w:type="dxa"/>
            <w:vAlign w:val="bottom"/>
          </w:tcPr>
          <w:p w:rsidR="00F314B0" w:rsidRDefault="00F314B0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F314B0">
            <w:pPr>
              <w:pStyle w:val="TableText"/>
            </w:pPr>
          </w:p>
          <w:p w:rsidR="004E1BEF" w:rsidRDefault="004E1BEF" w:rsidP="00293B02">
            <w:pPr>
              <w:pStyle w:val="TableText"/>
            </w:pPr>
          </w:p>
        </w:tc>
        <w:tc>
          <w:tcPr>
            <w:tcW w:w="1502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008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337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F314B0" w:rsidRDefault="00F314B0" w:rsidP="00293B02">
            <w:pPr>
              <w:pStyle w:val="TableText"/>
            </w:pPr>
          </w:p>
        </w:tc>
        <w:tc>
          <w:tcPr>
            <w:tcW w:w="2455" w:type="dxa"/>
            <w:vAlign w:val="bottom"/>
          </w:tcPr>
          <w:p w:rsidR="00F314B0" w:rsidRDefault="00F314B0" w:rsidP="00F314B0">
            <w:pPr>
              <w:pStyle w:val="TableText"/>
            </w:pPr>
          </w:p>
        </w:tc>
      </w:tr>
    </w:tbl>
    <w:p w:rsidR="00D85A5A" w:rsidRDefault="005A27C6" w:rsidP="00A61C70">
      <w:pPr>
        <w:pStyle w:val="BodyTextL25"/>
      </w:pPr>
      <w:r>
        <w:t>After you have completed the table above, determine which integrated wireless router you would choose for your home. Explain your choice.</w:t>
      </w:r>
    </w:p>
    <w:p w:rsidR="00D85A5A" w:rsidRDefault="005A27C6" w:rsidP="00A61C70">
      <w:pPr>
        <w:pStyle w:val="BodyTextL25"/>
      </w:pPr>
      <w:r>
        <w:t>_______________________________________________________________________________________</w:t>
      </w:r>
    </w:p>
    <w:p w:rsidR="00D85A5A" w:rsidRDefault="005A27C6" w:rsidP="00A61C70">
      <w:pPr>
        <w:pStyle w:val="BodyTextL25"/>
      </w:pPr>
      <w:r>
        <w:t>_______________________________________________________________________________________</w:t>
      </w:r>
    </w:p>
    <w:p w:rsidR="00D85A5A" w:rsidRDefault="005A27C6" w:rsidP="00A61C70">
      <w:pPr>
        <w:pStyle w:val="BodyTextL25"/>
      </w:pPr>
      <w:r>
        <w:t>_______________________________________________________________________________________</w:t>
      </w:r>
    </w:p>
    <w:p w:rsidR="00D76896" w:rsidRDefault="003425D1" w:rsidP="006853E9">
      <w:pPr>
        <w:pStyle w:val="PartHead"/>
      </w:pPr>
      <w:r>
        <w:t>Explore</w:t>
      </w:r>
      <w:r w:rsidR="00515A4F">
        <w:t xml:space="preserve"> Wireless Access Points</w:t>
      </w:r>
    </w:p>
    <w:p w:rsidR="006853E9" w:rsidRDefault="00D76896" w:rsidP="00D76896">
      <w:pPr>
        <w:pStyle w:val="BodyTextL25"/>
      </w:pPr>
      <w:r>
        <w:t xml:space="preserve">Unlike integrated wireless routers, </w:t>
      </w:r>
      <w:r w:rsidR="00AB352C">
        <w:t xml:space="preserve">a </w:t>
      </w:r>
      <w:r>
        <w:t xml:space="preserve">WAP does not have </w:t>
      </w:r>
      <w:r w:rsidR="00811566">
        <w:t xml:space="preserve">integrated </w:t>
      </w:r>
      <w:r>
        <w:t xml:space="preserve">switch </w:t>
      </w:r>
      <w:r w:rsidR="003E3E27">
        <w:t xml:space="preserve">and </w:t>
      </w:r>
      <w:r>
        <w:t xml:space="preserve">router functions. A </w:t>
      </w:r>
      <w:r w:rsidR="003425D1">
        <w:t xml:space="preserve">WAP </w:t>
      </w:r>
      <w:r>
        <w:t xml:space="preserve">only </w:t>
      </w:r>
      <w:r w:rsidR="007B7FF3">
        <w:t>allows users to</w:t>
      </w:r>
      <w:r w:rsidR="003425D1">
        <w:t xml:space="preserve"> access the network wirelessly using mobile devices</w:t>
      </w:r>
      <w:r w:rsidR="00811566">
        <w:t xml:space="preserve"> and provides a connection to the main wired network infrastructure</w:t>
      </w:r>
      <w:r w:rsidR="008D0FBE">
        <w:t>.</w:t>
      </w:r>
      <w:r>
        <w:t xml:space="preserve"> </w:t>
      </w:r>
      <w:r w:rsidR="003425D1">
        <w:t>With the correct user credentials, wireless users can access resources on the network.</w:t>
      </w:r>
    </w:p>
    <w:p w:rsidR="00F63613" w:rsidRDefault="003425D1" w:rsidP="00F63613">
      <w:pPr>
        <w:pStyle w:val="BodyTextL25"/>
      </w:pPr>
      <w:r>
        <w:t xml:space="preserve">In </w:t>
      </w:r>
      <w:r w:rsidR="002737AD">
        <w:t>this part</w:t>
      </w:r>
      <w:r>
        <w:t xml:space="preserve">, you will </w:t>
      </w:r>
      <w:r w:rsidR="00F63613">
        <w:t>explore two Cisco WAPs, WAP321 and AP541N.</w:t>
      </w:r>
      <w:r w:rsidR="002737AD">
        <w:t xml:space="preserve"> Cisco</w:t>
      </w:r>
      <w:r w:rsidR="00AB352C">
        <w:t>’s</w:t>
      </w:r>
      <w:r w:rsidR="002737AD">
        <w:t xml:space="preserve"> website (</w:t>
      </w:r>
      <w:hyperlink r:id="rId10" w:history="1">
        <w:r w:rsidR="00186E3E">
          <w:rPr>
            <w:rStyle w:val="Hyperlink"/>
          </w:rPr>
          <w:t>http://www.cisco.com</w:t>
        </w:r>
      </w:hyperlink>
      <w:r w:rsidR="002737AD">
        <w:t>) can provide you with technical specifications regarding these WAPs. Furthermore, online emulators are also available at the following links:</w:t>
      </w:r>
    </w:p>
    <w:p w:rsidR="003425D1" w:rsidRDefault="003425D1" w:rsidP="00F63613">
      <w:pPr>
        <w:pStyle w:val="BodyTextL25"/>
        <w:rPr>
          <w:lang w:val="en-CA"/>
        </w:rPr>
      </w:pPr>
      <w:r>
        <w:rPr>
          <w:lang w:val="en-CA"/>
        </w:rPr>
        <w:t xml:space="preserve">To access an online WAP321 emulator, go to </w:t>
      </w:r>
      <w:hyperlink r:id="rId11" w:history="1">
        <w:r w:rsidR="000B54FE">
          <w:rPr>
            <w:rStyle w:val="Hyperlink"/>
            <w:lang w:val="en-CA"/>
          </w:rPr>
          <w:t>https://www.cisco.com/assets/sol/sb/WAP321_Emulators/WAP321_Emulator_v1.0.2.3/main.html</w:t>
        </w:r>
      </w:hyperlink>
      <w:r w:rsidR="00F63613">
        <w:rPr>
          <w:lang w:val="en-CA"/>
        </w:rPr>
        <w:t>.</w:t>
      </w:r>
    </w:p>
    <w:p w:rsidR="003425D1" w:rsidRDefault="003425D1" w:rsidP="00F63613">
      <w:pPr>
        <w:pStyle w:val="BodyTextL25"/>
      </w:pPr>
      <w:r>
        <w:rPr>
          <w:lang w:val="en-CA"/>
        </w:rPr>
        <w:t xml:space="preserve">To access an online AP541N emulator, go to </w:t>
      </w:r>
      <w:hyperlink r:id="rId12" w:history="1">
        <w:r w:rsidR="000B54FE">
          <w:rPr>
            <w:rStyle w:val="Hyperlink"/>
            <w:lang w:val="en-CA"/>
          </w:rPr>
          <w:t>http://www.cisco.com/assets/sol/sb/AP541N_Emulators/AP541N_Emulator_v1.9.2/Getting_Started.htm</w:t>
        </w:r>
      </w:hyperlink>
      <w:r w:rsidR="00F63613">
        <w:t>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1474"/>
        <w:gridCol w:w="1350"/>
        <w:gridCol w:w="5824"/>
      </w:tblGrid>
      <w:tr w:rsidR="00F63613" w:rsidTr="00027864">
        <w:trPr>
          <w:cantSplit/>
          <w:jc w:val="center"/>
        </w:trPr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3613" w:rsidRDefault="00F63613" w:rsidP="007A0B52">
            <w:pPr>
              <w:pStyle w:val="TableHeading"/>
            </w:pPr>
            <w:r>
              <w:lastRenderedPageBreak/>
              <w:t>Model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3613" w:rsidRDefault="00F63613" w:rsidP="007A0B52">
            <w:pPr>
              <w:pStyle w:val="TableHeading"/>
            </w:pPr>
            <w:r>
              <w:t>Security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3613" w:rsidRDefault="00F63613" w:rsidP="007A0B52">
            <w:pPr>
              <w:pStyle w:val="TableHeading"/>
            </w:pPr>
            <w:r>
              <w:t>Band</w:t>
            </w:r>
          </w:p>
        </w:tc>
        <w:tc>
          <w:tcPr>
            <w:tcW w:w="58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3613" w:rsidRDefault="00F63613" w:rsidP="007A0B52">
            <w:pPr>
              <w:pStyle w:val="TableHeading"/>
            </w:pPr>
            <w:r>
              <w:t>Other Features</w:t>
            </w:r>
            <w:r w:rsidR="00564DCA">
              <w:t xml:space="preserve"> / Comments</w:t>
            </w:r>
          </w:p>
        </w:tc>
      </w:tr>
      <w:tr w:rsidR="00F63613" w:rsidTr="00027864">
        <w:trPr>
          <w:cantSplit/>
          <w:jc w:val="center"/>
        </w:trPr>
        <w:tc>
          <w:tcPr>
            <w:tcW w:w="1200" w:type="dxa"/>
            <w:vAlign w:val="center"/>
          </w:tcPr>
          <w:p w:rsidR="00027864" w:rsidRDefault="00F63613" w:rsidP="00027864">
            <w:pPr>
              <w:pStyle w:val="TableText"/>
            </w:pPr>
            <w:r>
              <w:t>WAP321</w:t>
            </w:r>
          </w:p>
        </w:tc>
        <w:tc>
          <w:tcPr>
            <w:tcW w:w="1474" w:type="dxa"/>
            <w:vAlign w:val="bottom"/>
          </w:tcPr>
          <w:p w:rsidR="00F63613" w:rsidRDefault="00F63613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</w:tc>
        <w:tc>
          <w:tcPr>
            <w:tcW w:w="1350" w:type="dxa"/>
            <w:vAlign w:val="bottom"/>
          </w:tcPr>
          <w:p w:rsidR="00F63613" w:rsidRDefault="00F63613" w:rsidP="007A0B52">
            <w:pPr>
              <w:pStyle w:val="TableText"/>
            </w:pPr>
          </w:p>
        </w:tc>
        <w:tc>
          <w:tcPr>
            <w:tcW w:w="5824" w:type="dxa"/>
            <w:vAlign w:val="bottom"/>
          </w:tcPr>
          <w:p w:rsidR="00F63613" w:rsidRDefault="00F63613" w:rsidP="007A0B52">
            <w:pPr>
              <w:pStyle w:val="TableText"/>
            </w:pPr>
          </w:p>
        </w:tc>
      </w:tr>
      <w:tr w:rsidR="00F63613" w:rsidTr="00AF0D80">
        <w:trPr>
          <w:cantSplit/>
          <w:jc w:val="center"/>
        </w:trPr>
        <w:tc>
          <w:tcPr>
            <w:tcW w:w="1200" w:type="dxa"/>
            <w:vAlign w:val="center"/>
          </w:tcPr>
          <w:p w:rsidR="00F63613" w:rsidRDefault="00027864" w:rsidP="00AF0D80">
            <w:pPr>
              <w:pStyle w:val="TableText"/>
            </w:pPr>
            <w:r>
              <w:t>AP541N</w:t>
            </w:r>
          </w:p>
        </w:tc>
        <w:tc>
          <w:tcPr>
            <w:tcW w:w="1474" w:type="dxa"/>
            <w:vAlign w:val="bottom"/>
          </w:tcPr>
          <w:p w:rsidR="00F63613" w:rsidRDefault="00F63613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  <w:p w:rsidR="00027864" w:rsidRDefault="00027864" w:rsidP="007A0B52">
            <w:pPr>
              <w:pStyle w:val="TableText"/>
            </w:pPr>
          </w:p>
        </w:tc>
        <w:tc>
          <w:tcPr>
            <w:tcW w:w="1350" w:type="dxa"/>
            <w:vAlign w:val="bottom"/>
          </w:tcPr>
          <w:p w:rsidR="00F63613" w:rsidRDefault="00F63613" w:rsidP="007A0B52">
            <w:pPr>
              <w:pStyle w:val="TableText"/>
            </w:pPr>
          </w:p>
        </w:tc>
        <w:tc>
          <w:tcPr>
            <w:tcW w:w="5824" w:type="dxa"/>
            <w:vAlign w:val="bottom"/>
          </w:tcPr>
          <w:p w:rsidR="00F63613" w:rsidRDefault="00F63613" w:rsidP="007A0B52">
            <w:pPr>
              <w:pStyle w:val="TableText"/>
            </w:pPr>
          </w:p>
        </w:tc>
      </w:tr>
    </w:tbl>
    <w:p w:rsidR="00F63613" w:rsidRDefault="008D0FBE" w:rsidP="008D0FBE">
      <w:pPr>
        <w:pStyle w:val="LabSection"/>
      </w:pPr>
      <w:r>
        <w:t>Reflection</w:t>
      </w:r>
    </w:p>
    <w:p w:rsidR="008D0FBE" w:rsidRDefault="008D0FBE" w:rsidP="008D0FBE">
      <w:pPr>
        <w:pStyle w:val="BodyTextL25"/>
      </w:pPr>
      <w:r>
        <w:t>What features on the wireless routers or WAPs are important for your network?</w:t>
      </w:r>
      <w:r w:rsidR="00440045">
        <w:t xml:space="preserve"> Why?</w:t>
      </w:r>
    </w:p>
    <w:p w:rsidR="008D0FBE" w:rsidRDefault="008D0FBE" w:rsidP="008D0FBE">
      <w:pPr>
        <w:pStyle w:val="BodyTextL25"/>
      </w:pPr>
      <w:r>
        <w:t>_______________________________________________________________________________________</w:t>
      </w:r>
    </w:p>
    <w:p w:rsidR="008D0FBE" w:rsidRDefault="00440045" w:rsidP="008D0FBE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8D0FBE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ED0" w:rsidRDefault="003C7ED0" w:rsidP="0090659A">
      <w:pPr>
        <w:spacing w:after="0" w:line="240" w:lineRule="auto"/>
      </w:pPr>
      <w:r>
        <w:separator/>
      </w:r>
    </w:p>
    <w:p w:rsidR="003C7ED0" w:rsidRDefault="003C7ED0"/>
    <w:p w:rsidR="003C7ED0" w:rsidRDefault="003C7ED0"/>
    <w:p w:rsidR="003C7ED0" w:rsidRDefault="003C7ED0"/>
    <w:p w:rsidR="003C7ED0" w:rsidRDefault="003C7ED0"/>
  </w:endnote>
  <w:endnote w:type="continuationSeparator" w:id="0">
    <w:p w:rsidR="003C7ED0" w:rsidRDefault="003C7ED0" w:rsidP="0090659A">
      <w:pPr>
        <w:spacing w:after="0" w:line="240" w:lineRule="auto"/>
      </w:pPr>
      <w:r>
        <w:continuationSeparator/>
      </w:r>
    </w:p>
    <w:p w:rsidR="003C7ED0" w:rsidRDefault="003C7ED0"/>
    <w:p w:rsidR="003C7ED0" w:rsidRDefault="003C7ED0"/>
    <w:p w:rsidR="003C7ED0" w:rsidRDefault="003C7ED0"/>
    <w:p w:rsidR="003C7ED0" w:rsidRDefault="003C7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C25" w:rsidRDefault="00A14C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C17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C17E8" w:rsidRPr="0090659A">
      <w:rPr>
        <w:b/>
        <w:szCs w:val="16"/>
      </w:rPr>
      <w:fldChar w:fldCharType="separate"/>
    </w:r>
    <w:r w:rsidR="00131943">
      <w:rPr>
        <w:b/>
        <w:noProof/>
        <w:szCs w:val="16"/>
      </w:rPr>
      <w:t>3</w:t>
    </w:r>
    <w:r w:rsidR="00AC17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C17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C17E8" w:rsidRPr="0090659A">
      <w:rPr>
        <w:b/>
        <w:szCs w:val="16"/>
      </w:rPr>
      <w:fldChar w:fldCharType="separate"/>
    </w:r>
    <w:r w:rsidR="00131943">
      <w:rPr>
        <w:b/>
        <w:noProof/>
        <w:szCs w:val="16"/>
      </w:rPr>
      <w:t>3</w:t>
    </w:r>
    <w:r w:rsidR="00AC17E8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C17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C17E8" w:rsidRPr="0090659A">
      <w:rPr>
        <w:b/>
        <w:szCs w:val="16"/>
      </w:rPr>
      <w:fldChar w:fldCharType="separate"/>
    </w:r>
    <w:r w:rsidR="00131943">
      <w:rPr>
        <w:b/>
        <w:noProof/>
        <w:szCs w:val="16"/>
      </w:rPr>
      <w:t>1</w:t>
    </w:r>
    <w:r w:rsidR="00AC17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C17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C17E8" w:rsidRPr="0090659A">
      <w:rPr>
        <w:b/>
        <w:szCs w:val="16"/>
      </w:rPr>
      <w:fldChar w:fldCharType="separate"/>
    </w:r>
    <w:r w:rsidR="00131943">
      <w:rPr>
        <w:b/>
        <w:noProof/>
        <w:szCs w:val="16"/>
      </w:rPr>
      <w:t>3</w:t>
    </w:r>
    <w:r w:rsidR="00AC17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ED0" w:rsidRDefault="003C7ED0" w:rsidP="0090659A">
      <w:pPr>
        <w:spacing w:after="0" w:line="240" w:lineRule="auto"/>
      </w:pPr>
      <w:r>
        <w:separator/>
      </w:r>
    </w:p>
    <w:p w:rsidR="003C7ED0" w:rsidRDefault="003C7ED0"/>
    <w:p w:rsidR="003C7ED0" w:rsidRDefault="003C7ED0"/>
    <w:p w:rsidR="003C7ED0" w:rsidRDefault="003C7ED0"/>
    <w:p w:rsidR="003C7ED0" w:rsidRDefault="003C7ED0"/>
  </w:footnote>
  <w:footnote w:type="continuationSeparator" w:id="0">
    <w:p w:rsidR="003C7ED0" w:rsidRDefault="003C7ED0" w:rsidP="0090659A">
      <w:pPr>
        <w:spacing w:after="0" w:line="240" w:lineRule="auto"/>
      </w:pPr>
      <w:r>
        <w:continuationSeparator/>
      </w:r>
    </w:p>
    <w:p w:rsidR="003C7ED0" w:rsidRDefault="003C7ED0"/>
    <w:p w:rsidR="003C7ED0" w:rsidRDefault="003C7ED0"/>
    <w:p w:rsidR="003C7ED0" w:rsidRDefault="003C7ED0"/>
    <w:p w:rsidR="003C7ED0" w:rsidRDefault="003C7E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C25" w:rsidRDefault="00A14C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14C25" w:rsidP="00C52BA6">
    <w:pPr>
      <w:pStyle w:val="PageHead"/>
    </w:pPr>
    <w:r>
      <w:t>Lab –</w:t>
    </w:r>
    <w:r w:rsidRPr="00FD4A68">
      <w:t xml:space="preserve"> </w:t>
    </w:r>
    <w:r>
      <w:t>Investigating Wireless Implementations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B8686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F69D855" wp14:editId="7A9D151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D18A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344A8D"/>
    <w:multiLevelType w:val="hybridMultilevel"/>
    <w:tmpl w:val="A1D63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3A964E8"/>
    <w:multiLevelType w:val="hybridMultilevel"/>
    <w:tmpl w:val="D06A0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074EB"/>
    <w:rsid w:val="000160F7"/>
    <w:rsid w:val="00016996"/>
    <w:rsid w:val="00016D5B"/>
    <w:rsid w:val="00016F30"/>
    <w:rsid w:val="0002047C"/>
    <w:rsid w:val="00021B9A"/>
    <w:rsid w:val="000242D6"/>
    <w:rsid w:val="00024EE5"/>
    <w:rsid w:val="00027864"/>
    <w:rsid w:val="00041AF6"/>
    <w:rsid w:val="0004242E"/>
    <w:rsid w:val="00044E62"/>
    <w:rsid w:val="00050BA4"/>
    <w:rsid w:val="00051738"/>
    <w:rsid w:val="00052548"/>
    <w:rsid w:val="00060696"/>
    <w:rsid w:val="000769CF"/>
    <w:rsid w:val="000815D8"/>
    <w:rsid w:val="00084C99"/>
    <w:rsid w:val="00085CC6"/>
    <w:rsid w:val="00090C07"/>
    <w:rsid w:val="00090FCF"/>
    <w:rsid w:val="00091E8D"/>
    <w:rsid w:val="0009378D"/>
    <w:rsid w:val="00095B2A"/>
    <w:rsid w:val="00097163"/>
    <w:rsid w:val="000A22C8"/>
    <w:rsid w:val="000B2344"/>
    <w:rsid w:val="000B54FE"/>
    <w:rsid w:val="000B7DE5"/>
    <w:rsid w:val="000C7A7A"/>
    <w:rsid w:val="000D55B4"/>
    <w:rsid w:val="000E5C56"/>
    <w:rsid w:val="000E65F0"/>
    <w:rsid w:val="000F072C"/>
    <w:rsid w:val="000F6743"/>
    <w:rsid w:val="000F6B54"/>
    <w:rsid w:val="001006C2"/>
    <w:rsid w:val="00107B2B"/>
    <w:rsid w:val="00112AC5"/>
    <w:rsid w:val="001133DD"/>
    <w:rsid w:val="00120CBE"/>
    <w:rsid w:val="001261C4"/>
    <w:rsid w:val="001314FB"/>
    <w:rsid w:val="00131943"/>
    <w:rsid w:val="001366EC"/>
    <w:rsid w:val="0014219C"/>
    <w:rsid w:val="001425ED"/>
    <w:rsid w:val="00143758"/>
    <w:rsid w:val="00144997"/>
    <w:rsid w:val="0014564E"/>
    <w:rsid w:val="00154E3A"/>
    <w:rsid w:val="00157902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86E3E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1B85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3E8"/>
    <w:rsid w:val="0021792C"/>
    <w:rsid w:val="002240AB"/>
    <w:rsid w:val="00225E37"/>
    <w:rsid w:val="002402A8"/>
    <w:rsid w:val="00242E3A"/>
    <w:rsid w:val="002506CF"/>
    <w:rsid w:val="0025107F"/>
    <w:rsid w:val="00260CD4"/>
    <w:rsid w:val="002639D8"/>
    <w:rsid w:val="00265F77"/>
    <w:rsid w:val="00266C83"/>
    <w:rsid w:val="00266CD5"/>
    <w:rsid w:val="002725AF"/>
    <w:rsid w:val="002737AD"/>
    <w:rsid w:val="002768DC"/>
    <w:rsid w:val="00285F88"/>
    <w:rsid w:val="00293B02"/>
    <w:rsid w:val="002A2DC0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6B1E"/>
    <w:rsid w:val="003071FF"/>
    <w:rsid w:val="00310652"/>
    <w:rsid w:val="0031371D"/>
    <w:rsid w:val="0031789F"/>
    <w:rsid w:val="00320788"/>
    <w:rsid w:val="003233A3"/>
    <w:rsid w:val="00325538"/>
    <w:rsid w:val="0033053A"/>
    <w:rsid w:val="00340C1F"/>
    <w:rsid w:val="003425D1"/>
    <w:rsid w:val="0034455D"/>
    <w:rsid w:val="0034604B"/>
    <w:rsid w:val="00346D17"/>
    <w:rsid w:val="00347972"/>
    <w:rsid w:val="0035469B"/>
    <w:rsid w:val="003559CC"/>
    <w:rsid w:val="003569D7"/>
    <w:rsid w:val="00356D09"/>
    <w:rsid w:val="003608AC"/>
    <w:rsid w:val="00363051"/>
    <w:rsid w:val="0036465A"/>
    <w:rsid w:val="00364E39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6BCA"/>
    <w:rsid w:val="003C7902"/>
    <w:rsid w:val="003C7ED0"/>
    <w:rsid w:val="003D0BFF"/>
    <w:rsid w:val="003E3E27"/>
    <w:rsid w:val="003E5BE5"/>
    <w:rsid w:val="003F18D1"/>
    <w:rsid w:val="003F4F0E"/>
    <w:rsid w:val="003F6E06"/>
    <w:rsid w:val="00403C7A"/>
    <w:rsid w:val="004057A6"/>
    <w:rsid w:val="00406554"/>
    <w:rsid w:val="004131B0"/>
    <w:rsid w:val="004135C7"/>
    <w:rsid w:val="00416C42"/>
    <w:rsid w:val="00422476"/>
    <w:rsid w:val="0042385C"/>
    <w:rsid w:val="00431654"/>
    <w:rsid w:val="00434926"/>
    <w:rsid w:val="00440045"/>
    <w:rsid w:val="00443ACE"/>
    <w:rsid w:val="00444217"/>
    <w:rsid w:val="004478F4"/>
    <w:rsid w:val="00450F7A"/>
    <w:rsid w:val="00452C6D"/>
    <w:rsid w:val="00455E0B"/>
    <w:rsid w:val="00462B9F"/>
    <w:rsid w:val="004659EE"/>
    <w:rsid w:val="004936C2"/>
    <w:rsid w:val="0049379C"/>
    <w:rsid w:val="004A16B4"/>
    <w:rsid w:val="004A1CA0"/>
    <w:rsid w:val="004A22E9"/>
    <w:rsid w:val="004A4ACD"/>
    <w:rsid w:val="004A5BC5"/>
    <w:rsid w:val="004B023D"/>
    <w:rsid w:val="004B4FA7"/>
    <w:rsid w:val="004C0909"/>
    <w:rsid w:val="004C3F97"/>
    <w:rsid w:val="004D01F2"/>
    <w:rsid w:val="004D3339"/>
    <w:rsid w:val="004D353F"/>
    <w:rsid w:val="004D36D7"/>
    <w:rsid w:val="004D682B"/>
    <w:rsid w:val="004E1BEF"/>
    <w:rsid w:val="004E6152"/>
    <w:rsid w:val="004F344A"/>
    <w:rsid w:val="004F6CFC"/>
    <w:rsid w:val="00504ED4"/>
    <w:rsid w:val="00510639"/>
    <w:rsid w:val="00515A4F"/>
    <w:rsid w:val="00516142"/>
    <w:rsid w:val="00520027"/>
    <w:rsid w:val="0052093C"/>
    <w:rsid w:val="00521B31"/>
    <w:rsid w:val="00522469"/>
    <w:rsid w:val="0052400A"/>
    <w:rsid w:val="00536F43"/>
    <w:rsid w:val="0055082D"/>
    <w:rsid w:val="005510BA"/>
    <w:rsid w:val="00552F36"/>
    <w:rsid w:val="00554B4E"/>
    <w:rsid w:val="00556C02"/>
    <w:rsid w:val="00561BB2"/>
    <w:rsid w:val="00563249"/>
    <w:rsid w:val="00564DCA"/>
    <w:rsid w:val="00566E0E"/>
    <w:rsid w:val="00570A65"/>
    <w:rsid w:val="005762B1"/>
    <w:rsid w:val="00580456"/>
    <w:rsid w:val="00580E73"/>
    <w:rsid w:val="00592EE5"/>
    <w:rsid w:val="00593386"/>
    <w:rsid w:val="00596998"/>
    <w:rsid w:val="005A27C6"/>
    <w:rsid w:val="005A6E62"/>
    <w:rsid w:val="005B0418"/>
    <w:rsid w:val="005D2B29"/>
    <w:rsid w:val="005D354A"/>
    <w:rsid w:val="005E3235"/>
    <w:rsid w:val="005E4176"/>
    <w:rsid w:val="005E65B5"/>
    <w:rsid w:val="005F3AE9"/>
    <w:rsid w:val="005F61C0"/>
    <w:rsid w:val="006007BB"/>
    <w:rsid w:val="00601DC0"/>
    <w:rsid w:val="006034CB"/>
    <w:rsid w:val="006131CE"/>
    <w:rsid w:val="0061336B"/>
    <w:rsid w:val="00617D6E"/>
    <w:rsid w:val="00622D61"/>
    <w:rsid w:val="00623E5F"/>
    <w:rsid w:val="00624198"/>
    <w:rsid w:val="006329FE"/>
    <w:rsid w:val="006428E5"/>
    <w:rsid w:val="00644958"/>
    <w:rsid w:val="006574B6"/>
    <w:rsid w:val="00672919"/>
    <w:rsid w:val="006853E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22CB"/>
    <w:rsid w:val="006C30A0"/>
    <w:rsid w:val="006C35FF"/>
    <w:rsid w:val="006C57F2"/>
    <w:rsid w:val="006C5949"/>
    <w:rsid w:val="006C6832"/>
    <w:rsid w:val="006D1370"/>
    <w:rsid w:val="006D1D31"/>
    <w:rsid w:val="006D2C28"/>
    <w:rsid w:val="006D3FC1"/>
    <w:rsid w:val="006E372B"/>
    <w:rsid w:val="006E6581"/>
    <w:rsid w:val="006E71DF"/>
    <w:rsid w:val="006F1CC4"/>
    <w:rsid w:val="006F2A86"/>
    <w:rsid w:val="006F3163"/>
    <w:rsid w:val="006F525B"/>
    <w:rsid w:val="00705FEC"/>
    <w:rsid w:val="00706417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289"/>
    <w:rsid w:val="00760FE4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B7FF3"/>
    <w:rsid w:val="007C0EE0"/>
    <w:rsid w:val="007C1B71"/>
    <w:rsid w:val="007C2FBB"/>
    <w:rsid w:val="007C3E63"/>
    <w:rsid w:val="007C6078"/>
    <w:rsid w:val="007C7164"/>
    <w:rsid w:val="007D1984"/>
    <w:rsid w:val="007D2AFE"/>
    <w:rsid w:val="007E3264"/>
    <w:rsid w:val="007E3FEA"/>
    <w:rsid w:val="007F0A0B"/>
    <w:rsid w:val="007F0CC2"/>
    <w:rsid w:val="007F3A60"/>
    <w:rsid w:val="007F3D0B"/>
    <w:rsid w:val="007F7C94"/>
    <w:rsid w:val="00810E4B"/>
    <w:rsid w:val="00811566"/>
    <w:rsid w:val="00814BAA"/>
    <w:rsid w:val="00820BDE"/>
    <w:rsid w:val="00824295"/>
    <w:rsid w:val="00830473"/>
    <w:rsid w:val="008313F3"/>
    <w:rsid w:val="00833A6C"/>
    <w:rsid w:val="00835BC7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3EA"/>
    <w:rsid w:val="00872693"/>
    <w:rsid w:val="00873C6B"/>
    <w:rsid w:val="0087736E"/>
    <w:rsid w:val="0088426A"/>
    <w:rsid w:val="008852BA"/>
    <w:rsid w:val="00885413"/>
    <w:rsid w:val="00890108"/>
    <w:rsid w:val="00890857"/>
    <w:rsid w:val="00893877"/>
    <w:rsid w:val="0089532C"/>
    <w:rsid w:val="00896165"/>
    <w:rsid w:val="00896681"/>
    <w:rsid w:val="008A04B2"/>
    <w:rsid w:val="008A2749"/>
    <w:rsid w:val="008A3A90"/>
    <w:rsid w:val="008A6B50"/>
    <w:rsid w:val="008B06D4"/>
    <w:rsid w:val="008B4F20"/>
    <w:rsid w:val="008B7FFD"/>
    <w:rsid w:val="008C2920"/>
    <w:rsid w:val="008C4307"/>
    <w:rsid w:val="008D0FBE"/>
    <w:rsid w:val="008D23DF"/>
    <w:rsid w:val="008D73BF"/>
    <w:rsid w:val="008D74AF"/>
    <w:rsid w:val="008D7F09"/>
    <w:rsid w:val="008E5B64"/>
    <w:rsid w:val="008E7DAA"/>
    <w:rsid w:val="008F0094"/>
    <w:rsid w:val="008F340F"/>
    <w:rsid w:val="0090176B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419E2"/>
    <w:rsid w:val="0094411F"/>
    <w:rsid w:val="009476C0"/>
    <w:rsid w:val="00963E34"/>
    <w:rsid w:val="00964DFA"/>
    <w:rsid w:val="0098155C"/>
    <w:rsid w:val="00983B77"/>
    <w:rsid w:val="00996053"/>
    <w:rsid w:val="009A0B2F"/>
    <w:rsid w:val="009A1CF4"/>
    <w:rsid w:val="009A279A"/>
    <w:rsid w:val="009A37D7"/>
    <w:rsid w:val="009A4E17"/>
    <w:rsid w:val="009A6955"/>
    <w:rsid w:val="009B341C"/>
    <w:rsid w:val="009B3748"/>
    <w:rsid w:val="009B5747"/>
    <w:rsid w:val="009D2C27"/>
    <w:rsid w:val="009D572C"/>
    <w:rsid w:val="009D5BF6"/>
    <w:rsid w:val="009E2309"/>
    <w:rsid w:val="009E42B9"/>
    <w:rsid w:val="009F3441"/>
    <w:rsid w:val="009F4C2E"/>
    <w:rsid w:val="00A014A3"/>
    <w:rsid w:val="00A0412D"/>
    <w:rsid w:val="00A0444B"/>
    <w:rsid w:val="00A14C25"/>
    <w:rsid w:val="00A21211"/>
    <w:rsid w:val="00A272F5"/>
    <w:rsid w:val="00A34E7F"/>
    <w:rsid w:val="00A44731"/>
    <w:rsid w:val="00A46F0A"/>
    <w:rsid w:val="00A46F25"/>
    <w:rsid w:val="00A47CC2"/>
    <w:rsid w:val="00A502BA"/>
    <w:rsid w:val="00A60146"/>
    <w:rsid w:val="00A61C70"/>
    <w:rsid w:val="00A622C4"/>
    <w:rsid w:val="00A6283D"/>
    <w:rsid w:val="00A754B4"/>
    <w:rsid w:val="00A807C1"/>
    <w:rsid w:val="00A83374"/>
    <w:rsid w:val="00A911AA"/>
    <w:rsid w:val="00A96172"/>
    <w:rsid w:val="00A97C5F"/>
    <w:rsid w:val="00AA77CA"/>
    <w:rsid w:val="00AB0D6A"/>
    <w:rsid w:val="00AB352C"/>
    <w:rsid w:val="00AB43B3"/>
    <w:rsid w:val="00AB49B9"/>
    <w:rsid w:val="00AB758A"/>
    <w:rsid w:val="00AC027E"/>
    <w:rsid w:val="00AC17E8"/>
    <w:rsid w:val="00AC1E7E"/>
    <w:rsid w:val="00AC507D"/>
    <w:rsid w:val="00AC66E4"/>
    <w:rsid w:val="00AD04F2"/>
    <w:rsid w:val="00AD4578"/>
    <w:rsid w:val="00AD68E9"/>
    <w:rsid w:val="00AE56C0"/>
    <w:rsid w:val="00AF0D80"/>
    <w:rsid w:val="00B00914"/>
    <w:rsid w:val="00B02A8E"/>
    <w:rsid w:val="00B052EE"/>
    <w:rsid w:val="00B1081F"/>
    <w:rsid w:val="00B27499"/>
    <w:rsid w:val="00B3010D"/>
    <w:rsid w:val="00B35151"/>
    <w:rsid w:val="00B35500"/>
    <w:rsid w:val="00B433F2"/>
    <w:rsid w:val="00B458E8"/>
    <w:rsid w:val="00B5397B"/>
    <w:rsid w:val="00B53EE9"/>
    <w:rsid w:val="00B62809"/>
    <w:rsid w:val="00B7675A"/>
    <w:rsid w:val="00B81898"/>
    <w:rsid w:val="00B8606B"/>
    <w:rsid w:val="00B8686C"/>
    <w:rsid w:val="00B878E7"/>
    <w:rsid w:val="00B945B1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D7D46"/>
    <w:rsid w:val="00BE56B3"/>
    <w:rsid w:val="00BE676D"/>
    <w:rsid w:val="00BF04E8"/>
    <w:rsid w:val="00BF16BF"/>
    <w:rsid w:val="00BF4D1F"/>
    <w:rsid w:val="00BF66C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16D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1D2"/>
    <w:rsid w:val="00C670EE"/>
    <w:rsid w:val="00C67E3B"/>
    <w:rsid w:val="00C872E4"/>
    <w:rsid w:val="00C90311"/>
    <w:rsid w:val="00C91C26"/>
    <w:rsid w:val="00C97417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340A"/>
    <w:rsid w:val="00D458EC"/>
    <w:rsid w:val="00D501B0"/>
    <w:rsid w:val="00D52582"/>
    <w:rsid w:val="00D56A0E"/>
    <w:rsid w:val="00D57AD3"/>
    <w:rsid w:val="00D635FE"/>
    <w:rsid w:val="00D729DE"/>
    <w:rsid w:val="00D75B6A"/>
    <w:rsid w:val="00D76896"/>
    <w:rsid w:val="00D84BDA"/>
    <w:rsid w:val="00D85A5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4CD0"/>
    <w:rsid w:val="00DE6F44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1DA"/>
    <w:rsid w:val="00E53F99"/>
    <w:rsid w:val="00E5588C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3082"/>
    <w:rsid w:val="00EB5565"/>
    <w:rsid w:val="00EB6C33"/>
    <w:rsid w:val="00ED3281"/>
    <w:rsid w:val="00ED6019"/>
    <w:rsid w:val="00ED7830"/>
    <w:rsid w:val="00EE1D78"/>
    <w:rsid w:val="00EE3909"/>
    <w:rsid w:val="00EF4205"/>
    <w:rsid w:val="00EF5939"/>
    <w:rsid w:val="00F01714"/>
    <w:rsid w:val="00F0258F"/>
    <w:rsid w:val="00F02D06"/>
    <w:rsid w:val="00F0340C"/>
    <w:rsid w:val="00F04215"/>
    <w:rsid w:val="00F056E5"/>
    <w:rsid w:val="00F06FDD"/>
    <w:rsid w:val="00F10819"/>
    <w:rsid w:val="00F16F35"/>
    <w:rsid w:val="00F2229D"/>
    <w:rsid w:val="00F256B6"/>
    <w:rsid w:val="00F25ABB"/>
    <w:rsid w:val="00F27963"/>
    <w:rsid w:val="00F30103"/>
    <w:rsid w:val="00F30446"/>
    <w:rsid w:val="00F314B0"/>
    <w:rsid w:val="00F4135D"/>
    <w:rsid w:val="00F41F1B"/>
    <w:rsid w:val="00F46BD9"/>
    <w:rsid w:val="00F60BE0"/>
    <w:rsid w:val="00F6280E"/>
    <w:rsid w:val="00F63613"/>
    <w:rsid w:val="00F679A6"/>
    <w:rsid w:val="00F7050A"/>
    <w:rsid w:val="00F75533"/>
    <w:rsid w:val="00F809DC"/>
    <w:rsid w:val="00F86EB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D7E77"/>
    <w:rsid w:val="00FE2824"/>
    <w:rsid w:val="00FE661F"/>
    <w:rsid w:val="00FF0400"/>
    <w:rsid w:val="00FF07C6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5A27C6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5A27C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3425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5D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5A27C6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5A27C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3425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5D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isco.com/assets/sol/sb/AP541N_Emulators/AP541N_Emulator_v1.9.2/Getting_Started.ht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sco.com/assets/sol/sb/WAP321_Emulators/WAP321_Emulator_v1.0.2.3/main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cisco.com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ui.linksys.com/files/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D7A2C-EE6A-48E4-A32C-912D2A98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2</cp:revision>
  <cp:lastPrinted>2013-09-30T19:50:00Z</cp:lastPrinted>
  <dcterms:created xsi:type="dcterms:W3CDTF">2013-12-05T18:40:00Z</dcterms:created>
  <dcterms:modified xsi:type="dcterms:W3CDTF">2013-12-05T18:40:00Z</dcterms:modified>
</cp:coreProperties>
</file>