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DE4E11" w:rsidP="00132A46">
      <w:pPr>
        <w:pStyle w:val="LabTitle"/>
      </w:pPr>
      <w:r>
        <w:t>Classless EIGRP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DE4E11" w:rsidRPr="00132A46" w:rsidRDefault="00DE4E11" w:rsidP="00040346">
      <w:pPr>
        <w:pStyle w:val="BodyText1"/>
      </w:pPr>
      <w:r>
        <w:t>Describe the basic features of EIGRP</w:t>
      </w:r>
      <w:r w:rsidR="00040346">
        <w:t>.</w:t>
      </w:r>
    </w:p>
    <w:p w:rsidR="00C07FD9" w:rsidRPr="00C07FD9" w:rsidRDefault="00672919" w:rsidP="0014219C">
      <w:pPr>
        <w:pStyle w:val="LabSection"/>
      </w:pPr>
      <w:r>
        <w:t>Scenario</w:t>
      </w:r>
    </w:p>
    <w:p w:rsidR="00040346" w:rsidRDefault="00DE4E11" w:rsidP="00040346">
      <w:pPr>
        <w:pStyle w:val="BodyText1"/>
      </w:pPr>
      <w:r>
        <w:t xml:space="preserve">EIGRP was introduced as a </w:t>
      </w:r>
      <w:r w:rsidR="00753B1F">
        <w:t>distance vector</w:t>
      </w:r>
      <w:r>
        <w:t xml:space="preserve"> routing protocol in 1992.  It was originally designed to work as a proprietary protocol on Cisco devices only.  In 2013, EIGRP became a multi-vendor routing protocol, meaning that it can be used </w:t>
      </w:r>
      <w:r w:rsidR="0039716C">
        <w:t>by other device vendors in addition to Cisco devices.</w:t>
      </w:r>
    </w:p>
    <w:p w:rsidR="004B58AF" w:rsidRDefault="004B58AF" w:rsidP="00040346">
      <w:pPr>
        <w:pStyle w:val="BodyText1"/>
      </w:pPr>
    </w:p>
    <w:p w:rsidR="004B58AF" w:rsidRDefault="004B58AF" w:rsidP="004B58AF">
      <w:pPr>
        <w:pStyle w:val="BodyText1"/>
      </w:pPr>
      <w:r>
        <w:t>View the</w:t>
      </w:r>
      <w:r w:rsidR="00C2293B">
        <w:t xml:space="preserve"> </w:t>
      </w:r>
      <w:r w:rsidR="00C2293B" w:rsidRPr="008F1BF8">
        <w:rPr>
          <w:i/>
        </w:rPr>
        <w:t>Fundamental</w:t>
      </w:r>
      <w:r w:rsidR="00C2293B" w:rsidRPr="008F1BF8">
        <w:rPr>
          <w:i/>
          <w:color w:val="000000" w:themeColor="text1"/>
        </w:rPr>
        <w:t xml:space="preserve"> Configuration and Verification of EIGRP</w:t>
      </w:r>
      <w:r>
        <w:t xml:space="preserve"> </w:t>
      </w:r>
      <w:r w:rsidR="00C2293B">
        <w:t xml:space="preserve">video </w:t>
      </w:r>
      <w:r>
        <w:t xml:space="preserve">located at </w:t>
      </w:r>
      <w:hyperlink r:id="rId9" w:history="1">
        <w:r w:rsidR="000E34D0" w:rsidRPr="000E34D0">
          <w:rPr>
            <w:rStyle w:val="Hyperlink"/>
            <w:rFonts w:cs="Arial"/>
            <w:szCs w:val="20"/>
          </w:rPr>
          <w:t>http://www.cisco.com/E-Learning/bulk/subscribed/tac/netbits/iprouting/eigrp/01_fundamental_eigrp/start.htm</w:t>
        </w:r>
      </w:hyperlink>
      <w:r w:rsidR="000E34D0">
        <w:rPr>
          <w:rFonts w:ascii="Times New Roman" w:hAnsi="Times New Roman"/>
          <w:sz w:val="24"/>
          <w:szCs w:val="24"/>
        </w:rPr>
        <w:t>.</w:t>
      </w:r>
      <w:r w:rsidR="00F0135A">
        <w:rPr>
          <w:rFonts w:ascii="Times New Roman" w:hAnsi="Times New Roman"/>
          <w:sz w:val="24"/>
          <w:szCs w:val="24"/>
        </w:rPr>
        <w:t xml:space="preserve"> </w:t>
      </w:r>
      <w:r>
        <w:t>In order to view the video you must have a ci</w:t>
      </w:r>
      <w:r w:rsidRPr="004B58AF">
        <w:t>sco.com account</w:t>
      </w:r>
      <w:r w:rsidR="00121FAB">
        <w:t>.</w:t>
      </w:r>
      <w:r w:rsidRPr="004B58AF">
        <w:t xml:space="preserve"> </w:t>
      </w:r>
      <w:r w:rsidR="00121FAB">
        <w:t>I</w:t>
      </w:r>
      <w:r w:rsidRPr="004B58AF">
        <w:t>f you do not</w:t>
      </w:r>
      <w:r w:rsidR="000E34D0">
        <w:t xml:space="preserve"> have a cisco.com account</w:t>
      </w:r>
      <w:r w:rsidRPr="004B58AF">
        <w:t xml:space="preserve">, please register to create </w:t>
      </w:r>
      <w:r>
        <w:t>one.</w:t>
      </w:r>
    </w:p>
    <w:p w:rsidR="004B58AF" w:rsidRDefault="004B58AF" w:rsidP="004B58AF">
      <w:pPr>
        <w:pStyle w:val="BodyText1"/>
      </w:pPr>
    </w:p>
    <w:p w:rsidR="004B58AF" w:rsidRDefault="004B58AF" w:rsidP="004B58AF">
      <w:pPr>
        <w:pStyle w:val="BodyText1"/>
      </w:pPr>
      <w:r>
        <w:t>While viewing the video, pay close attention to the following concepts and terms:</w:t>
      </w:r>
    </w:p>
    <w:p w:rsidR="004B58AF" w:rsidRDefault="004B58AF" w:rsidP="00C2293B">
      <w:pPr>
        <w:pStyle w:val="BodyText1"/>
        <w:numPr>
          <w:ilvl w:val="0"/>
          <w:numId w:val="20"/>
        </w:numPr>
      </w:pPr>
      <w:r>
        <w:t>Subnet mask reporting to routing tables for classful and classless networks</w:t>
      </w:r>
    </w:p>
    <w:p w:rsidR="004B58AF" w:rsidRDefault="004B58AF" w:rsidP="00C2293B">
      <w:pPr>
        <w:pStyle w:val="BodyText1"/>
        <w:numPr>
          <w:ilvl w:val="0"/>
          <w:numId w:val="20"/>
        </w:numPr>
      </w:pPr>
      <w:r>
        <w:t>Auto-summarization of networks in routing tables</w:t>
      </w:r>
    </w:p>
    <w:p w:rsidR="004B58AF" w:rsidRDefault="004B58AF" w:rsidP="00C2293B">
      <w:pPr>
        <w:pStyle w:val="BodyText1"/>
        <w:numPr>
          <w:ilvl w:val="0"/>
          <w:numId w:val="20"/>
        </w:numPr>
      </w:pPr>
      <w:r>
        <w:t>Autonomous system numbers</w:t>
      </w:r>
    </w:p>
    <w:p w:rsidR="004B58AF" w:rsidRDefault="004B58AF" w:rsidP="00C2293B">
      <w:pPr>
        <w:pStyle w:val="BodyText1"/>
        <w:numPr>
          <w:ilvl w:val="0"/>
          <w:numId w:val="20"/>
        </w:numPr>
      </w:pPr>
      <w:r>
        <w:t>Wildcard masks</w:t>
      </w:r>
    </w:p>
    <w:p w:rsidR="004B58AF" w:rsidRDefault="004B58AF" w:rsidP="00C2293B">
      <w:pPr>
        <w:pStyle w:val="BodyText1"/>
        <w:numPr>
          <w:ilvl w:val="0"/>
          <w:numId w:val="20"/>
        </w:numPr>
      </w:pPr>
      <w:r>
        <w:t>Passive interfaces</w:t>
      </w:r>
    </w:p>
    <w:p w:rsidR="004B58AF" w:rsidRDefault="004B58AF" w:rsidP="00C2293B">
      <w:pPr>
        <w:pStyle w:val="BodyText1"/>
        <w:numPr>
          <w:ilvl w:val="0"/>
          <w:numId w:val="20"/>
        </w:numPr>
      </w:pPr>
      <w:r>
        <w:t>EIGRP configuration commands</w:t>
      </w:r>
    </w:p>
    <w:p w:rsidR="004B58AF" w:rsidRDefault="004B58AF" w:rsidP="00C2293B">
      <w:pPr>
        <w:pStyle w:val="BodyText1"/>
        <w:numPr>
          <w:ilvl w:val="0"/>
          <w:numId w:val="20"/>
        </w:numPr>
      </w:pPr>
      <w:r>
        <w:t xml:space="preserve">EIGRP verification commands </w:t>
      </w:r>
    </w:p>
    <w:p w:rsidR="000E34D0" w:rsidRDefault="000E34D0" w:rsidP="00040346">
      <w:pPr>
        <w:pStyle w:val="BodyText1"/>
      </w:pPr>
    </w:p>
    <w:p w:rsidR="000E34D0" w:rsidRDefault="000E34D0" w:rsidP="00040346">
      <w:pPr>
        <w:pStyle w:val="BodyText1"/>
      </w:pPr>
      <w:r>
        <w:t xml:space="preserve">Complete the reflection questions which accompany the </w:t>
      </w:r>
      <w:r w:rsidR="00C2293B">
        <w:t>PDF</w:t>
      </w:r>
      <w:r>
        <w:t xml:space="preserve"> file for this activity</w:t>
      </w:r>
      <w:r w:rsidR="00121FAB">
        <w:t>.  S</w:t>
      </w:r>
      <w:r>
        <w:t xml:space="preserve">ave your work and be prepared to </w:t>
      </w:r>
      <w:r w:rsidR="00075F2A">
        <w:t>share your answers with the</w:t>
      </w:r>
      <w:r>
        <w:t xml:space="preserve"> class.</w:t>
      </w:r>
    </w:p>
    <w:p w:rsidR="007D2AFE" w:rsidRDefault="007D2AFE" w:rsidP="0014219C">
      <w:pPr>
        <w:pStyle w:val="LabSection"/>
      </w:pPr>
      <w:r>
        <w:t>R</w:t>
      </w:r>
      <w:r w:rsidR="006E6581">
        <w:t>esources</w:t>
      </w:r>
    </w:p>
    <w:p w:rsidR="00CD7F73" w:rsidRDefault="004B58AF" w:rsidP="009D323A">
      <w:pPr>
        <w:pStyle w:val="Bulletlevel1"/>
        <w:numPr>
          <w:ilvl w:val="0"/>
          <w:numId w:val="0"/>
        </w:numPr>
      </w:pPr>
      <w:r>
        <w:t xml:space="preserve">Internet access </w:t>
      </w:r>
    </w:p>
    <w:p w:rsidR="00853418" w:rsidRPr="008A0B0D" w:rsidRDefault="00024EE5" w:rsidP="00024EE5">
      <w:pPr>
        <w:pStyle w:val="LabSection"/>
        <w:rPr>
          <w:color w:val="FF0000"/>
          <w:highlight w:val="yellow"/>
        </w:rPr>
      </w:pPr>
      <w:r>
        <w:t>Reflection</w:t>
      </w:r>
    </w:p>
    <w:p w:rsidR="00C25922" w:rsidRDefault="004B58AF" w:rsidP="00132A46">
      <w:pPr>
        <w:pStyle w:val="ReflectionQ"/>
      </w:pPr>
      <w:r>
        <w:t>Explain classful routing protocols</w:t>
      </w:r>
      <w:r w:rsidR="001E501A">
        <w:t>.</w:t>
      </w:r>
      <w:r w:rsidR="003F5DB1">
        <w:br/>
        <w:t>________________________________________________________</w:t>
      </w:r>
      <w:r w:rsidR="00132A46">
        <w:t>_______________________________</w:t>
      </w:r>
    </w:p>
    <w:p w:rsidR="00132A46" w:rsidRPr="00C25922" w:rsidRDefault="00132A46" w:rsidP="00132A46">
      <w:pPr>
        <w:pStyle w:val="ReflectionQ"/>
        <w:numPr>
          <w:ilvl w:val="0"/>
          <w:numId w:val="0"/>
        </w:numPr>
        <w:ind w:left="360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CB5C15" w:rsidRPr="00132A46" w:rsidRDefault="001E501A" w:rsidP="00C25922">
      <w:pPr>
        <w:pStyle w:val="ReflectionQ"/>
        <w:rPr>
          <w:shd w:val="clear" w:color="auto" w:fill="BFBFBF"/>
        </w:rPr>
      </w:pPr>
      <w:r>
        <w:t>Explain classless routing protocols.</w:t>
      </w:r>
      <w:r w:rsidR="00EF7D6C">
        <w:br/>
        <w:t>________________________________________________________</w:t>
      </w:r>
      <w:r w:rsidR="00132A46">
        <w:t>_______________________________</w:t>
      </w:r>
    </w:p>
    <w:p w:rsidR="00132A46" w:rsidRDefault="00132A46" w:rsidP="00132A46">
      <w:pPr>
        <w:pStyle w:val="ReflectionQ"/>
        <w:numPr>
          <w:ilvl w:val="0"/>
          <w:numId w:val="0"/>
        </w:numPr>
        <w:ind w:left="360"/>
        <w:rPr>
          <w:rStyle w:val="AnswerGray"/>
        </w:rPr>
      </w:pPr>
      <w:r>
        <w:t>_______________________________________________________________________________________</w:t>
      </w:r>
    </w:p>
    <w:p w:rsidR="00A5074D" w:rsidRDefault="001E501A" w:rsidP="00132A46">
      <w:pPr>
        <w:pStyle w:val="ReflectionQ"/>
      </w:pPr>
      <w:r>
        <w:t>What is network auto-summarization</w:t>
      </w:r>
      <w:r w:rsidR="00165C65">
        <w:t>?</w:t>
      </w:r>
    </w:p>
    <w:p w:rsidR="00132A46" w:rsidRDefault="00132A46" w:rsidP="00132A46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132A46" w:rsidRPr="00132A46" w:rsidRDefault="00132A46" w:rsidP="00132A46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FF19D0" w:rsidRDefault="00FF19D0" w:rsidP="00132A46">
      <w:pPr>
        <w:pStyle w:val="ReflectionQ"/>
      </w:pPr>
      <w:r>
        <w:t>What is an autonomous system number?</w:t>
      </w:r>
    </w:p>
    <w:p w:rsidR="00132A46" w:rsidRDefault="00132A46" w:rsidP="00132A46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132A46" w:rsidRPr="00132A46" w:rsidRDefault="00132A46" w:rsidP="00132A46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FF19D0" w:rsidRDefault="00FF19D0" w:rsidP="00132A46">
      <w:pPr>
        <w:pStyle w:val="ReflectionQ"/>
      </w:pPr>
      <w:r>
        <w:lastRenderedPageBreak/>
        <w:t>What are wildcard masks?</w:t>
      </w:r>
    </w:p>
    <w:p w:rsidR="00132A46" w:rsidRDefault="00132A46" w:rsidP="00132A46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132A46" w:rsidRPr="00132A46" w:rsidRDefault="00132A46" w:rsidP="00132A46">
      <w:pPr>
        <w:pStyle w:val="ReflectionQ"/>
        <w:numPr>
          <w:ilvl w:val="0"/>
          <w:numId w:val="0"/>
        </w:numPr>
        <w:ind w:left="360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FF19D0" w:rsidRDefault="00FF19D0" w:rsidP="00132A46">
      <w:pPr>
        <w:pStyle w:val="ReflectionQ"/>
      </w:pPr>
      <w:r>
        <w:t>What is a passive interface?</w:t>
      </w:r>
    </w:p>
    <w:p w:rsidR="00132A46" w:rsidRDefault="00132A46" w:rsidP="00132A46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132A46" w:rsidRPr="00132A46" w:rsidRDefault="00132A46" w:rsidP="00132A46">
      <w:pPr>
        <w:pStyle w:val="ReflectionQ"/>
        <w:numPr>
          <w:ilvl w:val="0"/>
          <w:numId w:val="0"/>
        </w:numPr>
        <w:ind w:left="360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0E34D0" w:rsidRDefault="00FF19D0" w:rsidP="00132A46">
      <w:pPr>
        <w:pStyle w:val="ReflectionQ"/>
      </w:pPr>
      <w:r>
        <w:t>Is EIGRP considered a distance-vector or a link-state routing protocol?</w:t>
      </w:r>
    </w:p>
    <w:p w:rsidR="00132A46" w:rsidRDefault="00132A46" w:rsidP="00132A46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132A46" w:rsidRPr="00132A46" w:rsidRDefault="00132A46" w:rsidP="00132A46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  <w:bookmarkStart w:id="0" w:name="_GoBack"/>
      <w:bookmarkEnd w:id="0"/>
    </w:p>
    <w:sectPr w:rsidR="00132A46" w:rsidRPr="00132A46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142" w:rsidRDefault="00655142" w:rsidP="0090659A">
      <w:pPr>
        <w:spacing w:after="0" w:line="240" w:lineRule="auto"/>
      </w:pPr>
      <w:r>
        <w:separator/>
      </w:r>
    </w:p>
    <w:p w:rsidR="00655142" w:rsidRDefault="00655142"/>
    <w:p w:rsidR="00655142" w:rsidRDefault="00655142"/>
    <w:p w:rsidR="00655142" w:rsidRDefault="00655142"/>
    <w:p w:rsidR="00655142" w:rsidRDefault="00655142"/>
  </w:endnote>
  <w:endnote w:type="continuationSeparator" w:id="0">
    <w:p w:rsidR="00655142" w:rsidRDefault="00655142" w:rsidP="0090659A">
      <w:pPr>
        <w:spacing w:after="0" w:line="240" w:lineRule="auto"/>
      </w:pPr>
      <w:r>
        <w:continuationSeparator/>
      </w:r>
    </w:p>
    <w:p w:rsidR="00655142" w:rsidRDefault="00655142"/>
    <w:p w:rsidR="00655142" w:rsidRDefault="00655142"/>
    <w:p w:rsidR="00655142" w:rsidRDefault="00655142"/>
    <w:p w:rsidR="00655142" w:rsidRDefault="006551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0679A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679A9" w:rsidRPr="0090659A">
      <w:rPr>
        <w:b/>
        <w:szCs w:val="16"/>
      </w:rPr>
      <w:fldChar w:fldCharType="separate"/>
    </w:r>
    <w:r w:rsidR="00132A46">
      <w:rPr>
        <w:b/>
        <w:noProof/>
        <w:szCs w:val="16"/>
      </w:rPr>
      <w:t>2</w:t>
    </w:r>
    <w:r w:rsidR="000679A9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0679A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679A9" w:rsidRPr="0090659A">
      <w:rPr>
        <w:b/>
        <w:szCs w:val="16"/>
      </w:rPr>
      <w:fldChar w:fldCharType="separate"/>
    </w:r>
    <w:r w:rsidR="00132A46">
      <w:rPr>
        <w:b/>
        <w:noProof/>
        <w:szCs w:val="16"/>
      </w:rPr>
      <w:t>2</w:t>
    </w:r>
    <w:r w:rsidR="000679A9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0679A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679A9" w:rsidRPr="0090659A">
      <w:rPr>
        <w:b/>
        <w:szCs w:val="16"/>
      </w:rPr>
      <w:fldChar w:fldCharType="separate"/>
    </w:r>
    <w:r w:rsidR="00132A46">
      <w:rPr>
        <w:b/>
        <w:noProof/>
        <w:szCs w:val="16"/>
      </w:rPr>
      <w:t>1</w:t>
    </w:r>
    <w:r w:rsidR="000679A9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0679A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679A9" w:rsidRPr="0090659A">
      <w:rPr>
        <w:b/>
        <w:szCs w:val="16"/>
      </w:rPr>
      <w:fldChar w:fldCharType="separate"/>
    </w:r>
    <w:r w:rsidR="00132A46">
      <w:rPr>
        <w:b/>
        <w:noProof/>
        <w:szCs w:val="16"/>
      </w:rPr>
      <w:t>2</w:t>
    </w:r>
    <w:r w:rsidR="000679A9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142" w:rsidRDefault="00655142" w:rsidP="0090659A">
      <w:pPr>
        <w:spacing w:after="0" w:line="240" w:lineRule="auto"/>
      </w:pPr>
      <w:r>
        <w:separator/>
      </w:r>
    </w:p>
    <w:p w:rsidR="00655142" w:rsidRDefault="00655142"/>
    <w:p w:rsidR="00655142" w:rsidRDefault="00655142"/>
    <w:p w:rsidR="00655142" w:rsidRDefault="00655142"/>
    <w:p w:rsidR="00655142" w:rsidRDefault="00655142"/>
  </w:footnote>
  <w:footnote w:type="continuationSeparator" w:id="0">
    <w:p w:rsidR="00655142" w:rsidRDefault="00655142" w:rsidP="0090659A">
      <w:pPr>
        <w:spacing w:after="0" w:line="240" w:lineRule="auto"/>
      </w:pPr>
      <w:r>
        <w:continuationSeparator/>
      </w:r>
    </w:p>
    <w:p w:rsidR="00655142" w:rsidRDefault="00655142"/>
    <w:p w:rsidR="00655142" w:rsidRDefault="00655142"/>
    <w:p w:rsidR="00655142" w:rsidRDefault="00655142"/>
    <w:p w:rsidR="00655142" w:rsidRDefault="0065514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C21737" w:rsidP="00C52BA6">
    <w:pPr>
      <w:pStyle w:val="PageHead"/>
    </w:pPr>
    <w:r>
      <w:t>Classless EIGRP</w:t>
    </w:r>
    <w:r w:rsidR="00C52BA6"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00A1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3FA8"/>
    <w:multiLevelType w:val="hybridMultilevel"/>
    <w:tmpl w:val="95160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24535011"/>
    <w:multiLevelType w:val="hybridMultilevel"/>
    <w:tmpl w:val="CF8CB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7646F9C"/>
    <w:multiLevelType w:val="hybridMultilevel"/>
    <w:tmpl w:val="280CA2A6"/>
    <w:lvl w:ilvl="0" w:tplc="EC424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054688"/>
    <w:multiLevelType w:val="hybridMultilevel"/>
    <w:tmpl w:val="452E7C82"/>
    <w:lvl w:ilvl="0" w:tplc="09A67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C2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C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63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EF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08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C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AB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59B12E2"/>
    <w:multiLevelType w:val="hybridMultilevel"/>
    <w:tmpl w:val="31087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>
    <w:nsid w:val="51685988"/>
    <w:multiLevelType w:val="multilevel"/>
    <w:tmpl w:val="E180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D70204"/>
    <w:multiLevelType w:val="hybridMultilevel"/>
    <w:tmpl w:val="21FE5D1E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64A39AE"/>
    <w:multiLevelType w:val="hybridMultilevel"/>
    <w:tmpl w:val="EA24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11"/>
  </w:num>
  <w:num w:numId="9">
    <w:abstractNumId w:val="1"/>
  </w:num>
  <w:num w:numId="10">
    <w:abstractNumId w:val="10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7"/>
  </w:num>
  <w:num w:numId="17">
    <w:abstractNumId w:val="1"/>
  </w:num>
  <w:num w:numId="18">
    <w:abstractNumId w:val="9"/>
  </w:num>
  <w:num w:numId="19">
    <w:abstractNumId w:val="1"/>
  </w:num>
  <w:num w:numId="20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704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016B"/>
    <w:rsid w:val="00040346"/>
    <w:rsid w:val="00041AF6"/>
    <w:rsid w:val="00041D1E"/>
    <w:rsid w:val="00042413"/>
    <w:rsid w:val="00044E62"/>
    <w:rsid w:val="00050BA4"/>
    <w:rsid w:val="00051738"/>
    <w:rsid w:val="00052548"/>
    <w:rsid w:val="00053D99"/>
    <w:rsid w:val="00060696"/>
    <w:rsid w:val="000679A9"/>
    <w:rsid w:val="00075F2A"/>
    <w:rsid w:val="000769CF"/>
    <w:rsid w:val="000815D8"/>
    <w:rsid w:val="00085CC6"/>
    <w:rsid w:val="00090C07"/>
    <w:rsid w:val="00091E8D"/>
    <w:rsid w:val="00093062"/>
    <w:rsid w:val="0009378D"/>
    <w:rsid w:val="00097163"/>
    <w:rsid w:val="000A22C8"/>
    <w:rsid w:val="000B2344"/>
    <w:rsid w:val="000B7DE5"/>
    <w:rsid w:val="000D55B4"/>
    <w:rsid w:val="000E34D0"/>
    <w:rsid w:val="000E65F0"/>
    <w:rsid w:val="000F072C"/>
    <w:rsid w:val="000F16D7"/>
    <w:rsid w:val="000F6743"/>
    <w:rsid w:val="00107B2B"/>
    <w:rsid w:val="00112AC5"/>
    <w:rsid w:val="001133DD"/>
    <w:rsid w:val="00120CBE"/>
    <w:rsid w:val="00121FAB"/>
    <w:rsid w:val="00132A46"/>
    <w:rsid w:val="001366EC"/>
    <w:rsid w:val="0014219C"/>
    <w:rsid w:val="001425ED"/>
    <w:rsid w:val="00154E3A"/>
    <w:rsid w:val="00156FF4"/>
    <w:rsid w:val="00163164"/>
    <w:rsid w:val="00165C65"/>
    <w:rsid w:val="001710C0"/>
    <w:rsid w:val="00172AFB"/>
    <w:rsid w:val="001772B8"/>
    <w:rsid w:val="00180FBF"/>
    <w:rsid w:val="00181247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1E41"/>
    <w:rsid w:val="001D5B6F"/>
    <w:rsid w:val="001E0AB8"/>
    <w:rsid w:val="001E25EC"/>
    <w:rsid w:val="001E38E0"/>
    <w:rsid w:val="001E4E72"/>
    <w:rsid w:val="001E501A"/>
    <w:rsid w:val="001E5921"/>
    <w:rsid w:val="001E62B3"/>
    <w:rsid w:val="001F0171"/>
    <w:rsid w:val="001F0D77"/>
    <w:rsid w:val="001F3121"/>
    <w:rsid w:val="001F7DD8"/>
    <w:rsid w:val="00201928"/>
    <w:rsid w:val="00203E26"/>
    <w:rsid w:val="0020449C"/>
    <w:rsid w:val="002113B8"/>
    <w:rsid w:val="00213812"/>
    <w:rsid w:val="00215665"/>
    <w:rsid w:val="0021792C"/>
    <w:rsid w:val="002214F1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92821"/>
    <w:rsid w:val="002A6C56"/>
    <w:rsid w:val="002C090C"/>
    <w:rsid w:val="002C1243"/>
    <w:rsid w:val="002C1815"/>
    <w:rsid w:val="002C475E"/>
    <w:rsid w:val="002C6AD6"/>
    <w:rsid w:val="002D6C2A"/>
    <w:rsid w:val="002D7A86"/>
    <w:rsid w:val="002E072E"/>
    <w:rsid w:val="002F45FF"/>
    <w:rsid w:val="002F6D17"/>
    <w:rsid w:val="00302887"/>
    <w:rsid w:val="00304685"/>
    <w:rsid w:val="003056EB"/>
    <w:rsid w:val="003071FF"/>
    <w:rsid w:val="00310652"/>
    <w:rsid w:val="0031371D"/>
    <w:rsid w:val="00315D45"/>
    <w:rsid w:val="0031789F"/>
    <w:rsid w:val="00320788"/>
    <w:rsid w:val="003233A3"/>
    <w:rsid w:val="003279EE"/>
    <w:rsid w:val="0034455D"/>
    <w:rsid w:val="00344A15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9716C"/>
    <w:rsid w:val="003A19DC"/>
    <w:rsid w:val="003A1B45"/>
    <w:rsid w:val="003A4704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5DB1"/>
    <w:rsid w:val="003F6E06"/>
    <w:rsid w:val="00403C7A"/>
    <w:rsid w:val="004057A6"/>
    <w:rsid w:val="00406554"/>
    <w:rsid w:val="004102CE"/>
    <w:rsid w:val="004131B0"/>
    <w:rsid w:val="00414212"/>
    <w:rsid w:val="00416C42"/>
    <w:rsid w:val="00422476"/>
    <w:rsid w:val="0042385C"/>
    <w:rsid w:val="00431654"/>
    <w:rsid w:val="00433E58"/>
    <w:rsid w:val="00434926"/>
    <w:rsid w:val="00444217"/>
    <w:rsid w:val="004478F4"/>
    <w:rsid w:val="00450F7A"/>
    <w:rsid w:val="00452C6D"/>
    <w:rsid w:val="00454FFC"/>
    <w:rsid w:val="00455E0B"/>
    <w:rsid w:val="004659EE"/>
    <w:rsid w:val="004936C2"/>
    <w:rsid w:val="0049379C"/>
    <w:rsid w:val="004A1CA0"/>
    <w:rsid w:val="004A22E9"/>
    <w:rsid w:val="004A5BC5"/>
    <w:rsid w:val="004B023D"/>
    <w:rsid w:val="004B58AF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5A29"/>
    <w:rsid w:val="005762B1"/>
    <w:rsid w:val="00580456"/>
    <w:rsid w:val="00580E73"/>
    <w:rsid w:val="00593386"/>
    <w:rsid w:val="00596998"/>
    <w:rsid w:val="005A6E62"/>
    <w:rsid w:val="005D2B29"/>
    <w:rsid w:val="005D354A"/>
    <w:rsid w:val="005D7E7D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340B4"/>
    <w:rsid w:val="006428E5"/>
    <w:rsid w:val="00644958"/>
    <w:rsid w:val="006468CD"/>
    <w:rsid w:val="00655142"/>
    <w:rsid w:val="006724BE"/>
    <w:rsid w:val="00672919"/>
    <w:rsid w:val="00686587"/>
    <w:rsid w:val="006904CF"/>
    <w:rsid w:val="00693F2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691C"/>
    <w:rsid w:val="006D1370"/>
    <w:rsid w:val="006D2C28"/>
    <w:rsid w:val="006D3FC1"/>
    <w:rsid w:val="006E6581"/>
    <w:rsid w:val="006E71DF"/>
    <w:rsid w:val="006F0484"/>
    <w:rsid w:val="006F1CC4"/>
    <w:rsid w:val="006F2A86"/>
    <w:rsid w:val="006F3163"/>
    <w:rsid w:val="00705FEC"/>
    <w:rsid w:val="0071147A"/>
    <w:rsid w:val="0071185D"/>
    <w:rsid w:val="00715AC6"/>
    <w:rsid w:val="007222AD"/>
    <w:rsid w:val="007229C6"/>
    <w:rsid w:val="007267CF"/>
    <w:rsid w:val="00731F3F"/>
    <w:rsid w:val="00733BAB"/>
    <w:rsid w:val="007436BF"/>
    <w:rsid w:val="007443E9"/>
    <w:rsid w:val="00745DCE"/>
    <w:rsid w:val="00753B1F"/>
    <w:rsid w:val="00753D89"/>
    <w:rsid w:val="00755C9B"/>
    <w:rsid w:val="00760FE4"/>
    <w:rsid w:val="00763D8B"/>
    <w:rsid w:val="007657F6"/>
    <w:rsid w:val="0077125A"/>
    <w:rsid w:val="00786F58"/>
    <w:rsid w:val="00787CC1"/>
    <w:rsid w:val="00792F4E"/>
    <w:rsid w:val="0079398D"/>
    <w:rsid w:val="00794163"/>
    <w:rsid w:val="00796C25"/>
    <w:rsid w:val="007A287C"/>
    <w:rsid w:val="007A3B2A"/>
    <w:rsid w:val="007B5522"/>
    <w:rsid w:val="007B6781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6B48"/>
    <w:rsid w:val="00883FE6"/>
    <w:rsid w:val="0088426A"/>
    <w:rsid w:val="00890108"/>
    <w:rsid w:val="00893877"/>
    <w:rsid w:val="0089532C"/>
    <w:rsid w:val="00896681"/>
    <w:rsid w:val="008A0B0D"/>
    <w:rsid w:val="008A2749"/>
    <w:rsid w:val="008A3A90"/>
    <w:rsid w:val="008B06D4"/>
    <w:rsid w:val="008B4F20"/>
    <w:rsid w:val="008B5D60"/>
    <w:rsid w:val="008B7FFD"/>
    <w:rsid w:val="008C2920"/>
    <w:rsid w:val="008C4307"/>
    <w:rsid w:val="008D23DF"/>
    <w:rsid w:val="008D73BF"/>
    <w:rsid w:val="008D7F09"/>
    <w:rsid w:val="008E318D"/>
    <w:rsid w:val="008E5B64"/>
    <w:rsid w:val="008E7DAA"/>
    <w:rsid w:val="008F0094"/>
    <w:rsid w:val="008F1BF8"/>
    <w:rsid w:val="008F340F"/>
    <w:rsid w:val="00903523"/>
    <w:rsid w:val="0090659A"/>
    <w:rsid w:val="00915986"/>
    <w:rsid w:val="00917624"/>
    <w:rsid w:val="00923D35"/>
    <w:rsid w:val="00930386"/>
    <w:rsid w:val="009309F5"/>
    <w:rsid w:val="00933237"/>
    <w:rsid w:val="00933F28"/>
    <w:rsid w:val="009476C0"/>
    <w:rsid w:val="00963317"/>
    <w:rsid w:val="00963E34"/>
    <w:rsid w:val="0096456C"/>
    <w:rsid w:val="00964DFA"/>
    <w:rsid w:val="00973943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D323A"/>
    <w:rsid w:val="009E2309"/>
    <w:rsid w:val="009E42B9"/>
    <w:rsid w:val="009F4CC6"/>
    <w:rsid w:val="00A014A3"/>
    <w:rsid w:val="00A0412D"/>
    <w:rsid w:val="00A21211"/>
    <w:rsid w:val="00A26E0C"/>
    <w:rsid w:val="00A34E7F"/>
    <w:rsid w:val="00A46F0A"/>
    <w:rsid w:val="00A46F25"/>
    <w:rsid w:val="00A47CC2"/>
    <w:rsid w:val="00A5074D"/>
    <w:rsid w:val="00A60146"/>
    <w:rsid w:val="00A622C4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7499"/>
    <w:rsid w:val="00B3010D"/>
    <w:rsid w:val="00B35151"/>
    <w:rsid w:val="00B433F2"/>
    <w:rsid w:val="00B4567A"/>
    <w:rsid w:val="00B458E8"/>
    <w:rsid w:val="00B5397B"/>
    <w:rsid w:val="00B6162D"/>
    <w:rsid w:val="00B62809"/>
    <w:rsid w:val="00B728AE"/>
    <w:rsid w:val="00B73BF8"/>
    <w:rsid w:val="00B7675A"/>
    <w:rsid w:val="00B81898"/>
    <w:rsid w:val="00B8606B"/>
    <w:rsid w:val="00B878E7"/>
    <w:rsid w:val="00B97278"/>
    <w:rsid w:val="00BA1D0B"/>
    <w:rsid w:val="00BA6972"/>
    <w:rsid w:val="00BB1E0D"/>
    <w:rsid w:val="00BB4D9B"/>
    <w:rsid w:val="00BB73FF"/>
    <w:rsid w:val="00BB7688"/>
    <w:rsid w:val="00BC7B71"/>
    <w:rsid w:val="00BC7CAC"/>
    <w:rsid w:val="00BD09FC"/>
    <w:rsid w:val="00BD2500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4778"/>
    <w:rsid w:val="00C1712C"/>
    <w:rsid w:val="00C21737"/>
    <w:rsid w:val="00C2293B"/>
    <w:rsid w:val="00C23E16"/>
    <w:rsid w:val="00C25922"/>
    <w:rsid w:val="00C27E37"/>
    <w:rsid w:val="00C32713"/>
    <w:rsid w:val="00C351B8"/>
    <w:rsid w:val="00C410D9"/>
    <w:rsid w:val="00C43AEE"/>
    <w:rsid w:val="00C44DB7"/>
    <w:rsid w:val="00C4510A"/>
    <w:rsid w:val="00C47370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82BDB"/>
    <w:rsid w:val="00C90311"/>
    <w:rsid w:val="00C91C26"/>
    <w:rsid w:val="00C94333"/>
    <w:rsid w:val="00CA73D5"/>
    <w:rsid w:val="00CB5C15"/>
    <w:rsid w:val="00CC1C87"/>
    <w:rsid w:val="00CC3000"/>
    <w:rsid w:val="00CC4859"/>
    <w:rsid w:val="00CC7A35"/>
    <w:rsid w:val="00CD072A"/>
    <w:rsid w:val="00CD7F73"/>
    <w:rsid w:val="00CE26C5"/>
    <w:rsid w:val="00CE36AF"/>
    <w:rsid w:val="00CE5184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2B6B"/>
    <w:rsid w:val="00D345AB"/>
    <w:rsid w:val="00D41566"/>
    <w:rsid w:val="00D458EC"/>
    <w:rsid w:val="00D501B0"/>
    <w:rsid w:val="00D52582"/>
    <w:rsid w:val="00D56A0E"/>
    <w:rsid w:val="00D57AD3"/>
    <w:rsid w:val="00D60FCB"/>
    <w:rsid w:val="00D635FE"/>
    <w:rsid w:val="00D729DE"/>
    <w:rsid w:val="00D75B6A"/>
    <w:rsid w:val="00D84BDA"/>
    <w:rsid w:val="00D85AF9"/>
    <w:rsid w:val="00D876A8"/>
    <w:rsid w:val="00D87F26"/>
    <w:rsid w:val="00D93063"/>
    <w:rsid w:val="00D933B0"/>
    <w:rsid w:val="00D977E8"/>
    <w:rsid w:val="00DA63E4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865"/>
    <w:rsid w:val="00DC7293"/>
    <w:rsid w:val="00DC7DF0"/>
    <w:rsid w:val="00DE4E11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0CC3"/>
    <w:rsid w:val="00EA486E"/>
    <w:rsid w:val="00EA4FA3"/>
    <w:rsid w:val="00EB001B"/>
    <w:rsid w:val="00EB6C33"/>
    <w:rsid w:val="00ED6019"/>
    <w:rsid w:val="00ED7830"/>
    <w:rsid w:val="00EE3909"/>
    <w:rsid w:val="00EE4BA1"/>
    <w:rsid w:val="00EF4205"/>
    <w:rsid w:val="00EF5939"/>
    <w:rsid w:val="00EF7D6C"/>
    <w:rsid w:val="00F0135A"/>
    <w:rsid w:val="00F01714"/>
    <w:rsid w:val="00F0258F"/>
    <w:rsid w:val="00F02D06"/>
    <w:rsid w:val="00F02FF3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21D9"/>
    <w:rsid w:val="00F46BD9"/>
    <w:rsid w:val="00F565E8"/>
    <w:rsid w:val="00F60BE0"/>
    <w:rsid w:val="00F6280E"/>
    <w:rsid w:val="00F7050A"/>
    <w:rsid w:val="00F75533"/>
    <w:rsid w:val="00F84022"/>
    <w:rsid w:val="00FA3811"/>
    <w:rsid w:val="00FA3B9F"/>
    <w:rsid w:val="00FA3F06"/>
    <w:rsid w:val="00FA4A26"/>
    <w:rsid w:val="00FA7084"/>
    <w:rsid w:val="00FA7BEF"/>
    <w:rsid w:val="00FB1929"/>
    <w:rsid w:val="00FB5FD9"/>
    <w:rsid w:val="00FD1A3D"/>
    <w:rsid w:val="00FD33AB"/>
    <w:rsid w:val="00FD4724"/>
    <w:rsid w:val="00FD4A68"/>
    <w:rsid w:val="00FD68ED"/>
    <w:rsid w:val="00FE2824"/>
    <w:rsid w:val="00FE661F"/>
    <w:rsid w:val="00FF0400"/>
    <w:rsid w:val="00FF19D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1F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3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B58A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1F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3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cisco.com/E-Learning/bulk/subscribed/tac/netbits/iprouting/eigrp/01_fundamental_eigrp/start.htm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E0CA01-78F3-4BE2-B5EB-AED234948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5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SBC</cp:lastModifiedBy>
  <cp:revision>4</cp:revision>
  <cp:lastPrinted>2013-03-18T14:28:00Z</cp:lastPrinted>
  <dcterms:created xsi:type="dcterms:W3CDTF">2013-10-10T00:09:00Z</dcterms:created>
  <dcterms:modified xsi:type="dcterms:W3CDTF">2013-10-10T00:13:00Z</dcterms:modified>
</cp:coreProperties>
</file>