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40FEB" w:rsidP="006F6910">
      <w:pPr>
        <w:pStyle w:val="LabTitle"/>
        <w:outlineLvl w:val="0"/>
      </w:pPr>
      <w:r>
        <w:t xml:space="preserve">Broadband </w:t>
      </w:r>
      <w:r w:rsidR="003644E4">
        <w:t>Varieties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FF0995" w:rsidRDefault="00C13AA3" w:rsidP="00FF0995">
      <w:pPr>
        <w:pStyle w:val="BodyTextL25"/>
        <w:ind w:left="0"/>
      </w:pPr>
      <w:r>
        <w:t>Select broadband solutions to support remote connectivity in a small</w:t>
      </w:r>
      <w:r w:rsidR="000949F0">
        <w:t>-</w:t>
      </w:r>
      <w:r>
        <w:t xml:space="preserve"> to medium-sized business network.</w:t>
      </w:r>
    </w:p>
    <w:p w:rsidR="00C07FD9" w:rsidRPr="00C07FD9" w:rsidRDefault="00672919" w:rsidP="00FF0995">
      <w:pPr>
        <w:pStyle w:val="LabSection"/>
      </w:pPr>
      <w:r>
        <w:t>Scenario</w:t>
      </w:r>
    </w:p>
    <w:p w:rsidR="00C13AA3" w:rsidRDefault="00C13AA3" w:rsidP="00A33868">
      <w:pPr>
        <w:pStyle w:val="BodyTextL25"/>
        <w:ind w:left="0"/>
      </w:pPr>
      <w:r>
        <w:t>Telework employment</w:t>
      </w:r>
      <w:r w:rsidR="008560B9">
        <w:t xml:space="preserve"> opportunities are</w:t>
      </w:r>
      <w:r>
        <w:t xml:space="preserve"> expanding</w:t>
      </w:r>
      <w:r w:rsidR="00874961">
        <w:t xml:space="preserve"> in your local area every day. </w:t>
      </w:r>
      <w:r w:rsidR="008560B9">
        <w:t>Y</w:t>
      </w:r>
      <w:r w:rsidR="00874961">
        <w:t>ou have been offered employment as a teleworker for a major corporation</w:t>
      </w:r>
      <w:r w:rsidR="008560B9">
        <w:t>.</w:t>
      </w:r>
      <w:r w:rsidR="00874961">
        <w:t xml:space="preserve"> </w:t>
      </w:r>
      <w:r w:rsidR="008560B9">
        <w:t>The</w:t>
      </w:r>
      <w:r w:rsidR="00874961">
        <w:t xml:space="preserve"> new employer requires </w:t>
      </w:r>
      <w:r w:rsidR="000949F0">
        <w:t>teleworkers to</w:t>
      </w:r>
      <w:r w:rsidR="00874961">
        <w:t xml:space="preserve"> </w:t>
      </w:r>
      <w:r w:rsidR="000949F0">
        <w:t xml:space="preserve">have </w:t>
      </w:r>
      <w:r w:rsidR="00874961">
        <w:t>access</w:t>
      </w:r>
      <w:r w:rsidR="00B8369D">
        <w:t xml:space="preserve"> the Internet to</w:t>
      </w:r>
      <w:r w:rsidR="00874961">
        <w:t xml:space="preserve"> fulfill </w:t>
      </w:r>
      <w:r w:rsidR="000949F0">
        <w:t xml:space="preserve">their </w:t>
      </w:r>
      <w:r w:rsidR="00874961">
        <w:t>job responsibilities.</w:t>
      </w:r>
    </w:p>
    <w:p w:rsidR="00C13AA3" w:rsidRDefault="00B8369D" w:rsidP="00A33868">
      <w:pPr>
        <w:pStyle w:val="BodyTextL25"/>
        <w:ind w:left="0"/>
        <w:rPr>
          <w:bCs/>
        </w:rPr>
      </w:pPr>
      <w:r>
        <w:t>Research the following</w:t>
      </w:r>
      <w:r w:rsidR="00874961">
        <w:t xml:space="preserve"> broadband Internet connection types</w:t>
      </w:r>
      <w:r w:rsidR="00C33BAB">
        <w:t xml:space="preserve"> </w:t>
      </w:r>
      <w:r w:rsidR="00622252">
        <w:t xml:space="preserve">that </w:t>
      </w:r>
      <w:r w:rsidR="006C3432">
        <w:t xml:space="preserve">are </w:t>
      </w:r>
      <w:r w:rsidR="00C33BAB">
        <w:t>available in your geographic area</w:t>
      </w:r>
      <w:r w:rsidR="00874961">
        <w:t>:</w:t>
      </w:r>
    </w:p>
    <w:p w:rsidR="00F41ABE" w:rsidRDefault="00C13AA3">
      <w:pPr>
        <w:pStyle w:val="BodyTextL25"/>
        <w:numPr>
          <w:ilvl w:val="0"/>
          <w:numId w:val="5"/>
        </w:numPr>
        <w:rPr>
          <w:bCs/>
        </w:rPr>
      </w:pPr>
      <w:r w:rsidRPr="00E8312E">
        <w:rPr>
          <w:bCs/>
        </w:rPr>
        <w:t>DSL</w:t>
      </w:r>
    </w:p>
    <w:p w:rsidR="00F41ABE" w:rsidRDefault="00C13AA3">
      <w:pPr>
        <w:pStyle w:val="BodyTextL25"/>
        <w:numPr>
          <w:ilvl w:val="0"/>
          <w:numId w:val="5"/>
        </w:numPr>
        <w:rPr>
          <w:bCs/>
        </w:rPr>
      </w:pPr>
      <w:r w:rsidRPr="00E8312E">
        <w:rPr>
          <w:bCs/>
        </w:rPr>
        <w:t>Cable</w:t>
      </w:r>
    </w:p>
    <w:p w:rsidR="00F41ABE" w:rsidRDefault="00C13AA3">
      <w:pPr>
        <w:pStyle w:val="BodyTextL25"/>
        <w:numPr>
          <w:ilvl w:val="0"/>
          <w:numId w:val="5"/>
        </w:numPr>
        <w:rPr>
          <w:bCs/>
        </w:rPr>
      </w:pPr>
      <w:r w:rsidRPr="00E8312E">
        <w:rPr>
          <w:bCs/>
        </w:rPr>
        <w:t xml:space="preserve">Satellite </w:t>
      </w:r>
    </w:p>
    <w:p w:rsidR="00B8369D" w:rsidRPr="00ED2F4C" w:rsidRDefault="00AE0C9D" w:rsidP="00B8369D">
      <w:pPr>
        <w:pStyle w:val="BodyTextL25"/>
        <w:ind w:left="0"/>
        <w:rPr>
          <w:rFonts w:asciiTheme="minorHAnsi" w:eastAsiaTheme="minorHAnsi" w:hAnsiTheme="minorHAnsi" w:cstheme="minorBidi"/>
          <w:b/>
          <w:bCs/>
        </w:rPr>
      </w:pPr>
      <w:r>
        <w:rPr>
          <w:bCs/>
        </w:rPr>
        <w:t>C</w:t>
      </w:r>
      <w:r w:rsidR="006C3432">
        <w:rPr>
          <w:bCs/>
        </w:rPr>
        <w:t xml:space="preserve">onsider </w:t>
      </w:r>
      <w:r w:rsidR="00ED5075">
        <w:rPr>
          <w:bCs/>
        </w:rPr>
        <w:t xml:space="preserve">the </w:t>
      </w:r>
      <w:r w:rsidR="006C3432">
        <w:rPr>
          <w:bCs/>
        </w:rPr>
        <w:t>advantages and disadvantages of each broadband variation as you notate your research</w:t>
      </w:r>
      <w:r w:rsidR="00ED5075">
        <w:rPr>
          <w:bCs/>
        </w:rPr>
        <w:t xml:space="preserve">, which may </w:t>
      </w:r>
      <w:r w:rsidR="006C3432">
        <w:rPr>
          <w:bCs/>
        </w:rPr>
        <w:t>include cost, speed, security, and ease of implementation or installation.</w:t>
      </w:r>
      <w:r w:rsidR="00B8369D">
        <w:rPr>
          <w:bCs/>
        </w:rPr>
        <w:t xml:space="preserve"> </w:t>
      </w:r>
    </w:p>
    <w:p w:rsidR="007D2AFE" w:rsidRDefault="007D2AFE" w:rsidP="00C13AA3">
      <w:pPr>
        <w:pStyle w:val="LabSection"/>
      </w:pPr>
      <w:r>
        <w:t>R</w:t>
      </w:r>
      <w:r w:rsidR="006E6581">
        <w:t>esources</w:t>
      </w:r>
    </w:p>
    <w:p w:rsidR="00F41ABE" w:rsidRDefault="000949F0">
      <w:pPr>
        <w:pStyle w:val="Bulletlevel1"/>
        <w:numPr>
          <w:ilvl w:val="0"/>
          <w:numId w:val="4"/>
        </w:numPr>
      </w:pPr>
      <w:r>
        <w:t xml:space="preserve">World Wide Web </w:t>
      </w:r>
      <w:r w:rsidR="00A33868">
        <w:t>access</w:t>
      </w:r>
    </w:p>
    <w:p w:rsidR="00F41ABE" w:rsidRDefault="00A33868">
      <w:pPr>
        <w:pStyle w:val="Bulletlevel1"/>
        <w:numPr>
          <w:ilvl w:val="0"/>
          <w:numId w:val="4"/>
        </w:numPr>
      </w:pPr>
      <w:r>
        <w:t>Word processing software</w:t>
      </w:r>
    </w:p>
    <w:p w:rsidR="007D63C3" w:rsidRDefault="00B8369D" w:rsidP="00B8369D">
      <w:pPr>
        <w:pStyle w:val="StepHead"/>
      </w:pPr>
      <w:r>
        <w:t xml:space="preserve">Research </w:t>
      </w:r>
      <w:r w:rsidR="00C33BAB">
        <w:t>three major</w:t>
      </w:r>
      <w:r>
        <w:t xml:space="preserve"> types of broadband Internet connections:</w:t>
      </w:r>
    </w:p>
    <w:p w:rsidR="00F41ABE" w:rsidRDefault="00B8369D">
      <w:pPr>
        <w:pStyle w:val="SubStepAlpha"/>
        <w:numPr>
          <w:ilvl w:val="2"/>
          <w:numId w:val="7"/>
        </w:numPr>
      </w:pPr>
      <w:r>
        <w:t>DSL</w:t>
      </w:r>
    </w:p>
    <w:p w:rsidR="00F41ABE" w:rsidRDefault="00B8369D">
      <w:pPr>
        <w:pStyle w:val="SubStepAlpha"/>
        <w:numPr>
          <w:ilvl w:val="2"/>
          <w:numId w:val="7"/>
        </w:numPr>
      </w:pPr>
      <w:r>
        <w:t>Cable</w:t>
      </w:r>
    </w:p>
    <w:p w:rsidR="00F41ABE" w:rsidRDefault="00B8369D">
      <w:pPr>
        <w:pStyle w:val="SubStepAlpha"/>
        <w:numPr>
          <w:ilvl w:val="2"/>
          <w:numId w:val="7"/>
        </w:numPr>
      </w:pPr>
      <w:r>
        <w:t>Satellite</w:t>
      </w:r>
    </w:p>
    <w:p w:rsidR="006C3432" w:rsidRDefault="006C3432" w:rsidP="00B8369D">
      <w:pPr>
        <w:pStyle w:val="StepHead"/>
      </w:pPr>
      <w:r>
        <w:t>Decide which broadband options would be important to you as a teleworker in your small or home office</w:t>
      </w:r>
      <w:r w:rsidR="00D465D3">
        <w:t>:</w:t>
      </w:r>
    </w:p>
    <w:p w:rsidR="00F41ABE" w:rsidRDefault="006C3432">
      <w:pPr>
        <w:pStyle w:val="SubStepAlpha"/>
        <w:numPr>
          <w:ilvl w:val="2"/>
          <w:numId w:val="8"/>
        </w:numPr>
      </w:pPr>
      <w:r>
        <w:t>Cost</w:t>
      </w:r>
    </w:p>
    <w:p w:rsidR="00F41ABE" w:rsidRDefault="006C3432">
      <w:pPr>
        <w:pStyle w:val="SubStepAlpha"/>
        <w:numPr>
          <w:ilvl w:val="2"/>
          <w:numId w:val="8"/>
        </w:numPr>
      </w:pPr>
      <w:r>
        <w:t>Speed</w:t>
      </w:r>
    </w:p>
    <w:p w:rsidR="00F41ABE" w:rsidRDefault="006C3432">
      <w:pPr>
        <w:pStyle w:val="SubStepAlpha"/>
        <w:numPr>
          <w:ilvl w:val="2"/>
          <w:numId w:val="8"/>
        </w:numPr>
      </w:pPr>
      <w:r>
        <w:t>Security</w:t>
      </w:r>
    </w:p>
    <w:p w:rsidR="00F41ABE" w:rsidRDefault="006C3432">
      <w:pPr>
        <w:pStyle w:val="SubStepAlpha"/>
        <w:numPr>
          <w:ilvl w:val="2"/>
          <w:numId w:val="8"/>
        </w:numPr>
      </w:pPr>
      <w:r>
        <w:t xml:space="preserve">Ease of </w:t>
      </w:r>
      <w:r w:rsidR="00D465D3">
        <w:t>implementation</w:t>
      </w:r>
    </w:p>
    <w:p w:rsidR="00F41ABE" w:rsidRDefault="008560B9">
      <w:pPr>
        <w:pStyle w:val="SubStepAlpha"/>
        <w:numPr>
          <w:ilvl w:val="2"/>
          <w:numId w:val="8"/>
        </w:numPr>
      </w:pPr>
      <w:r>
        <w:t>Reliability</w:t>
      </w:r>
    </w:p>
    <w:p w:rsidR="007E75A8" w:rsidRDefault="007E75A8" w:rsidP="00516C56">
      <w:pPr>
        <w:pStyle w:val="StepHead"/>
      </w:pPr>
      <w:r>
        <w:t>Using the options from Step 2, c</w:t>
      </w:r>
      <w:r w:rsidR="00B8369D">
        <w:t xml:space="preserve">reate a matrix </w:t>
      </w:r>
      <w:r w:rsidR="00ED5075">
        <w:t>that lists the</w:t>
      </w:r>
      <w:r w:rsidR="00B8369D">
        <w:t xml:space="preserve"> advantages and disadvantages of each </w:t>
      </w:r>
      <w:r w:rsidR="006C3432">
        <w:t>broadband type</w:t>
      </w:r>
      <w:r w:rsidR="00B8369D">
        <w:t>.</w:t>
      </w:r>
    </w:p>
    <w:p w:rsidR="00DE28BE" w:rsidRPr="006F6910" w:rsidRDefault="00B8369D" w:rsidP="006F6910">
      <w:pPr>
        <w:pStyle w:val="StepHead"/>
      </w:pPr>
      <w:r>
        <w:t>Share your research with the class or another group.</w:t>
      </w:r>
      <w:bookmarkStart w:id="0" w:name="_GoBack"/>
      <w:bookmarkEnd w:id="0"/>
    </w:p>
    <w:sectPr w:rsidR="00DE28BE" w:rsidRPr="006F691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327" w:rsidRDefault="00894327" w:rsidP="0090659A">
      <w:pPr>
        <w:spacing w:after="0" w:line="240" w:lineRule="auto"/>
      </w:pPr>
      <w:r>
        <w:separator/>
      </w:r>
    </w:p>
    <w:p w:rsidR="00894327" w:rsidRDefault="00894327"/>
    <w:p w:rsidR="00894327" w:rsidRDefault="00894327"/>
    <w:p w:rsidR="00894327" w:rsidRDefault="00894327"/>
    <w:p w:rsidR="00894327" w:rsidRDefault="00894327"/>
  </w:endnote>
  <w:endnote w:type="continuationSeparator" w:id="0">
    <w:p w:rsidR="00894327" w:rsidRDefault="00894327" w:rsidP="0090659A">
      <w:pPr>
        <w:spacing w:after="0" w:line="240" w:lineRule="auto"/>
      </w:pPr>
      <w:r>
        <w:continuationSeparator/>
      </w:r>
    </w:p>
    <w:p w:rsidR="00894327" w:rsidRDefault="00894327"/>
    <w:p w:rsidR="00894327" w:rsidRDefault="00894327"/>
    <w:p w:rsidR="00894327" w:rsidRDefault="00894327"/>
    <w:p w:rsidR="00894327" w:rsidRDefault="00894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5580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55800" w:rsidRPr="0090659A">
      <w:rPr>
        <w:b/>
        <w:szCs w:val="16"/>
      </w:rPr>
      <w:fldChar w:fldCharType="separate"/>
    </w:r>
    <w:r w:rsidR="006F6910">
      <w:rPr>
        <w:b/>
        <w:noProof/>
        <w:szCs w:val="16"/>
      </w:rPr>
      <w:t>2</w:t>
    </w:r>
    <w:r w:rsidR="0095580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5580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55800" w:rsidRPr="0090659A">
      <w:rPr>
        <w:b/>
        <w:szCs w:val="16"/>
      </w:rPr>
      <w:fldChar w:fldCharType="separate"/>
    </w:r>
    <w:r w:rsidR="006F6910">
      <w:rPr>
        <w:b/>
        <w:noProof/>
        <w:szCs w:val="16"/>
      </w:rPr>
      <w:t>2</w:t>
    </w:r>
    <w:r w:rsidR="0095580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5580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55800" w:rsidRPr="0090659A">
      <w:rPr>
        <w:b/>
        <w:szCs w:val="16"/>
      </w:rPr>
      <w:fldChar w:fldCharType="separate"/>
    </w:r>
    <w:r w:rsidR="006F6910">
      <w:rPr>
        <w:b/>
        <w:noProof/>
        <w:szCs w:val="16"/>
      </w:rPr>
      <w:t>1</w:t>
    </w:r>
    <w:r w:rsidR="0095580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5580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55800" w:rsidRPr="0090659A">
      <w:rPr>
        <w:b/>
        <w:szCs w:val="16"/>
      </w:rPr>
      <w:fldChar w:fldCharType="separate"/>
    </w:r>
    <w:r w:rsidR="006F6910">
      <w:rPr>
        <w:b/>
        <w:noProof/>
        <w:szCs w:val="16"/>
      </w:rPr>
      <w:t>1</w:t>
    </w:r>
    <w:r w:rsidR="0095580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327" w:rsidRDefault="00894327" w:rsidP="0090659A">
      <w:pPr>
        <w:spacing w:after="0" w:line="240" w:lineRule="auto"/>
      </w:pPr>
      <w:r>
        <w:separator/>
      </w:r>
    </w:p>
    <w:p w:rsidR="00894327" w:rsidRDefault="00894327"/>
    <w:p w:rsidR="00894327" w:rsidRDefault="00894327"/>
    <w:p w:rsidR="00894327" w:rsidRDefault="00894327"/>
    <w:p w:rsidR="00894327" w:rsidRDefault="00894327"/>
  </w:footnote>
  <w:footnote w:type="continuationSeparator" w:id="0">
    <w:p w:rsidR="00894327" w:rsidRDefault="00894327" w:rsidP="0090659A">
      <w:pPr>
        <w:spacing w:after="0" w:line="240" w:lineRule="auto"/>
      </w:pPr>
      <w:r>
        <w:continuationSeparator/>
      </w:r>
    </w:p>
    <w:p w:rsidR="00894327" w:rsidRDefault="00894327"/>
    <w:p w:rsidR="00894327" w:rsidRDefault="00894327"/>
    <w:p w:rsidR="00894327" w:rsidRDefault="00894327"/>
    <w:p w:rsidR="00894327" w:rsidRDefault="008943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7D63C3" w:rsidP="00C52BA6">
    <w:pPr>
      <w:pStyle w:val="PageHead"/>
    </w:pPr>
    <w:r>
      <w:t xml:space="preserve">Broadband </w:t>
    </w:r>
    <w:r w:rsidR="003644E4">
      <w:t>Varieties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578"/>
    <w:multiLevelType w:val="multilevel"/>
    <w:tmpl w:val="E5EE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FB15E39"/>
    <w:multiLevelType w:val="hybridMultilevel"/>
    <w:tmpl w:val="DE80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90C35"/>
    <w:multiLevelType w:val="multilevel"/>
    <w:tmpl w:val="25A8268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5DAC6533"/>
    <w:multiLevelType w:val="multilevel"/>
    <w:tmpl w:val="25A8268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C5AC0"/>
    <w:multiLevelType w:val="hybridMultilevel"/>
    <w:tmpl w:val="7FF2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ne Stevens">
    <w15:presenceInfo w15:providerId="None" w15:userId="Dianne Steve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247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49F0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3B71"/>
    <w:rsid w:val="00107B2B"/>
    <w:rsid w:val="00112AC5"/>
    <w:rsid w:val="001133DD"/>
    <w:rsid w:val="00120CBE"/>
    <w:rsid w:val="001218DC"/>
    <w:rsid w:val="001366EC"/>
    <w:rsid w:val="0014219C"/>
    <w:rsid w:val="001425ED"/>
    <w:rsid w:val="00154E3A"/>
    <w:rsid w:val="00156FF4"/>
    <w:rsid w:val="00163164"/>
    <w:rsid w:val="001641DF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544EB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6C39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034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37714"/>
    <w:rsid w:val="005510BA"/>
    <w:rsid w:val="00554B4E"/>
    <w:rsid w:val="00556588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252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6F6910"/>
    <w:rsid w:val="00705FEC"/>
    <w:rsid w:val="0071147A"/>
    <w:rsid w:val="0071185D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3C6B"/>
    <w:rsid w:val="00874961"/>
    <w:rsid w:val="00876B48"/>
    <w:rsid w:val="00883FE6"/>
    <w:rsid w:val="0088426A"/>
    <w:rsid w:val="00890108"/>
    <w:rsid w:val="00893877"/>
    <w:rsid w:val="0089432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529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0FEB"/>
    <w:rsid w:val="009476C0"/>
    <w:rsid w:val="00955800"/>
    <w:rsid w:val="00963317"/>
    <w:rsid w:val="00963E34"/>
    <w:rsid w:val="0096456C"/>
    <w:rsid w:val="00964DFA"/>
    <w:rsid w:val="00973943"/>
    <w:rsid w:val="0098155C"/>
    <w:rsid w:val="00983B77"/>
    <w:rsid w:val="0098496D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0C09"/>
    <w:rsid w:val="009F4CC6"/>
    <w:rsid w:val="00A014A3"/>
    <w:rsid w:val="00A0412D"/>
    <w:rsid w:val="00A21211"/>
    <w:rsid w:val="00A26E0C"/>
    <w:rsid w:val="00A33868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C9D"/>
    <w:rsid w:val="00AE56C0"/>
    <w:rsid w:val="00AE78C5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73D5"/>
    <w:rsid w:val="00CB0F99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465D3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C73D4"/>
    <w:rsid w:val="00DE28BE"/>
    <w:rsid w:val="00DE4E1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7D18"/>
    <w:rsid w:val="00E87D62"/>
    <w:rsid w:val="00E9754A"/>
    <w:rsid w:val="00EA0CC3"/>
    <w:rsid w:val="00EA486E"/>
    <w:rsid w:val="00EA4FA3"/>
    <w:rsid w:val="00EB001B"/>
    <w:rsid w:val="00EB6C33"/>
    <w:rsid w:val="00ED5075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2047"/>
    <w:rsid w:val="00F16F35"/>
    <w:rsid w:val="00F2229D"/>
    <w:rsid w:val="00F25ABB"/>
    <w:rsid w:val="00F27963"/>
    <w:rsid w:val="00F30446"/>
    <w:rsid w:val="00F376F1"/>
    <w:rsid w:val="00F4135D"/>
    <w:rsid w:val="00F41ABE"/>
    <w:rsid w:val="00F41F1B"/>
    <w:rsid w:val="00F421D9"/>
    <w:rsid w:val="00F43B8E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2E7"/>
    <w:rsid w:val="00FF0400"/>
    <w:rsid w:val="00FF0995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24D6D-C57C-4BDC-8DEC-1CD22679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2013-10-22T00:18:00Z</dcterms:created>
  <dcterms:modified xsi:type="dcterms:W3CDTF">2013-10-22T00:19:00Z</dcterms:modified>
</cp:coreProperties>
</file>