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C91859" w14:paraId="4DAC064E" w14:textId="722837E7">
      <w:pPr>
        <w:divId w:val="1347556090"/>
        <w:rPr>
          <w:rFonts w:cs="Calibri"/>
          <w:szCs w:val="22"/>
        </w:rPr>
      </w:pPr>
      <w:r w:rsidRPr="00C91859">
        <w:rPr>
          <w:rFonts w:cs="Calibri"/>
          <w:szCs w:val="22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3879de013c894f6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Cs w:val="22"/>
          <w:highlight w:val="yellow"/>
        </w:rPr>
        <w:t/>
      </w:r>
      <w:r w:rsidRPr="00E2237D" w:rsidR="00E2237D">
        <w:rPr>
          <w:rFonts w:cs="Calibri"/>
          <w:szCs w:val="22"/>
          <w:highlight w:val="yellow"/>
        </w:rPr>
        <w:t/>
      </w:r>
      <w:r>
        <w:rPr>
          <w:rFonts w:cs="Calibri"/>
          <w:szCs w:val="22"/>
          <w:highlight w:val="yellow"/>
        </w:rPr>
        <w:t/>
      </w:r>
      <w:r w:rsidR="00E25A25">
        <w:rPr>
          <w:rFonts w:cs="Calibri"/>
          <w:szCs w:val="22"/>
          <w:highlight w:val="yellow"/>
        </w:rPr>
        <w:t/>
      </w:r>
      <w:r>
        <w:rPr>
          <w:rFonts w:cs="Calibri"/>
          <w:szCs w:val="22"/>
          <w:highlight w:val="yellow"/>
        </w:rPr>
        <w:t/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C91859" w14:paraId="5FBAB0AE" w14:textId="6E52F1FC">
            <w:pPr>
              <w:jc w:val="center"/>
              <w:rPr>
                <w:rFonts w:cs="Calibri"/>
                <w:bCs/>
              </w:rPr>
            </w:pPr>
            <w:r w:rsidRPr="00C91859">
              <w:rPr>
                <w:rFonts w:cs="Calibri"/>
                <w:bCs/>
              </w:rPr>
              <w:drawing>
                <wp:inline distT="0" distB="0" distL="0" distR="0" wp14:editId="50D07946">
                  <wp:extent cx="952500" cy="809625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8152ebba79f34b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Cs/>
                <w:highlight w:val="yellow"/>
              </w:rPr>
              <w:t/>
            </w:r>
            <w:r w:rsidR="009D4880">
              <w:rPr>
                <w:rFonts w:cs="Calibri"/>
                <w:bCs/>
                <w:highlight w:val="yellow"/>
              </w:rPr>
              <w:t/>
            </w:r>
            <w:r w:rsidR="00E2237D">
              <w:rPr>
                <w:rFonts w:cs="Calibri"/>
                <w:bCs/>
                <w:highlight w:val="yellow"/>
              </w:rPr>
              <w:t/>
            </w:r>
            <w:r>
              <w:rPr>
                <w:rFonts w:cs="Calibri"/>
                <w:bCs/>
                <w:highlight w:val="yellow"/>
              </w:rPr>
              <w:t/>
            </w:r>
            <w:r w:rsidR="00E25A25">
              <w:rPr>
                <w:rFonts w:cs="Calibri"/>
                <w:bCs/>
                <w:highlight w:val="yellow"/>
              </w:rPr>
              <w:t/>
            </w:r>
            <w:r>
              <w:rPr>
                <w:rFonts w:cs="Calibri"/>
                <w:bCs/>
                <w:highlight w:val="yellow"/>
              </w:rPr>
              <w:t/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 xml:space="preserve">Asimismo, en aplicación del Art 8 de la Resolución SBS </w:t>
      </w:r>
      <w:proofErr w:type="spellStart"/>
      <w:r>
        <w:rPr>
          <w:rFonts w:cs="Calibri"/>
          <w:sz w:val="12"/>
        </w:rPr>
        <w:t>N°</w:t>
      </w:r>
      <w:proofErr w:type="spellEnd"/>
      <w:r>
        <w:rPr>
          <w:rFonts w:cs="Calibri"/>
          <w:sz w:val="12"/>
        </w:rPr>
        <w:t xml:space="preserve">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 xml:space="preserve">Empleados propios y terceros (Contratas y </w:t>
            </w:r>
            <w:proofErr w:type="gramStart"/>
            <w:r>
              <w:rPr>
                <w:bCs/>
                <w:color w:val="0070C0"/>
              </w:rPr>
              <w:t>sub contratas</w:t>
            </w:r>
            <w:proofErr w:type="gramEnd"/>
            <w:r>
              <w:rPr>
                <w:bCs/>
                <w:color w:val="0070C0"/>
              </w:rPr>
              <w:t>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B27F" w14:textId="77777777" w:rsidR="002048A0" w:rsidRDefault="002048A0" w:rsidP="003B37D6">
      <w:r>
        <w:separator/>
      </w:r>
    </w:p>
  </w:endnote>
  <w:endnote w:type="continuationSeparator" w:id="0">
    <w:p w14:paraId="3D793326" w14:textId="77777777" w:rsidR="002048A0" w:rsidRDefault="002048A0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2048A0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2048A0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1DAE" w14:textId="77777777" w:rsidR="002048A0" w:rsidRDefault="002048A0" w:rsidP="003B37D6">
      <w:r>
        <w:separator/>
      </w:r>
    </w:p>
  </w:footnote>
  <w:footnote w:type="continuationSeparator" w:id="0">
    <w:p w14:paraId="69E2BF8D" w14:textId="77777777" w:rsidR="002048A0" w:rsidRDefault="002048A0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048A0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91859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25A25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3879de013c894f61" /><Relationship Type="http://schemas.openxmlformats.org/officeDocument/2006/relationships/image" Target="/media/image2.png" Id="R8152ebba79f34ba2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5923DF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17</cp:revision>
  <dcterms:created xsi:type="dcterms:W3CDTF">2022-03-08T19:43:00Z</dcterms:created>
  <dcterms:modified xsi:type="dcterms:W3CDTF">2022-03-31T20:36:00Z</dcterms:modified>
</cp:coreProperties>
</file>