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DCDB2" w14:textId="53469DFF" w:rsidR="00AA287E" w:rsidRDefault="006D270A" w:rsidP="00AA287E">
      <w:pPr>
        <w:rPr>
          <w:rFonts w:ascii="Georgia" w:hAnsi="Georgia"/>
          <w:color w:val="AEAAAA" w:themeColor="background2" w:themeShade="BF"/>
          <w:sz w:val="36"/>
          <w:szCs w:val="36"/>
        </w:rPr>
      </w:pPr>
      <w:r>
        <w:rPr>
          <w:rFonts w:ascii="Georgia" w:hAnsi="Georgia"/>
          <w:color w:val="AEAAAA" w:themeColor="background2" w:themeShade="BF"/>
          <w:sz w:val="36"/>
          <w:szCs w:val="36"/>
        </w:rPr>
        <w:t>2020</w:t>
      </w:r>
      <w:r w:rsidR="004F7072">
        <w:rPr>
          <w:rFonts w:ascii="Georgia" w:hAnsi="Georgia"/>
          <w:color w:val="AEAAAA" w:themeColor="background2" w:themeShade="BF"/>
          <w:sz w:val="36"/>
          <w:szCs w:val="36"/>
        </w:rPr>
        <w:t xml:space="preserve"> Foundation Annual Report</w:t>
      </w:r>
      <w:r w:rsidR="00EE18F1">
        <w:rPr>
          <w:rFonts w:ascii="Georgia" w:hAnsi="Georgia"/>
          <w:color w:val="AEAAAA" w:themeColor="background2" w:themeShade="BF"/>
          <w:sz w:val="36"/>
          <w:szCs w:val="36"/>
        </w:rPr>
        <w:t xml:space="preserve">: </w:t>
      </w:r>
      <w:r w:rsidR="004D64EA">
        <w:rPr>
          <w:rFonts w:ascii="Georgia" w:hAnsi="Georgia"/>
          <w:color w:val="AEAAAA" w:themeColor="background2" w:themeShade="BF"/>
          <w:sz w:val="36"/>
          <w:szCs w:val="36"/>
        </w:rPr>
        <w:t>Research growth</w:t>
      </w:r>
    </w:p>
    <w:p w14:paraId="335F6398" w14:textId="57D00505" w:rsidR="00744F2C" w:rsidRDefault="00744F2C" w:rsidP="00AA287E">
      <w:pPr>
        <w:rPr>
          <w:rFonts w:ascii="Georgia" w:hAnsi="Georgia"/>
          <w:color w:val="AEAAAA" w:themeColor="background2" w:themeShade="BF"/>
          <w:sz w:val="36"/>
          <w:szCs w:val="36"/>
        </w:rPr>
      </w:pPr>
      <w:r>
        <w:rPr>
          <w:rFonts w:ascii="Georgia" w:hAnsi="Georgia"/>
          <w:color w:val="AEAAAA" w:themeColor="background2" w:themeShade="BF"/>
          <w:sz w:val="36"/>
          <w:szCs w:val="36"/>
        </w:rPr>
        <w:t>(250 words)</w:t>
      </w:r>
    </w:p>
    <w:p w14:paraId="37F6AE37" w14:textId="77777777" w:rsidR="004F7072" w:rsidRPr="00AA287E" w:rsidRDefault="004F7072" w:rsidP="00AA287E">
      <w:pPr>
        <w:rPr>
          <w:rFonts w:ascii="Georgia" w:hAnsi="Georgia"/>
          <w:color w:val="AEAAAA" w:themeColor="background2" w:themeShade="BF"/>
          <w:sz w:val="36"/>
          <w:szCs w:val="36"/>
        </w:rPr>
      </w:pPr>
    </w:p>
    <w:p w14:paraId="1BE728D6" w14:textId="335F4D83" w:rsidR="00AA287E" w:rsidRPr="00AA287E" w:rsidRDefault="00AF6401" w:rsidP="00AF6401">
      <w:pPr>
        <w:spacing w:line="276" w:lineRule="auto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A Reputation for Collaborative, Groundbreaking Research Continues to Grow</w:t>
      </w:r>
    </w:p>
    <w:p w14:paraId="0E164C9F" w14:textId="77777777" w:rsidR="00AA287E" w:rsidRPr="00AA287E" w:rsidRDefault="00AA287E" w:rsidP="00AA287E">
      <w:pPr>
        <w:spacing w:line="360" w:lineRule="auto"/>
        <w:rPr>
          <w:rFonts w:ascii="Georgia" w:hAnsi="Georgia"/>
        </w:rPr>
      </w:pPr>
    </w:p>
    <w:p w14:paraId="0217CB58" w14:textId="6A1CEA30" w:rsidR="00471468" w:rsidRPr="00471468" w:rsidRDefault="00471468" w:rsidP="00471468">
      <w:pPr>
        <w:spacing w:line="360" w:lineRule="auto"/>
        <w:rPr>
          <w:rFonts w:ascii="Georgia" w:hAnsi="Georgia"/>
        </w:rPr>
      </w:pPr>
      <w:r w:rsidRPr="00471468">
        <w:rPr>
          <w:rFonts w:ascii="Georgia" w:hAnsi="Georgia"/>
        </w:rPr>
        <w:t xml:space="preserve">Research is a critical focus of </w:t>
      </w:r>
      <w:r w:rsidR="00B05698">
        <w:rPr>
          <w:rFonts w:ascii="Georgia" w:hAnsi="Georgia"/>
        </w:rPr>
        <w:t>T</w:t>
      </w:r>
      <w:r w:rsidRPr="00471468">
        <w:rPr>
          <w:rFonts w:ascii="Georgia" w:hAnsi="Georgia"/>
        </w:rPr>
        <w:t xml:space="preserve">he University of Toledo’s mission to discover solutions to global challenges and drive economic development in </w:t>
      </w:r>
      <w:r w:rsidR="00C25448">
        <w:rPr>
          <w:rFonts w:ascii="Georgia" w:hAnsi="Georgia"/>
        </w:rPr>
        <w:t>northwest Ohio</w:t>
      </w:r>
      <w:r w:rsidRPr="00471468">
        <w:rPr>
          <w:rFonts w:ascii="Georgia" w:hAnsi="Georgia"/>
        </w:rPr>
        <w:t>.</w:t>
      </w:r>
    </w:p>
    <w:p w14:paraId="65E0B2ED" w14:textId="77777777" w:rsidR="00471468" w:rsidRPr="00471468" w:rsidRDefault="00471468" w:rsidP="00471468">
      <w:pPr>
        <w:spacing w:line="360" w:lineRule="auto"/>
        <w:rPr>
          <w:rFonts w:ascii="Georgia" w:hAnsi="Georgia"/>
        </w:rPr>
      </w:pPr>
    </w:p>
    <w:p w14:paraId="40B474B1" w14:textId="120A42E3" w:rsidR="000026BE" w:rsidRDefault="00B05698" w:rsidP="00471468">
      <w:pPr>
        <w:spacing w:line="360" w:lineRule="auto"/>
        <w:rPr>
          <w:rFonts w:ascii="Georgia" w:hAnsi="Georgia"/>
        </w:rPr>
      </w:pPr>
      <w:r>
        <w:rPr>
          <w:rFonts w:ascii="Georgia" w:hAnsi="Georgia"/>
        </w:rPr>
        <w:t>The University’s</w:t>
      </w:r>
      <w:r w:rsidR="00471468" w:rsidRPr="00471468">
        <w:rPr>
          <w:rFonts w:ascii="Georgia" w:hAnsi="Georgia"/>
        </w:rPr>
        <w:t xml:space="preserve"> </w:t>
      </w:r>
      <w:r w:rsidR="00536F24">
        <w:rPr>
          <w:rFonts w:ascii="Georgia" w:hAnsi="Georgia"/>
        </w:rPr>
        <w:t>national</w:t>
      </w:r>
      <w:r w:rsidR="00471468" w:rsidRPr="00471468">
        <w:rPr>
          <w:rFonts w:ascii="Georgia" w:hAnsi="Georgia"/>
        </w:rPr>
        <w:t xml:space="preserve"> profile continues </w:t>
      </w:r>
      <w:r w:rsidR="00664DDA">
        <w:rPr>
          <w:rFonts w:ascii="Georgia" w:hAnsi="Georgia"/>
        </w:rPr>
        <w:t xml:space="preserve">to </w:t>
      </w:r>
      <w:r w:rsidR="00CF0C4B">
        <w:rPr>
          <w:rFonts w:ascii="Georgia" w:hAnsi="Georgia"/>
        </w:rPr>
        <w:t>thrive</w:t>
      </w:r>
      <w:r w:rsidR="00471468" w:rsidRPr="00471468">
        <w:rPr>
          <w:rFonts w:ascii="Georgia" w:hAnsi="Georgia"/>
        </w:rPr>
        <w:t xml:space="preserve"> as research dollars</w:t>
      </w:r>
      <w:r>
        <w:rPr>
          <w:rFonts w:ascii="Georgia" w:hAnsi="Georgia"/>
        </w:rPr>
        <w:t xml:space="preserve"> </w:t>
      </w:r>
      <w:r w:rsidR="00471468" w:rsidRPr="00471468">
        <w:rPr>
          <w:rFonts w:ascii="Georgia" w:hAnsi="Georgia"/>
        </w:rPr>
        <w:t>to</w:t>
      </w:r>
      <w:r>
        <w:rPr>
          <w:rFonts w:ascii="Georgia" w:hAnsi="Georgia"/>
        </w:rPr>
        <w:t xml:space="preserve"> </w:t>
      </w:r>
      <w:r w:rsidR="00471468" w:rsidRPr="00471468">
        <w:rPr>
          <w:rFonts w:ascii="Georgia" w:hAnsi="Georgia"/>
        </w:rPr>
        <w:t>date are more than $54.2 million, an increase of 17</w:t>
      </w:r>
      <w:r w:rsidR="00EA0C4E">
        <w:rPr>
          <w:rFonts w:ascii="Georgia" w:hAnsi="Georgia"/>
        </w:rPr>
        <w:t>%</w:t>
      </w:r>
      <w:r w:rsidR="00471468" w:rsidRPr="00471468">
        <w:rPr>
          <w:rFonts w:ascii="Georgia" w:hAnsi="Georgia"/>
        </w:rPr>
        <w:t xml:space="preserve"> over all of fiscal 2019 and 41.5</w:t>
      </w:r>
      <w:r w:rsidR="00EA0C4E">
        <w:rPr>
          <w:rFonts w:ascii="Georgia" w:hAnsi="Georgia"/>
        </w:rPr>
        <w:t>%</w:t>
      </w:r>
      <w:r w:rsidR="00471468" w:rsidRPr="00471468">
        <w:rPr>
          <w:rFonts w:ascii="Georgia" w:hAnsi="Georgia"/>
        </w:rPr>
        <w:t xml:space="preserve"> higher than </w:t>
      </w:r>
      <w:r>
        <w:rPr>
          <w:rFonts w:ascii="Georgia" w:hAnsi="Georgia"/>
        </w:rPr>
        <w:t xml:space="preserve">its </w:t>
      </w:r>
      <w:r w:rsidR="00471468" w:rsidRPr="00471468">
        <w:rPr>
          <w:rFonts w:ascii="Georgia" w:hAnsi="Georgia"/>
        </w:rPr>
        <w:t>research awards four years ago.</w:t>
      </w:r>
    </w:p>
    <w:p w14:paraId="54576E52" w14:textId="393032E1" w:rsidR="00B05698" w:rsidRDefault="00B05698" w:rsidP="00471468">
      <w:pPr>
        <w:spacing w:line="360" w:lineRule="auto"/>
        <w:rPr>
          <w:rFonts w:ascii="Georgia" w:hAnsi="Georgia"/>
        </w:rPr>
      </w:pPr>
    </w:p>
    <w:p w14:paraId="091CBB95" w14:textId="3DE5D749" w:rsidR="00B05698" w:rsidRDefault="00B05698" w:rsidP="00471468">
      <w:pPr>
        <w:spacing w:line="360" w:lineRule="auto"/>
        <w:rPr>
          <w:rFonts w:ascii="Georgia" w:hAnsi="Georgia"/>
        </w:rPr>
      </w:pPr>
      <w:r w:rsidRPr="00B05698">
        <w:rPr>
          <w:rFonts w:ascii="Georgia" w:hAnsi="Georgia"/>
        </w:rPr>
        <w:t xml:space="preserve">Thanks to </w:t>
      </w:r>
      <w:r>
        <w:rPr>
          <w:rFonts w:ascii="Georgia" w:hAnsi="Georgia"/>
        </w:rPr>
        <w:t xml:space="preserve">its researchers and supporters, </w:t>
      </w:r>
      <w:proofErr w:type="spellStart"/>
      <w:r>
        <w:rPr>
          <w:rFonts w:ascii="Georgia" w:hAnsi="Georgia"/>
        </w:rPr>
        <w:t>UToledo</w:t>
      </w:r>
      <w:proofErr w:type="spellEnd"/>
      <w:r w:rsidRPr="00B05698">
        <w:rPr>
          <w:rFonts w:ascii="Georgia" w:hAnsi="Georgia"/>
        </w:rPr>
        <w:t xml:space="preserve"> ha</w:t>
      </w:r>
      <w:r>
        <w:rPr>
          <w:rFonts w:ascii="Georgia" w:hAnsi="Georgia"/>
        </w:rPr>
        <w:t>s</w:t>
      </w:r>
      <w:r w:rsidRPr="00B05698">
        <w:rPr>
          <w:rFonts w:ascii="Georgia" w:hAnsi="Georgia"/>
        </w:rPr>
        <w:t xml:space="preserve"> been able to secure significantly more competitive national funding from agencies such as the National Institutes of Health</w:t>
      </w:r>
      <w:r>
        <w:rPr>
          <w:rFonts w:ascii="Georgia" w:hAnsi="Georgia"/>
        </w:rPr>
        <w:t xml:space="preserve"> (NIH)</w:t>
      </w:r>
      <w:r w:rsidRPr="00B05698">
        <w:rPr>
          <w:rFonts w:ascii="Georgia" w:hAnsi="Georgia"/>
        </w:rPr>
        <w:t>, the National Science Foundation, the U.S. Department of Energy, and National Aeronautics Space Administration.</w:t>
      </w:r>
    </w:p>
    <w:p w14:paraId="0938582C" w14:textId="519B3E97" w:rsidR="00B05698" w:rsidRDefault="00B05698" w:rsidP="00471468">
      <w:pPr>
        <w:spacing w:line="360" w:lineRule="auto"/>
        <w:rPr>
          <w:rFonts w:ascii="Georgia" w:hAnsi="Georgia"/>
        </w:rPr>
      </w:pPr>
    </w:p>
    <w:p w14:paraId="4BBCFFF2" w14:textId="553260AA" w:rsidR="00B05698" w:rsidRDefault="00B05698" w:rsidP="00471468">
      <w:pPr>
        <w:spacing w:line="360" w:lineRule="auto"/>
        <w:rPr>
          <w:rFonts w:ascii="Georgia" w:hAnsi="Georgia"/>
        </w:rPr>
      </w:pPr>
      <w:r w:rsidRPr="00B05698">
        <w:rPr>
          <w:rFonts w:ascii="Georgia" w:hAnsi="Georgia"/>
        </w:rPr>
        <w:t>Research grants from the NIH alone jumped 53</w:t>
      </w:r>
      <w:r w:rsidR="00373BE8">
        <w:rPr>
          <w:rFonts w:ascii="Georgia" w:hAnsi="Georgia"/>
        </w:rPr>
        <w:t>%</w:t>
      </w:r>
      <w:r w:rsidRPr="00B05698">
        <w:rPr>
          <w:rFonts w:ascii="Georgia" w:hAnsi="Georgia"/>
        </w:rPr>
        <w:t xml:space="preserve"> over the last five years, going from more than $9 million in 2016 to more than $14 million so far in 2020 awarded to the colleges of Medicine and Life Sciences; Engineering; Natural Sciences and Mathematics; and Pharmacy and Pharmaceutical Sciences.</w:t>
      </w:r>
    </w:p>
    <w:p w14:paraId="2E199E84" w14:textId="27E2FCA1" w:rsidR="00B05698" w:rsidRDefault="00B05698" w:rsidP="00471468">
      <w:pPr>
        <w:spacing w:line="360" w:lineRule="auto"/>
        <w:rPr>
          <w:rFonts w:ascii="Georgia" w:hAnsi="Georgia"/>
        </w:rPr>
      </w:pPr>
    </w:p>
    <w:p w14:paraId="4A027BB0" w14:textId="59ED046E" w:rsidR="00B05698" w:rsidRPr="00B05698" w:rsidRDefault="00B05698" w:rsidP="00471468">
      <w:pPr>
        <w:spacing w:line="360" w:lineRule="auto"/>
        <w:rPr>
          <w:rFonts w:ascii="Georgia" w:hAnsi="Georgia"/>
          <w:b/>
        </w:rPr>
      </w:pPr>
      <w:bookmarkStart w:id="0" w:name="_Hlk51314881"/>
      <w:r w:rsidRPr="00624945">
        <w:rPr>
          <w:rFonts w:ascii="Georgia" w:hAnsi="Georgia"/>
          <w:b/>
        </w:rPr>
        <w:t>Callout</w:t>
      </w:r>
      <w:r>
        <w:rPr>
          <w:rFonts w:ascii="Georgia" w:hAnsi="Georgia"/>
          <w:b/>
        </w:rPr>
        <w:t xml:space="preserve">: </w:t>
      </w:r>
      <w:r w:rsidR="00C25D96">
        <w:rPr>
          <w:rFonts w:ascii="Georgia" w:hAnsi="Georgia"/>
          <w:b/>
        </w:rPr>
        <w:t xml:space="preserve">Hear </w:t>
      </w:r>
      <w:r>
        <w:rPr>
          <w:rFonts w:ascii="Georgia" w:hAnsi="Georgia"/>
          <w:b/>
        </w:rPr>
        <w:t xml:space="preserve">Dr. Michael Weintraub </w:t>
      </w:r>
      <w:r w:rsidR="00C25D96">
        <w:rPr>
          <w:rFonts w:ascii="Georgia" w:hAnsi="Georgia"/>
          <w:b/>
        </w:rPr>
        <w:t xml:space="preserve">talk about partnering with the U.S. Department of Energy to protect Lake Erie </w:t>
      </w:r>
      <w:r>
        <w:rPr>
          <w:rFonts w:ascii="Georgia" w:hAnsi="Georgia"/>
          <w:b/>
        </w:rPr>
        <w:t xml:space="preserve">at </w:t>
      </w:r>
      <w:r w:rsidR="00E3634D">
        <w:fldChar w:fldCharType="begin"/>
      </w:r>
      <w:r w:rsidR="00E3634D">
        <w:instrText>HYPERLINK "https://youtu.be/QPMn0u3KuuQ"</w:instrText>
      </w:r>
      <w:r w:rsidR="00E3634D">
        <w:fldChar w:fldCharType="separate"/>
      </w:r>
      <w:r w:rsidR="00E3634D">
        <w:rPr>
          <w:rStyle w:val="Hyperlink"/>
          <w:rFonts w:ascii="Georgia" w:hAnsi="Georgia"/>
          <w:b/>
        </w:rPr>
        <w:t>utfoundation.org/erie</w:t>
      </w:r>
      <w:r w:rsidR="00E3634D">
        <w:rPr>
          <w:rStyle w:val="Hyperlink"/>
          <w:rFonts w:ascii="Georgia" w:hAnsi="Georgia"/>
          <w:b/>
        </w:rPr>
        <w:fldChar w:fldCharType="end"/>
      </w:r>
      <w:bookmarkStart w:id="1" w:name="_GoBack"/>
      <w:bookmarkEnd w:id="1"/>
      <w:r w:rsidRPr="00017EE0">
        <w:rPr>
          <w:rFonts w:ascii="Georgia" w:hAnsi="Georgia"/>
          <w:b/>
        </w:rPr>
        <w:t>.</w:t>
      </w:r>
    </w:p>
    <w:bookmarkEnd w:id="0"/>
    <w:p w14:paraId="739CC9EA" w14:textId="77777777" w:rsidR="00B05698" w:rsidRPr="00B05698" w:rsidRDefault="00B05698" w:rsidP="00B05698">
      <w:pPr>
        <w:spacing w:line="360" w:lineRule="auto"/>
        <w:rPr>
          <w:rFonts w:ascii="Georgia" w:hAnsi="Georgia"/>
        </w:rPr>
      </w:pPr>
    </w:p>
    <w:p w14:paraId="60FB1C34" w14:textId="16CBE689" w:rsidR="00B05698" w:rsidRPr="00B05698" w:rsidRDefault="004F6375" w:rsidP="00B05698">
      <w:pPr>
        <w:spacing w:line="360" w:lineRule="auto"/>
        <w:rPr>
          <w:rFonts w:ascii="Georgia" w:hAnsi="Georgia"/>
        </w:rPr>
      </w:pPr>
      <w:proofErr w:type="spellStart"/>
      <w:r>
        <w:rPr>
          <w:rFonts w:ascii="Georgia" w:hAnsi="Georgia"/>
        </w:rPr>
        <w:t>UToledo’s</w:t>
      </w:r>
      <w:proofErr w:type="spellEnd"/>
      <w:r w:rsidR="00B05698" w:rsidRPr="00B05698">
        <w:rPr>
          <w:rFonts w:ascii="Georgia" w:hAnsi="Georgia"/>
        </w:rPr>
        <w:t xml:space="preserve"> </w:t>
      </w:r>
      <w:r w:rsidR="007B2122">
        <w:rPr>
          <w:rFonts w:ascii="Georgia" w:hAnsi="Georgia"/>
        </w:rPr>
        <w:t xml:space="preserve">discoveries span a wide range of areas: its </w:t>
      </w:r>
      <w:r w:rsidR="00B05698" w:rsidRPr="00B05698">
        <w:rPr>
          <w:rFonts w:ascii="Georgia" w:hAnsi="Georgia"/>
        </w:rPr>
        <w:t>astrophysics faculty continue to explore</w:t>
      </w:r>
      <w:r w:rsidR="00B532C9">
        <w:rPr>
          <w:rFonts w:ascii="Georgia" w:hAnsi="Georgia"/>
        </w:rPr>
        <w:t>,</w:t>
      </w:r>
      <w:r w:rsidR="00B05698" w:rsidRPr="00B05698">
        <w:rPr>
          <w:rFonts w:ascii="Georgia" w:hAnsi="Georgia"/>
        </w:rPr>
        <w:t xml:space="preserve"> answering questions about </w:t>
      </w:r>
      <w:r w:rsidR="00B532C9">
        <w:rPr>
          <w:rFonts w:ascii="Georgia" w:hAnsi="Georgia"/>
        </w:rPr>
        <w:t>the universe’s</w:t>
      </w:r>
      <w:r w:rsidR="00B05698" w:rsidRPr="00B05698">
        <w:rPr>
          <w:rFonts w:ascii="Georgia" w:hAnsi="Georgia"/>
        </w:rPr>
        <w:t xml:space="preserve"> origins</w:t>
      </w:r>
      <w:r w:rsidR="00B532C9">
        <w:rPr>
          <w:rFonts w:ascii="Georgia" w:hAnsi="Georgia"/>
        </w:rPr>
        <w:t>;</w:t>
      </w:r>
      <w:r w:rsidR="00B05698" w:rsidRPr="00B05698">
        <w:rPr>
          <w:rFonts w:ascii="Georgia" w:hAnsi="Georgia"/>
        </w:rPr>
        <w:t xml:space="preserve"> </w:t>
      </w:r>
      <w:r w:rsidR="00B532C9">
        <w:rPr>
          <w:rFonts w:ascii="Georgia" w:hAnsi="Georgia"/>
        </w:rPr>
        <w:t>its</w:t>
      </w:r>
      <w:r w:rsidR="00B05698" w:rsidRPr="00B05698">
        <w:rPr>
          <w:rFonts w:ascii="Georgia" w:hAnsi="Georgia"/>
        </w:rPr>
        <w:t xml:space="preserve"> humanities scholars examine writings that offer insight into the human spirit</w:t>
      </w:r>
      <w:r w:rsidR="00B532C9">
        <w:rPr>
          <w:rFonts w:ascii="Georgia" w:hAnsi="Georgia"/>
        </w:rPr>
        <w:t>;</w:t>
      </w:r>
      <w:r w:rsidR="00B05698" w:rsidRPr="00B05698">
        <w:rPr>
          <w:rFonts w:ascii="Georgia" w:hAnsi="Georgia"/>
        </w:rPr>
        <w:t xml:space="preserve"> and </w:t>
      </w:r>
      <w:r w:rsidR="00B532C9">
        <w:rPr>
          <w:rFonts w:ascii="Georgia" w:hAnsi="Georgia"/>
        </w:rPr>
        <w:t>its</w:t>
      </w:r>
      <w:r w:rsidR="00B05698" w:rsidRPr="00B05698">
        <w:rPr>
          <w:rFonts w:ascii="Georgia" w:hAnsi="Georgia"/>
        </w:rPr>
        <w:t xml:space="preserve"> artists produce works that </w:t>
      </w:r>
      <w:r w:rsidR="00B532C9">
        <w:rPr>
          <w:rFonts w:ascii="Georgia" w:hAnsi="Georgia"/>
        </w:rPr>
        <w:t>inspire</w:t>
      </w:r>
      <w:r w:rsidR="00B05698" w:rsidRPr="00B05698">
        <w:rPr>
          <w:rFonts w:ascii="Georgia" w:hAnsi="Georgia"/>
        </w:rPr>
        <w:t xml:space="preserve"> the soul.</w:t>
      </w:r>
    </w:p>
    <w:p w14:paraId="1C75DD05" w14:textId="77777777" w:rsidR="00B05698" w:rsidRPr="00B05698" w:rsidRDefault="00B05698" w:rsidP="00B05698">
      <w:pPr>
        <w:spacing w:line="360" w:lineRule="auto"/>
        <w:rPr>
          <w:rFonts w:ascii="Georgia" w:hAnsi="Georgia"/>
        </w:rPr>
      </w:pPr>
    </w:p>
    <w:p w14:paraId="64E77FC1" w14:textId="3FFB6AE2" w:rsidR="000026BE" w:rsidRPr="00D0731B" w:rsidRDefault="00B532C9" w:rsidP="00744F2C">
      <w:pPr>
        <w:spacing w:line="360" w:lineRule="auto"/>
        <w:rPr>
          <w:rFonts w:ascii="Georgia" w:hAnsi="Georgia"/>
        </w:rPr>
      </w:pPr>
      <w:r>
        <w:rPr>
          <w:rFonts w:ascii="Georgia" w:hAnsi="Georgia"/>
        </w:rPr>
        <w:t>Rockets</w:t>
      </w:r>
      <w:r w:rsidR="00B05698" w:rsidRPr="00B05698">
        <w:rPr>
          <w:rFonts w:ascii="Georgia" w:hAnsi="Georgia"/>
        </w:rPr>
        <w:t xml:space="preserve"> conduct research across the </w:t>
      </w:r>
      <w:r w:rsidR="00A12238">
        <w:rPr>
          <w:rFonts w:ascii="Georgia" w:hAnsi="Georgia"/>
        </w:rPr>
        <w:t>full range</w:t>
      </w:r>
      <w:r w:rsidR="00B05698" w:rsidRPr="00B05698">
        <w:rPr>
          <w:rFonts w:ascii="Georgia" w:hAnsi="Georgia"/>
        </w:rPr>
        <w:t xml:space="preserve"> of disciplines found at the nation’s largest universities. And </w:t>
      </w:r>
      <w:r w:rsidR="00A12238">
        <w:rPr>
          <w:rFonts w:ascii="Georgia" w:hAnsi="Georgia"/>
        </w:rPr>
        <w:t xml:space="preserve">your support </w:t>
      </w:r>
      <w:r w:rsidR="00B05698" w:rsidRPr="00B05698">
        <w:rPr>
          <w:rFonts w:ascii="Georgia" w:hAnsi="Georgia"/>
        </w:rPr>
        <w:t xml:space="preserve">allows </w:t>
      </w:r>
      <w:proofErr w:type="spellStart"/>
      <w:r>
        <w:rPr>
          <w:rFonts w:ascii="Georgia" w:hAnsi="Georgia"/>
        </w:rPr>
        <w:t>UToledo</w:t>
      </w:r>
      <w:proofErr w:type="spellEnd"/>
      <w:r w:rsidR="00B05698" w:rsidRPr="00B05698">
        <w:rPr>
          <w:rFonts w:ascii="Georgia" w:hAnsi="Georgia"/>
        </w:rPr>
        <w:t xml:space="preserve"> faculty to </w:t>
      </w:r>
      <w:r w:rsidR="00A12238">
        <w:rPr>
          <w:rFonts w:ascii="Georgia" w:hAnsi="Georgia"/>
        </w:rPr>
        <w:t>build cross-functional</w:t>
      </w:r>
      <w:r w:rsidR="00B05698" w:rsidRPr="00B05698">
        <w:rPr>
          <w:rFonts w:ascii="Georgia" w:hAnsi="Georgia"/>
        </w:rPr>
        <w:t xml:space="preserve"> teams t</w:t>
      </w:r>
      <w:r w:rsidR="00A12238">
        <w:rPr>
          <w:rFonts w:ascii="Georgia" w:hAnsi="Georgia"/>
        </w:rPr>
        <w:t>hat</w:t>
      </w:r>
      <w:r w:rsidR="00B05698" w:rsidRPr="00B05698">
        <w:rPr>
          <w:rFonts w:ascii="Georgia" w:hAnsi="Georgia"/>
        </w:rPr>
        <w:t xml:space="preserve"> attack</w:t>
      </w:r>
      <w:r w:rsidR="00A12238">
        <w:rPr>
          <w:rFonts w:ascii="Georgia" w:hAnsi="Georgia"/>
        </w:rPr>
        <w:t xml:space="preserve"> the world’s biggest challenges.</w:t>
      </w:r>
    </w:p>
    <w:sectPr w:rsidR="000026BE" w:rsidRPr="00D0731B" w:rsidSect="009F2D0C"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7E"/>
    <w:rsid w:val="000026BE"/>
    <w:rsid w:val="00002C65"/>
    <w:rsid w:val="000075EE"/>
    <w:rsid w:val="000254ED"/>
    <w:rsid w:val="000273AB"/>
    <w:rsid w:val="0004142D"/>
    <w:rsid w:val="00056FC3"/>
    <w:rsid w:val="00062182"/>
    <w:rsid w:val="00073A2B"/>
    <w:rsid w:val="0008061F"/>
    <w:rsid w:val="00080A9B"/>
    <w:rsid w:val="000828EB"/>
    <w:rsid w:val="00090740"/>
    <w:rsid w:val="000D2C45"/>
    <w:rsid w:val="000E21B6"/>
    <w:rsid w:val="000F4CD9"/>
    <w:rsid w:val="00111723"/>
    <w:rsid w:val="00130789"/>
    <w:rsid w:val="00137C56"/>
    <w:rsid w:val="00142B63"/>
    <w:rsid w:val="00150A59"/>
    <w:rsid w:val="00152855"/>
    <w:rsid w:val="00154A1D"/>
    <w:rsid w:val="001551BE"/>
    <w:rsid w:val="00160E5E"/>
    <w:rsid w:val="00163DA0"/>
    <w:rsid w:val="001720FD"/>
    <w:rsid w:val="00181B35"/>
    <w:rsid w:val="00183368"/>
    <w:rsid w:val="001930DF"/>
    <w:rsid w:val="00196F70"/>
    <w:rsid w:val="00197688"/>
    <w:rsid w:val="001A1DE3"/>
    <w:rsid w:val="001A23A2"/>
    <w:rsid w:val="001B5989"/>
    <w:rsid w:val="001B6C6B"/>
    <w:rsid w:val="001B7091"/>
    <w:rsid w:val="001C63BA"/>
    <w:rsid w:val="001C6FE6"/>
    <w:rsid w:val="001D046E"/>
    <w:rsid w:val="001E3816"/>
    <w:rsid w:val="001E5BC8"/>
    <w:rsid w:val="001F08F3"/>
    <w:rsid w:val="00200041"/>
    <w:rsid w:val="00200195"/>
    <w:rsid w:val="00203E5D"/>
    <w:rsid w:val="00207DD2"/>
    <w:rsid w:val="002125FD"/>
    <w:rsid w:val="00216C05"/>
    <w:rsid w:val="00220D2A"/>
    <w:rsid w:val="0023593D"/>
    <w:rsid w:val="00236F7A"/>
    <w:rsid w:val="002404F5"/>
    <w:rsid w:val="002477C3"/>
    <w:rsid w:val="002543DF"/>
    <w:rsid w:val="00261821"/>
    <w:rsid w:val="0026401D"/>
    <w:rsid w:val="002727D2"/>
    <w:rsid w:val="00276D7D"/>
    <w:rsid w:val="0029635A"/>
    <w:rsid w:val="002A74A3"/>
    <w:rsid w:val="002B3FCA"/>
    <w:rsid w:val="002D5F28"/>
    <w:rsid w:val="002E176F"/>
    <w:rsid w:val="002E1BE6"/>
    <w:rsid w:val="002E6C6F"/>
    <w:rsid w:val="003122FD"/>
    <w:rsid w:val="00320910"/>
    <w:rsid w:val="00323991"/>
    <w:rsid w:val="0033098A"/>
    <w:rsid w:val="003317A0"/>
    <w:rsid w:val="003416FE"/>
    <w:rsid w:val="00353E11"/>
    <w:rsid w:val="00356C44"/>
    <w:rsid w:val="00372103"/>
    <w:rsid w:val="00373BE8"/>
    <w:rsid w:val="00373D0B"/>
    <w:rsid w:val="00381622"/>
    <w:rsid w:val="00391935"/>
    <w:rsid w:val="003A42F4"/>
    <w:rsid w:val="003B0386"/>
    <w:rsid w:val="003B5021"/>
    <w:rsid w:val="003B643C"/>
    <w:rsid w:val="003B6845"/>
    <w:rsid w:val="003C3931"/>
    <w:rsid w:val="003E3D59"/>
    <w:rsid w:val="003F40B6"/>
    <w:rsid w:val="003F688B"/>
    <w:rsid w:val="00400E84"/>
    <w:rsid w:val="00414331"/>
    <w:rsid w:val="004430AE"/>
    <w:rsid w:val="004567D1"/>
    <w:rsid w:val="00456B07"/>
    <w:rsid w:val="00471468"/>
    <w:rsid w:val="0047247B"/>
    <w:rsid w:val="0047443C"/>
    <w:rsid w:val="00476F88"/>
    <w:rsid w:val="0047707C"/>
    <w:rsid w:val="00486060"/>
    <w:rsid w:val="00487A4E"/>
    <w:rsid w:val="004942A3"/>
    <w:rsid w:val="00496B11"/>
    <w:rsid w:val="004A30F7"/>
    <w:rsid w:val="004A6AFF"/>
    <w:rsid w:val="004B177D"/>
    <w:rsid w:val="004B3096"/>
    <w:rsid w:val="004B6865"/>
    <w:rsid w:val="004B7352"/>
    <w:rsid w:val="004D64EA"/>
    <w:rsid w:val="004F6375"/>
    <w:rsid w:val="004F6A07"/>
    <w:rsid w:val="004F7072"/>
    <w:rsid w:val="00501948"/>
    <w:rsid w:val="00501A3E"/>
    <w:rsid w:val="00506855"/>
    <w:rsid w:val="0050749A"/>
    <w:rsid w:val="0051229C"/>
    <w:rsid w:val="00513516"/>
    <w:rsid w:val="00536F24"/>
    <w:rsid w:val="0053737E"/>
    <w:rsid w:val="0055186A"/>
    <w:rsid w:val="00552B59"/>
    <w:rsid w:val="00557EFA"/>
    <w:rsid w:val="00560F5F"/>
    <w:rsid w:val="0057243E"/>
    <w:rsid w:val="00577FBC"/>
    <w:rsid w:val="00586E5D"/>
    <w:rsid w:val="00595AAC"/>
    <w:rsid w:val="005C4E67"/>
    <w:rsid w:val="005C54E7"/>
    <w:rsid w:val="005C7456"/>
    <w:rsid w:val="005E20C2"/>
    <w:rsid w:val="005F2AED"/>
    <w:rsid w:val="00602C16"/>
    <w:rsid w:val="00605475"/>
    <w:rsid w:val="0061194D"/>
    <w:rsid w:val="00614762"/>
    <w:rsid w:val="00623EF5"/>
    <w:rsid w:val="00625C9F"/>
    <w:rsid w:val="0062637C"/>
    <w:rsid w:val="00630E4A"/>
    <w:rsid w:val="00631D6D"/>
    <w:rsid w:val="00642B15"/>
    <w:rsid w:val="00651F48"/>
    <w:rsid w:val="0065453E"/>
    <w:rsid w:val="006605B2"/>
    <w:rsid w:val="00661BAE"/>
    <w:rsid w:val="006644DE"/>
    <w:rsid w:val="00664DDA"/>
    <w:rsid w:val="00684288"/>
    <w:rsid w:val="00694B13"/>
    <w:rsid w:val="006A029C"/>
    <w:rsid w:val="006A03E6"/>
    <w:rsid w:val="006A4E99"/>
    <w:rsid w:val="006A53ED"/>
    <w:rsid w:val="006A5CAE"/>
    <w:rsid w:val="006B11E1"/>
    <w:rsid w:val="006B498C"/>
    <w:rsid w:val="006C58C8"/>
    <w:rsid w:val="006C64ED"/>
    <w:rsid w:val="006D270A"/>
    <w:rsid w:val="006D6ACB"/>
    <w:rsid w:val="006E188C"/>
    <w:rsid w:val="006E652A"/>
    <w:rsid w:val="006F0FD3"/>
    <w:rsid w:val="006F2216"/>
    <w:rsid w:val="006F44CA"/>
    <w:rsid w:val="006F506C"/>
    <w:rsid w:val="006F530F"/>
    <w:rsid w:val="00700A98"/>
    <w:rsid w:val="00716C6A"/>
    <w:rsid w:val="00717817"/>
    <w:rsid w:val="00724599"/>
    <w:rsid w:val="00736F5E"/>
    <w:rsid w:val="00737CF7"/>
    <w:rsid w:val="00744F2C"/>
    <w:rsid w:val="00745F01"/>
    <w:rsid w:val="00747102"/>
    <w:rsid w:val="0078056D"/>
    <w:rsid w:val="007941B5"/>
    <w:rsid w:val="007A21F1"/>
    <w:rsid w:val="007A2BB3"/>
    <w:rsid w:val="007B0A81"/>
    <w:rsid w:val="007B2122"/>
    <w:rsid w:val="007B3F56"/>
    <w:rsid w:val="007D08AF"/>
    <w:rsid w:val="007D66E1"/>
    <w:rsid w:val="007F3E54"/>
    <w:rsid w:val="007F761F"/>
    <w:rsid w:val="00800A4A"/>
    <w:rsid w:val="00811C5C"/>
    <w:rsid w:val="00816DFA"/>
    <w:rsid w:val="00817B99"/>
    <w:rsid w:val="00831A1F"/>
    <w:rsid w:val="008434A6"/>
    <w:rsid w:val="00846994"/>
    <w:rsid w:val="008476D7"/>
    <w:rsid w:val="00853369"/>
    <w:rsid w:val="00857B71"/>
    <w:rsid w:val="00863D4C"/>
    <w:rsid w:val="00875F60"/>
    <w:rsid w:val="008825BF"/>
    <w:rsid w:val="008A64EB"/>
    <w:rsid w:val="008B1F20"/>
    <w:rsid w:val="008C1228"/>
    <w:rsid w:val="008C444D"/>
    <w:rsid w:val="008C7B91"/>
    <w:rsid w:val="008D434C"/>
    <w:rsid w:val="008E7B41"/>
    <w:rsid w:val="008F0718"/>
    <w:rsid w:val="00912D85"/>
    <w:rsid w:val="00914DE8"/>
    <w:rsid w:val="00933FF8"/>
    <w:rsid w:val="00934144"/>
    <w:rsid w:val="00961AA5"/>
    <w:rsid w:val="00964F8A"/>
    <w:rsid w:val="009703FF"/>
    <w:rsid w:val="009C29AF"/>
    <w:rsid w:val="009C7BC2"/>
    <w:rsid w:val="009D1A8B"/>
    <w:rsid w:val="009D5D6A"/>
    <w:rsid w:val="009E0296"/>
    <w:rsid w:val="009E0CB2"/>
    <w:rsid w:val="009E365C"/>
    <w:rsid w:val="00A020E2"/>
    <w:rsid w:val="00A02C5A"/>
    <w:rsid w:val="00A05F33"/>
    <w:rsid w:val="00A12238"/>
    <w:rsid w:val="00A23CA7"/>
    <w:rsid w:val="00A437A2"/>
    <w:rsid w:val="00A442DF"/>
    <w:rsid w:val="00A5333A"/>
    <w:rsid w:val="00A55B02"/>
    <w:rsid w:val="00A57173"/>
    <w:rsid w:val="00A60083"/>
    <w:rsid w:val="00A71B94"/>
    <w:rsid w:val="00A72E7C"/>
    <w:rsid w:val="00A73728"/>
    <w:rsid w:val="00A83807"/>
    <w:rsid w:val="00A92272"/>
    <w:rsid w:val="00A92856"/>
    <w:rsid w:val="00AA287E"/>
    <w:rsid w:val="00AA2B3E"/>
    <w:rsid w:val="00AB2248"/>
    <w:rsid w:val="00AB4E0F"/>
    <w:rsid w:val="00AC1258"/>
    <w:rsid w:val="00AC1A5F"/>
    <w:rsid w:val="00AC2B79"/>
    <w:rsid w:val="00AD1BE6"/>
    <w:rsid w:val="00AD510D"/>
    <w:rsid w:val="00AD550E"/>
    <w:rsid w:val="00AD6346"/>
    <w:rsid w:val="00AD79AD"/>
    <w:rsid w:val="00AE305B"/>
    <w:rsid w:val="00AE4F40"/>
    <w:rsid w:val="00AF1481"/>
    <w:rsid w:val="00AF1B41"/>
    <w:rsid w:val="00AF6401"/>
    <w:rsid w:val="00AF650C"/>
    <w:rsid w:val="00B01945"/>
    <w:rsid w:val="00B05698"/>
    <w:rsid w:val="00B417AA"/>
    <w:rsid w:val="00B532C9"/>
    <w:rsid w:val="00B57AF5"/>
    <w:rsid w:val="00B66FDC"/>
    <w:rsid w:val="00B70E76"/>
    <w:rsid w:val="00B82FD9"/>
    <w:rsid w:val="00B8407A"/>
    <w:rsid w:val="00B86ABD"/>
    <w:rsid w:val="00B9654C"/>
    <w:rsid w:val="00BA0C26"/>
    <w:rsid w:val="00BB15EF"/>
    <w:rsid w:val="00BB70E8"/>
    <w:rsid w:val="00BC1DC8"/>
    <w:rsid w:val="00BE27B3"/>
    <w:rsid w:val="00BE5593"/>
    <w:rsid w:val="00BF273B"/>
    <w:rsid w:val="00BF4B74"/>
    <w:rsid w:val="00C1199F"/>
    <w:rsid w:val="00C11E99"/>
    <w:rsid w:val="00C21B87"/>
    <w:rsid w:val="00C25448"/>
    <w:rsid w:val="00C25D96"/>
    <w:rsid w:val="00C4025D"/>
    <w:rsid w:val="00C40F79"/>
    <w:rsid w:val="00C70B8B"/>
    <w:rsid w:val="00C82194"/>
    <w:rsid w:val="00CA1CA6"/>
    <w:rsid w:val="00CA287B"/>
    <w:rsid w:val="00CC5726"/>
    <w:rsid w:val="00CD30D8"/>
    <w:rsid w:val="00CE7805"/>
    <w:rsid w:val="00CF0C4B"/>
    <w:rsid w:val="00D06942"/>
    <w:rsid w:val="00D0731B"/>
    <w:rsid w:val="00D20D22"/>
    <w:rsid w:val="00D323A5"/>
    <w:rsid w:val="00D373DD"/>
    <w:rsid w:val="00D40CFB"/>
    <w:rsid w:val="00D44B90"/>
    <w:rsid w:val="00D44C58"/>
    <w:rsid w:val="00D47E1B"/>
    <w:rsid w:val="00D507E8"/>
    <w:rsid w:val="00D62E67"/>
    <w:rsid w:val="00D649AC"/>
    <w:rsid w:val="00D671D7"/>
    <w:rsid w:val="00D918F7"/>
    <w:rsid w:val="00D95296"/>
    <w:rsid w:val="00DA4022"/>
    <w:rsid w:val="00DA53FD"/>
    <w:rsid w:val="00DA6FA0"/>
    <w:rsid w:val="00DE7334"/>
    <w:rsid w:val="00DF7393"/>
    <w:rsid w:val="00E03CED"/>
    <w:rsid w:val="00E05316"/>
    <w:rsid w:val="00E2161D"/>
    <w:rsid w:val="00E30DDD"/>
    <w:rsid w:val="00E3634D"/>
    <w:rsid w:val="00E44376"/>
    <w:rsid w:val="00E46D7B"/>
    <w:rsid w:val="00E5710E"/>
    <w:rsid w:val="00E65C8B"/>
    <w:rsid w:val="00E70C51"/>
    <w:rsid w:val="00E72C97"/>
    <w:rsid w:val="00E75A64"/>
    <w:rsid w:val="00E8613A"/>
    <w:rsid w:val="00EA0C4E"/>
    <w:rsid w:val="00EA2E20"/>
    <w:rsid w:val="00EB048C"/>
    <w:rsid w:val="00EC368C"/>
    <w:rsid w:val="00EC435F"/>
    <w:rsid w:val="00ED73FF"/>
    <w:rsid w:val="00EE18F1"/>
    <w:rsid w:val="00EE3405"/>
    <w:rsid w:val="00EF7E35"/>
    <w:rsid w:val="00F010B7"/>
    <w:rsid w:val="00F03BE8"/>
    <w:rsid w:val="00F10395"/>
    <w:rsid w:val="00F13047"/>
    <w:rsid w:val="00F1367A"/>
    <w:rsid w:val="00F14D9F"/>
    <w:rsid w:val="00F169D7"/>
    <w:rsid w:val="00F40C8C"/>
    <w:rsid w:val="00F46325"/>
    <w:rsid w:val="00F53D82"/>
    <w:rsid w:val="00F54D28"/>
    <w:rsid w:val="00FA0D32"/>
    <w:rsid w:val="00FB1327"/>
    <w:rsid w:val="00FB2DB9"/>
    <w:rsid w:val="00FC0794"/>
    <w:rsid w:val="00FC2037"/>
    <w:rsid w:val="00FE1F29"/>
    <w:rsid w:val="00FE2FFF"/>
    <w:rsid w:val="00FF0F7C"/>
    <w:rsid w:val="00FF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56E7"/>
  <w14:defaultImageDpi w14:val="32767"/>
  <w15:chartTrackingRefBased/>
  <w15:docId w15:val="{5A03A988-BF23-9648-AF08-B9ADD896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Sans Pro" w:eastAsiaTheme="minorHAnsi" w:hAnsi="Source Sans Pro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287E"/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87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4E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4E7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E2F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F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FFF"/>
    <w:rPr>
      <w:rFonts w:ascii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F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FFF"/>
    <w:rPr>
      <w:rFonts w:asciiTheme="minorHAnsi" w:hAnsiTheme="minorHAnsi" w:cstheme="minorBidi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6842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23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FC51126AFD7E489F8A8BBB3CAB19DB" ma:contentTypeVersion="13" ma:contentTypeDescription="Create a new document." ma:contentTypeScope="" ma:versionID="b15b25aa0d3f84768a78ee0f9f0c05c1">
  <xsd:schema xmlns:xsd="http://www.w3.org/2001/XMLSchema" xmlns:xs="http://www.w3.org/2001/XMLSchema" xmlns:p="http://schemas.microsoft.com/office/2006/metadata/properties" xmlns:ns3="e712adb5-d2c6-4441-9b5e-2e3b3e4a9083" xmlns:ns4="fc491279-f105-4be4-b4ee-72910c695e76" targetNamespace="http://schemas.microsoft.com/office/2006/metadata/properties" ma:root="true" ma:fieldsID="617f814050d4b6ddbe4860758d7a927e" ns3:_="" ns4:_="">
    <xsd:import namespace="e712adb5-d2c6-4441-9b5e-2e3b3e4a9083"/>
    <xsd:import namespace="fc491279-f105-4be4-b4ee-72910c695e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2adb5-d2c6-4441-9b5e-2e3b3e4a90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91279-f105-4be4-b4ee-72910c695e7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9152A7-7793-4A0A-A6C3-FC097FD4E2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B5C936-1552-4690-87FC-DAFCD4CDC971}">
  <ds:schemaRefs>
    <ds:schemaRef ds:uri="e712adb5-d2c6-4441-9b5e-2e3b3e4a9083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fc491279-f105-4be4-b4ee-72910c695e76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A2DFC761-1A28-460D-B517-54AF0640F2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2adb5-d2c6-4441-9b5e-2e3b3e4a9083"/>
    <ds:schemaRef ds:uri="fc491279-f105-4be4-b4ee-72910c695e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Cunningham, Meghan - Director of Communications</dc:creator>
  <cp:keywords/>
  <dc:description/>
  <cp:lastModifiedBy>Joe Bellfy</cp:lastModifiedBy>
  <cp:revision>5</cp:revision>
  <cp:lastPrinted>2020-04-13T12:33:00Z</cp:lastPrinted>
  <dcterms:created xsi:type="dcterms:W3CDTF">2020-09-21T20:05:00Z</dcterms:created>
  <dcterms:modified xsi:type="dcterms:W3CDTF">2020-09-23T18:46:00Z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0x0101008EFC51126AFD7E489F8A8BBB3CAB19DB</vt:lpwstr>
  </property>
</Properties>
</file>