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513"/>
      </w:tblGrid>
      <w:tr w:rsidR="003F0EA7" w:rsidRPr="006607EC" w14:paraId="137A6B4F" w14:textId="77777777" w:rsidTr="0000435E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4D" w14:textId="51DE0F5F" w:rsidR="003F0EA7" w:rsidRPr="006607EC" w:rsidRDefault="003F0EA7" w:rsidP="00A95D24">
            <w:pPr>
              <w:rPr>
                <w:sz w:val="20"/>
                <w:szCs w:val="20"/>
              </w:rPr>
            </w:pPr>
            <w:r w:rsidRPr="006607EC">
              <w:rPr>
                <w:b/>
                <w:bCs/>
                <w:sz w:val="20"/>
                <w:szCs w:val="20"/>
              </w:rPr>
              <w:t xml:space="preserve">Project / Component </w:t>
            </w:r>
          </w:p>
        </w:tc>
        <w:tc>
          <w:tcPr>
            <w:tcW w:w="7513" w:type="dxa"/>
            <w:tcBorders>
              <w:top w:val="single" w:sz="12" w:space="0" w:color="auto"/>
              <w:left w:val="single" w:sz="4" w:space="0" w:color="000000" w:themeColor="text1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4E" w14:textId="0AB39D3E" w:rsidR="003F0EA7" w:rsidRPr="006607EC" w:rsidRDefault="0078032A" w:rsidP="002C7D67">
            <w:pPr>
              <w:rPr>
                <w:b/>
                <w:sz w:val="20"/>
                <w:szCs w:val="20"/>
              </w:rPr>
            </w:pPr>
            <w:r w:rsidRPr="006607EC">
              <w:rPr>
                <w:b/>
                <w:sz w:val="20"/>
                <w:szCs w:val="20"/>
              </w:rPr>
              <w:t xml:space="preserve">Montrium </w:t>
            </w:r>
            <w:r w:rsidR="00F46595">
              <w:rPr>
                <w:b/>
                <w:sz w:val="20"/>
                <w:szCs w:val="20"/>
              </w:rPr>
              <w:t>IM</w:t>
            </w:r>
            <w:r w:rsidR="002C7D67">
              <w:rPr>
                <w:b/>
                <w:sz w:val="20"/>
                <w:szCs w:val="20"/>
              </w:rPr>
              <w:t>M</w:t>
            </w:r>
          </w:p>
        </w:tc>
      </w:tr>
      <w:tr w:rsidR="003F0EA7" w:rsidRPr="006607EC" w14:paraId="419017D7" w14:textId="77777777" w:rsidTr="0000435E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ED10" w14:textId="77777777" w:rsidR="003F0EA7" w:rsidRPr="006607EC" w:rsidRDefault="003F0EA7" w:rsidP="0000435E">
            <w:pPr>
              <w:rPr>
                <w:b/>
                <w:bCs/>
                <w:sz w:val="20"/>
                <w:szCs w:val="20"/>
              </w:rPr>
            </w:pPr>
            <w:r w:rsidRPr="006607EC">
              <w:rPr>
                <w:b/>
                <w:bCs/>
                <w:sz w:val="20"/>
                <w:szCs w:val="20"/>
              </w:rPr>
              <w:t>Software description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5544F" w14:textId="0661D69B" w:rsidR="009A43CF" w:rsidRPr="006607EC" w:rsidRDefault="001808C6" w:rsidP="001808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</w:t>
            </w:r>
            <w:r w:rsidR="00F838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Module</w:t>
            </w:r>
            <w:r w:rsidR="00EB6B22" w:rsidRPr="006607EC">
              <w:rPr>
                <w:sz w:val="20"/>
                <w:szCs w:val="20"/>
              </w:rPr>
              <w:t xml:space="preserve"> </w:t>
            </w:r>
            <w:r w:rsidR="002C7D67">
              <w:rPr>
                <w:sz w:val="20"/>
                <w:szCs w:val="20"/>
              </w:rPr>
              <w:t>M</w:t>
            </w:r>
            <w:r w:rsidR="00F83858">
              <w:rPr>
                <w:sz w:val="20"/>
                <w:szCs w:val="20"/>
              </w:rPr>
              <w:t>anagement</w:t>
            </w:r>
          </w:p>
        </w:tc>
      </w:tr>
      <w:tr w:rsidR="003F0EA7" w:rsidRPr="006607EC" w14:paraId="137A6B55" w14:textId="77777777" w:rsidTr="00B96BF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53" w14:textId="61DBBC4A" w:rsidR="003F0EA7" w:rsidRPr="006607EC" w:rsidRDefault="003F0EA7" w:rsidP="0000435E">
            <w:pPr>
              <w:rPr>
                <w:sz w:val="20"/>
                <w:szCs w:val="20"/>
              </w:rPr>
            </w:pPr>
            <w:r w:rsidRPr="006607EC">
              <w:rPr>
                <w:b/>
                <w:bCs/>
                <w:sz w:val="20"/>
                <w:szCs w:val="20"/>
              </w:rPr>
              <w:t>Release Version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54" w14:textId="2114D9A3" w:rsidR="003F0EA7" w:rsidRPr="006607EC" w:rsidRDefault="001B618F" w:rsidP="001B61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851DD6">
              <w:rPr>
                <w:b/>
                <w:sz w:val="20"/>
                <w:szCs w:val="20"/>
              </w:rPr>
              <w:t>.1</w:t>
            </w:r>
            <w:r w:rsidR="002A7583" w:rsidRPr="006607EC">
              <w:rPr>
                <w:b/>
                <w:sz w:val="20"/>
                <w:szCs w:val="20"/>
              </w:rPr>
              <w:t>.</w:t>
            </w:r>
            <w:r w:rsidR="002C7D67">
              <w:rPr>
                <w:b/>
                <w:sz w:val="20"/>
                <w:szCs w:val="20"/>
              </w:rPr>
              <w:t>0</w:t>
            </w:r>
          </w:p>
        </w:tc>
      </w:tr>
      <w:tr w:rsidR="003F0EA7" w:rsidRPr="006607EC" w14:paraId="137A6B58" w14:textId="77777777" w:rsidTr="00B96BF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56" w14:textId="561A9C5E" w:rsidR="003F0EA7" w:rsidRPr="006607EC" w:rsidRDefault="003F0EA7" w:rsidP="00A95D24">
            <w:pPr>
              <w:rPr>
                <w:sz w:val="20"/>
                <w:szCs w:val="20"/>
              </w:rPr>
            </w:pPr>
            <w:r w:rsidRPr="006607EC">
              <w:rPr>
                <w:b/>
                <w:bCs/>
                <w:sz w:val="20"/>
                <w:szCs w:val="20"/>
              </w:rPr>
              <w:t>Release location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57" w14:textId="0720FF5D" w:rsidR="003F0EA7" w:rsidRPr="006607EC" w:rsidRDefault="007E04C3" w:rsidP="00BB270A">
            <w:pPr>
              <w:rPr>
                <w:sz w:val="20"/>
                <w:szCs w:val="20"/>
              </w:rPr>
            </w:pPr>
            <w:r w:rsidRPr="006607EC">
              <w:rPr>
                <w:sz w:val="20"/>
                <w:szCs w:val="20"/>
              </w:rPr>
              <w:t>[Montrium SVN Server]\</w:t>
            </w:r>
            <w:r w:rsidR="007A79B9">
              <w:rPr>
                <w:sz w:val="20"/>
                <w:szCs w:val="20"/>
              </w:rPr>
              <w:t>branches</w:t>
            </w:r>
            <w:r w:rsidRPr="006607EC">
              <w:rPr>
                <w:sz w:val="20"/>
                <w:szCs w:val="20"/>
              </w:rPr>
              <w:t>\Montrium.</w:t>
            </w:r>
            <w:r w:rsidR="00E47D54">
              <w:rPr>
                <w:sz w:val="20"/>
                <w:szCs w:val="20"/>
              </w:rPr>
              <w:t>IM</w:t>
            </w:r>
            <w:r w:rsidR="002C7D67">
              <w:rPr>
                <w:sz w:val="20"/>
                <w:szCs w:val="20"/>
              </w:rPr>
              <w:t>M</w:t>
            </w:r>
            <w:r w:rsidRPr="006607EC">
              <w:rPr>
                <w:sz w:val="20"/>
                <w:szCs w:val="20"/>
              </w:rPr>
              <w:t>\</w:t>
            </w:r>
            <w:r w:rsidR="00EA1C59" w:rsidRPr="006607EC">
              <w:rPr>
                <w:sz w:val="20"/>
                <w:szCs w:val="20"/>
              </w:rPr>
              <w:t>Montrium.</w:t>
            </w:r>
            <w:r w:rsidR="00BB270A">
              <w:rPr>
                <w:sz w:val="20"/>
                <w:szCs w:val="20"/>
              </w:rPr>
              <w:t>IM</w:t>
            </w:r>
            <w:r w:rsidR="002C7D67">
              <w:rPr>
                <w:sz w:val="20"/>
                <w:szCs w:val="20"/>
              </w:rPr>
              <w:t>M</w:t>
            </w:r>
            <w:r w:rsidR="00EA1C59" w:rsidRPr="006607EC">
              <w:rPr>
                <w:sz w:val="20"/>
                <w:szCs w:val="20"/>
              </w:rPr>
              <w:t>.</w:t>
            </w:r>
            <w:r w:rsidR="001B618F">
              <w:rPr>
                <w:sz w:val="20"/>
                <w:szCs w:val="20"/>
              </w:rPr>
              <w:t>0</w:t>
            </w:r>
            <w:r w:rsidR="00BB270A">
              <w:rPr>
                <w:sz w:val="20"/>
                <w:szCs w:val="20"/>
              </w:rPr>
              <w:t>.1</w:t>
            </w:r>
            <w:r w:rsidR="00EA1C59" w:rsidRPr="006607EC">
              <w:rPr>
                <w:sz w:val="20"/>
                <w:szCs w:val="20"/>
              </w:rPr>
              <w:t>.</w:t>
            </w:r>
            <w:r w:rsidR="002C7D67">
              <w:rPr>
                <w:sz w:val="20"/>
                <w:szCs w:val="20"/>
              </w:rPr>
              <w:t>0</w:t>
            </w:r>
          </w:p>
        </w:tc>
      </w:tr>
      <w:tr w:rsidR="003F0EA7" w:rsidRPr="006607EC" w14:paraId="137A6B5E" w14:textId="77777777" w:rsidTr="00B96BFF"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5C" w14:textId="77777777" w:rsidR="003F0EA7" w:rsidRPr="006607EC" w:rsidRDefault="003F0EA7" w:rsidP="0000435E">
            <w:pPr>
              <w:rPr>
                <w:sz w:val="20"/>
                <w:szCs w:val="20"/>
              </w:rPr>
            </w:pPr>
            <w:r w:rsidRPr="006607EC">
              <w:rPr>
                <w:b/>
                <w:bCs/>
                <w:sz w:val="20"/>
                <w:szCs w:val="20"/>
              </w:rPr>
              <w:t>Delivery scope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5D" w14:textId="6E66B8AC" w:rsidR="003F0EA7" w:rsidRPr="006607EC" w:rsidRDefault="002C7D67" w:rsidP="002C7D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2C7D67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</w:t>
            </w:r>
            <w:r w:rsidR="00455626">
              <w:rPr>
                <w:sz w:val="20"/>
                <w:szCs w:val="20"/>
              </w:rPr>
              <w:t xml:space="preserve">Production </w:t>
            </w:r>
            <w:r w:rsidR="00217818" w:rsidRPr="006607EC">
              <w:rPr>
                <w:sz w:val="20"/>
                <w:szCs w:val="20"/>
              </w:rPr>
              <w:t>Release</w:t>
            </w:r>
          </w:p>
        </w:tc>
      </w:tr>
    </w:tbl>
    <w:p w14:paraId="6557232F" w14:textId="77777777" w:rsidR="00A95D24" w:rsidRPr="006607EC" w:rsidRDefault="00A95D24" w:rsidP="0000435E">
      <w:pPr>
        <w:rPr>
          <w:sz w:val="16"/>
          <w:szCs w:val="16"/>
        </w:rPr>
      </w:pPr>
    </w:p>
    <w:tbl>
      <w:tblPr>
        <w:tblStyle w:val="TableGrid"/>
        <w:tblW w:w="935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2"/>
        <w:gridCol w:w="1732"/>
        <w:gridCol w:w="1559"/>
        <w:gridCol w:w="2552"/>
        <w:gridCol w:w="1701"/>
      </w:tblGrid>
      <w:tr w:rsidR="00536FE4" w:rsidRPr="006607EC" w14:paraId="4143EF3E" w14:textId="77777777" w:rsidTr="00D93180"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0BB911A3" w14:textId="77777777" w:rsidR="00536FE4" w:rsidRPr="006607EC" w:rsidRDefault="00536FE4" w:rsidP="00D93180">
            <w:pPr>
              <w:spacing w:before="40" w:after="4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55E64872" w14:textId="77777777" w:rsidR="00536FE4" w:rsidRPr="006607EC" w:rsidRDefault="00536FE4" w:rsidP="00D93180">
            <w:pPr>
              <w:spacing w:before="40" w:after="40" w:line="240" w:lineRule="auto"/>
              <w:rPr>
                <w:sz w:val="20"/>
                <w:szCs w:val="20"/>
              </w:rPr>
            </w:pPr>
            <w:r w:rsidRPr="006607EC">
              <w:rPr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E761A06" w14:textId="77777777" w:rsidR="00536FE4" w:rsidRPr="006607EC" w:rsidRDefault="00536FE4" w:rsidP="00D93180">
            <w:pPr>
              <w:spacing w:before="40" w:after="40" w:line="240" w:lineRule="auto"/>
              <w:rPr>
                <w:sz w:val="20"/>
                <w:szCs w:val="20"/>
              </w:rPr>
            </w:pPr>
            <w:r w:rsidRPr="006607EC">
              <w:rPr>
                <w:sz w:val="20"/>
                <w:szCs w:val="20"/>
              </w:rPr>
              <w:t>Function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3D14581" w14:textId="77777777" w:rsidR="00536FE4" w:rsidRPr="006607EC" w:rsidRDefault="00536FE4" w:rsidP="00D93180">
            <w:pPr>
              <w:spacing w:before="40" w:after="40" w:line="240" w:lineRule="auto"/>
              <w:rPr>
                <w:sz w:val="20"/>
                <w:szCs w:val="20"/>
              </w:rPr>
            </w:pPr>
            <w:r w:rsidRPr="006607EC">
              <w:rPr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6419F0" w14:textId="77777777" w:rsidR="00536FE4" w:rsidRPr="006607EC" w:rsidRDefault="00536FE4" w:rsidP="00D93180">
            <w:pPr>
              <w:spacing w:before="40" w:after="40" w:line="240" w:lineRule="auto"/>
              <w:rPr>
                <w:sz w:val="20"/>
                <w:szCs w:val="20"/>
              </w:rPr>
            </w:pPr>
            <w:r w:rsidRPr="006607EC">
              <w:rPr>
                <w:sz w:val="20"/>
                <w:szCs w:val="20"/>
              </w:rPr>
              <w:t>Date</w:t>
            </w:r>
          </w:p>
        </w:tc>
      </w:tr>
      <w:tr w:rsidR="00536FE4" w:rsidRPr="006607EC" w14:paraId="5D3BEBD1" w14:textId="77777777" w:rsidTr="00D93180"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663DFC4E" w14:textId="77777777" w:rsidR="00536FE4" w:rsidRPr="006607EC" w:rsidRDefault="00536FE4" w:rsidP="00D93180">
            <w:pPr>
              <w:spacing w:before="40" w:after="40" w:line="240" w:lineRule="auto"/>
              <w:rPr>
                <w:b/>
                <w:sz w:val="20"/>
                <w:szCs w:val="20"/>
              </w:rPr>
            </w:pPr>
            <w:r w:rsidRPr="006607EC">
              <w:rPr>
                <w:b/>
                <w:sz w:val="20"/>
                <w:szCs w:val="20"/>
              </w:rPr>
              <w:t>Issuer</w:t>
            </w:r>
          </w:p>
        </w:tc>
        <w:tc>
          <w:tcPr>
            <w:tcW w:w="1732" w:type="dxa"/>
            <w:vAlign w:val="center"/>
          </w:tcPr>
          <w:p w14:paraId="730533EB" w14:textId="451D7AE6" w:rsidR="00536FE4" w:rsidRPr="006607EC" w:rsidRDefault="00CC1CAF" w:rsidP="00CC1CAF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Enrique</w:t>
            </w:r>
            <w:r w:rsidR="003F0EA7" w:rsidRPr="006607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Escobar</w:t>
            </w:r>
          </w:p>
        </w:tc>
        <w:tc>
          <w:tcPr>
            <w:tcW w:w="1559" w:type="dxa"/>
            <w:vAlign w:val="center"/>
          </w:tcPr>
          <w:p w14:paraId="29A5BAAE" w14:textId="31659A32" w:rsidR="00536FE4" w:rsidRPr="006607EC" w:rsidRDefault="00CC1CAF" w:rsidP="00D93180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</w:t>
            </w:r>
          </w:p>
        </w:tc>
        <w:tc>
          <w:tcPr>
            <w:tcW w:w="2552" w:type="dxa"/>
            <w:vAlign w:val="center"/>
          </w:tcPr>
          <w:p w14:paraId="55F765DF" w14:textId="136A269A" w:rsidR="00536FE4" w:rsidRPr="006607EC" w:rsidRDefault="00735480" w:rsidP="00CC1CAF">
            <w:pPr>
              <w:spacing w:before="40" w:after="40" w:line="240" w:lineRule="auto"/>
              <w:rPr>
                <w:sz w:val="20"/>
                <w:szCs w:val="20"/>
              </w:rPr>
            </w:pPr>
            <w:hyperlink r:id="rId12" w:history="1">
              <w:r w:rsidR="00CC1CAF" w:rsidRPr="00E741ED">
                <w:rPr>
                  <w:rStyle w:val="Hyperlink"/>
                  <w:sz w:val="20"/>
                  <w:szCs w:val="20"/>
                </w:rPr>
                <w:t>eescobar@montrium.com</w:t>
              </w:r>
            </w:hyperlink>
          </w:p>
        </w:tc>
        <w:tc>
          <w:tcPr>
            <w:tcW w:w="1701" w:type="dxa"/>
            <w:vAlign w:val="center"/>
          </w:tcPr>
          <w:p w14:paraId="0F0C12DA" w14:textId="71CA8EC4" w:rsidR="00536FE4" w:rsidRPr="006607EC" w:rsidRDefault="00455626" w:rsidP="00CC1CAF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C1CAF">
              <w:rPr>
                <w:sz w:val="20"/>
                <w:szCs w:val="20"/>
              </w:rPr>
              <w:t>0</w:t>
            </w:r>
            <w:r w:rsidR="002A7583" w:rsidRPr="006607EC">
              <w:rPr>
                <w:sz w:val="20"/>
                <w:szCs w:val="20"/>
              </w:rPr>
              <w:t>-</w:t>
            </w:r>
            <w:r w:rsidR="00CC1CAF">
              <w:rPr>
                <w:sz w:val="20"/>
                <w:szCs w:val="20"/>
              </w:rPr>
              <w:t>Aug</w:t>
            </w:r>
            <w:r w:rsidR="003F0EA7" w:rsidRPr="006607EC">
              <w:rPr>
                <w:sz w:val="20"/>
                <w:szCs w:val="20"/>
              </w:rPr>
              <w:t>-201</w:t>
            </w:r>
            <w:r w:rsidR="004C13B6">
              <w:rPr>
                <w:sz w:val="20"/>
                <w:szCs w:val="20"/>
              </w:rPr>
              <w:t>2</w:t>
            </w:r>
          </w:p>
        </w:tc>
      </w:tr>
      <w:tr w:rsidR="00536FE4" w:rsidRPr="006607EC" w14:paraId="167C0788" w14:textId="77777777" w:rsidTr="00D93180"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5ED29AB9" w14:textId="77777777" w:rsidR="00536FE4" w:rsidRPr="006607EC" w:rsidRDefault="00536FE4" w:rsidP="00D93180">
            <w:pPr>
              <w:spacing w:before="40" w:after="40" w:line="240" w:lineRule="auto"/>
              <w:rPr>
                <w:b/>
                <w:sz w:val="20"/>
                <w:szCs w:val="20"/>
              </w:rPr>
            </w:pPr>
            <w:r w:rsidRPr="006607EC">
              <w:rPr>
                <w:b/>
                <w:sz w:val="20"/>
                <w:szCs w:val="20"/>
              </w:rPr>
              <w:t>Reviewer</w:t>
            </w:r>
          </w:p>
        </w:tc>
        <w:tc>
          <w:tcPr>
            <w:tcW w:w="1732" w:type="dxa"/>
            <w:vAlign w:val="center"/>
          </w:tcPr>
          <w:p w14:paraId="50869754" w14:textId="71D1A910" w:rsidR="00536FE4" w:rsidRPr="006607EC" w:rsidRDefault="00536FE4" w:rsidP="00D931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684F7A" w14:textId="0023A084" w:rsidR="00536FE4" w:rsidRPr="006607EC" w:rsidRDefault="00536FE4" w:rsidP="00D931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ABDCC9D" w14:textId="42277E43" w:rsidR="00EA1C59" w:rsidRPr="006607EC" w:rsidRDefault="00EA1C59" w:rsidP="00D931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5FA64F" w14:textId="3415C4B1" w:rsidR="00536FE4" w:rsidRPr="006607EC" w:rsidRDefault="00536FE4" w:rsidP="00D931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</w:tr>
    </w:tbl>
    <w:p w14:paraId="679B77DA" w14:textId="77777777" w:rsidR="00A95D24" w:rsidRPr="006607EC" w:rsidRDefault="00A95D24" w:rsidP="0000435E">
      <w:pPr>
        <w:rPr>
          <w:sz w:val="16"/>
          <w:szCs w:val="16"/>
        </w:rPr>
      </w:pP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6"/>
        <w:gridCol w:w="7480"/>
      </w:tblGrid>
      <w:tr w:rsidR="003F0EA7" w:rsidRPr="006607EC" w14:paraId="137A6B6D" w14:textId="77777777" w:rsidTr="00B96BFF"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6B" w14:textId="32A09E0D" w:rsidR="003F0EA7" w:rsidRPr="006607EC" w:rsidRDefault="003F0EA7" w:rsidP="006607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Delivered </w:t>
            </w:r>
            <w:r w:rsid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</w:t>
            </w:r>
            <w:r w:rsidRP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iles</w:t>
            </w:r>
          </w:p>
        </w:tc>
        <w:tc>
          <w:tcPr>
            <w:tcW w:w="7480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10EDE" w14:textId="46660CD9" w:rsidR="003F0EA7" w:rsidRPr="006607EC" w:rsidRDefault="003F0EA7" w:rsidP="000043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Solution</w:t>
            </w:r>
            <w:r w:rsidRPr="006607EC">
              <w:rPr>
                <w:rFonts w:asciiTheme="minorHAnsi" w:hAnsiTheme="minorHAnsi" w:cstheme="minorHAnsi"/>
                <w:sz w:val="20"/>
                <w:szCs w:val="20"/>
              </w:rPr>
              <w:t xml:space="preserve"> folder:</w:t>
            </w:r>
          </w:p>
          <w:p w14:paraId="47102429" w14:textId="57F80FFA" w:rsidR="00594992" w:rsidRDefault="002C7D67" w:rsidP="002A7583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Altova Files</w:t>
            </w:r>
            <w:r w:rsidR="00594992">
              <w:rPr>
                <w:rFonts w:asciiTheme="minorHAnsi" w:hAnsiTheme="minorHAnsi" w:cstheme="minorHAnsi"/>
                <w:sz w:val="20"/>
                <w:szCs w:val="20"/>
              </w:rPr>
              <w:t xml:space="preserve"> folder</w:t>
            </w:r>
            <w:r w:rsidR="007254C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Altova StyleVision project files for XSL transforms</w:t>
            </w:r>
            <w:r w:rsidR="007254C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6289BEF0" w14:textId="00910A6E" w:rsidR="002C7D67" w:rsidRDefault="002C7D67" w:rsidP="002A7583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Data Connections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folder (.udcx files for InfoPath data connections)</w:t>
            </w:r>
          </w:p>
          <w:p w14:paraId="5749BD5B" w14:textId="58FF3CDC" w:rsidR="002C7D67" w:rsidRDefault="006A0FC3" w:rsidP="002A7583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IMM</w:t>
            </w:r>
            <w:r w:rsidR="002C7D6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Form</w:t>
            </w:r>
            <w:r w:rsidR="002C7D67">
              <w:rPr>
                <w:rFonts w:asciiTheme="minorHAnsi" w:hAnsiTheme="minorHAnsi" w:cstheme="minorHAnsi"/>
                <w:sz w:val="20"/>
                <w:szCs w:val="20"/>
              </w:rPr>
              <w:t xml:space="preserve"> folder</w:t>
            </w:r>
          </w:p>
          <w:p w14:paraId="03908A41" w14:textId="01B3926E" w:rsidR="00594992" w:rsidRDefault="00571CDA" w:rsidP="00571CDA">
            <w:pPr>
              <w:pStyle w:val="ListParagraph"/>
              <w:numPr>
                <w:ilvl w:val="1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571CDA">
              <w:rPr>
                <w:rFonts w:asciiTheme="minorHAnsi" w:hAnsiTheme="minorHAnsi" w:cstheme="minorHAnsi"/>
                <w:sz w:val="20"/>
                <w:szCs w:val="20"/>
              </w:rPr>
              <w:t>Incident_Form.xsn</w:t>
            </w:r>
            <w:r w:rsidR="002C7D67">
              <w:rPr>
                <w:rFonts w:asciiTheme="minorHAnsi" w:hAnsiTheme="minorHAnsi" w:cstheme="minorHAnsi"/>
                <w:sz w:val="20"/>
                <w:szCs w:val="20"/>
              </w:rPr>
              <w:t xml:space="preserve"> (DAL form InfoPath template)</w:t>
            </w:r>
          </w:p>
          <w:p w14:paraId="50FE3CBC" w14:textId="300D6590" w:rsidR="003F0EA7" w:rsidRPr="006607EC" w:rsidRDefault="00217818" w:rsidP="002A7583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Workflows</w:t>
            </w:r>
            <w:r w:rsidRPr="006607EC">
              <w:rPr>
                <w:rFonts w:asciiTheme="minorHAnsi" w:hAnsiTheme="minorHAnsi" w:cstheme="minorHAnsi"/>
                <w:sz w:val="20"/>
                <w:szCs w:val="20"/>
              </w:rPr>
              <w:t xml:space="preserve"> folder</w:t>
            </w:r>
          </w:p>
          <w:p w14:paraId="182D10C9" w14:textId="471998AF" w:rsidR="00217818" w:rsidRDefault="009A10DA" w:rsidP="009A10DA">
            <w:pPr>
              <w:pStyle w:val="ListParagraph"/>
              <w:numPr>
                <w:ilvl w:val="1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A10DA">
              <w:rPr>
                <w:rFonts w:asciiTheme="minorHAnsi" w:hAnsiTheme="minorHAnsi" w:cstheme="minorHAnsi"/>
                <w:sz w:val="20"/>
                <w:szCs w:val="20"/>
              </w:rPr>
              <w:t>Incident_Management_Process.nwf</w:t>
            </w:r>
          </w:p>
          <w:p w14:paraId="2EA8153B" w14:textId="52233102" w:rsidR="009A10DA" w:rsidRPr="006607EC" w:rsidRDefault="009A10DA" w:rsidP="009A10DA">
            <w:pPr>
              <w:pStyle w:val="ListParagraph"/>
              <w:numPr>
                <w:ilvl w:val="1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A10DA">
              <w:rPr>
                <w:rFonts w:asciiTheme="minorHAnsi" w:hAnsiTheme="minorHAnsi" w:cstheme="minorHAnsi"/>
                <w:sz w:val="20"/>
                <w:szCs w:val="20"/>
              </w:rPr>
              <w:t>Incident_Management_Recording.nwf</w:t>
            </w:r>
          </w:p>
          <w:p w14:paraId="446CCD44" w14:textId="0DC5B50A" w:rsidR="003F0EA7" w:rsidRDefault="002C7D67" w:rsidP="003F0EA7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XSL</w:t>
            </w:r>
            <w:r w:rsidR="00217818" w:rsidRPr="006607EC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Transforms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folder</w:t>
            </w:r>
          </w:p>
          <w:p w14:paraId="74BEFE85" w14:textId="7129612E" w:rsidR="002C7D67" w:rsidRDefault="00484788" w:rsidP="002C7D67">
            <w:pPr>
              <w:pStyle w:val="ListParagraph"/>
              <w:numPr>
                <w:ilvl w:val="1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Incident</w:t>
            </w:r>
            <w:r w:rsidR="002C7D67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Record</w:t>
            </w:r>
            <w:r w:rsidR="002C7D67">
              <w:rPr>
                <w:rFonts w:asciiTheme="minorHAnsi" w:hAnsiTheme="minorHAnsi" w:cstheme="minorHAnsi"/>
                <w:sz w:val="20"/>
                <w:szCs w:val="20"/>
              </w:rPr>
              <w:t xml:space="preserve"> folder</w:t>
            </w:r>
          </w:p>
          <w:p w14:paraId="3640CBF8" w14:textId="31D3D8D7" w:rsidR="002C7D67" w:rsidRDefault="00484788" w:rsidP="002C7D67">
            <w:pPr>
              <w:pStyle w:val="ListParagraph"/>
              <w:numPr>
                <w:ilvl w:val="2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Incident</w:t>
            </w:r>
            <w:r w:rsidR="002C7D67">
              <w:rPr>
                <w:rFonts w:asciiTheme="minorHAnsi" w:hAnsiTheme="minorHAnsi" w:cstheme="minorHAnsi"/>
                <w:sz w:val="20"/>
                <w:szCs w:val="20"/>
              </w:rPr>
              <w:t>_Record.xslt</w:t>
            </w:r>
          </w:p>
          <w:p w14:paraId="6EDDBEA9" w14:textId="1EB8F46B" w:rsidR="002C7D67" w:rsidRDefault="00484788" w:rsidP="002C7D67">
            <w:pPr>
              <w:pStyle w:val="ListParagraph"/>
              <w:numPr>
                <w:ilvl w:val="2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Incident</w:t>
            </w:r>
            <w:r w:rsidR="002C7D67">
              <w:rPr>
                <w:rFonts w:asciiTheme="minorHAnsi" w:hAnsiTheme="minorHAnsi" w:cstheme="minorHAnsi"/>
                <w:sz w:val="20"/>
                <w:szCs w:val="20"/>
              </w:rPr>
              <w:t>_Record-Schema.xsd</w:t>
            </w:r>
          </w:p>
          <w:p w14:paraId="137A6B6C" w14:textId="027A9B72" w:rsidR="00606B97" w:rsidRPr="00FB3054" w:rsidRDefault="00484788" w:rsidP="00FB3054">
            <w:pPr>
              <w:pStyle w:val="ListParagraph"/>
              <w:numPr>
                <w:ilvl w:val="2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Incident</w:t>
            </w:r>
            <w:r w:rsidR="002C7D67">
              <w:rPr>
                <w:rFonts w:asciiTheme="minorHAnsi" w:hAnsiTheme="minorHAnsi" w:cstheme="minorHAnsi"/>
                <w:sz w:val="20"/>
                <w:szCs w:val="20"/>
              </w:rPr>
              <w:t>_Record-Schema1.xsd</w:t>
            </w:r>
          </w:p>
        </w:tc>
      </w:tr>
      <w:tr w:rsidR="003F0EA7" w:rsidRPr="006607EC" w14:paraId="137A6B78" w14:textId="77777777" w:rsidTr="00B96BFF"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6E" w14:textId="63CEC694" w:rsidR="003F0EA7" w:rsidRPr="006607EC" w:rsidRDefault="00F30F52" w:rsidP="000043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Pre-Requisites</w:t>
            </w:r>
          </w:p>
        </w:tc>
        <w:tc>
          <w:tcPr>
            <w:tcW w:w="7480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2"/>
              <w:gridCol w:w="4176"/>
              <w:gridCol w:w="1577"/>
            </w:tblGrid>
            <w:tr w:rsidR="003F0EA7" w:rsidRPr="006607EC" w14:paraId="6CC2582D" w14:textId="77777777" w:rsidTr="0000435E">
              <w:tc>
                <w:tcPr>
                  <w:tcW w:w="1472" w:type="dxa"/>
                  <w:shd w:val="clear" w:color="auto" w:fill="F2F2F2" w:themeFill="background1" w:themeFillShade="F2"/>
                </w:tcPr>
                <w:p w14:paraId="33431ACD" w14:textId="77777777" w:rsidR="003F0EA7" w:rsidRPr="006607EC" w:rsidRDefault="003F0EA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OTSS/Custom </w:t>
                  </w:r>
                </w:p>
              </w:tc>
              <w:tc>
                <w:tcPr>
                  <w:tcW w:w="4176" w:type="dxa"/>
                  <w:shd w:val="clear" w:color="auto" w:fill="F2F2F2" w:themeFill="background1" w:themeFillShade="F2"/>
                </w:tcPr>
                <w:p w14:paraId="3067F387" w14:textId="77777777" w:rsidR="003F0EA7" w:rsidRPr="006607EC" w:rsidRDefault="003F0EA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577" w:type="dxa"/>
                  <w:shd w:val="clear" w:color="auto" w:fill="F2F2F2" w:themeFill="background1" w:themeFillShade="F2"/>
                </w:tcPr>
                <w:p w14:paraId="1EF65FB5" w14:textId="77777777" w:rsidR="003F0EA7" w:rsidRPr="006607EC" w:rsidRDefault="003F0EA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Version</w:t>
                  </w:r>
                </w:p>
              </w:tc>
            </w:tr>
            <w:tr w:rsidR="003F0EA7" w:rsidRPr="006607EC" w14:paraId="34E73155" w14:textId="77777777" w:rsidTr="0000435E">
              <w:tc>
                <w:tcPr>
                  <w:tcW w:w="1472" w:type="dxa"/>
                </w:tcPr>
                <w:p w14:paraId="76BDA3BD" w14:textId="77777777" w:rsidR="003F0EA7" w:rsidRPr="006607EC" w:rsidRDefault="003F0EA7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OTSS</w:t>
                  </w:r>
                </w:p>
              </w:tc>
              <w:tc>
                <w:tcPr>
                  <w:tcW w:w="4176" w:type="dxa"/>
                </w:tcPr>
                <w:p w14:paraId="643F915A" w14:textId="707B320A" w:rsidR="003F0EA7" w:rsidRPr="006607EC" w:rsidRDefault="00D93180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Microsoft SharePoint Server</w:t>
                  </w:r>
                </w:p>
              </w:tc>
              <w:tc>
                <w:tcPr>
                  <w:tcW w:w="1577" w:type="dxa"/>
                </w:tcPr>
                <w:p w14:paraId="75B82819" w14:textId="633C4066" w:rsidR="003F0EA7" w:rsidRPr="006607EC" w:rsidRDefault="002A7583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2010</w:t>
                  </w:r>
                  <w:r w:rsidR="003F0EA7"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F0EA7" w:rsidRPr="006607EC" w14:paraId="34F60196" w14:textId="77777777" w:rsidTr="0000435E">
              <w:tc>
                <w:tcPr>
                  <w:tcW w:w="1472" w:type="dxa"/>
                </w:tcPr>
                <w:p w14:paraId="245C533C" w14:textId="77777777" w:rsidR="003F0EA7" w:rsidRPr="006607EC" w:rsidRDefault="003F0EA7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OTSS</w:t>
                  </w:r>
                </w:p>
              </w:tc>
              <w:tc>
                <w:tcPr>
                  <w:tcW w:w="4176" w:type="dxa"/>
                </w:tcPr>
                <w:p w14:paraId="04F1F7F9" w14:textId="413BA11E" w:rsidR="003F0EA7" w:rsidRPr="006607EC" w:rsidRDefault="003F0EA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.NET</w:t>
                  </w:r>
                  <w:r w:rsidR="00D93180"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Framework</w:t>
                  </w:r>
                </w:p>
              </w:tc>
              <w:tc>
                <w:tcPr>
                  <w:tcW w:w="1577" w:type="dxa"/>
                </w:tcPr>
                <w:p w14:paraId="51C2B065" w14:textId="22484622" w:rsidR="003F0EA7" w:rsidRPr="006607EC" w:rsidRDefault="003F0EA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</w:t>
                  </w:r>
                  <w:r w:rsidR="00C0194C"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5</w:t>
                  </w:r>
                </w:p>
              </w:tc>
            </w:tr>
            <w:tr w:rsidR="00606B97" w:rsidRPr="006607EC" w14:paraId="6473CA2E" w14:textId="77777777" w:rsidTr="0000435E">
              <w:tc>
                <w:tcPr>
                  <w:tcW w:w="1472" w:type="dxa"/>
                </w:tcPr>
                <w:p w14:paraId="600569A7" w14:textId="4920292B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OTSS</w:t>
                  </w:r>
                </w:p>
              </w:tc>
              <w:tc>
                <w:tcPr>
                  <w:tcW w:w="4176" w:type="dxa"/>
                </w:tcPr>
                <w:p w14:paraId="4AB31492" w14:textId="48BB0DAC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ArtfulBits Cascaded Lookup (for SP 2010)</w:t>
                  </w:r>
                </w:p>
              </w:tc>
              <w:tc>
                <w:tcPr>
                  <w:tcW w:w="1577" w:type="dxa"/>
                </w:tcPr>
                <w:p w14:paraId="5328EF5E" w14:textId="0879B0AC" w:rsidR="00606B97" w:rsidRPr="006607EC" w:rsidRDefault="00606B97" w:rsidP="00D64AD0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1.4</w:t>
                  </w:r>
                  <w:r w:rsidR="002D619B">
                    <w:rPr>
                      <w:rFonts w:asciiTheme="minorHAnsi" w:hAnsiTheme="minorHAnsi" w:cstheme="minorHAnsi"/>
                      <w:sz w:val="20"/>
                      <w:szCs w:val="20"/>
                    </w:rPr>
                    <w:t>8</w:t>
                  </w:r>
                  <w:r w:rsidR="001B618F">
                    <w:rPr>
                      <w:rFonts w:asciiTheme="minorHAnsi" w:hAnsiTheme="minorHAnsi" w:cstheme="minorHAnsi"/>
                      <w:sz w:val="20"/>
                      <w:szCs w:val="20"/>
                    </w:rPr>
                    <w:t>+</w:t>
                  </w:r>
                </w:p>
              </w:tc>
            </w:tr>
            <w:tr w:rsidR="00606B97" w:rsidRPr="006607EC" w14:paraId="3ECD1A98" w14:textId="77777777" w:rsidTr="0000435E">
              <w:tc>
                <w:tcPr>
                  <w:tcW w:w="1472" w:type="dxa"/>
                </w:tcPr>
                <w:p w14:paraId="116E5457" w14:textId="5D820079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OTSS</w:t>
                  </w:r>
                </w:p>
              </w:tc>
              <w:tc>
                <w:tcPr>
                  <w:tcW w:w="4176" w:type="dxa"/>
                </w:tcPr>
                <w:p w14:paraId="50A63804" w14:textId="45FD8BCF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AltovaXML 2010 x64</w:t>
                  </w:r>
                </w:p>
              </w:tc>
              <w:tc>
                <w:tcPr>
                  <w:tcW w:w="1577" w:type="dxa"/>
                </w:tcPr>
                <w:p w14:paraId="13BFC3F4" w14:textId="780201C3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Rel. 3</w:t>
                  </w:r>
                </w:p>
              </w:tc>
            </w:tr>
            <w:tr w:rsidR="00606B97" w:rsidRPr="006607EC" w14:paraId="7758214A" w14:textId="77777777" w:rsidTr="0000435E">
              <w:tc>
                <w:tcPr>
                  <w:tcW w:w="1472" w:type="dxa"/>
                </w:tcPr>
                <w:p w14:paraId="5551D194" w14:textId="0B020481" w:rsidR="00606B97" w:rsidRPr="001449A3" w:rsidRDefault="00606B97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449A3">
                    <w:rPr>
                      <w:rFonts w:asciiTheme="minorHAnsi" w:hAnsiTheme="minorHAnsi" w:cstheme="minorHAnsi"/>
                      <w:sz w:val="20"/>
                      <w:szCs w:val="20"/>
                    </w:rPr>
                    <w:t>OTSS</w:t>
                  </w:r>
                </w:p>
              </w:tc>
              <w:tc>
                <w:tcPr>
                  <w:tcW w:w="4176" w:type="dxa"/>
                </w:tcPr>
                <w:p w14:paraId="3EE1F3A2" w14:textId="570A346D" w:rsidR="00606B97" w:rsidRPr="001449A3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449A3">
                    <w:rPr>
                      <w:rFonts w:asciiTheme="minorHAnsi" w:hAnsiTheme="minorHAnsi" w:cstheme="minorHAnsi"/>
                      <w:sz w:val="20"/>
                      <w:szCs w:val="20"/>
                    </w:rPr>
                    <w:t>Microsoft OpenXML SDK 2.0</w:t>
                  </w:r>
                  <w:r w:rsidR="00150D6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1449A3">
                    <w:rPr>
                      <w:rFonts w:asciiTheme="minorHAnsi" w:hAnsiTheme="minorHAnsi" w:cstheme="minorHAnsi"/>
                      <w:sz w:val="20"/>
                      <w:szCs w:val="20"/>
                    </w:rPr>
                    <w:br/>
                  </w:r>
                  <w:r w:rsidR="001449A3" w:rsidRPr="001449A3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(file: </w:t>
                  </w:r>
                  <w:hyperlink r:id="rId13" w:history="1">
                    <w:r w:rsidR="001449A3" w:rsidRPr="001449A3">
                      <w:rPr>
                        <w:rStyle w:val="Hyperlink"/>
                        <w:i/>
                        <w:sz w:val="20"/>
                        <w:szCs w:val="20"/>
                      </w:rPr>
                      <w:t>OpenXMLSDKv2.msi</w:t>
                    </w:r>
                  </w:hyperlink>
                  <w:r w:rsidR="001449A3" w:rsidRPr="001449A3">
                    <w:rPr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77" w:type="dxa"/>
                </w:tcPr>
                <w:p w14:paraId="7D4C68A9" w14:textId="3168B7A0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2.0</w:t>
                  </w:r>
                  <w:r w:rsidR="00CC2532">
                    <w:rPr>
                      <w:rFonts w:asciiTheme="minorHAnsi" w:hAnsiTheme="minorHAnsi" w:cstheme="minorHAnsi"/>
                      <w:sz w:val="20"/>
                      <w:szCs w:val="20"/>
                    </w:rPr>
                    <w:t>.5022</w:t>
                  </w:r>
                </w:p>
              </w:tc>
            </w:tr>
            <w:tr w:rsidR="00606B97" w:rsidRPr="006607EC" w14:paraId="4C68C995" w14:textId="77777777" w:rsidTr="0000435E">
              <w:tc>
                <w:tcPr>
                  <w:tcW w:w="1472" w:type="dxa"/>
                </w:tcPr>
                <w:p w14:paraId="7EF7E9AA" w14:textId="6B0A3FB4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OTSS</w:t>
                  </w:r>
                </w:p>
              </w:tc>
              <w:tc>
                <w:tcPr>
                  <w:tcW w:w="4176" w:type="dxa"/>
                </w:tcPr>
                <w:p w14:paraId="07CC24A9" w14:textId="033ACFC9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Nintex Workflow 2010</w:t>
                  </w:r>
                </w:p>
              </w:tc>
              <w:tc>
                <w:tcPr>
                  <w:tcW w:w="1577" w:type="dxa"/>
                </w:tcPr>
                <w:p w14:paraId="3DA70B49" w14:textId="3CAA19CD" w:rsidR="00606B97" w:rsidRPr="006607EC" w:rsidRDefault="00606B97" w:rsidP="001A7D9E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</w:t>
                  </w:r>
                  <w:r w:rsidR="001A7D9E">
                    <w:rPr>
                      <w:rFonts w:asciiTheme="minorHAnsi" w:hAnsiTheme="minorHAnsi" w:cstheme="minorHAnsi"/>
                      <w:sz w:val="20"/>
                      <w:szCs w:val="20"/>
                    </w:rPr>
                    <w:t>3</w:t>
                  </w: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  <w:r w:rsidR="001A7D9E">
                    <w:rPr>
                      <w:rFonts w:asciiTheme="minorHAnsi" w:hAnsiTheme="minorHAnsi" w:cstheme="minorHAnsi"/>
                      <w:sz w:val="20"/>
                      <w:szCs w:val="20"/>
                    </w:rPr>
                    <w:t>1</w:t>
                  </w:r>
                  <w:r w:rsidR="00875EEB">
                    <w:rPr>
                      <w:rFonts w:asciiTheme="minorHAnsi" w:hAnsiTheme="minorHAnsi" w:cstheme="minorHAnsi"/>
                      <w:sz w:val="20"/>
                      <w:szCs w:val="20"/>
                    </w:rPr>
                    <w:t>.0</w:t>
                  </w:r>
                </w:p>
              </w:tc>
            </w:tr>
            <w:tr w:rsidR="00606B97" w:rsidRPr="006607EC" w14:paraId="5FDAD02C" w14:textId="77777777" w:rsidTr="0000435E">
              <w:tc>
                <w:tcPr>
                  <w:tcW w:w="1472" w:type="dxa"/>
                </w:tcPr>
                <w:p w14:paraId="7767288F" w14:textId="6871165A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OTSS</w:t>
                  </w:r>
                </w:p>
              </w:tc>
              <w:tc>
                <w:tcPr>
                  <w:tcW w:w="4176" w:type="dxa"/>
                </w:tcPr>
                <w:p w14:paraId="4B8BEE0F" w14:textId="47B21895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ARX CoSign for SharePoint</w:t>
                  </w:r>
                </w:p>
              </w:tc>
              <w:tc>
                <w:tcPr>
                  <w:tcW w:w="1577" w:type="dxa"/>
                </w:tcPr>
                <w:p w14:paraId="523895E2" w14:textId="0ADF8861" w:rsidR="00606B97" w:rsidRPr="006607EC" w:rsidRDefault="006A2F3E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5.6</w:t>
                  </w:r>
                </w:p>
              </w:tc>
            </w:tr>
            <w:tr w:rsidR="00606B97" w:rsidRPr="006607EC" w14:paraId="7C5FC66A" w14:textId="77777777" w:rsidTr="0000435E">
              <w:tc>
                <w:tcPr>
                  <w:tcW w:w="1472" w:type="dxa"/>
                </w:tcPr>
                <w:p w14:paraId="5C766FED" w14:textId="691C8C8D" w:rsidR="00606B97" w:rsidRPr="006607EC" w:rsidRDefault="00E96C3E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Custom</w:t>
                  </w:r>
                </w:p>
              </w:tc>
              <w:tc>
                <w:tcPr>
                  <w:tcW w:w="4176" w:type="dxa"/>
                </w:tcPr>
                <w:p w14:paraId="46B0AC11" w14:textId="54EEBAA7" w:rsidR="00606B97" w:rsidRPr="006607EC" w:rsidRDefault="00606B97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Montrium.RUBi_Methods</w:t>
                  </w:r>
                </w:p>
              </w:tc>
              <w:tc>
                <w:tcPr>
                  <w:tcW w:w="1577" w:type="dxa"/>
                </w:tcPr>
                <w:p w14:paraId="02C5E145" w14:textId="7FC4F1D8" w:rsidR="00606B97" w:rsidRPr="006607EC" w:rsidRDefault="00606B97" w:rsidP="00D64AD0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2.5.</w:t>
                  </w:r>
                  <w:r w:rsidR="00F55890">
                    <w:rPr>
                      <w:rFonts w:asciiTheme="minorHAnsi" w:hAnsiTheme="minorHAnsi" w:cstheme="minorHAnsi"/>
                      <w:sz w:val="20"/>
                      <w:szCs w:val="20"/>
                    </w:rPr>
                    <w:t>8</w:t>
                  </w:r>
                  <w:bookmarkStart w:id="0" w:name="_GoBack"/>
                  <w:bookmarkEnd w:id="0"/>
                </w:p>
              </w:tc>
            </w:tr>
            <w:tr w:rsidR="00606B97" w:rsidRPr="006607EC" w14:paraId="2341E8BB" w14:textId="77777777" w:rsidTr="0000435E">
              <w:tc>
                <w:tcPr>
                  <w:tcW w:w="1472" w:type="dxa"/>
                </w:tcPr>
                <w:p w14:paraId="0A327A6A" w14:textId="1101EBE4" w:rsidR="00606B97" w:rsidRPr="006607EC" w:rsidRDefault="00E96C3E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Custom</w:t>
                  </w:r>
                </w:p>
              </w:tc>
              <w:tc>
                <w:tcPr>
                  <w:tcW w:w="4176" w:type="dxa"/>
                </w:tcPr>
                <w:p w14:paraId="4D8EFA7E" w14:textId="11C350DD" w:rsidR="00606B97" w:rsidRPr="006607EC" w:rsidRDefault="00E96C3E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Montrium.TaskAccessEnabler</w:t>
                  </w:r>
                </w:p>
              </w:tc>
              <w:tc>
                <w:tcPr>
                  <w:tcW w:w="1577" w:type="dxa"/>
                </w:tcPr>
                <w:p w14:paraId="012C8048" w14:textId="42351B6F" w:rsidR="00606B97" w:rsidRPr="006607EC" w:rsidRDefault="00E96C3E" w:rsidP="00BE3341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</w:t>
                  </w:r>
                  <w:r w:rsidR="00BE3341">
                    <w:rPr>
                      <w:rFonts w:asciiTheme="minorHAnsi" w:hAnsiTheme="minorHAnsi" w:cstheme="minorHAnsi"/>
                      <w:sz w:val="20"/>
                      <w:szCs w:val="20"/>
                    </w:rPr>
                    <w:t>0</w:t>
                  </w: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.0</w:t>
                  </w:r>
                </w:p>
              </w:tc>
            </w:tr>
            <w:tr w:rsidR="00D64AD0" w:rsidRPr="006607EC" w14:paraId="26923907" w14:textId="77777777" w:rsidTr="0000435E">
              <w:tc>
                <w:tcPr>
                  <w:tcW w:w="1472" w:type="dxa"/>
                </w:tcPr>
                <w:p w14:paraId="0E2DF5FA" w14:textId="52A28ECB" w:rsidR="00D64AD0" w:rsidRPr="006607EC" w:rsidRDefault="00D64AD0" w:rsidP="007254C8">
                  <w:pPr>
                    <w:pStyle w:val="ListParagraph"/>
                    <w:keepNext/>
                    <w:keepLines/>
                    <w:ind w:left="0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Custom</w:t>
                  </w:r>
                </w:p>
              </w:tc>
              <w:tc>
                <w:tcPr>
                  <w:tcW w:w="4176" w:type="dxa"/>
                </w:tcPr>
                <w:p w14:paraId="1442236E" w14:textId="414CE600" w:rsidR="00D64AD0" w:rsidRPr="006607EC" w:rsidRDefault="00D64AD0" w:rsidP="007254C8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Montrium.UDI</w:t>
                  </w:r>
                </w:p>
              </w:tc>
              <w:tc>
                <w:tcPr>
                  <w:tcW w:w="1577" w:type="dxa"/>
                </w:tcPr>
                <w:p w14:paraId="485601DC" w14:textId="3E206930" w:rsidR="00D64AD0" w:rsidRPr="006607EC" w:rsidRDefault="00D64AD0" w:rsidP="00BE3341">
                  <w:pPr>
                    <w:pStyle w:val="ListParagraph"/>
                    <w:keepNext/>
                    <w:keepLines/>
                    <w:ind w:left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2.0.3</w:t>
                  </w:r>
                </w:p>
              </w:tc>
            </w:tr>
          </w:tbl>
          <w:p w14:paraId="137A6B77" w14:textId="01A67FA7" w:rsidR="003F0EA7" w:rsidRPr="006607EC" w:rsidRDefault="003F0EA7" w:rsidP="002A75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0EA7" w:rsidRPr="006607EC" w14:paraId="137A6B81" w14:textId="77777777" w:rsidTr="00B96BFF"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79" w14:textId="77777777" w:rsidR="003F0EA7" w:rsidRPr="006607EC" w:rsidRDefault="003F0EA7" w:rsidP="000043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Associated documentation</w:t>
            </w:r>
          </w:p>
        </w:tc>
        <w:tc>
          <w:tcPr>
            <w:tcW w:w="7480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5245"/>
            </w:tblGrid>
            <w:tr w:rsidR="00E96C3E" w:rsidRPr="006607EC" w14:paraId="4C9C44C0" w14:textId="77777777" w:rsidTr="00AE7734">
              <w:tc>
                <w:tcPr>
                  <w:tcW w:w="1980" w:type="dxa"/>
                  <w:shd w:val="clear" w:color="auto" w:fill="F2F2F2" w:themeFill="background1" w:themeFillShade="F2"/>
                </w:tcPr>
                <w:p w14:paraId="5B27273D" w14:textId="77777777" w:rsidR="00E96C3E" w:rsidRPr="006607EC" w:rsidRDefault="00E96C3E" w:rsidP="00AE7734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6607EC">
                    <w:rPr>
                      <w:sz w:val="20"/>
                      <w:szCs w:val="20"/>
                    </w:rPr>
                    <w:t xml:space="preserve">File Name </w:t>
                  </w:r>
                </w:p>
              </w:tc>
              <w:tc>
                <w:tcPr>
                  <w:tcW w:w="5245" w:type="dxa"/>
                  <w:shd w:val="clear" w:color="auto" w:fill="F2F2F2" w:themeFill="background1" w:themeFillShade="F2"/>
                </w:tcPr>
                <w:p w14:paraId="081945ED" w14:textId="77777777" w:rsidR="00E96C3E" w:rsidRPr="006607EC" w:rsidRDefault="00E96C3E" w:rsidP="00AE7734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6607EC">
                    <w:rPr>
                      <w:sz w:val="20"/>
                      <w:szCs w:val="20"/>
                    </w:rPr>
                    <w:t>Description</w:t>
                  </w:r>
                </w:p>
              </w:tc>
            </w:tr>
            <w:tr w:rsidR="00E96C3E" w:rsidRPr="006607EC" w14:paraId="7AE28420" w14:textId="77777777" w:rsidTr="00AE7734">
              <w:tc>
                <w:tcPr>
                  <w:tcW w:w="1980" w:type="dxa"/>
                </w:tcPr>
                <w:p w14:paraId="220667AC" w14:textId="4D0B6B7D" w:rsidR="00E96C3E" w:rsidRPr="006607EC" w:rsidRDefault="00423949" w:rsidP="00F477D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MTM</w:t>
                  </w:r>
                  <w:r w:rsidR="00E96C3E" w:rsidRPr="006607EC">
                    <w:rPr>
                      <w:sz w:val="20"/>
                      <w:szCs w:val="20"/>
                    </w:rPr>
                    <w:t>-</w:t>
                  </w:r>
                  <w:r w:rsidR="00F477DA">
                    <w:rPr>
                      <w:sz w:val="20"/>
                      <w:szCs w:val="20"/>
                    </w:rPr>
                    <w:t>CD</w:t>
                  </w:r>
                  <w:r w:rsidR="00D64AD0">
                    <w:rPr>
                      <w:sz w:val="20"/>
                      <w:szCs w:val="20"/>
                    </w:rPr>
                    <w:t>M</w:t>
                  </w:r>
                  <w:r w:rsidR="00E96C3E" w:rsidRPr="006607EC">
                    <w:rPr>
                      <w:sz w:val="20"/>
                      <w:szCs w:val="20"/>
                    </w:rPr>
                    <w:t>-</w:t>
                  </w:r>
                  <w:r w:rsidR="00F477DA">
                    <w:rPr>
                      <w:sz w:val="20"/>
                      <w:szCs w:val="20"/>
                    </w:rPr>
                    <w:t>DCW-</w:t>
                  </w:r>
                  <w:r w:rsidR="00E96C3E" w:rsidRPr="006607EC">
                    <w:rPr>
                      <w:sz w:val="20"/>
                      <w:szCs w:val="20"/>
                    </w:rPr>
                    <w:t>1</w:t>
                  </w:r>
                  <w:r w:rsidR="00F477DA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45" w:type="dxa"/>
                </w:tcPr>
                <w:p w14:paraId="6AC3F6DE" w14:textId="47315C95" w:rsidR="00E96C3E" w:rsidRPr="006607EC" w:rsidRDefault="00D64AD0" w:rsidP="00F477DA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CDM</w:t>
                  </w:r>
                  <w:r w:rsidR="00F477DA">
                    <w:rPr>
                      <w:sz w:val="20"/>
                      <w:szCs w:val="20"/>
                    </w:rPr>
                    <w:t xml:space="preserve">’s DCW deploy to have </w:t>
                  </w:r>
                  <w:r w:rsidR="00B656EE">
                    <w:rPr>
                      <w:sz w:val="20"/>
                      <w:szCs w:val="20"/>
                    </w:rPr>
                    <w:t xml:space="preserve">a </w:t>
                  </w:r>
                  <w:r w:rsidR="00F477DA">
                    <w:rPr>
                      <w:sz w:val="20"/>
                      <w:szCs w:val="20"/>
                    </w:rPr>
                    <w:t>QMW site [rev. 1</w:t>
                  </w:r>
                  <w:r w:rsidR="00E96C3E" w:rsidRPr="006607EC">
                    <w:rPr>
                      <w:sz w:val="20"/>
                      <w:szCs w:val="20"/>
                    </w:rPr>
                    <w:t>0]</w:t>
                  </w:r>
                </w:p>
              </w:tc>
            </w:tr>
            <w:tr w:rsidR="00E96C3E" w:rsidRPr="006607EC" w14:paraId="754A46B9" w14:textId="77777777" w:rsidTr="00AE7734">
              <w:tc>
                <w:tcPr>
                  <w:tcW w:w="1980" w:type="dxa"/>
                </w:tcPr>
                <w:p w14:paraId="5EF3CBE4" w14:textId="1B1AFF8D" w:rsidR="00E96C3E" w:rsidRPr="006607EC" w:rsidRDefault="00423949" w:rsidP="00884F0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MTM</w:t>
                  </w:r>
                  <w:r w:rsidR="00E96C3E" w:rsidRPr="006607EC">
                    <w:rPr>
                      <w:sz w:val="20"/>
                      <w:szCs w:val="20"/>
                    </w:rPr>
                    <w:t>-</w:t>
                  </w:r>
                  <w:r w:rsidR="00985DC3">
                    <w:rPr>
                      <w:sz w:val="20"/>
                      <w:szCs w:val="20"/>
                    </w:rPr>
                    <w:t>IM</w:t>
                  </w:r>
                  <w:r w:rsidR="00D64AD0">
                    <w:rPr>
                      <w:sz w:val="20"/>
                      <w:szCs w:val="20"/>
                    </w:rPr>
                    <w:t>M</w:t>
                  </w:r>
                  <w:r w:rsidR="00E96C3E" w:rsidRPr="006607EC">
                    <w:rPr>
                      <w:sz w:val="20"/>
                      <w:szCs w:val="20"/>
                    </w:rPr>
                    <w:t>-</w:t>
                  </w:r>
                  <w:r w:rsidR="00884F0C">
                    <w:rPr>
                      <w:sz w:val="20"/>
                      <w:szCs w:val="20"/>
                    </w:rPr>
                    <w:t>DCW</w:t>
                  </w:r>
                  <w:r w:rsidR="00E96C3E" w:rsidRPr="006607EC">
                    <w:rPr>
                      <w:sz w:val="20"/>
                      <w:szCs w:val="20"/>
                    </w:rPr>
                    <w:t>-01</w:t>
                  </w:r>
                </w:p>
              </w:tc>
              <w:tc>
                <w:tcPr>
                  <w:tcW w:w="5245" w:type="dxa"/>
                </w:tcPr>
                <w:p w14:paraId="49E1C4DE" w14:textId="4A621AEF" w:rsidR="00E96C3E" w:rsidRPr="006607EC" w:rsidRDefault="00884F0C" w:rsidP="00884F0C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</w:t>
                  </w:r>
                  <w:r w:rsidR="00D64AD0"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’s DCW deploy</w:t>
                  </w:r>
                  <w:r w:rsidR="00B656EE">
                    <w:rPr>
                      <w:sz w:val="20"/>
                      <w:szCs w:val="20"/>
                    </w:rPr>
                    <w:t xml:space="preserve"> module</w:t>
                  </w:r>
                  <w:r>
                    <w:rPr>
                      <w:sz w:val="20"/>
                      <w:szCs w:val="20"/>
                    </w:rPr>
                    <w:t xml:space="preserve"> into QMW</w:t>
                  </w:r>
                  <w:r w:rsidR="00B656EE">
                    <w:rPr>
                      <w:sz w:val="20"/>
                      <w:szCs w:val="20"/>
                    </w:rPr>
                    <w:t xml:space="preserve"> [rev. 01</w:t>
                  </w:r>
                  <w:r w:rsidR="00E96C3E" w:rsidRPr="006607EC">
                    <w:rPr>
                      <w:sz w:val="20"/>
                      <w:szCs w:val="20"/>
                    </w:rPr>
                    <w:t>]</w:t>
                  </w:r>
                </w:p>
              </w:tc>
            </w:tr>
            <w:tr w:rsidR="00E96C3E" w:rsidRPr="006607EC" w14:paraId="38E04FC5" w14:textId="77777777" w:rsidTr="00AE7734">
              <w:tc>
                <w:tcPr>
                  <w:tcW w:w="1980" w:type="dxa"/>
                </w:tcPr>
                <w:p w14:paraId="7928660E" w14:textId="28E4A152" w:rsidR="00E96C3E" w:rsidRPr="006607EC" w:rsidRDefault="00E96C3E" w:rsidP="00D64AD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45" w:type="dxa"/>
                </w:tcPr>
                <w:p w14:paraId="1DE01708" w14:textId="4BB99060" w:rsidR="00E96C3E" w:rsidRPr="006607EC" w:rsidRDefault="00E96C3E" w:rsidP="00AE7734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E96C3E" w:rsidRPr="006607EC" w14:paraId="044F3015" w14:textId="77777777" w:rsidTr="00AE7734">
              <w:tc>
                <w:tcPr>
                  <w:tcW w:w="1980" w:type="dxa"/>
                </w:tcPr>
                <w:p w14:paraId="3D880B63" w14:textId="7032C5C8" w:rsidR="00E96C3E" w:rsidRPr="006607EC" w:rsidRDefault="00423949" w:rsidP="00D64AD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MTM</w:t>
                  </w:r>
                  <w:r w:rsidR="00E96C3E" w:rsidRPr="006607EC">
                    <w:rPr>
                      <w:sz w:val="20"/>
                      <w:szCs w:val="20"/>
                    </w:rPr>
                    <w:t>-</w:t>
                  </w:r>
                  <w:r w:rsidR="00E3195D">
                    <w:rPr>
                      <w:sz w:val="20"/>
                      <w:szCs w:val="20"/>
                    </w:rPr>
                    <w:t>IM</w:t>
                  </w:r>
                  <w:r w:rsidR="00D64AD0">
                    <w:rPr>
                      <w:sz w:val="20"/>
                      <w:szCs w:val="20"/>
                    </w:rPr>
                    <w:t>M</w:t>
                  </w:r>
                  <w:r w:rsidR="00E96C3E" w:rsidRPr="006607EC">
                    <w:rPr>
                      <w:sz w:val="20"/>
                      <w:szCs w:val="20"/>
                    </w:rPr>
                    <w:t>-DGU-01</w:t>
                  </w:r>
                </w:p>
              </w:tc>
              <w:tc>
                <w:tcPr>
                  <w:tcW w:w="5245" w:type="dxa"/>
                </w:tcPr>
                <w:p w14:paraId="2729A943" w14:textId="41646948" w:rsidR="00E96C3E" w:rsidRPr="006607EC" w:rsidRDefault="00E3195D" w:rsidP="004D7E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</w:t>
                  </w:r>
                  <w:r w:rsidR="00D64AD0">
                    <w:rPr>
                      <w:sz w:val="20"/>
                      <w:szCs w:val="20"/>
                    </w:rPr>
                    <w:t>M</w:t>
                  </w:r>
                  <w:r w:rsidR="00E96C3E" w:rsidRPr="006607EC">
                    <w:rPr>
                      <w:sz w:val="20"/>
                      <w:szCs w:val="20"/>
                    </w:rPr>
                    <w:t xml:space="preserve"> </w:t>
                  </w:r>
                  <w:r w:rsidR="006607EC" w:rsidRPr="006607EC">
                    <w:rPr>
                      <w:sz w:val="20"/>
                      <w:szCs w:val="20"/>
                    </w:rPr>
                    <w:t>Deployment Guide</w:t>
                  </w:r>
                  <w:r w:rsidR="00E96C3E" w:rsidRPr="006607EC">
                    <w:rPr>
                      <w:sz w:val="20"/>
                      <w:szCs w:val="20"/>
                    </w:rPr>
                    <w:t xml:space="preserve"> [rev 0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="00E96C3E" w:rsidRPr="006607EC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137A6B80" w14:textId="7D810EF1" w:rsidR="003F0EA7" w:rsidRPr="006607EC" w:rsidRDefault="003F0EA7" w:rsidP="000043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0EA7" w:rsidRPr="006607EC" w14:paraId="137A6B84" w14:textId="77777777" w:rsidTr="00B96BFF"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82" w14:textId="77777777" w:rsidR="003F0EA7" w:rsidRPr="006607EC" w:rsidRDefault="003F0EA7" w:rsidP="000043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Special notice</w:t>
            </w:r>
          </w:p>
        </w:tc>
        <w:tc>
          <w:tcPr>
            <w:tcW w:w="7480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83" w14:textId="33B36532" w:rsidR="003F0EA7" w:rsidRPr="006607EC" w:rsidRDefault="003F0EA7" w:rsidP="00D64AD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0EA7" w:rsidRPr="006607EC" w14:paraId="137A6B87" w14:textId="77777777" w:rsidTr="00B96BFF"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85" w14:textId="12ABB2AF" w:rsidR="003F0EA7" w:rsidRPr="006607EC" w:rsidRDefault="003F0EA7" w:rsidP="000043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Installation procedure</w:t>
            </w:r>
          </w:p>
        </w:tc>
        <w:tc>
          <w:tcPr>
            <w:tcW w:w="7480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86" w14:textId="740FC5B6" w:rsidR="003F0EA7" w:rsidRPr="006607EC" w:rsidRDefault="00EB6B22" w:rsidP="00D64AD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sz w:val="20"/>
                <w:szCs w:val="20"/>
              </w:rPr>
              <w:t xml:space="preserve">Execute </w:t>
            </w:r>
            <w:r w:rsidR="006607EC">
              <w:rPr>
                <w:rFonts w:asciiTheme="minorHAnsi" w:hAnsiTheme="minorHAnsi" w:cstheme="minorHAnsi"/>
                <w:sz w:val="20"/>
                <w:szCs w:val="20"/>
              </w:rPr>
              <w:t xml:space="preserve">installation according to the steps outlined in </w:t>
            </w:r>
            <w:r w:rsidR="00D64AD0">
              <w:rPr>
                <w:rFonts w:asciiTheme="minorHAnsi" w:hAnsiTheme="minorHAnsi" w:cstheme="minorHAnsi"/>
                <w:sz w:val="20"/>
                <w:szCs w:val="20"/>
              </w:rPr>
              <w:t>MTM</w:t>
            </w:r>
            <w:r w:rsidR="006607E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D64AD0"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6607EC">
              <w:rPr>
                <w:rFonts w:asciiTheme="minorHAnsi" w:hAnsiTheme="minorHAnsi" w:cstheme="minorHAnsi"/>
                <w:sz w:val="20"/>
                <w:szCs w:val="20"/>
              </w:rPr>
              <w:t>-DGU-01.</w:t>
            </w:r>
          </w:p>
        </w:tc>
      </w:tr>
      <w:tr w:rsidR="00B56008" w:rsidRPr="006607EC" w14:paraId="289DE20B" w14:textId="77777777" w:rsidTr="00B96BFF"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0870" w14:textId="4BF58528" w:rsidR="00B56008" w:rsidRDefault="00B56008" w:rsidP="0016394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  Updates</w:t>
            </w:r>
          </w:p>
        </w:tc>
        <w:tc>
          <w:tcPr>
            <w:tcW w:w="7480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7254" w:type="dxa"/>
              <w:tblLook w:val="04A0" w:firstRow="1" w:lastRow="0" w:firstColumn="1" w:lastColumn="0" w:noHBand="0" w:noVBand="1"/>
            </w:tblPr>
            <w:tblGrid>
              <w:gridCol w:w="789"/>
              <w:gridCol w:w="2467"/>
              <w:gridCol w:w="2126"/>
              <w:gridCol w:w="1872"/>
            </w:tblGrid>
            <w:tr w:rsidR="004151C5" w:rsidRPr="006607EC" w14:paraId="731DE0EF" w14:textId="77777777" w:rsidTr="004151C5">
              <w:tc>
                <w:tcPr>
                  <w:tcW w:w="789" w:type="dxa"/>
                  <w:shd w:val="clear" w:color="auto" w:fill="F2F2F2" w:themeFill="background1" w:themeFillShade="F2"/>
                  <w:vAlign w:val="center"/>
                </w:tcPr>
                <w:p w14:paraId="236AAAE2" w14:textId="73EF351A" w:rsidR="004151C5" w:rsidRPr="006607EC" w:rsidRDefault="004151C5" w:rsidP="0048594B">
                  <w:pPr>
                    <w:spacing w:before="40" w:after="4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67" w:type="dxa"/>
                  <w:shd w:val="clear" w:color="auto" w:fill="F2F2F2" w:themeFill="background1" w:themeFillShade="F2"/>
                </w:tcPr>
                <w:p w14:paraId="7D8FC08B" w14:textId="7873936E" w:rsidR="004151C5" w:rsidRPr="006607EC" w:rsidRDefault="004151C5" w:rsidP="00B56008">
                  <w:pPr>
                    <w:spacing w:before="40" w:after="4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Original Function</w:t>
                  </w: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</w:tcPr>
                <w:p w14:paraId="1AB44725" w14:textId="540A7193" w:rsidR="004151C5" w:rsidRPr="006607EC" w:rsidRDefault="004151C5" w:rsidP="00B56008">
                  <w:pPr>
                    <w:spacing w:before="40" w:after="4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Implemented As</w:t>
                  </w:r>
                </w:p>
              </w:tc>
              <w:tc>
                <w:tcPr>
                  <w:tcW w:w="1872" w:type="dxa"/>
                  <w:shd w:val="clear" w:color="auto" w:fill="F2F2F2" w:themeFill="background1" w:themeFillShade="F2"/>
                  <w:vAlign w:val="center"/>
                </w:tcPr>
                <w:p w14:paraId="495C405C" w14:textId="2FB3FA3B" w:rsidR="004151C5" w:rsidRPr="006607EC" w:rsidRDefault="004151C5" w:rsidP="00B56008">
                  <w:pPr>
                    <w:spacing w:before="40" w:after="4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Reason for Change</w:t>
                  </w:r>
                </w:p>
              </w:tc>
            </w:tr>
            <w:tr w:rsidR="004151C5" w:rsidRPr="006607EC" w14:paraId="14D722DA" w14:textId="77777777" w:rsidTr="004151C5">
              <w:tc>
                <w:tcPr>
                  <w:tcW w:w="789" w:type="dxa"/>
                </w:tcPr>
                <w:p w14:paraId="5C4B3705" w14:textId="65DF4CDB" w:rsidR="004151C5" w:rsidRPr="006607EC" w:rsidRDefault="004151C5" w:rsidP="004151C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7" w:type="dxa"/>
                </w:tcPr>
                <w:p w14:paraId="70204472" w14:textId="53B51B25" w:rsidR="004151C5" w:rsidRDefault="004151C5" w:rsidP="004151C5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</w:tcPr>
                <w:p w14:paraId="2FB345C4" w14:textId="2F8D1D98" w:rsidR="004151C5" w:rsidRDefault="004151C5" w:rsidP="004151C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7D4D2D7D" w14:textId="1C20C0B2" w:rsidR="004151C5" w:rsidRPr="00F30F52" w:rsidRDefault="004151C5" w:rsidP="004151C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513991DE" w14:textId="4ADFF44C" w:rsidR="00B56008" w:rsidRPr="006607EC" w:rsidRDefault="00B56008" w:rsidP="004151C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F0EA7" w:rsidRPr="006607EC" w14:paraId="137A6BA3" w14:textId="77777777" w:rsidTr="00B96BFF">
        <w:tc>
          <w:tcPr>
            <w:tcW w:w="1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6B9B" w14:textId="5CFD2A13" w:rsidR="003F0EA7" w:rsidRPr="006607EC" w:rsidRDefault="00163940" w:rsidP="001639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Known</w:t>
            </w:r>
            <w:r w:rsidR="003F0EA7" w:rsidRP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limitations</w:t>
            </w:r>
          </w:p>
        </w:tc>
        <w:tc>
          <w:tcPr>
            <w:tcW w:w="7480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7225" w:type="dxa"/>
              <w:tblLook w:val="04A0" w:firstRow="1" w:lastRow="0" w:firstColumn="1" w:lastColumn="0" w:noHBand="0" w:noVBand="1"/>
            </w:tblPr>
            <w:tblGrid>
              <w:gridCol w:w="914"/>
              <w:gridCol w:w="6311"/>
            </w:tblGrid>
            <w:tr w:rsidR="003F0EA7" w:rsidRPr="006607EC" w14:paraId="137A6B9E" w14:textId="77777777" w:rsidTr="00B96BFF">
              <w:tc>
                <w:tcPr>
                  <w:tcW w:w="914" w:type="dxa"/>
                  <w:shd w:val="clear" w:color="auto" w:fill="F2F2F2" w:themeFill="background1" w:themeFillShade="F2"/>
                </w:tcPr>
                <w:p w14:paraId="137A6B9C" w14:textId="77777777" w:rsidR="003F0EA7" w:rsidRPr="006607EC" w:rsidRDefault="003F0EA7" w:rsidP="0000435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6311" w:type="dxa"/>
                  <w:shd w:val="clear" w:color="auto" w:fill="F2F2F2" w:themeFill="background1" w:themeFillShade="F2"/>
                </w:tcPr>
                <w:p w14:paraId="137A6B9D" w14:textId="77777777" w:rsidR="003F0EA7" w:rsidRPr="006607EC" w:rsidRDefault="003F0EA7" w:rsidP="0000435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607EC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Description</w:t>
                  </w:r>
                </w:p>
              </w:tc>
            </w:tr>
            <w:tr w:rsidR="003F0EA7" w:rsidRPr="006607EC" w14:paraId="137A6BA1" w14:textId="77777777" w:rsidTr="00A95D24">
              <w:tc>
                <w:tcPr>
                  <w:tcW w:w="914" w:type="dxa"/>
                </w:tcPr>
                <w:p w14:paraId="137A6B9F" w14:textId="619355FA" w:rsidR="003F0EA7" w:rsidRPr="006607EC" w:rsidRDefault="003F0EA7" w:rsidP="0000435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311" w:type="dxa"/>
                </w:tcPr>
                <w:p w14:paraId="137A6BA0" w14:textId="5CE53E49" w:rsidR="003F0EA7" w:rsidRPr="006607EC" w:rsidRDefault="003F0EA7" w:rsidP="0000435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137A6BA2" w14:textId="77777777" w:rsidR="003F0EA7" w:rsidRPr="006607EC" w:rsidRDefault="003F0EA7" w:rsidP="000B64D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37A6BA4" w14:textId="77777777" w:rsidR="00E12AF0" w:rsidRDefault="00E12AF0" w:rsidP="00935856">
      <w:pPr>
        <w:ind w:left="576"/>
      </w:pPr>
    </w:p>
    <w:tbl>
      <w:tblPr>
        <w:tblStyle w:val="TableGrid"/>
        <w:tblW w:w="935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2"/>
        <w:gridCol w:w="7544"/>
      </w:tblGrid>
      <w:tr w:rsidR="001A7D9E" w:rsidRPr="006607EC" w14:paraId="1E5B744D" w14:textId="77777777" w:rsidTr="008225E8">
        <w:tc>
          <w:tcPr>
            <w:tcW w:w="9356" w:type="dxa"/>
            <w:gridSpan w:val="2"/>
            <w:shd w:val="clear" w:color="auto" w:fill="F2F2F2" w:themeFill="background1" w:themeFillShade="F2"/>
            <w:vAlign w:val="center"/>
          </w:tcPr>
          <w:p w14:paraId="700F8482" w14:textId="5D6D118D" w:rsidR="001A7D9E" w:rsidRPr="006607EC" w:rsidRDefault="001A7D9E" w:rsidP="00587D39">
            <w:pPr>
              <w:spacing w:before="40" w:after="40" w:line="240" w:lineRule="auto"/>
              <w:rPr>
                <w:sz w:val="20"/>
                <w:szCs w:val="20"/>
              </w:rPr>
            </w:pPr>
            <w:r w:rsidRPr="006607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Revision history</w:t>
            </w:r>
          </w:p>
        </w:tc>
      </w:tr>
      <w:tr w:rsidR="00DF5C13" w:rsidRPr="006607EC" w14:paraId="47B28BE5" w14:textId="77777777" w:rsidTr="00EC3C47"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7EF39A9A" w14:textId="53A1A9B3" w:rsidR="00DF5C13" w:rsidRPr="006607EC" w:rsidRDefault="00D64AD0" w:rsidP="00587D39">
            <w:pPr>
              <w:spacing w:before="40" w:after="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0.8</w:t>
            </w:r>
            <w:r w:rsidR="00DF5C13">
              <w:rPr>
                <w:b/>
                <w:sz w:val="20"/>
                <w:szCs w:val="20"/>
              </w:rPr>
              <w:t>.0</w:t>
            </w:r>
          </w:p>
        </w:tc>
        <w:tc>
          <w:tcPr>
            <w:tcW w:w="7544" w:type="dxa"/>
            <w:vAlign w:val="center"/>
          </w:tcPr>
          <w:p w14:paraId="0CF5AB1F" w14:textId="26F74397" w:rsidR="00DF5C13" w:rsidRDefault="00EB1F24" w:rsidP="00EB1F24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DF5C1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Aug</w:t>
            </w:r>
            <w:r w:rsidR="00DF5C13">
              <w:rPr>
                <w:sz w:val="20"/>
                <w:szCs w:val="20"/>
              </w:rPr>
              <w:t>-2012</w:t>
            </w:r>
          </w:p>
        </w:tc>
      </w:tr>
      <w:tr w:rsidR="00DF5C13" w:rsidRPr="006607EC" w14:paraId="4486AAD2" w14:textId="77777777" w:rsidTr="00DF5C13">
        <w:tc>
          <w:tcPr>
            <w:tcW w:w="9356" w:type="dxa"/>
            <w:gridSpan w:val="2"/>
            <w:shd w:val="clear" w:color="auto" w:fill="auto"/>
            <w:vAlign w:val="center"/>
          </w:tcPr>
          <w:p w14:paraId="0ACC2B60" w14:textId="7555A443" w:rsidR="00DF5C13" w:rsidRDefault="00B96281" w:rsidP="00DF5C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B96281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C4854">
              <w:rPr>
                <w:rFonts w:asciiTheme="minorHAnsi" w:hAnsiTheme="minorHAnsi" w:cstheme="minorHAnsi"/>
                <w:sz w:val="20"/>
                <w:szCs w:val="20"/>
              </w:rPr>
              <w:t>TEST</w:t>
            </w:r>
            <w:r w:rsidR="00DF5C13">
              <w:rPr>
                <w:rFonts w:asciiTheme="minorHAnsi" w:hAnsiTheme="minorHAnsi" w:cstheme="minorHAnsi"/>
                <w:sz w:val="20"/>
                <w:szCs w:val="20"/>
              </w:rPr>
              <w:t xml:space="preserve"> Release</w:t>
            </w:r>
          </w:p>
          <w:p w14:paraId="2A95811B" w14:textId="3978B4E4" w:rsidR="003761A1" w:rsidRPr="00D64AD0" w:rsidRDefault="00B82F9F" w:rsidP="00FE45FF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DF5C13">
              <w:rPr>
                <w:rFonts w:asciiTheme="minorHAnsi" w:hAnsiTheme="minorHAnsi" w:cstheme="minorHAnsi"/>
                <w:sz w:val="20"/>
                <w:szCs w:val="20"/>
              </w:rPr>
              <w:t>ug fixes:</w:t>
            </w:r>
            <w:r w:rsidR="00FE45F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56B3EC32" w14:textId="77777777" w:rsidR="001A7D9E" w:rsidRPr="006607EC" w:rsidRDefault="001A7D9E" w:rsidP="00935856">
      <w:pPr>
        <w:ind w:left="576"/>
      </w:pPr>
    </w:p>
    <w:sectPr w:rsidR="001A7D9E" w:rsidRPr="006607EC" w:rsidSect="008606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92954" w14:textId="77777777" w:rsidR="00735480" w:rsidRDefault="00735480" w:rsidP="003F44B9">
      <w:pPr>
        <w:spacing w:after="0" w:line="240" w:lineRule="auto"/>
      </w:pPr>
      <w:r>
        <w:separator/>
      </w:r>
    </w:p>
  </w:endnote>
  <w:endnote w:type="continuationSeparator" w:id="0">
    <w:p w14:paraId="2325B61F" w14:textId="77777777" w:rsidR="00735480" w:rsidRDefault="00735480" w:rsidP="003F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C6DA4" w14:textId="77777777" w:rsidR="0000435E" w:rsidRDefault="000043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6B14D" w14:textId="77777777" w:rsidR="0000435E" w:rsidRPr="00731B18" w:rsidRDefault="0000435E" w:rsidP="00B96BFF">
    <w:pPr>
      <w:pStyle w:val="Footer"/>
      <w:pBdr>
        <w:top w:val="single" w:sz="4" w:space="1" w:color="auto"/>
      </w:pBdr>
      <w:rPr>
        <w:sz w:val="16"/>
        <w:szCs w:val="16"/>
      </w:rPr>
    </w:pPr>
    <w:r w:rsidRPr="00731B18">
      <w:rPr>
        <w:sz w:val="16"/>
        <w:szCs w:val="16"/>
      </w:rPr>
      <w:t>This document is the confidential property of Montrium and may not be copied,</w:t>
    </w:r>
  </w:p>
  <w:p w14:paraId="32DCBEF9" w14:textId="77777777" w:rsidR="0000435E" w:rsidRPr="00B8346F" w:rsidRDefault="0000435E" w:rsidP="00B96BFF">
    <w:pPr>
      <w:pStyle w:val="Footer"/>
      <w:pBdr>
        <w:top w:val="single" w:sz="4" w:space="1" w:color="auto"/>
      </w:pBdr>
      <w:rPr>
        <w:sz w:val="16"/>
        <w:szCs w:val="16"/>
      </w:rPr>
    </w:pPr>
    <w:r w:rsidRPr="00731B18">
      <w:rPr>
        <w:sz w:val="16"/>
        <w:szCs w:val="16"/>
      </w:rPr>
      <w:t>distributed, altered or removed from the facility without prior management and QA approval</w:t>
    </w:r>
  </w:p>
  <w:p w14:paraId="599734CA" w14:textId="77777777" w:rsidR="0000435E" w:rsidRPr="00B8346F" w:rsidRDefault="0000435E" w:rsidP="00B96BFF">
    <w:pPr>
      <w:pStyle w:val="Footer"/>
      <w:rPr>
        <w:sz w:val="16"/>
        <w:szCs w:val="16"/>
      </w:rPr>
    </w:pPr>
    <w:r w:rsidRPr="00B8346F">
      <w:rPr>
        <w:sz w:val="16"/>
        <w:szCs w:val="16"/>
      </w:rPr>
      <w:t>.</w:t>
    </w:r>
  </w:p>
  <w:p w14:paraId="137A6BB7" w14:textId="296665FD" w:rsidR="0000435E" w:rsidRPr="00B96BFF" w:rsidRDefault="0000435E" w:rsidP="00B96BFF">
    <w:pPr>
      <w:pStyle w:val="Footer"/>
      <w:rPr>
        <w:sz w:val="16"/>
        <w:szCs w:val="16"/>
      </w:rPr>
    </w:pPr>
    <w:r w:rsidRPr="00B8346F">
      <w:rPr>
        <w:sz w:val="16"/>
        <w:szCs w:val="16"/>
      </w:rPr>
      <w:tab/>
    </w:r>
    <w:r w:rsidRPr="00B8346F">
      <w:rPr>
        <w:sz w:val="16"/>
        <w:szCs w:val="16"/>
      </w:rPr>
      <w:tab/>
      <w:t xml:space="preserve"> </w:t>
    </w:r>
    <w:r w:rsidRPr="00B8346F">
      <w:rPr>
        <w:color w:val="7F7F7F"/>
        <w:spacing w:val="60"/>
        <w:sz w:val="16"/>
        <w:szCs w:val="16"/>
      </w:rPr>
      <w:t xml:space="preserve">Page | </w:t>
    </w:r>
    <w:r w:rsidRPr="00B8346F">
      <w:rPr>
        <w:color w:val="7F7F7F"/>
        <w:spacing w:val="60"/>
        <w:sz w:val="16"/>
        <w:szCs w:val="16"/>
      </w:rPr>
      <w:fldChar w:fldCharType="begin"/>
    </w:r>
    <w:r w:rsidRPr="00B8346F">
      <w:rPr>
        <w:color w:val="7F7F7F"/>
        <w:spacing w:val="60"/>
        <w:sz w:val="16"/>
        <w:szCs w:val="16"/>
      </w:rPr>
      <w:instrText xml:space="preserve"> PAGE   \* MERGEFORMAT </w:instrText>
    </w:r>
    <w:r w:rsidRPr="00B8346F">
      <w:rPr>
        <w:color w:val="7F7F7F"/>
        <w:spacing w:val="60"/>
        <w:sz w:val="16"/>
        <w:szCs w:val="16"/>
      </w:rPr>
      <w:fldChar w:fldCharType="separate"/>
    </w:r>
    <w:r w:rsidR="002D3711">
      <w:rPr>
        <w:noProof/>
        <w:color w:val="7F7F7F"/>
        <w:spacing w:val="60"/>
        <w:sz w:val="16"/>
        <w:szCs w:val="16"/>
      </w:rPr>
      <w:t>1</w:t>
    </w:r>
    <w:r w:rsidRPr="00B8346F">
      <w:rPr>
        <w:color w:val="7F7F7F"/>
        <w:spacing w:val="60"/>
        <w:sz w:val="16"/>
        <w:szCs w:val="16"/>
      </w:rPr>
      <w:fldChar w:fldCharType="end"/>
    </w:r>
    <w:r w:rsidRPr="00B8346F">
      <w:rPr>
        <w:color w:val="7F7F7F"/>
        <w:spacing w:val="60"/>
        <w:sz w:val="16"/>
        <w:szCs w:val="16"/>
      </w:rPr>
      <w:t xml:space="preserve"> </w:t>
    </w:r>
    <w:r w:rsidRPr="00F007BF">
      <w:rPr>
        <w:color w:val="7F7F7F"/>
        <w:spacing w:val="60"/>
        <w:sz w:val="16"/>
        <w:szCs w:val="16"/>
      </w:rPr>
      <w:t xml:space="preserve">of </w:t>
    </w:r>
    <w:r w:rsidR="00735480">
      <w:fldChar w:fldCharType="begin"/>
    </w:r>
    <w:r w:rsidR="00735480">
      <w:instrText xml:space="preserve"> NUMPAGES  \* Arabic  \* MERGEFORMAT </w:instrText>
    </w:r>
    <w:r w:rsidR="00735480">
      <w:fldChar w:fldCharType="separate"/>
    </w:r>
    <w:r w:rsidR="002D3711">
      <w:rPr>
        <w:noProof/>
      </w:rPr>
      <w:t>2</w:t>
    </w:r>
    <w:r w:rsidR="007354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07B0C" w14:textId="77777777" w:rsidR="0000435E" w:rsidRDefault="00004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006BD" w14:textId="77777777" w:rsidR="00735480" w:rsidRDefault="00735480" w:rsidP="003F44B9">
      <w:pPr>
        <w:spacing w:after="0" w:line="240" w:lineRule="auto"/>
      </w:pPr>
      <w:r>
        <w:separator/>
      </w:r>
    </w:p>
  </w:footnote>
  <w:footnote w:type="continuationSeparator" w:id="0">
    <w:p w14:paraId="39BCE108" w14:textId="77777777" w:rsidR="00735480" w:rsidRDefault="00735480" w:rsidP="003F4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7417C" w14:textId="77777777" w:rsidR="0000435E" w:rsidRDefault="000043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4820"/>
      <w:gridCol w:w="2200"/>
    </w:tblGrid>
    <w:tr w:rsidR="0000435E" w:rsidRPr="00FB313C" w14:paraId="30026159" w14:textId="77777777" w:rsidTr="0000435E">
      <w:trPr>
        <w:cantSplit/>
        <w:trHeight w:val="530"/>
      </w:trPr>
      <w:tc>
        <w:tcPr>
          <w:tcW w:w="2480" w:type="dxa"/>
          <w:vAlign w:val="bottom"/>
        </w:tcPr>
        <w:p w14:paraId="70F7EAF9" w14:textId="77777777" w:rsidR="0000435E" w:rsidRPr="00EB226F" w:rsidRDefault="0000435E" w:rsidP="0000435E">
          <w:pPr>
            <w:spacing w:after="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665D6201" wp14:editId="2785B5ED">
                <wp:extent cx="1403904" cy="584959"/>
                <wp:effectExtent l="19050" t="0" r="5796" b="0"/>
                <wp:docPr id="1" name="Picture 2" descr="Logo_montrium_in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montrium_inc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752" cy="585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14:paraId="71FE5907" w14:textId="4969C9A4" w:rsidR="0000435E" w:rsidRPr="00EB226F" w:rsidRDefault="0000435E" w:rsidP="00B96BFF">
          <w:pPr>
            <w:pStyle w:val="Header"/>
            <w:jc w:val="center"/>
            <w:rPr>
              <w:rFonts w:ascii="Calibri" w:hAnsi="Calibri"/>
              <w:bCs/>
              <w:sz w:val="18"/>
              <w:szCs w:val="18"/>
            </w:rPr>
          </w:pPr>
          <w:r>
            <w:rPr>
              <w:rFonts w:ascii="Calibri" w:hAnsi="Calibri"/>
              <w:bCs/>
              <w:sz w:val="56"/>
              <w:szCs w:val="18"/>
            </w:rPr>
            <w:t>Release Note</w:t>
          </w:r>
        </w:p>
      </w:tc>
      <w:tc>
        <w:tcPr>
          <w:tcW w:w="2200" w:type="dxa"/>
          <w:vAlign w:val="center"/>
        </w:tcPr>
        <w:p w14:paraId="45AA4413" w14:textId="490B3446" w:rsidR="0000435E" w:rsidRPr="00707C36" w:rsidRDefault="0000435E" w:rsidP="00707C36">
          <w:pPr>
            <w:spacing w:after="0" w:line="240" w:lineRule="auto"/>
            <w:jc w:val="center"/>
            <w:rPr>
              <w:sz w:val="18"/>
              <w:szCs w:val="18"/>
            </w:rPr>
          </w:pPr>
          <w:r w:rsidRPr="00707C36">
            <w:rPr>
              <w:b/>
              <w:bCs/>
              <w:sz w:val="18"/>
              <w:szCs w:val="18"/>
            </w:rPr>
            <w:t>Form Version</w:t>
          </w:r>
          <w:r>
            <w:rPr>
              <w:b/>
              <w:sz w:val="18"/>
              <w:szCs w:val="18"/>
            </w:rPr>
            <w:t xml:space="preserve">: </w:t>
          </w: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DOCPROPERTY  "Controlled Version"  \* MERGEFORMAT </w:instrText>
          </w:r>
          <w:r>
            <w:rPr>
              <w:b/>
              <w:sz w:val="18"/>
              <w:szCs w:val="18"/>
            </w:rPr>
            <w:fldChar w:fldCharType="separate"/>
          </w:r>
          <w:r>
            <w:rPr>
              <w:b/>
              <w:sz w:val="18"/>
              <w:szCs w:val="18"/>
            </w:rPr>
            <w:t>1.0</w:t>
          </w:r>
          <w:r>
            <w:rPr>
              <w:b/>
              <w:sz w:val="18"/>
              <w:szCs w:val="18"/>
            </w:rPr>
            <w:fldChar w:fldCharType="end"/>
          </w:r>
        </w:p>
      </w:tc>
    </w:tr>
  </w:tbl>
  <w:p w14:paraId="137A6BB3" w14:textId="77777777" w:rsidR="0000435E" w:rsidRPr="00707C36" w:rsidRDefault="0000435E" w:rsidP="00CD7676">
    <w:pPr>
      <w:pStyle w:val="Header"/>
      <w:rPr>
        <w:lang w:val="en-CA"/>
      </w:rPr>
    </w:pPr>
  </w:p>
  <w:p w14:paraId="137A6BB4" w14:textId="77777777" w:rsidR="0000435E" w:rsidRPr="00707C36" w:rsidRDefault="0000435E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616F8" w14:textId="77777777" w:rsidR="0000435E" w:rsidRDefault="00004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20A6"/>
    <w:multiLevelType w:val="hybridMultilevel"/>
    <w:tmpl w:val="54DC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7759E"/>
    <w:multiLevelType w:val="hybridMultilevel"/>
    <w:tmpl w:val="21E6EC56"/>
    <w:lvl w:ilvl="0" w:tplc="671E6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89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C6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C8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C9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4E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A4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0D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49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451BA4"/>
    <w:multiLevelType w:val="hybridMultilevel"/>
    <w:tmpl w:val="0D3CF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87C28"/>
    <w:multiLevelType w:val="hybridMultilevel"/>
    <w:tmpl w:val="D330786A"/>
    <w:lvl w:ilvl="0" w:tplc="14788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6C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365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A8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8A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4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8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4D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9B4FA6"/>
    <w:multiLevelType w:val="hybridMultilevel"/>
    <w:tmpl w:val="0168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E2312"/>
    <w:multiLevelType w:val="hybridMultilevel"/>
    <w:tmpl w:val="4136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A6BD5"/>
    <w:multiLevelType w:val="hybridMultilevel"/>
    <w:tmpl w:val="1F602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0623A"/>
    <w:multiLevelType w:val="hybridMultilevel"/>
    <w:tmpl w:val="1F8EF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F0A24"/>
    <w:multiLevelType w:val="hybridMultilevel"/>
    <w:tmpl w:val="8FE0FF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B737A6"/>
    <w:multiLevelType w:val="hybridMultilevel"/>
    <w:tmpl w:val="57C48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B176CE"/>
    <w:multiLevelType w:val="hybridMultilevel"/>
    <w:tmpl w:val="0196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52135"/>
    <w:multiLevelType w:val="hybridMultilevel"/>
    <w:tmpl w:val="7096C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F09EA"/>
    <w:multiLevelType w:val="hybridMultilevel"/>
    <w:tmpl w:val="F858EF72"/>
    <w:lvl w:ilvl="0" w:tplc="9D043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06DC2">
      <w:numFmt w:val="none"/>
      <w:lvlText w:val=""/>
      <w:lvlJc w:val="left"/>
      <w:pPr>
        <w:tabs>
          <w:tab w:val="num" w:pos="360"/>
        </w:tabs>
      </w:pPr>
    </w:lvl>
    <w:lvl w:ilvl="2" w:tplc="0598DC3C">
      <w:numFmt w:val="none"/>
      <w:lvlText w:val=""/>
      <w:lvlJc w:val="left"/>
      <w:pPr>
        <w:tabs>
          <w:tab w:val="num" w:pos="360"/>
        </w:tabs>
      </w:pPr>
    </w:lvl>
    <w:lvl w:ilvl="3" w:tplc="866A2B08">
      <w:numFmt w:val="none"/>
      <w:lvlText w:val=""/>
      <w:lvlJc w:val="left"/>
      <w:pPr>
        <w:tabs>
          <w:tab w:val="num" w:pos="360"/>
        </w:tabs>
      </w:pPr>
    </w:lvl>
    <w:lvl w:ilvl="4" w:tplc="32D807DE">
      <w:numFmt w:val="none"/>
      <w:lvlText w:val=""/>
      <w:lvlJc w:val="left"/>
      <w:pPr>
        <w:tabs>
          <w:tab w:val="num" w:pos="360"/>
        </w:tabs>
      </w:pPr>
    </w:lvl>
    <w:lvl w:ilvl="5" w:tplc="159A3552">
      <w:numFmt w:val="none"/>
      <w:lvlText w:val=""/>
      <w:lvlJc w:val="left"/>
      <w:pPr>
        <w:tabs>
          <w:tab w:val="num" w:pos="360"/>
        </w:tabs>
      </w:pPr>
    </w:lvl>
    <w:lvl w:ilvl="6" w:tplc="E8F8156C">
      <w:numFmt w:val="none"/>
      <w:lvlText w:val=""/>
      <w:lvlJc w:val="left"/>
      <w:pPr>
        <w:tabs>
          <w:tab w:val="num" w:pos="360"/>
        </w:tabs>
      </w:pPr>
    </w:lvl>
    <w:lvl w:ilvl="7" w:tplc="13BEC998">
      <w:numFmt w:val="none"/>
      <w:lvlText w:val=""/>
      <w:lvlJc w:val="left"/>
      <w:pPr>
        <w:tabs>
          <w:tab w:val="num" w:pos="360"/>
        </w:tabs>
      </w:pPr>
    </w:lvl>
    <w:lvl w:ilvl="8" w:tplc="80ACA5E2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188A2C39"/>
    <w:multiLevelType w:val="multilevel"/>
    <w:tmpl w:val="7CFA2B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1A544926"/>
    <w:multiLevelType w:val="hybridMultilevel"/>
    <w:tmpl w:val="E01418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94474F"/>
    <w:multiLevelType w:val="hybridMultilevel"/>
    <w:tmpl w:val="0C045B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A72876"/>
    <w:multiLevelType w:val="hybridMultilevel"/>
    <w:tmpl w:val="2B3ABF8A"/>
    <w:lvl w:ilvl="0" w:tplc="1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>
    <w:nsid w:val="1CDA7F91"/>
    <w:multiLevelType w:val="hybridMultilevel"/>
    <w:tmpl w:val="8808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0B3065"/>
    <w:multiLevelType w:val="hybridMultilevel"/>
    <w:tmpl w:val="B456EB36"/>
    <w:lvl w:ilvl="0" w:tplc="1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>
    <w:nsid w:val="1EE03AF3"/>
    <w:multiLevelType w:val="hybridMultilevel"/>
    <w:tmpl w:val="8F0C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102F34"/>
    <w:multiLevelType w:val="hybridMultilevel"/>
    <w:tmpl w:val="1EDAD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1F4257"/>
    <w:multiLevelType w:val="hybridMultilevel"/>
    <w:tmpl w:val="A39626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6627AC"/>
    <w:multiLevelType w:val="hybridMultilevel"/>
    <w:tmpl w:val="31107F3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4F7AD4"/>
    <w:multiLevelType w:val="hybridMultilevel"/>
    <w:tmpl w:val="DDA21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E1162"/>
    <w:multiLevelType w:val="hybridMultilevel"/>
    <w:tmpl w:val="2EAE5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E6683"/>
    <w:multiLevelType w:val="hybridMultilevel"/>
    <w:tmpl w:val="D4AA0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DE0F93"/>
    <w:multiLevelType w:val="hybridMultilevel"/>
    <w:tmpl w:val="3B0CA880"/>
    <w:lvl w:ilvl="0" w:tplc="D3A63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2C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E3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E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0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CF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C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E9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4B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EA263FC"/>
    <w:multiLevelType w:val="hybridMultilevel"/>
    <w:tmpl w:val="015A4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728A2"/>
    <w:multiLevelType w:val="hybridMultilevel"/>
    <w:tmpl w:val="0B52A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457155"/>
    <w:multiLevelType w:val="hybridMultilevel"/>
    <w:tmpl w:val="4EE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792413"/>
    <w:multiLevelType w:val="hybridMultilevel"/>
    <w:tmpl w:val="436E2B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036AF6"/>
    <w:multiLevelType w:val="hybridMultilevel"/>
    <w:tmpl w:val="61B826C4"/>
    <w:lvl w:ilvl="0" w:tplc="8424E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8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C0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E3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2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E2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01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C8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A3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BCF6F1E"/>
    <w:multiLevelType w:val="hybridMultilevel"/>
    <w:tmpl w:val="9F9212D8"/>
    <w:lvl w:ilvl="0" w:tplc="8198411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545F08"/>
    <w:multiLevelType w:val="hybridMultilevel"/>
    <w:tmpl w:val="DED676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096359"/>
    <w:multiLevelType w:val="hybridMultilevel"/>
    <w:tmpl w:val="1FE86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96E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046D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1C2D67"/>
    <w:multiLevelType w:val="hybridMultilevel"/>
    <w:tmpl w:val="1E5C000A"/>
    <w:lvl w:ilvl="0" w:tplc="BF9C4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28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A6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9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00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EF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8B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28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5725D1F"/>
    <w:multiLevelType w:val="hybridMultilevel"/>
    <w:tmpl w:val="4DE47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CD4549"/>
    <w:multiLevelType w:val="hybridMultilevel"/>
    <w:tmpl w:val="E95E837E"/>
    <w:lvl w:ilvl="0" w:tplc="10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40">
    <w:nsid w:val="7B203D93"/>
    <w:multiLevelType w:val="hybridMultilevel"/>
    <w:tmpl w:val="F5C04C7C"/>
    <w:lvl w:ilvl="0" w:tplc="C624D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66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0C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6B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A2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82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89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20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21"/>
  </w:num>
  <w:num w:numId="3">
    <w:abstractNumId w:val="30"/>
  </w:num>
  <w:num w:numId="4">
    <w:abstractNumId w:val="14"/>
  </w:num>
  <w:num w:numId="5">
    <w:abstractNumId w:val="8"/>
  </w:num>
  <w:num w:numId="6">
    <w:abstractNumId w:val="15"/>
  </w:num>
  <w:num w:numId="7">
    <w:abstractNumId w:val="37"/>
  </w:num>
  <w:num w:numId="8">
    <w:abstractNumId w:val="3"/>
  </w:num>
  <w:num w:numId="9">
    <w:abstractNumId w:val="26"/>
  </w:num>
  <w:num w:numId="10">
    <w:abstractNumId w:val="31"/>
  </w:num>
  <w:num w:numId="11">
    <w:abstractNumId w:val="40"/>
  </w:num>
  <w:num w:numId="12">
    <w:abstractNumId w:val="1"/>
  </w:num>
  <w:num w:numId="13">
    <w:abstractNumId w:val="20"/>
  </w:num>
  <w:num w:numId="14">
    <w:abstractNumId w:val="38"/>
  </w:num>
  <w:num w:numId="15">
    <w:abstractNumId w:val="18"/>
  </w:num>
  <w:num w:numId="16">
    <w:abstractNumId w:val="10"/>
  </w:num>
  <w:num w:numId="17">
    <w:abstractNumId w:val="13"/>
  </w:num>
  <w:num w:numId="18">
    <w:abstractNumId w:val="39"/>
  </w:num>
  <w:num w:numId="19">
    <w:abstractNumId w:val="11"/>
  </w:num>
  <w:num w:numId="20">
    <w:abstractNumId w:val="24"/>
  </w:num>
  <w:num w:numId="21">
    <w:abstractNumId w:val="36"/>
  </w:num>
  <w:num w:numId="22">
    <w:abstractNumId w:val="9"/>
  </w:num>
  <w:num w:numId="23">
    <w:abstractNumId w:val="33"/>
  </w:num>
  <w:num w:numId="24">
    <w:abstractNumId w:val="7"/>
  </w:num>
  <w:num w:numId="25">
    <w:abstractNumId w:val="34"/>
  </w:num>
  <w:num w:numId="26">
    <w:abstractNumId w:val="35"/>
  </w:num>
  <w:num w:numId="27">
    <w:abstractNumId w:val="12"/>
  </w:num>
  <w:num w:numId="28">
    <w:abstractNumId w:val="28"/>
  </w:num>
  <w:num w:numId="29">
    <w:abstractNumId w:val="6"/>
  </w:num>
  <w:num w:numId="30">
    <w:abstractNumId w:val="22"/>
  </w:num>
  <w:num w:numId="31">
    <w:abstractNumId w:val="29"/>
  </w:num>
  <w:num w:numId="32">
    <w:abstractNumId w:val="4"/>
  </w:num>
  <w:num w:numId="33">
    <w:abstractNumId w:val="32"/>
  </w:num>
  <w:num w:numId="34">
    <w:abstractNumId w:val="2"/>
  </w:num>
  <w:num w:numId="35">
    <w:abstractNumId w:val="27"/>
  </w:num>
  <w:num w:numId="36">
    <w:abstractNumId w:val="5"/>
  </w:num>
  <w:num w:numId="37">
    <w:abstractNumId w:val="19"/>
  </w:num>
  <w:num w:numId="38">
    <w:abstractNumId w:val="16"/>
  </w:num>
  <w:num w:numId="39">
    <w:abstractNumId w:val="0"/>
  </w:num>
  <w:num w:numId="40">
    <w:abstractNumId w:val="23"/>
  </w:num>
  <w:num w:numId="41">
    <w:abstractNumId w:val="25"/>
  </w:num>
  <w:num w:numId="42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F2"/>
    <w:rsid w:val="00002976"/>
    <w:rsid w:val="00003D83"/>
    <w:rsid w:val="0000435E"/>
    <w:rsid w:val="00006F47"/>
    <w:rsid w:val="00007FCE"/>
    <w:rsid w:val="00010029"/>
    <w:rsid w:val="00024F64"/>
    <w:rsid w:val="000329AA"/>
    <w:rsid w:val="0003645B"/>
    <w:rsid w:val="00036CE4"/>
    <w:rsid w:val="00040C19"/>
    <w:rsid w:val="00041B54"/>
    <w:rsid w:val="00042324"/>
    <w:rsid w:val="0004592C"/>
    <w:rsid w:val="00050812"/>
    <w:rsid w:val="00053F6F"/>
    <w:rsid w:val="00055815"/>
    <w:rsid w:val="00060C29"/>
    <w:rsid w:val="00061472"/>
    <w:rsid w:val="000642DC"/>
    <w:rsid w:val="0006734E"/>
    <w:rsid w:val="00070A57"/>
    <w:rsid w:val="00070C49"/>
    <w:rsid w:val="00072315"/>
    <w:rsid w:val="000772DE"/>
    <w:rsid w:val="00083362"/>
    <w:rsid w:val="00085497"/>
    <w:rsid w:val="00087B38"/>
    <w:rsid w:val="0009119F"/>
    <w:rsid w:val="00091291"/>
    <w:rsid w:val="00096E2C"/>
    <w:rsid w:val="000A0A54"/>
    <w:rsid w:val="000A1BB2"/>
    <w:rsid w:val="000A3F79"/>
    <w:rsid w:val="000A4F53"/>
    <w:rsid w:val="000B1A43"/>
    <w:rsid w:val="000B4A85"/>
    <w:rsid w:val="000B51D5"/>
    <w:rsid w:val="000B57C1"/>
    <w:rsid w:val="000B64DA"/>
    <w:rsid w:val="000B7930"/>
    <w:rsid w:val="000C1D19"/>
    <w:rsid w:val="000C4E33"/>
    <w:rsid w:val="000D0B44"/>
    <w:rsid w:val="000D73EE"/>
    <w:rsid w:val="000E1202"/>
    <w:rsid w:val="000E1DFA"/>
    <w:rsid w:val="000E2D0F"/>
    <w:rsid w:val="000E3AC1"/>
    <w:rsid w:val="000E4179"/>
    <w:rsid w:val="000E5D59"/>
    <w:rsid w:val="000E6D6A"/>
    <w:rsid w:val="000E7C99"/>
    <w:rsid w:val="000F2A7E"/>
    <w:rsid w:val="000F7488"/>
    <w:rsid w:val="000F79FB"/>
    <w:rsid w:val="001005B0"/>
    <w:rsid w:val="001025C7"/>
    <w:rsid w:val="001068AF"/>
    <w:rsid w:val="001077F3"/>
    <w:rsid w:val="0011073C"/>
    <w:rsid w:val="0011131C"/>
    <w:rsid w:val="00111F3C"/>
    <w:rsid w:val="00113DDC"/>
    <w:rsid w:val="001175B7"/>
    <w:rsid w:val="00121197"/>
    <w:rsid w:val="001267FD"/>
    <w:rsid w:val="00127C3C"/>
    <w:rsid w:val="00132C7B"/>
    <w:rsid w:val="00134503"/>
    <w:rsid w:val="0013742A"/>
    <w:rsid w:val="001411F6"/>
    <w:rsid w:val="0014160C"/>
    <w:rsid w:val="001449A3"/>
    <w:rsid w:val="0015003D"/>
    <w:rsid w:val="00150D6E"/>
    <w:rsid w:val="00151656"/>
    <w:rsid w:val="001562F9"/>
    <w:rsid w:val="001609AF"/>
    <w:rsid w:val="00160DF5"/>
    <w:rsid w:val="00162F8C"/>
    <w:rsid w:val="00163940"/>
    <w:rsid w:val="00164705"/>
    <w:rsid w:val="0017295E"/>
    <w:rsid w:val="00175356"/>
    <w:rsid w:val="001768F7"/>
    <w:rsid w:val="00177362"/>
    <w:rsid w:val="0018033D"/>
    <w:rsid w:val="001808C6"/>
    <w:rsid w:val="00181E39"/>
    <w:rsid w:val="0018478E"/>
    <w:rsid w:val="00187183"/>
    <w:rsid w:val="001910AF"/>
    <w:rsid w:val="00191625"/>
    <w:rsid w:val="001A1211"/>
    <w:rsid w:val="001A38BA"/>
    <w:rsid w:val="001A6ADF"/>
    <w:rsid w:val="001A7D9E"/>
    <w:rsid w:val="001B366C"/>
    <w:rsid w:val="001B618F"/>
    <w:rsid w:val="001B74E8"/>
    <w:rsid w:val="001C15F7"/>
    <w:rsid w:val="001C16A9"/>
    <w:rsid w:val="001D01ED"/>
    <w:rsid w:val="001D217A"/>
    <w:rsid w:val="001E4439"/>
    <w:rsid w:val="001E4B4B"/>
    <w:rsid w:val="001E73E4"/>
    <w:rsid w:val="001F02C6"/>
    <w:rsid w:val="001F776C"/>
    <w:rsid w:val="0020057B"/>
    <w:rsid w:val="00204060"/>
    <w:rsid w:val="002053E2"/>
    <w:rsid w:val="0021772A"/>
    <w:rsid w:val="00217818"/>
    <w:rsid w:val="002225F5"/>
    <w:rsid w:val="00222F7A"/>
    <w:rsid w:val="00227444"/>
    <w:rsid w:val="00230EFB"/>
    <w:rsid w:val="00233F4F"/>
    <w:rsid w:val="00234DFB"/>
    <w:rsid w:val="00243D2E"/>
    <w:rsid w:val="00250CD8"/>
    <w:rsid w:val="002518B8"/>
    <w:rsid w:val="0025469D"/>
    <w:rsid w:val="00256B67"/>
    <w:rsid w:val="002641B6"/>
    <w:rsid w:val="00271CD2"/>
    <w:rsid w:val="00272029"/>
    <w:rsid w:val="0027331F"/>
    <w:rsid w:val="002742A9"/>
    <w:rsid w:val="0027637A"/>
    <w:rsid w:val="002857E3"/>
    <w:rsid w:val="00285A47"/>
    <w:rsid w:val="0029007F"/>
    <w:rsid w:val="00290B7A"/>
    <w:rsid w:val="00294F63"/>
    <w:rsid w:val="002953BD"/>
    <w:rsid w:val="002958A7"/>
    <w:rsid w:val="002A111E"/>
    <w:rsid w:val="002A2F16"/>
    <w:rsid w:val="002A6A1E"/>
    <w:rsid w:val="002A7583"/>
    <w:rsid w:val="002B1D57"/>
    <w:rsid w:val="002B3D67"/>
    <w:rsid w:val="002B5BF1"/>
    <w:rsid w:val="002B7610"/>
    <w:rsid w:val="002C0EA6"/>
    <w:rsid w:val="002C22DF"/>
    <w:rsid w:val="002C2559"/>
    <w:rsid w:val="002C7A60"/>
    <w:rsid w:val="002C7D67"/>
    <w:rsid w:val="002D2089"/>
    <w:rsid w:val="002D3711"/>
    <w:rsid w:val="002D5184"/>
    <w:rsid w:val="002D58E3"/>
    <w:rsid w:val="002D619B"/>
    <w:rsid w:val="002D7B0B"/>
    <w:rsid w:val="002D7B0C"/>
    <w:rsid w:val="002E1F64"/>
    <w:rsid w:val="002E40D9"/>
    <w:rsid w:val="002E54B1"/>
    <w:rsid w:val="002E64BF"/>
    <w:rsid w:val="002F07CA"/>
    <w:rsid w:val="002F115F"/>
    <w:rsid w:val="002F1AEF"/>
    <w:rsid w:val="002F2B74"/>
    <w:rsid w:val="002F3ADA"/>
    <w:rsid w:val="002F4073"/>
    <w:rsid w:val="002F64E5"/>
    <w:rsid w:val="00300A06"/>
    <w:rsid w:val="0030235B"/>
    <w:rsid w:val="003045CE"/>
    <w:rsid w:val="00306921"/>
    <w:rsid w:val="003105B7"/>
    <w:rsid w:val="00311568"/>
    <w:rsid w:val="00312DAC"/>
    <w:rsid w:val="00313C77"/>
    <w:rsid w:val="003205B1"/>
    <w:rsid w:val="0032765B"/>
    <w:rsid w:val="003308B1"/>
    <w:rsid w:val="0033103F"/>
    <w:rsid w:val="00334850"/>
    <w:rsid w:val="003360BE"/>
    <w:rsid w:val="00336113"/>
    <w:rsid w:val="00337174"/>
    <w:rsid w:val="00337247"/>
    <w:rsid w:val="00337474"/>
    <w:rsid w:val="00342EFC"/>
    <w:rsid w:val="003435BA"/>
    <w:rsid w:val="00343DCA"/>
    <w:rsid w:val="00344784"/>
    <w:rsid w:val="003456E2"/>
    <w:rsid w:val="003565C9"/>
    <w:rsid w:val="00356D0C"/>
    <w:rsid w:val="003579A9"/>
    <w:rsid w:val="003606CC"/>
    <w:rsid w:val="00364963"/>
    <w:rsid w:val="00366872"/>
    <w:rsid w:val="00366FC1"/>
    <w:rsid w:val="00367B8D"/>
    <w:rsid w:val="00373722"/>
    <w:rsid w:val="003761A1"/>
    <w:rsid w:val="00377ED5"/>
    <w:rsid w:val="003808D7"/>
    <w:rsid w:val="00380CA4"/>
    <w:rsid w:val="00381885"/>
    <w:rsid w:val="003835AE"/>
    <w:rsid w:val="0038376F"/>
    <w:rsid w:val="00384415"/>
    <w:rsid w:val="003845E2"/>
    <w:rsid w:val="00385038"/>
    <w:rsid w:val="0038632E"/>
    <w:rsid w:val="00386586"/>
    <w:rsid w:val="00391812"/>
    <w:rsid w:val="00391B28"/>
    <w:rsid w:val="003A03CE"/>
    <w:rsid w:val="003A098A"/>
    <w:rsid w:val="003A38D2"/>
    <w:rsid w:val="003A60C0"/>
    <w:rsid w:val="003A7AAC"/>
    <w:rsid w:val="003B100A"/>
    <w:rsid w:val="003B115A"/>
    <w:rsid w:val="003B1C6D"/>
    <w:rsid w:val="003B6ACF"/>
    <w:rsid w:val="003C0FB3"/>
    <w:rsid w:val="003C5DD3"/>
    <w:rsid w:val="003D0720"/>
    <w:rsid w:val="003E2DAD"/>
    <w:rsid w:val="003E4A2E"/>
    <w:rsid w:val="003E5315"/>
    <w:rsid w:val="003E5D08"/>
    <w:rsid w:val="003F0EA7"/>
    <w:rsid w:val="003F1D24"/>
    <w:rsid w:val="003F2533"/>
    <w:rsid w:val="003F44B9"/>
    <w:rsid w:val="003F4908"/>
    <w:rsid w:val="003F6958"/>
    <w:rsid w:val="003F6C8C"/>
    <w:rsid w:val="00407851"/>
    <w:rsid w:val="00410441"/>
    <w:rsid w:val="00412B41"/>
    <w:rsid w:val="00412B5F"/>
    <w:rsid w:val="004151C5"/>
    <w:rsid w:val="004155CB"/>
    <w:rsid w:val="004170BB"/>
    <w:rsid w:val="004208A9"/>
    <w:rsid w:val="00421E6C"/>
    <w:rsid w:val="00423949"/>
    <w:rsid w:val="004250B1"/>
    <w:rsid w:val="004258AC"/>
    <w:rsid w:val="00430182"/>
    <w:rsid w:val="0043151C"/>
    <w:rsid w:val="0043419A"/>
    <w:rsid w:val="004366D1"/>
    <w:rsid w:val="00440B9B"/>
    <w:rsid w:val="004412C0"/>
    <w:rsid w:val="00443526"/>
    <w:rsid w:val="004452F4"/>
    <w:rsid w:val="0045024C"/>
    <w:rsid w:val="00453294"/>
    <w:rsid w:val="00455626"/>
    <w:rsid w:val="00463F3D"/>
    <w:rsid w:val="004652C7"/>
    <w:rsid w:val="00466596"/>
    <w:rsid w:val="00466805"/>
    <w:rsid w:val="004676A7"/>
    <w:rsid w:val="0047070E"/>
    <w:rsid w:val="00472705"/>
    <w:rsid w:val="00473304"/>
    <w:rsid w:val="004768C7"/>
    <w:rsid w:val="004771CF"/>
    <w:rsid w:val="00480840"/>
    <w:rsid w:val="004815BE"/>
    <w:rsid w:val="00484788"/>
    <w:rsid w:val="00485336"/>
    <w:rsid w:val="004862F4"/>
    <w:rsid w:val="004865D8"/>
    <w:rsid w:val="004916FF"/>
    <w:rsid w:val="0049206C"/>
    <w:rsid w:val="00493F4C"/>
    <w:rsid w:val="00497F96"/>
    <w:rsid w:val="004A15DC"/>
    <w:rsid w:val="004A6BFF"/>
    <w:rsid w:val="004A7543"/>
    <w:rsid w:val="004B3C70"/>
    <w:rsid w:val="004B407E"/>
    <w:rsid w:val="004B4EEE"/>
    <w:rsid w:val="004C13B6"/>
    <w:rsid w:val="004C5071"/>
    <w:rsid w:val="004C6246"/>
    <w:rsid w:val="004C6EC6"/>
    <w:rsid w:val="004C7352"/>
    <w:rsid w:val="004D0F5C"/>
    <w:rsid w:val="004D103B"/>
    <w:rsid w:val="004D2D2D"/>
    <w:rsid w:val="004D5711"/>
    <w:rsid w:val="004D748C"/>
    <w:rsid w:val="004D7E43"/>
    <w:rsid w:val="004E2FA5"/>
    <w:rsid w:val="004E4800"/>
    <w:rsid w:val="004E4E2B"/>
    <w:rsid w:val="004F1297"/>
    <w:rsid w:val="004F3F89"/>
    <w:rsid w:val="004F43AB"/>
    <w:rsid w:val="004F5DBD"/>
    <w:rsid w:val="00502BF9"/>
    <w:rsid w:val="00503217"/>
    <w:rsid w:val="00504079"/>
    <w:rsid w:val="00507EDA"/>
    <w:rsid w:val="00510C60"/>
    <w:rsid w:val="00514EDB"/>
    <w:rsid w:val="00515BFB"/>
    <w:rsid w:val="00521EA4"/>
    <w:rsid w:val="00524929"/>
    <w:rsid w:val="00525D66"/>
    <w:rsid w:val="00527F5B"/>
    <w:rsid w:val="005304AA"/>
    <w:rsid w:val="00532FBC"/>
    <w:rsid w:val="00536FE4"/>
    <w:rsid w:val="00537C58"/>
    <w:rsid w:val="00551FB5"/>
    <w:rsid w:val="0055396C"/>
    <w:rsid w:val="0055524D"/>
    <w:rsid w:val="00561A4E"/>
    <w:rsid w:val="00561E5F"/>
    <w:rsid w:val="005625A2"/>
    <w:rsid w:val="005709AE"/>
    <w:rsid w:val="005711C3"/>
    <w:rsid w:val="00571CDA"/>
    <w:rsid w:val="0057295E"/>
    <w:rsid w:val="00572CEB"/>
    <w:rsid w:val="00574E78"/>
    <w:rsid w:val="00581D6F"/>
    <w:rsid w:val="00587095"/>
    <w:rsid w:val="005877BA"/>
    <w:rsid w:val="005932CA"/>
    <w:rsid w:val="0059366D"/>
    <w:rsid w:val="00593FA8"/>
    <w:rsid w:val="005942FB"/>
    <w:rsid w:val="00594311"/>
    <w:rsid w:val="00594992"/>
    <w:rsid w:val="005A0798"/>
    <w:rsid w:val="005A0BFA"/>
    <w:rsid w:val="005A13B1"/>
    <w:rsid w:val="005A18B5"/>
    <w:rsid w:val="005A310D"/>
    <w:rsid w:val="005A6FC5"/>
    <w:rsid w:val="005B0445"/>
    <w:rsid w:val="005B0755"/>
    <w:rsid w:val="005B2442"/>
    <w:rsid w:val="005B70CE"/>
    <w:rsid w:val="005B7C09"/>
    <w:rsid w:val="005C4F99"/>
    <w:rsid w:val="005C513E"/>
    <w:rsid w:val="005C5FF6"/>
    <w:rsid w:val="005D1EC6"/>
    <w:rsid w:val="005D5319"/>
    <w:rsid w:val="005D75FE"/>
    <w:rsid w:val="005E04B4"/>
    <w:rsid w:val="005E1EE8"/>
    <w:rsid w:val="005E4206"/>
    <w:rsid w:val="005E6E09"/>
    <w:rsid w:val="005E734F"/>
    <w:rsid w:val="005F010C"/>
    <w:rsid w:val="005F0A4F"/>
    <w:rsid w:val="005F1719"/>
    <w:rsid w:val="005F6885"/>
    <w:rsid w:val="005F778A"/>
    <w:rsid w:val="005F7D74"/>
    <w:rsid w:val="00600684"/>
    <w:rsid w:val="00603BA3"/>
    <w:rsid w:val="00605C24"/>
    <w:rsid w:val="00606B97"/>
    <w:rsid w:val="00607469"/>
    <w:rsid w:val="00612190"/>
    <w:rsid w:val="00612379"/>
    <w:rsid w:val="006179EB"/>
    <w:rsid w:val="0062144C"/>
    <w:rsid w:val="006232FD"/>
    <w:rsid w:val="00623D7E"/>
    <w:rsid w:val="0062426F"/>
    <w:rsid w:val="00624D11"/>
    <w:rsid w:val="00626024"/>
    <w:rsid w:val="006264DB"/>
    <w:rsid w:val="006301CA"/>
    <w:rsid w:val="00633612"/>
    <w:rsid w:val="006348AE"/>
    <w:rsid w:val="00637BEB"/>
    <w:rsid w:val="00641B29"/>
    <w:rsid w:val="00644825"/>
    <w:rsid w:val="006538F4"/>
    <w:rsid w:val="00654764"/>
    <w:rsid w:val="00655F26"/>
    <w:rsid w:val="006607EC"/>
    <w:rsid w:val="0066358A"/>
    <w:rsid w:val="0067027B"/>
    <w:rsid w:val="00673675"/>
    <w:rsid w:val="0067665E"/>
    <w:rsid w:val="0068197E"/>
    <w:rsid w:val="006840C2"/>
    <w:rsid w:val="006910EC"/>
    <w:rsid w:val="00691515"/>
    <w:rsid w:val="006937E9"/>
    <w:rsid w:val="0069779A"/>
    <w:rsid w:val="00697EA0"/>
    <w:rsid w:val="006A0FC3"/>
    <w:rsid w:val="006A2F3E"/>
    <w:rsid w:val="006A375E"/>
    <w:rsid w:val="006A6509"/>
    <w:rsid w:val="006A7C3F"/>
    <w:rsid w:val="006C0122"/>
    <w:rsid w:val="006D03B7"/>
    <w:rsid w:val="006D3F2C"/>
    <w:rsid w:val="006D49B1"/>
    <w:rsid w:val="006E1716"/>
    <w:rsid w:val="006E5662"/>
    <w:rsid w:val="006E6C05"/>
    <w:rsid w:val="006F0213"/>
    <w:rsid w:val="006F0526"/>
    <w:rsid w:val="006F3D26"/>
    <w:rsid w:val="006F6533"/>
    <w:rsid w:val="00703A93"/>
    <w:rsid w:val="007041F2"/>
    <w:rsid w:val="007056A7"/>
    <w:rsid w:val="00707890"/>
    <w:rsid w:val="00707C36"/>
    <w:rsid w:val="00711162"/>
    <w:rsid w:val="00711354"/>
    <w:rsid w:val="007116C4"/>
    <w:rsid w:val="00711B29"/>
    <w:rsid w:val="00713EEE"/>
    <w:rsid w:val="007149A8"/>
    <w:rsid w:val="00721C57"/>
    <w:rsid w:val="00722A77"/>
    <w:rsid w:val="007254C8"/>
    <w:rsid w:val="007314FE"/>
    <w:rsid w:val="00731592"/>
    <w:rsid w:val="00731B18"/>
    <w:rsid w:val="00732596"/>
    <w:rsid w:val="00733D56"/>
    <w:rsid w:val="00735480"/>
    <w:rsid w:val="00737FD5"/>
    <w:rsid w:val="007402F0"/>
    <w:rsid w:val="00743498"/>
    <w:rsid w:val="007442E0"/>
    <w:rsid w:val="007500D6"/>
    <w:rsid w:val="007527DC"/>
    <w:rsid w:val="00756478"/>
    <w:rsid w:val="007578A8"/>
    <w:rsid w:val="007607B8"/>
    <w:rsid w:val="00761229"/>
    <w:rsid w:val="00763F0D"/>
    <w:rsid w:val="0076659D"/>
    <w:rsid w:val="00767FAF"/>
    <w:rsid w:val="00771949"/>
    <w:rsid w:val="00775D06"/>
    <w:rsid w:val="0078032A"/>
    <w:rsid w:val="00783C1B"/>
    <w:rsid w:val="00785E69"/>
    <w:rsid w:val="0078717E"/>
    <w:rsid w:val="00787509"/>
    <w:rsid w:val="00787C75"/>
    <w:rsid w:val="007946AA"/>
    <w:rsid w:val="00794E66"/>
    <w:rsid w:val="007952CE"/>
    <w:rsid w:val="00797C5C"/>
    <w:rsid w:val="007A0DBF"/>
    <w:rsid w:val="007A79B9"/>
    <w:rsid w:val="007B128C"/>
    <w:rsid w:val="007B5353"/>
    <w:rsid w:val="007B556C"/>
    <w:rsid w:val="007C2655"/>
    <w:rsid w:val="007C290A"/>
    <w:rsid w:val="007C45B9"/>
    <w:rsid w:val="007C4854"/>
    <w:rsid w:val="007D577A"/>
    <w:rsid w:val="007D6B9C"/>
    <w:rsid w:val="007E0144"/>
    <w:rsid w:val="007E04C3"/>
    <w:rsid w:val="007E143D"/>
    <w:rsid w:val="007E18FC"/>
    <w:rsid w:val="007E1CAB"/>
    <w:rsid w:val="007E3B60"/>
    <w:rsid w:val="007E786C"/>
    <w:rsid w:val="007F0C82"/>
    <w:rsid w:val="007F0CBF"/>
    <w:rsid w:val="007F1A77"/>
    <w:rsid w:val="007F1F3D"/>
    <w:rsid w:val="007F2D1B"/>
    <w:rsid w:val="007F387A"/>
    <w:rsid w:val="007F42B5"/>
    <w:rsid w:val="007F54EA"/>
    <w:rsid w:val="007F6231"/>
    <w:rsid w:val="007F76FF"/>
    <w:rsid w:val="00800D94"/>
    <w:rsid w:val="00801186"/>
    <w:rsid w:val="008015C4"/>
    <w:rsid w:val="008043B7"/>
    <w:rsid w:val="00807A5D"/>
    <w:rsid w:val="008211B7"/>
    <w:rsid w:val="00821D12"/>
    <w:rsid w:val="0082370E"/>
    <w:rsid w:val="00825B6D"/>
    <w:rsid w:val="00832F9B"/>
    <w:rsid w:val="008352EA"/>
    <w:rsid w:val="00836CF5"/>
    <w:rsid w:val="008378E4"/>
    <w:rsid w:val="00844A61"/>
    <w:rsid w:val="00851DD6"/>
    <w:rsid w:val="008524CC"/>
    <w:rsid w:val="00853941"/>
    <w:rsid w:val="00856396"/>
    <w:rsid w:val="008568AF"/>
    <w:rsid w:val="008570BE"/>
    <w:rsid w:val="00860663"/>
    <w:rsid w:val="0086449C"/>
    <w:rsid w:val="008705F2"/>
    <w:rsid w:val="008716EE"/>
    <w:rsid w:val="00875EEB"/>
    <w:rsid w:val="00880767"/>
    <w:rsid w:val="0088343C"/>
    <w:rsid w:val="00884F0C"/>
    <w:rsid w:val="00885B4E"/>
    <w:rsid w:val="00885EA6"/>
    <w:rsid w:val="00886B39"/>
    <w:rsid w:val="0089298B"/>
    <w:rsid w:val="0089387F"/>
    <w:rsid w:val="008972BE"/>
    <w:rsid w:val="008A3073"/>
    <w:rsid w:val="008A3EBA"/>
    <w:rsid w:val="008B16B8"/>
    <w:rsid w:val="008B2BF0"/>
    <w:rsid w:val="008B52EB"/>
    <w:rsid w:val="008B6BDC"/>
    <w:rsid w:val="008B7D29"/>
    <w:rsid w:val="008C0ADF"/>
    <w:rsid w:val="008C2B7E"/>
    <w:rsid w:val="008D029B"/>
    <w:rsid w:val="008D4D38"/>
    <w:rsid w:val="008D574E"/>
    <w:rsid w:val="008E043F"/>
    <w:rsid w:val="008E1325"/>
    <w:rsid w:val="008E1ACA"/>
    <w:rsid w:val="008E72B9"/>
    <w:rsid w:val="008F1658"/>
    <w:rsid w:val="008F6728"/>
    <w:rsid w:val="009000AF"/>
    <w:rsid w:val="00901493"/>
    <w:rsid w:val="00901CFC"/>
    <w:rsid w:val="009048F1"/>
    <w:rsid w:val="00907776"/>
    <w:rsid w:val="00916CAB"/>
    <w:rsid w:val="009178E9"/>
    <w:rsid w:val="00920715"/>
    <w:rsid w:val="0092179F"/>
    <w:rsid w:val="00921B1C"/>
    <w:rsid w:val="009232E8"/>
    <w:rsid w:val="0092543F"/>
    <w:rsid w:val="009302C2"/>
    <w:rsid w:val="00931957"/>
    <w:rsid w:val="00931A99"/>
    <w:rsid w:val="0093257F"/>
    <w:rsid w:val="009325C6"/>
    <w:rsid w:val="00935856"/>
    <w:rsid w:val="00935FC7"/>
    <w:rsid w:val="00937449"/>
    <w:rsid w:val="009437E2"/>
    <w:rsid w:val="009444E4"/>
    <w:rsid w:val="00945565"/>
    <w:rsid w:val="00947A07"/>
    <w:rsid w:val="00947FF2"/>
    <w:rsid w:val="0095061E"/>
    <w:rsid w:val="009525E7"/>
    <w:rsid w:val="00961B4F"/>
    <w:rsid w:val="009638C9"/>
    <w:rsid w:val="009644A8"/>
    <w:rsid w:val="00966599"/>
    <w:rsid w:val="00966645"/>
    <w:rsid w:val="00967A32"/>
    <w:rsid w:val="009704EC"/>
    <w:rsid w:val="0098369A"/>
    <w:rsid w:val="00983FF5"/>
    <w:rsid w:val="00985D3E"/>
    <w:rsid w:val="00985DC3"/>
    <w:rsid w:val="0099014D"/>
    <w:rsid w:val="00991052"/>
    <w:rsid w:val="00993F0A"/>
    <w:rsid w:val="00995C0B"/>
    <w:rsid w:val="009977CC"/>
    <w:rsid w:val="009978CB"/>
    <w:rsid w:val="009A008D"/>
    <w:rsid w:val="009A0144"/>
    <w:rsid w:val="009A10DA"/>
    <w:rsid w:val="009A261C"/>
    <w:rsid w:val="009A2D28"/>
    <w:rsid w:val="009A43CF"/>
    <w:rsid w:val="009A6219"/>
    <w:rsid w:val="009A7752"/>
    <w:rsid w:val="009B2EB4"/>
    <w:rsid w:val="009B3F7B"/>
    <w:rsid w:val="009B60E9"/>
    <w:rsid w:val="009B631C"/>
    <w:rsid w:val="009C33BE"/>
    <w:rsid w:val="009C7871"/>
    <w:rsid w:val="009D40E5"/>
    <w:rsid w:val="009D444D"/>
    <w:rsid w:val="009E0AA7"/>
    <w:rsid w:val="009E4A65"/>
    <w:rsid w:val="009E76EA"/>
    <w:rsid w:val="009F5F71"/>
    <w:rsid w:val="00A07DF6"/>
    <w:rsid w:val="00A107ED"/>
    <w:rsid w:val="00A12A06"/>
    <w:rsid w:val="00A12BDB"/>
    <w:rsid w:val="00A12EDE"/>
    <w:rsid w:val="00A15CE6"/>
    <w:rsid w:val="00A213F6"/>
    <w:rsid w:val="00A22DEB"/>
    <w:rsid w:val="00A2364F"/>
    <w:rsid w:val="00A239FB"/>
    <w:rsid w:val="00A265B2"/>
    <w:rsid w:val="00A44744"/>
    <w:rsid w:val="00A50F1B"/>
    <w:rsid w:val="00A51DD1"/>
    <w:rsid w:val="00A521C7"/>
    <w:rsid w:val="00A5318A"/>
    <w:rsid w:val="00A555C3"/>
    <w:rsid w:val="00A55698"/>
    <w:rsid w:val="00A615AA"/>
    <w:rsid w:val="00A6482E"/>
    <w:rsid w:val="00A6732E"/>
    <w:rsid w:val="00A706FB"/>
    <w:rsid w:val="00A71C59"/>
    <w:rsid w:val="00A76FEF"/>
    <w:rsid w:val="00A8030C"/>
    <w:rsid w:val="00A82530"/>
    <w:rsid w:val="00A84590"/>
    <w:rsid w:val="00A845A6"/>
    <w:rsid w:val="00A86DD2"/>
    <w:rsid w:val="00A87E01"/>
    <w:rsid w:val="00A9089D"/>
    <w:rsid w:val="00A95D24"/>
    <w:rsid w:val="00A965AF"/>
    <w:rsid w:val="00A975AA"/>
    <w:rsid w:val="00AA3099"/>
    <w:rsid w:val="00AA43AC"/>
    <w:rsid w:val="00AA4BD6"/>
    <w:rsid w:val="00AA4E3B"/>
    <w:rsid w:val="00AA798C"/>
    <w:rsid w:val="00AB0107"/>
    <w:rsid w:val="00AB101A"/>
    <w:rsid w:val="00AB3249"/>
    <w:rsid w:val="00AB6140"/>
    <w:rsid w:val="00AB62DE"/>
    <w:rsid w:val="00AB641E"/>
    <w:rsid w:val="00AB6686"/>
    <w:rsid w:val="00AC0AFC"/>
    <w:rsid w:val="00AC0D84"/>
    <w:rsid w:val="00AC4D6F"/>
    <w:rsid w:val="00AD1BB1"/>
    <w:rsid w:val="00AD2064"/>
    <w:rsid w:val="00AD3060"/>
    <w:rsid w:val="00AD6EBC"/>
    <w:rsid w:val="00AD7409"/>
    <w:rsid w:val="00AE21A4"/>
    <w:rsid w:val="00AE2232"/>
    <w:rsid w:val="00AE4E65"/>
    <w:rsid w:val="00AE4F35"/>
    <w:rsid w:val="00AE7020"/>
    <w:rsid w:val="00AF086B"/>
    <w:rsid w:val="00AF4DB7"/>
    <w:rsid w:val="00AF7072"/>
    <w:rsid w:val="00B01026"/>
    <w:rsid w:val="00B017F8"/>
    <w:rsid w:val="00B01E3E"/>
    <w:rsid w:val="00B02D50"/>
    <w:rsid w:val="00B04F0A"/>
    <w:rsid w:val="00B21BE9"/>
    <w:rsid w:val="00B21C89"/>
    <w:rsid w:val="00B2308D"/>
    <w:rsid w:val="00B23302"/>
    <w:rsid w:val="00B2449B"/>
    <w:rsid w:val="00B253C9"/>
    <w:rsid w:val="00B258E0"/>
    <w:rsid w:val="00B259E0"/>
    <w:rsid w:val="00B35353"/>
    <w:rsid w:val="00B35462"/>
    <w:rsid w:val="00B367B1"/>
    <w:rsid w:val="00B4045B"/>
    <w:rsid w:val="00B41FE4"/>
    <w:rsid w:val="00B421F9"/>
    <w:rsid w:val="00B42534"/>
    <w:rsid w:val="00B501D3"/>
    <w:rsid w:val="00B5119F"/>
    <w:rsid w:val="00B53DC9"/>
    <w:rsid w:val="00B56008"/>
    <w:rsid w:val="00B57629"/>
    <w:rsid w:val="00B63A82"/>
    <w:rsid w:val="00B648BF"/>
    <w:rsid w:val="00B656EE"/>
    <w:rsid w:val="00B657AF"/>
    <w:rsid w:val="00B7106A"/>
    <w:rsid w:val="00B71599"/>
    <w:rsid w:val="00B72CDE"/>
    <w:rsid w:val="00B77857"/>
    <w:rsid w:val="00B82F9F"/>
    <w:rsid w:val="00B83EE1"/>
    <w:rsid w:val="00B86594"/>
    <w:rsid w:val="00B90F8A"/>
    <w:rsid w:val="00B96281"/>
    <w:rsid w:val="00B96BFF"/>
    <w:rsid w:val="00B97262"/>
    <w:rsid w:val="00B97D14"/>
    <w:rsid w:val="00BA4B36"/>
    <w:rsid w:val="00BB270A"/>
    <w:rsid w:val="00BB27B4"/>
    <w:rsid w:val="00BB28EE"/>
    <w:rsid w:val="00BB52DD"/>
    <w:rsid w:val="00BB6572"/>
    <w:rsid w:val="00BC2D92"/>
    <w:rsid w:val="00BC41A5"/>
    <w:rsid w:val="00BC60FC"/>
    <w:rsid w:val="00BD0F1E"/>
    <w:rsid w:val="00BD42D4"/>
    <w:rsid w:val="00BD5B97"/>
    <w:rsid w:val="00BD70D1"/>
    <w:rsid w:val="00BD797E"/>
    <w:rsid w:val="00BE110F"/>
    <w:rsid w:val="00BE231A"/>
    <w:rsid w:val="00BE3341"/>
    <w:rsid w:val="00BE37C9"/>
    <w:rsid w:val="00BE440E"/>
    <w:rsid w:val="00BE5937"/>
    <w:rsid w:val="00BE598F"/>
    <w:rsid w:val="00BF05E1"/>
    <w:rsid w:val="00BF579B"/>
    <w:rsid w:val="00BF73A8"/>
    <w:rsid w:val="00BF7889"/>
    <w:rsid w:val="00C0194C"/>
    <w:rsid w:val="00C021F7"/>
    <w:rsid w:val="00C041A1"/>
    <w:rsid w:val="00C04B7B"/>
    <w:rsid w:val="00C065C4"/>
    <w:rsid w:val="00C066CD"/>
    <w:rsid w:val="00C0725E"/>
    <w:rsid w:val="00C10756"/>
    <w:rsid w:val="00C1273F"/>
    <w:rsid w:val="00C21605"/>
    <w:rsid w:val="00C2326E"/>
    <w:rsid w:val="00C24DD2"/>
    <w:rsid w:val="00C27881"/>
    <w:rsid w:val="00C303F5"/>
    <w:rsid w:val="00C334EB"/>
    <w:rsid w:val="00C33C2E"/>
    <w:rsid w:val="00C366E9"/>
    <w:rsid w:val="00C37873"/>
    <w:rsid w:val="00C4130F"/>
    <w:rsid w:val="00C41718"/>
    <w:rsid w:val="00C445C7"/>
    <w:rsid w:val="00C44AC1"/>
    <w:rsid w:val="00C53135"/>
    <w:rsid w:val="00C57D20"/>
    <w:rsid w:val="00C57FB2"/>
    <w:rsid w:val="00C612E3"/>
    <w:rsid w:val="00C627DB"/>
    <w:rsid w:val="00C650E6"/>
    <w:rsid w:val="00C65669"/>
    <w:rsid w:val="00C664BA"/>
    <w:rsid w:val="00C66B1F"/>
    <w:rsid w:val="00C673C7"/>
    <w:rsid w:val="00C72218"/>
    <w:rsid w:val="00C772F9"/>
    <w:rsid w:val="00C83491"/>
    <w:rsid w:val="00C834FB"/>
    <w:rsid w:val="00C91650"/>
    <w:rsid w:val="00C91A2C"/>
    <w:rsid w:val="00C92E5B"/>
    <w:rsid w:val="00C94361"/>
    <w:rsid w:val="00CA11BA"/>
    <w:rsid w:val="00CA3B1C"/>
    <w:rsid w:val="00CA5D4A"/>
    <w:rsid w:val="00CA7947"/>
    <w:rsid w:val="00CB0D23"/>
    <w:rsid w:val="00CB4338"/>
    <w:rsid w:val="00CB43FE"/>
    <w:rsid w:val="00CB4459"/>
    <w:rsid w:val="00CB4744"/>
    <w:rsid w:val="00CC056A"/>
    <w:rsid w:val="00CC1CAF"/>
    <w:rsid w:val="00CC2532"/>
    <w:rsid w:val="00CC267F"/>
    <w:rsid w:val="00CC6375"/>
    <w:rsid w:val="00CC67D9"/>
    <w:rsid w:val="00CD1EEB"/>
    <w:rsid w:val="00CD2D93"/>
    <w:rsid w:val="00CD4CF4"/>
    <w:rsid w:val="00CD6868"/>
    <w:rsid w:val="00CD7676"/>
    <w:rsid w:val="00CE04BC"/>
    <w:rsid w:val="00CE2F40"/>
    <w:rsid w:val="00CE40AD"/>
    <w:rsid w:val="00CE724C"/>
    <w:rsid w:val="00CF0906"/>
    <w:rsid w:val="00CF1C42"/>
    <w:rsid w:val="00D00081"/>
    <w:rsid w:val="00D0037E"/>
    <w:rsid w:val="00D0060F"/>
    <w:rsid w:val="00D02A8C"/>
    <w:rsid w:val="00D04663"/>
    <w:rsid w:val="00D07779"/>
    <w:rsid w:val="00D10187"/>
    <w:rsid w:val="00D11461"/>
    <w:rsid w:val="00D11CAD"/>
    <w:rsid w:val="00D15E5B"/>
    <w:rsid w:val="00D252F4"/>
    <w:rsid w:val="00D274C3"/>
    <w:rsid w:val="00D27A24"/>
    <w:rsid w:val="00D33773"/>
    <w:rsid w:val="00D34FC4"/>
    <w:rsid w:val="00D35B6C"/>
    <w:rsid w:val="00D37E94"/>
    <w:rsid w:val="00D40249"/>
    <w:rsid w:val="00D447D1"/>
    <w:rsid w:val="00D45E0C"/>
    <w:rsid w:val="00D46330"/>
    <w:rsid w:val="00D46E31"/>
    <w:rsid w:val="00D52E95"/>
    <w:rsid w:val="00D54B5F"/>
    <w:rsid w:val="00D5523E"/>
    <w:rsid w:val="00D567EB"/>
    <w:rsid w:val="00D56F17"/>
    <w:rsid w:val="00D57F4E"/>
    <w:rsid w:val="00D61ECE"/>
    <w:rsid w:val="00D64AD0"/>
    <w:rsid w:val="00D67305"/>
    <w:rsid w:val="00D703CC"/>
    <w:rsid w:val="00D70515"/>
    <w:rsid w:val="00D71110"/>
    <w:rsid w:val="00D72713"/>
    <w:rsid w:val="00D803B4"/>
    <w:rsid w:val="00D806C6"/>
    <w:rsid w:val="00D836E6"/>
    <w:rsid w:val="00D86980"/>
    <w:rsid w:val="00D91574"/>
    <w:rsid w:val="00D92316"/>
    <w:rsid w:val="00D93180"/>
    <w:rsid w:val="00D95984"/>
    <w:rsid w:val="00D96D1C"/>
    <w:rsid w:val="00DA13AF"/>
    <w:rsid w:val="00DA53F5"/>
    <w:rsid w:val="00DA6C9C"/>
    <w:rsid w:val="00DA7C08"/>
    <w:rsid w:val="00DB0475"/>
    <w:rsid w:val="00DB2278"/>
    <w:rsid w:val="00DB6BB2"/>
    <w:rsid w:val="00DB6F53"/>
    <w:rsid w:val="00DD4B5E"/>
    <w:rsid w:val="00DD4D62"/>
    <w:rsid w:val="00DD5EC6"/>
    <w:rsid w:val="00DE0EFF"/>
    <w:rsid w:val="00DE1690"/>
    <w:rsid w:val="00DE38F1"/>
    <w:rsid w:val="00DF01B9"/>
    <w:rsid w:val="00DF0574"/>
    <w:rsid w:val="00DF2B1B"/>
    <w:rsid w:val="00DF2C9B"/>
    <w:rsid w:val="00DF472E"/>
    <w:rsid w:val="00DF5224"/>
    <w:rsid w:val="00DF5C13"/>
    <w:rsid w:val="00DF6E46"/>
    <w:rsid w:val="00DF71C6"/>
    <w:rsid w:val="00DF7551"/>
    <w:rsid w:val="00E02B6F"/>
    <w:rsid w:val="00E035D7"/>
    <w:rsid w:val="00E0683E"/>
    <w:rsid w:val="00E11A11"/>
    <w:rsid w:val="00E12AF0"/>
    <w:rsid w:val="00E12B10"/>
    <w:rsid w:val="00E12B34"/>
    <w:rsid w:val="00E13C80"/>
    <w:rsid w:val="00E141F8"/>
    <w:rsid w:val="00E16B9B"/>
    <w:rsid w:val="00E20B25"/>
    <w:rsid w:val="00E215FF"/>
    <w:rsid w:val="00E26673"/>
    <w:rsid w:val="00E26D35"/>
    <w:rsid w:val="00E3195D"/>
    <w:rsid w:val="00E31B15"/>
    <w:rsid w:val="00E340FB"/>
    <w:rsid w:val="00E36D61"/>
    <w:rsid w:val="00E36D69"/>
    <w:rsid w:val="00E43ED9"/>
    <w:rsid w:val="00E44E6B"/>
    <w:rsid w:val="00E47D54"/>
    <w:rsid w:val="00E507A3"/>
    <w:rsid w:val="00E55985"/>
    <w:rsid w:val="00E654BA"/>
    <w:rsid w:val="00E71C49"/>
    <w:rsid w:val="00E73BF5"/>
    <w:rsid w:val="00E74B80"/>
    <w:rsid w:val="00E8004D"/>
    <w:rsid w:val="00E8216D"/>
    <w:rsid w:val="00E83610"/>
    <w:rsid w:val="00E84F9A"/>
    <w:rsid w:val="00E85B78"/>
    <w:rsid w:val="00E86ABD"/>
    <w:rsid w:val="00E86C5F"/>
    <w:rsid w:val="00E91032"/>
    <w:rsid w:val="00E932F6"/>
    <w:rsid w:val="00E93F3F"/>
    <w:rsid w:val="00E94B4C"/>
    <w:rsid w:val="00E955EF"/>
    <w:rsid w:val="00E9693E"/>
    <w:rsid w:val="00E96C3E"/>
    <w:rsid w:val="00E972EA"/>
    <w:rsid w:val="00EA1C59"/>
    <w:rsid w:val="00EA27B4"/>
    <w:rsid w:val="00EA4523"/>
    <w:rsid w:val="00EA50B9"/>
    <w:rsid w:val="00EA7854"/>
    <w:rsid w:val="00EB0AEB"/>
    <w:rsid w:val="00EB1F24"/>
    <w:rsid w:val="00EB226F"/>
    <w:rsid w:val="00EB2AB7"/>
    <w:rsid w:val="00EB2B75"/>
    <w:rsid w:val="00EB6B22"/>
    <w:rsid w:val="00EB6F87"/>
    <w:rsid w:val="00EB7640"/>
    <w:rsid w:val="00EC147F"/>
    <w:rsid w:val="00ED0B9E"/>
    <w:rsid w:val="00ED4EFB"/>
    <w:rsid w:val="00ED6FC0"/>
    <w:rsid w:val="00EE3410"/>
    <w:rsid w:val="00EF2617"/>
    <w:rsid w:val="00EF4ABA"/>
    <w:rsid w:val="00EF5C21"/>
    <w:rsid w:val="00EF6D3C"/>
    <w:rsid w:val="00F037FB"/>
    <w:rsid w:val="00F07506"/>
    <w:rsid w:val="00F11BBD"/>
    <w:rsid w:val="00F1225D"/>
    <w:rsid w:val="00F1350D"/>
    <w:rsid w:val="00F14D63"/>
    <w:rsid w:val="00F21050"/>
    <w:rsid w:val="00F22080"/>
    <w:rsid w:val="00F223E5"/>
    <w:rsid w:val="00F23D39"/>
    <w:rsid w:val="00F23FC7"/>
    <w:rsid w:val="00F24128"/>
    <w:rsid w:val="00F257B8"/>
    <w:rsid w:val="00F272DF"/>
    <w:rsid w:val="00F27D0B"/>
    <w:rsid w:val="00F30F52"/>
    <w:rsid w:val="00F37CF3"/>
    <w:rsid w:val="00F4627A"/>
    <w:rsid w:val="00F46595"/>
    <w:rsid w:val="00F477DA"/>
    <w:rsid w:val="00F510AE"/>
    <w:rsid w:val="00F533F9"/>
    <w:rsid w:val="00F5476D"/>
    <w:rsid w:val="00F54DAF"/>
    <w:rsid w:val="00F55890"/>
    <w:rsid w:val="00F55F89"/>
    <w:rsid w:val="00F6235B"/>
    <w:rsid w:val="00F62D88"/>
    <w:rsid w:val="00F63E26"/>
    <w:rsid w:val="00F64DD6"/>
    <w:rsid w:val="00F659CA"/>
    <w:rsid w:val="00F65B11"/>
    <w:rsid w:val="00F67234"/>
    <w:rsid w:val="00F758EE"/>
    <w:rsid w:val="00F75F1B"/>
    <w:rsid w:val="00F8047C"/>
    <w:rsid w:val="00F819FE"/>
    <w:rsid w:val="00F81DB6"/>
    <w:rsid w:val="00F83858"/>
    <w:rsid w:val="00FA0209"/>
    <w:rsid w:val="00FA2080"/>
    <w:rsid w:val="00FA5919"/>
    <w:rsid w:val="00FA65DB"/>
    <w:rsid w:val="00FA6A57"/>
    <w:rsid w:val="00FA7FAF"/>
    <w:rsid w:val="00FB0B43"/>
    <w:rsid w:val="00FB1046"/>
    <w:rsid w:val="00FB1EB2"/>
    <w:rsid w:val="00FB3054"/>
    <w:rsid w:val="00FB3508"/>
    <w:rsid w:val="00FB3766"/>
    <w:rsid w:val="00FB54D9"/>
    <w:rsid w:val="00FC2A8B"/>
    <w:rsid w:val="00FD20A0"/>
    <w:rsid w:val="00FD2D11"/>
    <w:rsid w:val="00FD4C14"/>
    <w:rsid w:val="00FE01CC"/>
    <w:rsid w:val="00FE1E0B"/>
    <w:rsid w:val="00FE45FF"/>
    <w:rsid w:val="00FE5552"/>
    <w:rsid w:val="00FE670B"/>
    <w:rsid w:val="00FE7B19"/>
    <w:rsid w:val="00FF4A64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6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07"/>
    <w:pPr>
      <w:spacing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523"/>
    <w:pPr>
      <w:keepNext/>
      <w:numPr>
        <w:numId w:val="1"/>
      </w:numPr>
      <w:spacing w:before="120"/>
      <w:outlineLvl w:val="0"/>
    </w:pPr>
    <w:rPr>
      <w:rFonts w:eastAsia="Times New Roman"/>
      <w:b/>
      <w:bCs/>
      <w:sz w:val="24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AC1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AC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EE8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2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2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523"/>
    <w:rPr>
      <w:rFonts w:eastAsia="Times New Roman"/>
      <w:b/>
      <w:bCs/>
      <w:sz w:val="24"/>
      <w:szCs w:val="24"/>
      <w:lang w:eastAsia="fr-FR"/>
    </w:rPr>
  </w:style>
  <w:style w:type="paragraph" w:styleId="Header">
    <w:name w:val="header"/>
    <w:basedOn w:val="Normal"/>
    <w:link w:val="HeaderChar"/>
    <w:rsid w:val="00901CFC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 w:val="24"/>
      <w:szCs w:val="24"/>
      <w:lang w:val="fr-CA" w:eastAsia="fr-FR"/>
    </w:rPr>
  </w:style>
  <w:style w:type="character" w:customStyle="1" w:styleId="HeaderChar">
    <w:name w:val="Header Char"/>
    <w:basedOn w:val="DefaultParagraphFont"/>
    <w:link w:val="Header"/>
    <w:rsid w:val="00901CFC"/>
    <w:rPr>
      <w:rFonts w:ascii="Arial" w:eastAsia="Times New Roman" w:hAnsi="Arial" w:cs="Times New Roman"/>
      <w:sz w:val="24"/>
      <w:szCs w:val="24"/>
      <w:lang w:val="fr-CA" w:eastAsia="fr-FR"/>
    </w:rPr>
  </w:style>
  <w:style w:type="paragraph" w:styleId="Footer">
    <w:name w:val="footer"/>
    <w:basedOn w:val="Normal"/>
    <w:link w:val="FooterChar"/>
    <w:uiPriority w:val="99"/>
    <w:unhideWhenUsed/>
    <w:rsid w:val="003F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B9"/>
  </w:style>
  <w:style w:type="paragraph" w:styleId="BodyTextIndent">
    <w:name w:val="Body Text Indent"/>
    <w:basedOn w:val="Normal"/>
    <w:link w:val="BodyTextIndentChar"/>
    <w:rsid w:val="00594311"/>
    <w:pPr>
      <w:spacing w:after="0" w:line="240" w:lineRule="auto"/>
      <w:ind w:left="1440" w:hanging="720"/>
    </w:pPr>
    <w:rPr>
      <w:rFonts w:ascii="Arial" w:eastAsia="Times New Roman" w:hAnsi="Arial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594311"/>
    <w:rPr>
      <w:rFonts w:ascii="Arial" w:eastAsia="Times New Roman" w:hAnsi="Arial" w:cs="Times New Roman"/>
      <w:szCs w:val="24"/>
      <w:lang w:eastAsia="fr-FR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67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672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F6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6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411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4AC1"/>
    <w:rPr>
      <w:rFonts w:eastAsiaTheme="majorEastAsia" w:cstheme="majorBidi"/>
      <w:b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44AC1"/>
    <w:rPr>
      <w:rFonts w:eastAsiaTheme="majorEastAsia" w:cstheme="majorBidi"/>
      <w:bCs/>
      <w:sz w:val="22"/>
      <w:szCs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E1EE8"/>
    <w:rPr>
      <w:rFonts w:eastAsiaTheme="majorEastAsia" w:cstheme="majorBidi"/>
      <w:bCs/>
      <w:i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52C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52C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C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C7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652C7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 w:val="1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2C7"/>
    <w:rPr>
      <w:rFonts w:eastAsiaTheme="majorEastAsia" w:cstheme="majorBidi"/>
      <w:b/>
      <w:spacing w:val="5"/>
      <w:kern w:val="28"/>
      <w:sz w:val="18"/>
      <w:szCs w:val="52"/>
      <w:lang w:eastAsia="en-US"/>
    </w:rPr>
  </w:style>
  <w:style w:type="paragraph" w:styleId="NormalWeb">
    <w:name w:val="Normal (Web)"/>
    <w:basedOn w:val="Normal"/>
    <w:uiPriority w:val="99"/>
    <w:unhideWhenUsed/>
    <w:rsid w:val="00B21B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301C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01C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7D29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3419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6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B9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B9C"/>
    <w:rPr>
      <w:b/>
      <w:bCs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525D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5D66"/>
    <w:rPr>
      <w:sz w:val="22"/>
      <w:szCs w:val="22"/>
      <w:lang w:eastAsia="en-US"/>
    </w:rPr>
  </w:style>
  <w:style w:type="character" w:customStyle="1" w:styleId="xdrichtextbox1">
    <w:name w:val="xdrichtextbox1"/>
    <w:basedOn w:val="DefaultParagraphFont"/>
    <w:rsid w:val="00510C60"/>
    <w:rPr>
      <w:b w:val="0"/>
      <w:bCs w:val="0"/>
      <w:i w:val="0"/>
      <w:iCs w:val="0"/>
      <w:strike w:val="0"/>
      <w:dstrike w:val="0"/>
      <w:color w:val="auto"/>
      <w:u w:val="none"/>
      <w:effect w:val="none"/>
      <w:bdr w:val="single" w:sz="8" w:space="1" w:color="DCDCDC" w:frame="1"/>
      <w:shd w:val="clear" w:color="auto" w:fill="FFFFFF"/>
      <w:vertAlign w:val="baseline"/>
    </w:rPr>
  </w:style>
  <w:style w:type="character" w:customStyle="1" w:styleId="apple-style-span">
    <w:name w:val="apple-style-span"/>
    <w:basedOn w:val="DefaultParagraphFont"/>
    <w:rsid w:val="0009119F"/>
  </w:style>
  <w:style w:type="character" w:customStyle="1" w:styleId="apple-converted-space">
    <w:name w:val="apple-converted-space"/>
    <w:basedOn w:val="DefaultParagraphFont"/>
    <w:rsid w:val="0009119F"/>
  </w:style>
  <w:style w:type="paragraph" w:customStyle="1" w:styleId="CarCar">
    <w:name w:val="Car Car"/>
    <w:basedOn w:val="Normal"/>
    <w:rsid w:val="00DA53F5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t">
    <w:name w:val="t"/>
    <w:basedOn w:val="Normal"/>
    <w:rsid w:val="00ED4EFB"/>
    <w:pPr>
      <w:overflowPunct w:val="0"/>
      <w:autoSpaceDE w:val="0"/>
      <w:autoSpaceDN w:val="0"/>
      <w:spacing w:before="100" w:beforeAutospacing="1" w:after="100" w:afterAutospacing="1" w:line="260" w:lineRule="atLeast"/>
      <w:ind w:firstLine="240"/>
      <w:jc w:val="both"/>
    </w:pPr>
    <w:rPr>
      <w:rFonts w:ascii="Times" w:eastAsia="Times New Roman" w:hAnsi="Times"/>
      <w:lang w:eastAsia="en-CA"/>
    </w:rPr>
  </w:style>
  <w:style w:type="paragraph" w:customStyle="1" w:styleId="h2">
    <w:name w:val="h2"/>
    <w:basedOn w:val="Normal"/>
    <w:rsid w:val="00ED4EFB"/>
    <w:pPr>
      <w:overflowPunct w:val="0"/>
      <w:autoSpaceDE w:val="0"/>
      <w:autoSpaceDN w:val="0"/>
      <w:spacing w:before="100" w:beforeAutospacing="1" w:after="100" w:afterAutospacing="1" w:line="360" w:lineRule="atLeast"/>
    </w:pPr>
    <w:rPr>
      <w:rFonts w:ascii="New York" w:eastAsia="Times New Roman" w:hAnsi="New York"/>
      <w:b/>
      <w:bCs/>
      <w:i/>
      <w:iCs/>
      <w:sz w:val="32"/>
      <w:szCs w:val="32"/>
      <w:lang w:eastAsia="en-CA"/>
    </w:rPr>
  </w:style>
  <w:style w:type="paragraph" w:customStyle="1" w:styleId="Bullet">
    <w:name w:val="Bullet"/>
    <w:basedOn w:val="Normal"/>
    <w:rsid w:val="00C57D20"/>
    <w:pPr>
      <w:numPr>
        <w:ilvl w:val="1"/>
        <w:numId w:val="30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5F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07"/>
    <w:pPr>
      <w:spacing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523"/>
    <w:pPr>
      <w:keepNext/>
      <w:numPr>
        <w:numId w:val="1"/>
      </w:numPr>
      <w:spacing w:before="120"/>
      <w:outlineLvl w:val="0"/>
    </w:pPr>
    <w:rPr>
      <w:rFonts w:eastAsia="Times New Roman"/>
      <w:b/>
      <w:bCs/>
      <w:sz w:val="24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AC1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AC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EE8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2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2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523"/>
    <w:rPr>
      <w:rFonts w:eastAsia="Times New Roman"/>
      <w:b/>
      <w:bCs/>
      <w:sz w:val="24"/>
      <w:szCs w:val="24"/>
      <w:lang w:eastAsia="fr-FR"/>
    </w:rPr>
  </w:style>
  <w:style w:type="paragraph" w:styleId="Header">
    <w:name w:val="header"/>
    <w:basedOn w:val="Normal"/>
    <w:link w:val="HeaderChar"/>
    <w:rsid w:val="00901CFC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 w:val="24"/>
      <w:szCs w:val="24"/>
      <w:lang w:val="fr-CA" w:eastAsia="fr-FR"/>
    </w:rPr>
  </w:style>
  <w:style w:type="character" w:customStyle="1" w:styleId="HeaderChar">
    <w:name w:val="Header Char"/>
    <w:basedOn w:val="DefaultParagraphFont"/>
    <w:link w:val="Header"/>
    <w:rsid w:val="00901CFC"/>
    <w:rPr>
      <w:rFonts w:ascii="Arial" w:eastAsia="Times New Roman" w:hAnsi="Arial" w:cs="Times New Roman"/>
      <w:sz w:val="24"/>
      <w:szCs w:val="24"/>
      <w:lang w:val="fr-CA" w:eastAsia="fr-FR"/>
    </w:rPr>
  </w:style>
  <w:style w:type="paragraph" w:styleId="Footer">
    <w:name w:val="footer"/>
    <w:basedOn w:val="Normal"/>
    <w:link w:val="FooterChar"/>
    <w:uiPriority w:val="99"/>
    <w:unhideWhenUsed/>
    <w:rsid w:val="003F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B9"/>
  </w:style>
  <w:style w:type="paragraph" w:styleId="BodyTextIndent">
    <w:name w:val="Body Text Indent"/>
    <w:basedOn w:val="Normal"/>
    <w:link w:val="BodyTextIndentChar"/>
    <w:rsid w:val="00594311"/>
    <w:pPr>
      <w:spacing w:after="0" w:line="240" w:lineRule="auto"/>
      <w:ind w:left="1440" w:hanging="720"/>
    </w:pPr>
    <w:rPr>
      <w:rFonts w:ascii="Arial" w:eastAsia="Times New Roman" w:hAnsi="Arial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594311"/>
    <w:rPr>
      <w:rFonts w:ascii="Arial" w:eastAsia="Times New Roman" w:hAnsi="Arial" w:cs="Times New Roman"/>
      <w:szCs w:val="24"/>
      <w:lang w:eastAsia="fr-FR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67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672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F6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6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411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4AC1"/>
    <w:rPr>
      <w:rFonts w:eastAsiaTheme="majorEastAsia" w:cstheme="majorBidi"/>
      <w:b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44AC1"/>
    <w:rPr>
      <w:rFonts w:eastAsiaTheme="majorEastAsia" w:cstheme="majorBidi"/>
      <w:bCs/>
      <w:sz w:val="22"/>
      <w:szCs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E1EE8"/>
    <w:rPr>
      <w:rFonts w:eastAsiaTheme="majorEastAsia" w:cstheme="majorBidi"/>
      <w:bCs/>
      <w:i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52C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52C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C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C7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652C7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 w:val="1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2C7"/>
    <w:rPr>
      <w:rFonts w:eastAsiaTheme="majorEastAsia" w:cstheme="majorBidi"/>
      <w:b/>
      <w:spacing w:val="5"/>
      <w:kern w:val="28"/>
      <w:sz w:val="18"/>
      <w:szCs w:val="52"/>
      <w:lang w:eastAsia="en-US"/>
    </w:rPr>
  </w:style>
  <w:style w:type="paragraph" w:styleId="NormalWeb">
    <w:name w:val="Normal (Web)"/>
    <w:basedOn w:val="Normal"/>
    <w:uiPriority w:val="99"/>
    <w:unhideWhenUsed/>
    <w:rsid w:val="00B21B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301C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01C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7D29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3419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6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B9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B9C"/>
    <w:rPr>
      <w:b/>
      <w:bCs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525D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5D66"/>
    <w:rPr>
      <w:sz w:val="22"/>
      <w:szCs w:val="22"/>
      <w:lang w:eastAsia="en-US"/>
    </w:rPr>
  </w:style>
  <w:style w:type="character" w:customStyle="1" w:styleId="xdrichtextbox1">
    <w:name w:val="xdrichtextbox1"/>
    <w:basedOn w:val="DefaultParagraphFont"/>
    <w:rsid w:val="00510C60"/>
    <w:rPr>
      <w:b w:val="0"/>
      <w:bCs w:val="0"/>
      <w:i w:val="0"/>
      <w:iCs w:val="0"/>
      <w:strike w:val="0"/>
      <w:dstrike w:val="0"/>
      <w:color w:val="auto"/>
      <w:u w:val="none"/>
      <w:effect w:val="none"/>
      <w:bdr w:val="single" w:sz="8" w:space="1" w:color="DCDCDC" w:frame="1"/>
      <w:shd w:val="clear" w:color="auto" w:fill="FFFFFF"/>
      <w:vertAlign w:val="baseline"/>
    </w:rPr>
  </w:style>
  <w:style w:type="character" w:customStyle="1" w:styleId="apple-style-span">
    <w:name w:val="apple-style-span"/>
    <w:basedOn w:val="DefaultParagraphFont"/>
    <w:rsid w:val="0009119F"/>
  </w:style>
  <w:style w:type="character" w:customStyle="1" w:styleId="apple-converted-space">
    <w:name w:val="apple-converted-space"/>
    <w:basedOn w:val="DefaultParagraphFont"/>
    <w:rsid w:val="0009119F"/>
  </w:style>
  <w:style w:type="paragraph" w:customStyle="1" w:styleId="CarCar">
    <w:name w:val="Car Car"/>
    <w:basedOn w:val="Normal"/>
    <w:rsid w:val="00DA53F5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t">
    <w:name w:val="t"/>
    <w:basedOn w:val="Normal"/>
    <w:rsid w:val="00ED4EFB"/>
    <w:pPr>
      <w:overflowPunct w:val="0"/>
      <w:autoSpaceDE w:val="0"/>
      <w:autoSpaceDN w:val="0"/>
      <w:spacing w:before="100" w:beforeAutospacing="1" w:after="100" w:afterAutospacing="1" w:line="260" w:lineRule="atLeast"/>
      <w:ind w:firstLine="240"/>
      <w:jc w:val="both"/>
    </w:pPr>
    <w:rPr>
      <w:rFonts w:ascii="Times" w:eastAsia="Times New Roman" w:hAnsi="Times"/>
      <w:lang w:eastAsia="en-CA"/>
    </w:rPr>
  </w:style>
  <w:style w:type="paragraph" w:customStyle="1" w:styleId="h2">
    <w:name w:val="h2"/>
    <w:basedOn w:val="Normal"/>
    <w:rsid w:val="00ED4EFB"/>
    <w:pPr>
      <w:overflowPunct w:val="0"/>
      <w:autoSpaceDE w:val="0"/>
      <w:autoSpaceDN w:val="0"/>
      <w:spacing w:before="100" w:beforeAutospacing="1" w:after="100" w:afterAutospacing="1" w:line="360" w:lineRule="atLeast"/>
    </w:pPr>
    <w:rPr>
      <w:rFonts w:ascii="New York" w:eastAsia="Times New Roman" w:hAnsi="New York"/>
      <w:b/>
      <w:bCs/>
      <w:i/>
      <w:iCs/>
      <w:sz w:val="32"/>
      <w:szCs w:val="32"/>
      <w:lang w:eastAsia="en-CA"/>
    </w:rPr>
  </w:style>
  <w:style w:type="paragraph" w:customStyle="1" w:styleId="Bullet">
    <w:name w:val="Bullet"/>
    <w:basedOn w:val="Normal"/>
    <w:rsid w:val="00C57D20"/>
    <w:pPr>
      <w:numPr>
        <w:ilvl w:val="1"/>
        <w:numId w:val="30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5F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707">
      <w:bodyDiv w:val="1"/>
      <w:marLeft w:val="0"/>
      <w:marRight w:val="35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129">
                  <w:marLeft w:val="0"/>
                  <w:marRight w:val="0"/>
                  <w:marTop w:val="100"/>
                  <w:marBottom w:val="100"/>
                  <w:divBdr>
                    <w:top w:val="single" w:sz="8" w:space="1" w:color="FFFFFF"/>
                    <w:left w:val="single" w:sz="8" w:space="4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5973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6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79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2913">
                  <w:marLeft w:val="0"/>
                  <w:marRight w:val="0"/>
                  <w:marTop w:val="90"/>
                  <w:marBottom w:val="90"/>
                  <w:divBdr>
                    <w:top w:val="single" w:sz="8" w:space="1" w:color="FFFFFF"/>
                    <w:left w:val="single" w:sz="8" w:space="4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3809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1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icrosoft.com/download/en/details.aspx?id=5124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mailto:eescobar@montrium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opa\Desktop\Software%20release%20note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E47127E1C2040B20256BC5654D84D" ma:contentTypeVersion="0" ma:contentTypeDescription="Create a new document." ma:contentTypeScope="" ma:versionID="4dc422d84667ebb090c201c13e7e875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A38C9-7FD4-4ACE-B1B0-B727A3AC8E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8ADBA-DE77-4B99-95CA-D32E304399F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D9853FC-CBB0-4C02-9218-6446223B1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7BFA6E5-4178-4553-B6EF-A61A3A52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release note - template.dotx</Template>
  <TotalTime>7377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(IMM)</vt:lpstr>
    </vt:vector>
  </TitlesOfParts>
  <Company>Montrium Inc.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(IMM)</dc:title>
  <dc:subject>Design</dc:subject>
  <dc:creator>Mihai Popa</dc:creator>
  <cp:lastModifiedBy>Enrique Escobar</cp:lastModifiedBy>
  <cp:revision>164</cp:revision>
  <cp:lastPrinted>2011-01-13T20:56:00Z</cp:lastPrinted>
  <dcterms:created xsi:type="dcterms:W3CDTF">2011-01-13T16:29:00Z</dcterms:created>
  <dcterms:modified xsi:type="dcterms:W3CDTF">2012-08-20T20:57:00Z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o">
    <vt:lpwstr>MTM-URS-DLP-01</vt:lpwstr>
  </property>
  <property fmtid="{D5CDD505-2E9C-101B-9397-08002B2CF9AE}" pid="3" name="Controlled Version">
    <vt:lpwstr>1.0</vt:lpwstr>
  </property>
  <property fmtid="{D5CDD505-2E9C-101B-9397-08002B2CF9AE}" pid="4" name="Order">
    <vt:r8>1200</vt:r8>
  </property>
  <property fmtid="{D5CDD505-2E9C-101B-9397-08002B2CF9AE}" pid="5" name="Title">
    <vt:lpwstr>Document Lifecycle Process (DLP) Workflow</vt:lpwstr>
  </property>
  <property fmtid="{D5CDD505-2E9C-101B-9397-08002B2CF9AE}" pid="6" name="Associated Appendices">
    <vt:lpwstr>false</vt:lpwstr>
  </property>
  <property fmtid="{D5CDD505-2E9C-101B-9397-08002B2CF9AE}" pid="7" name="ContentTypeId">
    <vt:lpwstr>0x010100277E47127E1C2040B20256BC5654D84D</vt:lpwstr>
  </property>
  <property fmtid="{D5CDD505-2E9C-101B-9397-08002B2CF9AE}" pid="8" name="Effective Date">
    <vt:lpwstr>01/08/2010</vt:lpwstr>
  </property>
  <property fmtid="{D5CDD505-2E9C-101B-9397-08002B2CF9AE}" pid="9" name="Expiry Date">
    <vt:lpwstr>01/08/2012</vt:lpwstr>
  </property>
  <property fmtid="{D5CDD505-2E9C-101B-9397-08002B2CF9AE}" pid="10" name="Project1">
    <vt:lpwstr>5</vt:lpwstr>
  </property>
  <property fmtid="{D5CDD505-2E9C-101B-9397-08002B2CF9AE}" pid="11" name="Client">
    <vt:lpwstr>1</vt:lpwstr>
  </property>
  <property fmtid="{D5CDD505-2E9C-101B-9397-08002B2CF9AE}" pid="12" name="Linked Document">
    <vt:lpwstr>SOP-PPT-310</vt:lpwstr>
  </property>
</Properties>
</file>