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EE28B" w14:textId="77777777" w:rsidR="00EC55E3" w:rsidRDefault="00000000">
      <w:pPr>
        <w:spacing w:before="480" w:after="240" w:line="300" w:lineRule="auto"/>
        <w:jc w:val="center"/>
      </w:pPr>
      <w:r>
        <w:rPr>
          <w:b/>
          <w:bCs/>
          <w:sz w:val="44"/>
          <w:szCs w:val="44"/>
        </w:rPr>
        <w:t>OUR EXISTENTIAL ADVANTAGE</w:t>
      </w:r>
    </w:p>
    <w:p w14:paraId="2E85C27E" w14:textId="77777777" w:rsidR="00EC55E3" w:rsidRDefault="00000000">
      <w:pPr>
        <w:spacing w:after="360" w:line="300" w:lineRule="auto"/>
        <w:jc w:val="center"/>
      </w:pPr>
      <w:r>
        <w:rPr>
          <w:i/>
          <w:iCs/>
          <w:sz w:val="26"/>
          <w:szCs w:val="26"/>
        </w:rPr>
        <w:t>Human Leadership in the Age of Intelligent Machines</w:t>
      </w:r>
    </w:p>
    <w:p w14:paraId="5C832700" w14:textId="77777777" w:rsidR="00EC55E3" w:rsidRDefault="00000000">
      <w:pPr>
        <w:spacing w:before="240" w:after="60" w:line="300" w:lineRule="auto"/>
        <w:jc w:val="center"/>
      </w:pPr>
      <w:r>
        <w:rPr>
          <w:b/>
          <w:bCs/>
          <w:sz w:val="28"/>
          <w:szCs w:val="28"/>
        </w:rPr>
        <w:t>ENRIQUE RUBIO</w:t>
      </w:r>
    </w:p>
    <w:p w14:paraId="2E7C12ED" w14:textId="77777777" w:rsidR="00EC55E3" w:rsidRDefault="00000000">
      <w:pPr>
        <w:spacing w:after="480" w:line="300" w:lineRule="auto"/>
        <w:jc w:val="center"/>
      </w:pPr>
      <w:r>
        <w:t>Founder &amp; CEO, Hacking HR | People and Culture Strategy Institute</w:t>
      </w:r>
    </w:p>
    <w:p w14:paraId="68EEE576" w14:textId="77777777" w:rsidR="00EC55E3" w:rsidRDefault="00000000">
      <w:pPr>
        <w:spacing w:before="240" w:after="240" w:line="300" w:lineRule="auto"/>
        <w:jc w:val="center"/>
      </w:pPr>
      <w:r>
        <w:rPr>
          <w:b/>
          <w:bCs/>
          <w:sz w:val="28"/>
          <w:szCs w:val="28"/>
        </w:rPr>
        <w:t>ADVANCE REVIEW COPY</w:t>
      </w:r>
    </w:p>
    <w:p w14:paraId="2FE5D821" w14:textId="77777777" w:rsidR="00EC55E3" w:rsidRDefault="00000000">
      <w:pPr>
        <w:spacing w:after="360" w:line="300" w:lineRule="auto"/>
        <w:jc w:val="center"/>
      </w:pPr>
      <w:r>
        <w:rPr>
          <w:i/>
          <w:iCs/>
        </w:rPr>
        <w:t>This document contains the book’s thesis, a summary of each of the nine parts, and the full table of contents.</w:t>
      </w:r>
    </w:p>
    <w:p w14:paraId="1FA131EC" w14:textId="77777777" w:rsidR="00EC55E3" w:rsidRDefault="00000000">
      <w:pPr>
        <w:pageBreakBefore/>
        <w:spacing w:before="240" w:after="360" w:line="300" w:lineRule="auto"/>
        <w:jc w:val="center"/>
      </w:pPr>
      <w:r>
        <w:rPr>
          <w:b/>
          <w:bCs/>
          <w:sz w:val="28"/>
          <w:szCs w:val="28"/>
        </w:rPr>
        <w:lastRenderedPageBreak/>
        <w:t>BOOK REVIEWS</w:t>
      </w:r>
    </w:p>
    <w:p w14:paraId="7EFEDDF7" w14:textId="31BA9707" w:rsidR="004C3455" w:rsidRPr="004C3455" w:rsidRDefault="004C3455">
      <w:pPr>
        <w:spacing w:before="200" w:after="120" w:line="320" w:lineRule="auto"/>
      </w:pPr>
      <w:r w:rsidRPr="004C3455">
        <w:rPr>
          <w:i/>
          <w:iCs/>
        </w:rPr>
        <w:t>In "Our Existential Advantage," Enrique Rubio has written the manual for human-centric leading in the age of AI, making a compelling case for Team Human as the true competitive advantage for tomorrow's organization.</w:t>
      </w:r>
      <w:r w:rsidRPr="004C3455">
        <w:rPr>
          <w:i/>
          <w:iCs/>
        </w:rPr>
        <w:br/>
      </w:r>
      <w:r w:rsidRPr="004C3455">
        <w:rPr>
          <w:b/>
          <w:bCs/>
        </w:rPr>
        <w:t>Gary A. Bolles</w:t>
      </w:r>
      <w:r w:rsidRPr="004C3455">
        <w:rPr>
          <w:b/>
          <w:bCs/>
        </w:rPr>
        <w:br/>
      </w:r>
      <w:r w:rsidRPr="004C3455">
        <w:t>Chair for the Future of Work</w:t>
      </w:r>
      <w:r w:rsidRPr="004C3455">
        <w:br/>
      </w:r>
      <w:r w:rsidRPr="004C3455">
        <w:t>Singularity University</w:t>
      </w:r>
    </w:p>
    <w:p w14:paraId="747C6ECE" w14:textId="77777777" w:rsidR="004C3455" w:rsidRPr="004C3455" w:rsidRDefault="004C3455" w:rsidP="004C3455">
      <w:pPr>
        <w:spacing w:before="200" w:after="120" w:line="320" w:lineRule="auto"/>
        <w:rPr>
          <w:i/>
          <w:iCs/>
        </w:rPr>
      </w:pPr>
      <w:r w:rsidRPr="004C3455">
        <w:rPr>
          <w:i/>
          <w:iCs/>
        </w:rPr>
        <w:t>At a time when leaders are inundated with AI hype, this book delivers something no LLM can match: authentic human wisdom. It will challenge you to think carefully about what should be automated, what must remain deeply human, and most importantly, how organizations can preserve the conditions for real judgment, learning, and accountability. This is one of the few AI leadership books that truly understands that rapid technological change is, at its core, a human endeavor.</w:t>
      </w:r>
    </w:p>
    <w:p w14:paraId="295A726F" w14:textId="4664E20A" w:rsidR="004C3455" w:rsidRDefault="004C3455">
      <w:pPr>
        <w:spacing w:before="200" w:after="120" w:line="320" w:lineRule="auto"/>
        <w:rPr>
          <w:i/>
          <w:iCs/>
        </w:rPr>
      </w:pPr>
      <w:r w:rsidRPr="004C3455">
        <w:rPr>
          <w:b/>
          <w:bCs/>
        </w:rPr>
        <w:t>Jeff Wetzler</w:t>
      </w:r>
      <w:r w:rsidRPr="004C3455">
        <w:rPr>
          <w:b/>
          <w:bCs/>
        </w:rPr>
        <w:br/>
      </w:r>
      <w:r w:rsidRPr="004C3455">
        <w:t>A</w:t>
      </w:r>
      <w:r w:rsidRPr="004C3455">
        <w:t>uthor</w:t>
      </w:r>
      <w:r w:rsidRPr="004C3455">
        <w:t xml:space="preserve">, </w:t>
      </w:r>
      <w:r w:rsidRPr="004C3455">
        <w:t xml:space="preserve">Ask: Tap </w:t>
      </w:r>
      <w:proofErr w:type="gramStart"/>
      <w:r w:rsidRPr="004C3455">
        <w:t>Into</w:t>
      </w:r>
      <w:proofErr w:type="gramEnd"/>
      <w:r w:rsidRPr="004C3455">
        <w:t xml:space="preserve"> the Hidden Wisdom of People Around You</w:t>
      </w:r>
    </w:p>
    <w:p w14:paraId="0604EC9A" w14:textId="12964179" w:rsidR="00EC55E3" w:rsidRDefault="00000000">
      <w:pPr>
        <w:spacing w:before="200" w:after="120" w:line="320" w:lineRule="auto"/>
      </w:pPr>
      <w:r>
        <w:rPr>
          <w:i/>
          <w:iCs/>
        </w:rPr>
        <w:t>Our Existential Advantage is a “must read” for anyone leading their business through this AI transition. The book walks the reader through the different components of the AI revolution before exploring “the formula” for strong leadership in this era.</w:t>
      </w:r>
    </w:p>
    <w:p w14:paraId="05F57676" w14:textId="77777777" w:rsidR="00EC55E3" w:rsidRDefault="00000000">
      <w:pPr>
        <w:spacing w:line="280" w:lineRule="auto"/>
      </w:pPr>
      <w:r>
        <w:rPr>
          <w:b/>
          <w:bCs/>
        </w:rPr>
        <w:t>Janine Yancey</w:t>
      </w:r>
    </w:p>
    <w:p w14:paraId="34CE4E48" w14:textId="77777777" w:rsidR="00EC55E3" w:rsidRDefault="00000000">
      <w:pPr>
        <w:spacing w:line="280" w:lineRule="auto"/>
      </w:pPr>
      <w:r>
        <w:t>Founder &amp; CEO</w:t>
      </w:r>
    </w:p>
    <w:p w14:paraId="699DE995" w14:textId="77777777" w:rsidR="00EC55E3" w:rsidRDefault="00000000">
      <w:pPr>
        <w:spacing w:after="240" w:line="280" w:lineRule="auto"/>
      </w:pPr>
      <w:proofErr w:type="spellStart"/>
      <w:r>
        <w:t>Emtrain</w:t>
      </w:r>
      <w:proofErr w:type="spellEnd"/>
    </w:p>
    <w:p w14:paraId="6A16F9A1" w14:textId="77777777" w:rsidR="00EC55E3" w:rsidRDefault="00000000">
      <w:pPr>
        <w:spacing w:before="200" w:after="120" w:line="320" w:lineRule="auto"/>
      </w:pPr>
      <w:r>
        <w:rPr>
          <w:i/>
          <w:iCs/>
        </w:rPr>
        <w:t>In a world racing to automate everything, Enrique Rubio makes the most important argument of this moment: the leaders who will win are the ones who deepen their judgment instead of outsourcing it to AI. This book is the clearest framework I’ve seen for what that actually looks like in practice as operational discipline. Required reading for anyone serious about leading through what comes next.</w:t>
      </w:r>
    </w:p>
    <w:p w14:paraId="0E738309" w14:textId="77777777" w:rsidR="00EC55E3" w:rsidRDefault="00000000">
      <w:pPr>
        <w:spacing w:line="280" w:lineRule="auto"/>
      </w:pPr>
      <w:r>
        <w:rPr>
          <w:b/>
          <w:bCs/>
        </w:rPr>
        <w:t>Eynat Guez</w:t>
      </w:r>
    </w:p>
    <w:p w14:paraId="0076B92E" w14:textId="77777777" w:rsidR="00EC55E3" w:rsidRDefault="00000000">
      <w:pPr>
        <w:spacing w:line="280" w:lineRule="auto"/>
      </w:pPr>
      <w:r>
        <w:t>Co-Founder, CEO</w:t>
      </w:r>
    </w:p>
    <w:p w14:paraId="65AAC312" w14:textId="77777777" w:rsidR="00EC55E3" w:rsidRDefault="00000000">
      <w:pPr>
        <w:spacing w:after="240" w:line="280" w:lineRule="auto"/>
      </w:pPr>
      <w:r>
        <w:t>Papaya Global</w:t>
      </w:r>
    </w:p>
    <w:p w14:paraId="630A6D91" w14:textId="77777777" w:rsidR="00EC55E3" w:rsidRDefault="00000000">
      <w:pPr>
        <w:spacing w:before="200" w:after="120" w:line="320" w:lineRule="auto"/>
      </w:pPr>
      <w:r>
        <w:rPr>
          <w:i/>
          <w:iCs/>
        </w:rPr>
        <w:t>Enrique Rubio refocuses us on what matters most in the Age of AI: people. Our Existential Advantage is a smart, deeply human guide to leading through change while preserving the qualities that make us irreplaceable. Rubio shows us how the future belongs to leaders who can connect, create community, and build belonging. This is a timely and important book.</w:t>
      </w:r>
    </w:p>
    <w:p w14:paraId="221A4BCA" w14:textId="77777777" w:rsidR="00EC55E3" w:rsidRDefault="00000000">
      <w:pPr>
        <w:spacing w:line="280" w:lineRule="auto"/>
      </w:pPr>
      <w:r>
        <w:rPr>
          <w:b/>
          <w:bCs/>
        </w:rPr>
        <w:lastRenderedPageBreak/>
        <w:t>Tracy Brower, PhD</w:t>
      </w:r>
    </w:p>
    <w:p w14:paraId="65DA3E60" w14:textId="77777777" w:rsidR="00EC55E3" w:rsidRDefault="00000000">
      <w:pPr>
        <w:spacing w:line="280" w:lineRule="auto"/>
      </w:pPr>
      <w:r>
        <w:t>VP of Workplace Insights</w:t>
      </w:r>
    </w:p>
    <w:p w14:paraId="0097D959" w14:textId="77777777" w:rsidR="00EC55E3" w:rsidRDefault="00000000">
      <w:pPr>
        <w:spacing w:line="280" w:lineRule="auto"/>
      </w:pPr>
      <w:r>
        <w:t>Steelcase</w:t>
      </w:r>
    </w:p>
    <w:p w14:paraId="5C79D118" w14:textId="77777777" w:rsidR="00EC55E3" w:rsidRDefault="00000000">
      <w:pPr>
        <w:spacing w:after="240" w:line="280" w:lineRule="auto"/>
      </w:pPr>
      <w:r>
        <w:rPr>
          <w:i/>
          <w:iCs/>
          <w:sz w:val="20"/>
          <w:szCs w:val="20"/>
        </w:rPr>
        <w:t>Author of Critical Connections; Secrets to Happiness at Work; and Bring Work to Life</w:t>
      </w:r>
    </w:p>
    <w:p w14:paraId="4857748A" w14:textId="77777777" w:rsidR="00EC55E3" w:rsidRDefault="00000000">
      <w:pPr>
        <w:spacing w:before="200" w:after="120" w:line="320" w:lineRule="auto"/>
      </w:pPr>
      <w:r>
        <w:rPr>
          <w:i/>
          <w:iCs/>
        </w:rPr>
        <w:t>Enrique Rubio forces us to confront what leaders must become in the AI revolution. Our Existential Advantage is a disciplined, human manifesto on judgment, courage, and responsibility in the age of intelligent machines. Rubio cuts through the noise with a powerful truth: the real risk is that leaders gradually surrender the very capabilities that make them indispensable. The 90/10 principle alone should be required doctrine in every executive team. It’s a line in the sand. Cross it, and you erase leadership instead of augmenting it. This book recalibrates the role of leadership within the AI era.</w:t>
      </w:r>
    </w:p>
    <w:p w14:paraId="5E1EA9DF" w14:textId="77777777" w:rsidR="00EC55E3" w:rsidRDefault="00000000">
      <w:pPr>
        <w:spacing w:line="280" w:lineRule="auto"/>
      </w:pPr>
      <w:r>
        <w:rPr>
          <w:b/>
          <w:bCs/>
        </w:rPr>
        <w:t xml:space="preserve">Nico </w:t>
      </w:r>
      <w:proofErr w:type="spellStart"/>
      <w:r>
        <w:rPr>
          <w:b/>
          <w:bCs/>
        </w:rPr>
        <w:t>Decock</w:t>
      </w:r>
      <w:proofErr w:type="spellEnd"/>
    </w:p>
    <w:p w14:paraId="5967C4C0" w14:textId="77777777" w:rsidR="00EC55E3" w:rsidRDefault="00000000">
      <w:pPr>
        <w:spacing w:line="280" w:lineRule="auto"/>
      </w:pPr>
      <w:r>
        <w:t>CHRO</w:t>
      </w:r>
    </w:p>
    <w:p w14:paraId="7CF3D370" w14:textId="77777777" w:rsidR="00EC55E3" w:rsidRDefault="00000000">
      <w:pPr>
        <w:spacing w:after="240" w:line="280" w:lineRule="auto"/>
      </w:pPr>
      <w:proofErr w:type="spellStart"/>
      <w:r>
        <w:t>Distrilog</w:t>
      </w:r>
      <w:proofErr w:type="spellEnd"/>
      <w:r>
        <w:t xml:space="preserve"> Group</w:t>
      </w:r>
    </w:p>
    <w:p w14:paraId="310359CA" w14:textId="77777777" w:rsidR="00EC55E3" w:rsidRDefault="00000000">
      <w:pPr>
        <w:spacing w:before="200" w:after="120" w:line="320" w:lineRule="auto"/>
      </w:pPr>
      <w:r>
        <w:rPr>
          <w:i/>
          <w:iCs/>
        </w:rPr>
        <w:t>As someone deeply engaged in leadership development and AI capability building, I found the premise of Our Existential Advantage both timely and necessary. Enrique Rubio reframes AI as a leadership challenge that asks us to protect human judgment, build trust, and lead transformation with clarity, ethics, and care.</w:t>
      </w:r>
    </w:p>
    <w:p w14:paraId="689855A6" w14:textId="77777777" w:rsidR="00EC55E3" w:rsidRDefault="00000000">
      <w:pPr>
        <w:spacing w:line="280" w:lineRule="auto"/>
      </w:pPr>
      <w:r>
        <w:rPr>
          <w:b/>
          <w:bCs/>
        </w:rPr>
        <w:t>Clarissa Schuhmacher</w:t>
      </w:r>
    </w:p>
    <w:p w14:paraId="371AB525" w14:textId="77777777" w:rsidR="00EC55E3" w:rsidRDefault="00000000">
      <w:pPr>
        <w:spacing w:line="280" w:lineRule="auto"/>
      </w:pPr>
      <w:r>
        <w:t>Head of Capabilities, Leadership &amp; Culture</w:t>
      </w:r>
    </w:p>
    <w:p w14:paraId="16A41F3D" w14:textId="77777777" w:rsidR="00EC55E3" w:rsidRDefault="00000000">
      <w:pPr>
        <w:spacing w:after="240" w:line="280" w:lineRule="auto"/>
      </w:pPr>
      <w:r>
        <w:t>Imperial Brands PLC</w:t>
      </w:r>
    </w:p>
    <w:p w14:paraId="314F35FC" w14:textId="77777777" w:rsidR="00EC55E3" w:rsidRDefault="00000000">
      <w:pPr>
        <w:pageBreakBefore/>
        <w:spacing w:before="240" w:after="80" w:line="300" w:lineRule="auto"/>
        <w:jc w:val="center"/>
      </w:pPr>
      <w:r>
        <w:rPr>
          <w:b/>
          <w:bCs/>
          <w:sz w:val="28"/>
          <w:szCs w:val="28"/>
        </w:rPr>
        <w:lastRenderedPageBreak/>
        <w:t>THE THESIS</w:t>
      </w:r>
    </w:p>
    <w:p w14:paraId="46D6E1AF" w14:textId="77777777" w:rsidR="00EC55E3" w:rsidRDefault="00000000">
      <w:pPr>
        <w:spacing w:after="360" w:line="300" w:lineRule="auto"/>
        <w:jc w:val="center"/>
      </w:pPr>
      <w:r>
        <w:rPr>
          <w:i/>
          <w:iCs/>
        </w:rPr>
        <w:t>What this book argues and why it matters now</w:t>
      </w:r>
    </w:p>
    <w:p w14:paraId="3C9CC7F2" w14:textId="77777777" w:rsidR="00EC55E3" w:rsidRDefault="00000000">
      <w:pPr>
        <w:spacing w:after="240" w:line="320" w:lineRule="auto"/>
      </w:pPr>
      <w:r>
        <w:t>This book is not about artificial intelligence. It is about people, and especially the leaders navigating this transition.</w:t>
      </w:r>
    </w:p>
    <w:p w14:paraId="65AF72CB" w14:textId="77777777" w:rsidR="00EC55E3" w:rsidRDefault="00000000">
      <w:pPr>
        <w:spacing w:after="240" w:line="320" w:lineRule="auto"/>
      </w:pPr>
      <w:r>
        <w:t>More precisely, it is about what people bring to the world that AI cannot replicate, what leaders risk losing if they are not careful, and what it takes to lead with genuine judgment, ethical courage, and human care at a moment when the most powerful cognitive tools in human history are now available to every organization and individual on earth.</w:t>
      </w:r>
    </w:p>
    <w:p w14:paraId="16D3B475" w14:textId="77777777" w:rsidR="00EC55E3" w:rsidRDefault="00000000">
      <w:pPr>
        <w:spacing w:after="240" w:line="320" w:lineRule="auto"/>
      </w:pPr>
      <w:r>
        <w:t>The central argument of Our Existential Advantage is both simple and consequential: as artificial intelligence becomes more capable, the capabilities that make human leadership irreplaceable become more valuable. The judgment that integrates experience with context; the ethical reasoning that weighs competing human interests; the empathy that recognizes what data cannot capture; the strategic imagination that asks not what becomes more efficient but what becomes possible; all these capacities become much more important in the age of AI, and they are the foundation of everything worth building in the era ahead.</w:t>
      </w:r>
    </w:p>
    <w:p w14:paraId="52BEB6C2" w14:textId="77777777" w:rsidR="00EC55E3" w:rsidRDefault="00000000">
      <w:pPr>
        <w:spacing w:after="240" w:line="320" w:lineRule="auto"/>
      </w:pPr>
      <w:r>
        <w:t>Of course, this is not optimism for its own sake. It is a claim grounded in five centuries of technological transitions, in the research on what AI can and cannot do, and in the operational reality of what organizations navigating genuine AI transformation consistently discover: the limiting factor is almost never the technology, but the quality of the human judgment, values, and leadership directing it.</w:t>
      </w:r>
    </w:p>
    <w:p w14:paraId="79760A8A" w14:textId="77777777" w:rsidR="00EC55E3" w:rsidRDefault="00000000">
      <w:pPr>
        <w:spacing w:after="240" w:line="320" w:lineRule="auto"/>
      </w:pPr>
      <w:r>
        <w:t>In the book I present the 90/10 Formula. This “formula” captures the above in practical terms: ninety percent of a leader’s thinking should remain theirs, ten percent AI-augmented; the doing, the turning of thinking into reality, can be shared fifty-fifty in genuine collaboration with AI.</w:t>
      </w:r>
    </w:p>
    <w:p w14:paraId="407F36B6" w14:textId="77777777" w:rsidR="00EC55E3" w:rsidRDefault="00000000">
      <w:pPr>
        <w:spacing w:after="240" w:line="320" w:lineRule="auto"/>
      </w:pPr>
      <w:r>
        <w:t>The formula is a discipline against the gradual outsourcing of judgment that AI makes easy and organizational effectiveness makes dangerous. Leaders who invert this ratio do not become more capable with AI. They become dependent on it in ways that erode the very judgment that makes their leadership worth having.</w:t>
      </w:r>
    </w:p>
    <w:p w14:paraId="6B62B137" w14:textId="77777777" w:rsidR="00EC55E3" w:rsidRDefault="00000000">
      <w:pPr>
        <w:spacing w:after="240" w:line="320" w:lineRule="auto"/>
      </w:pPr>
      <w:r>
        <w:t xml:space="preserve">Our Existential Advantage opens with a Preface and an Introduction that establish the book’s premise on personal, philosophical, and strategic terms. The Preface introduces the operating principle that threads through every chapter, the conversation that started this work, and the personal note that grounds the argument in a decade of leading at Hacking HR. The Introduction names the existential bet directly: the </w:t>
      </w:r>
      <w:r>
        <w:lastRenderedPageBreak/>
        <w:t>conditions under which it is right, the conditions under which it would be wrong, and the civilizational stakes that make it worth taking.</w:t>
      </w:r>
    </w:p>
    <w:p w14:paraId="443587A9" w14:textId="77777777" w:rsidR="00EC55E3" w:rsidRDefault="00000000">
      <w:pPr>
        <w:spacing w:after="240" w:line="320" w:lineRule="auto"/>
      </w:pPr>
      <w:r>
        <w:t>From there, the book unfolds as a nine-part journey through everything that genuine AI leadership requires: the historical perspective that reveals the pattern underneath the disruption, the mirror that shows what AI reveals about human capability, the map of the organizational landscape leaders must navigate, the strategic architecture that turns AI investment into compounding capability, the human and organizational readiness that makes strategy executable, the governance that makes AI deployment trustworthy, the innovation disciplines that move organizations from optimization to reinvention, the synthesis of what all of this requires of a leader as a person, and the political engagement that the civilizational stakes of this moment demand.</w:t>
      </w:r>
    </w:p>
    <w:p w14:paraId="54A241D3" w14:textId="77777777" w:rsidR="00EC55E3" w:rsidRDefault="00000000">
      <w:pPr>
        <w:spacing w:after="240" w:line="320" w:lineRule="auto"/>
      </w:pPr>
      <w:r>
        <w:t>The leaders this book is written for already sense that AI is changing something fundamental about the nature of their role. They are right. What this book argues is that the change is an invitation to become more fully what genuine leadership has always been: the irreplaceable human contribution to outcomes that matter.</w:t>
      </w:r>
    </w:p>
    <w:p w14:paraId="60CD8B3B" w14:textId="77777777" w:rsidR="00FA3E3F" w:rsidRDefault="00FA3E3F">
      <w:pPr>
        <w:rPr>
          <w:b/>
          <w:bCs/>
          <w:sz w:val="32"/>
          <w:szCs w:val="32"/>
        </w:rPr>
      </w:pPr>
      <w:r>
        <w:rPr>
          <w:b/>
          <w:bCs/>
          <w:sz w:val="32"/>
          <w:szCs w:val="32"/>
        </w:rPr>
        <w:br w:type="page"/>
      </w:r>
    </w:p>
    <w:p w14:paraId="6FC416EA" w14:textId="423E0834" w:rsidR="00EC55E3" w:rsidRDefault="00000000">
      <w:pPr>
        <w:spacing w:before="480" w:after="120" w:line="300" w:lineRule="auto"/>
        <w:jc w:val="center"/>
      </w:pPr>
      <w:r>
        <w:rPr>
          <w:b/>
          <w:bCs/>
          <w:sz w:val="32"/>
          <w:szCs w:val="32"/>
        </w:rPr>
        <w:lastRenderedPageBreak/>
        <w:t>PART I</w:t>
      </w:r>
    </w:p>
    <w:p w14:paraId="50AFF1FD" w14:textId="77777777" w:rsidR="00EC55E3" w:rsidRDefault="00000000">
      <w:pPr>
        <w:spacing w:after="120" w:line="300" w:lineRule="auto"/>
        <w:jc w:val="center"/>
      </w:pPr>
      <w:r>
        <w:rPr>
          <w:b/>
          <w:bCs/>
          <w:sz w:val="32"/>
          <w:szCs w:val="32"/>
        </w:rPr>
        <w:t>THE LONG VIEW</w:t>
      </w:r>
    </w:p>
    <w:p w14:paraId="08E34ECE" w14:textId="77777777" w:rsidR="00EC55E3" w:rsidRDefault="00000000">
      <w:pPr>
        <w:spacing w:after="80" w:line="300" w:lineRule="auto"/>
        <w:jc w:val="center"/>
      </w:pPr>
      <w:r>
        <w:rPr>
          <w:i/>
          <w:iCs/>
          <w:sz w:val="24"/>
          <w:szCs w:val="24"/>
        </w:rPr>
        <w:t>Technology, Disruption, and the Shape of Change</w:t>
      </w:r>
    </w:p>
    <w:p w14:paraId="1352EACA" w14:textId="77777777" w:rsidR="00EC55E3" w:rsidRDefault="00000000">
      <w:pPr>
        <w:spacing w:after="240" w:line="300" w:lineRule="auto"/>
        <w:jc w:val="center"/>
      </w:pPr>
      <w:r>
        <w:rPr>
          <w:b/>
          <w:bCs/>
        </w:rPr>
        <w:t>Chapters 1–6</w:t>
      </w:r>
    </w:p>
    <w:p w14:paraId="6F05F277" w14:textId="77777777" w:rsidR="00EC55E3" w:rsidRDefault="00000000">
      <w:pPr>
        <w:spacing w:after="240" w:line="320" w:lineRule="auto"/>
      </w:pPr>
      <w:r>
        <w:t>Before any organization can lead AI well, it needs to understand what is actually happening. Not the version in the headlines, not the version in the vendor pitch, but the version that five centuries of technological disruption have consistently produced. Part I builds that understanding from the ground up.</w:t>
      </w:r>
    </w:p>
    <w:p w14:paraId="5233AA14" w14:textId="77777777" w:rsidR="00EC55E3" w:rsidRDefault="00000000">
      <w:pPr>
        <w:spacing w:after="240" w:line="320" w:lineRule="auto"/>
      </w:pPr>
      <w:r>
        <w:t>Six chapters move through five major technological revolutions, from the printing press to the industrial revolution, from electrification to the digital era, to the internet’s restructuring of entire industries. The purpose is pattern recognition, not historical nostalgia. Every major technology transition has followed a recognizable structure: incumbents who misread the moment, windows for structural advantage that close faster than planning systems anticipate, human costs that are real and must be led through, and leaders who navigated the transition by asking what becomes possible.</w:t>
      </w:r>
    </w:p>
    <w:p w14:paraId="23109C02" w14:textId="77777777" w:rsidR="00EC55E3" w:rsidRDefault="00000000">
      <w:pPr>
        <w:spacing w:after="240" w:line="320" w:lineRule="auto"/>
      </w:pPr>
      <w:r>
        <w:t>Chapter 3 makes the case that AI is genuinely different from previous revolutions in three specific ways: it operates in the domain of cognition, its pace of improvement has compressed the window for adaptation, and no professional domain is insulated from its effects. These differences intensify the historical patterns discussed.</w:t>
      </w:r>
    </w:p>
    <w:p w14:paraId="4F3DAAEE" w14:textId="77777777" w:rsidR="00EC55E3" w:rsidRDefault="00000000">
      <w:pPr>
        <w:spacing w:after="240" w:line="320" w:lineRule="auto"/>
      </w:pPr>
      <w:r>
        <w:t>Part I closes with six principles distilled from the full arc of technological history. These principles are the cognitive instruments that the rest of the book applies, repeatedly and in specific domains, to the strategic, organizational, and personal challenges of AI leadership. The long view is the foundation. Everything that follows is built on it.</w:t>
      </w:r>
    </w:p>
    <w:p w14:paraId="2122D4E3" w14:textId="77777777" w:rsidR="00FA3E3F" w:rsidRDefault="00FA3E3F">
      <w:pPr>
        <w:rPr>
          <w:b/>
          <w:bCs/>
          <w:sz w:val="32"/>
          <w:szCs w:val="32"/>
        </w:rPr>
      </w:pPr>
      <w:r>
        <w:rPr>
          <w:b/>
          <w:bCs/>
          <w:sz w:val="32"/>
          <w:szCs w:val="32"/>
        </w:rPr>
        <w:br w:type="page"/>
      </w:r>
    </w:p>
    <w:p w14:paraId="0BD33AC4" w14:textId="48633631" w:rsidR="00EC55E3" w:rsidRDefault="00000000">
      <w:pPr>
        <w:spacing w:before="480" w:after="120" w:line="300" w:lineRule="auto"/>
        <w:jc w:val="center"/>
      </w:pPr>
      <w:r>
        <w:rPr>
          <w:b/>
          <w:bCs/>
          <w:sz w:val="32"/>
          <w:szCs w:val="32"/>
        </w:rPr>
        <w:lastRenderedPageBreak/>
        <w:t>PART II</w:t>
      </w:r>
    </w:p>
    <w:p w14:paraId="41821D90" w14:textId="77777777" w:rsidR="00EC55E3" w:rsidRDefault="00000000">
      <w:pPr>
        <w:spacing w:after="120" w:line="300" w:lineRule="auto"/>
        <w:jc w:val="center"/>
      </w:pPr>
      <w:r>
        <w:rPr>
          <w:b/>
          <w:bCs/>
          <w:sz w:val="32"/>
          <w:szCs w:val="32"/>
        </w:rPr>
        <w:t>THE MIRROR</w:t>
      </w:r>
    </w:p>
    <w:p w14:paraId="37B4E52B" w14:textId="77777777" w:rsidR="00EC55E3" w:rsidRDefault="00000000">
      <w:pPr>
        <w:spacing w:after="80" w:line="300" w:lineRule="auto"/>
        <w:jc w:val="center"/>
      </w:pPr>
      <w:r>
        <w:rPr>
          <w:i/>
          <w:iCs/>
          <w:sz w:val="24"/>
          <w:szCs w:val="24"/>
        </w:rPr>
        <w:t>What AI Reveals About Human Leadership</w:t>
      </w:r>
    </w:p>
    <w:p w14:paraId="31C883E1" w14:textId="77777777" w:rsidR="00EC55E3" w:rsidRDefault="00000000">
      <w:pPr>
        <w:spacing w:after="240" w:line="300" w:lineRule="auto"/>
        <w:jc w:val="center"/>
      </w:pPr>
      <w:r>
        <w:rPr>
          <w:b/>
          <w:bCs/>
        </w:rPr>
        <w:t>Chapters 7–11</w:t>
      </w:r>
    </w:p>
    <w:p w14:paraId="74781FBC" w14:textId="77777777" w:rsidR="00EC55E3" w:rsidRDefault="00000000">
      <w:pPr>
        <w:spacing w:after="240" w:line="320" w:lineRule="auto"/>
      </w:pPr>
      <w:r>
        <w:t>Part II turns the lens from the external world to the internal one. Having established the historical shape of the disruption, the book now asks the question that most AI strategy frameworks skip entirely: what does AI say about the people leading through it? About their judgment, their voice, their identity as leaders, and the specific human capabilities that this transition will either develop or erode depending on how deliberately they engage with it.</w:t>
      </w:r>
    </w:p>
    <w:p w14:paraId="3F6656B3" w14:textId="77777777" w:rsidR="00EC55E3" w:rsidRDefault="00000000">
      <w:pPr>
        <w:spacing w:after="240" w:line="320" w:lineRule="auto"/>
      </w:pPr>
      <w:r>
        <w:t>Chapter 7 opens with an honest account of the moment we are actually in: the scale of AI adoption among individual workers, the governance gap in organizations, and the leadership vacuum this book is designed to address. Chapter 8 maps the human advantages that AI cannot replicate even when it successfully mimics them. The Bridges Story at its center illustrates what the Human Advantage Matrix describes systematically, and a new section names the asymmetry of what AI removes from human cognition when leaders fail to remain vigilant about which capabilities are quietly drifting out of practice.</w:t>
      </w:r>
    </w:p>
    <w:p w14:paraId="5418DDFA" w14:textId="77777777" w:rsidR="00EC55E3" w:rsidRDefault="00000000">
      <w:pPr>
        <w:spacing w:after="240" w:line="320" w:lineRule="auto"/>
      </w:pPr>
      <w:r>
        <w:t xml:space="preserve">Chapter 9 names the </w:t>
      </w:r>
      <w:proofErr w:type="spellStart"/>
      <w:r>
        <w:t>Dumbification</w:t>
      </w:r>
      <w:proofErr w:type="spellEnd"/>
      <w:r>
        <w:t xml:space="preserve"> Risk directly: the gradual erosion of human judgment that occurs when AI handles more of the cognitive work that builds and maintains that judgment. The 90/10 Formula is introduced here as a practical discipline, alongside the distinction between using AI for thinking and using AI for doing.</w:t>
      </w:r>
    </w:p>
    <w:p w14:paraId="5908AE90" w14:textId="77777777" w:rsidR="00EC55E3" w:rsidRDefault="00000000">
      <w:pPr>
        <w:spacing w:after="240" w:line="320" w:lineRule="auto"/>
      </w:pPr>
      <w:r>
        <w:t>Chapter 10 brings the emotional and relational architecture of AI transformation into one integrated treatment. It addresses what people in organizations are actually feeling beneath their professional composure, why middle managers carry the greatest weight of the transition, and how leaders convert organizational fear into agency without performing reassurance that has not been earned. It also develops the trust architecture that AI transformation requires: the difference between trust deficit and trust surplus, what builds warranted confidence in AI systems, and the question of who owns the output when something goes wrong.</w:t>
      </w:r>
    </w:p>
    <w:p w14:paraId="3D1DB5FC" w14:textId="77777777" w:rsidR="00EC55E3" w:rsidRDefault="00000000">
      <w:pPr>
        <w:spacing w:after="240" w:line="320" w:lineRule="auto"/>
      </w:pPr>
      <w:r>
        <w:t xml:space="preserve">Chapter 11 closes Part II with the most personal question of all: who are you when AI becomes your colleague? It develops the order of operations that determines whether AI augments a leader’s thinking or substitutes for it, the Voice Preservation Principle, and the stable core from which genuine AI leadership becomes possible. Part II is an act of preparation. It establishes what people bring that AI </w:t>
      </w:r>
      <w:r>
        <w:lastRenderedPageBreak/>
        <w:t>cannot replicate, what leaders risk losing if they are not careful, and the kind of leadership presence required before the strategic and organizational work that follows can be led well.</w:t>
      </w:r>
    </w:p>
    <w:p w14:paraId="54129CFC" w14:textId="77777777" w:rsidR="00FA3E3F" w:rsidRDefault="00FA3E3F">
      <w:pPr>
        <w:rPr>
          <w:b/>
          <w:bCs/>
          <w:sz w:val="32"/>
          <w:szCs w:val="32"/>
        </w:rPr>
      </w:pPr>
      <w:r>
        <w:rPr>
          <w:b/>
          <w:bCs/>
          <w:sz w:val="32"/>
          <w:szCs w:val="32"/>
        </w:rPr>
        <w:br w:type="page"/>
      </w:r>
    </w:p>
    <w:p w14:paraId="37DB5F10" w14:textId="504DCF32" w:rsidR="00EC55E3" w:rsidRDefault="00000000">
      <w:pPr>
        <w:spacing w:before="480" w:after="120" w:line="300" w:lineRule="auto"/>
        <w:jc w:val="center"/>
      </w:pPr>
      <w:r>
        <w:rPr>
          <w:b/>
          <w:bCs/>
          <w:sz w:val="32"/>
          <w:szCs w:val="32"/>
        </w:rPr>
        <w:lastRenderedPageBreak/>
        <w:t>PART III</w:t>
      </w:r>
    </w:p>
    <w:p w14:paraId="75DAAC78" w14:textId="77777777" w:rsidR="00EC55E3" w:rsidRDefault="00000000">
      <w:pPr>
        <w:spacing w:after="120" w:line="300" w:lineRule="auto"/>
        <w:jc w:val="center"/>
      </w:pPr>
      <w:r>
        <w:rPr>
          <w:b/>
          <w:bCs/>
          <w:sz w:val="32"/>
          <w:szCs w:val="32"/>
        </w:rPr>
        <w:t>THE ECOSYSTEM</w:t>
      </w:r>
    </w:p>
    <w:p w14:paraId="6117789E" w14:textId="77777777" w:rsidR="00EC55E3" w:rsidRDefault="00000000">
      <w:pPr>
        <w:spacing w:after="80" w:line="300" w:lineRule="auto"/>
        <w:jc w:val="center"/>
      </w:pPr>
      <w:r>
        <w:rPr>
          <w:i/>
          <w:iCs/>
          <w:sz w:val="24"/>
          <w:szCs w:val="24"/>
        </w:rPr>
        <w:t>Understanding the Full Landscape</w:t>
      </w:r>
    </w:p>
    <w:p w14:paraId="5C7B3D82" w14:textId="77777777" w:rsidR="00EC55E3" w:rsidRDefault="00000000">
      <w:pPr>
        <w:spacing w:after="240" w:line="300" w:lineRule="auto"/>
        <w:jc w:val="center"/>
      </w:pPr>
      <w:r>
        <w:rPr>
          <w:b/>
          <w:bCs/>
        </w:rPr>
        <w:t>Chapters 12–17</w:t>
      </w:r>
    </w:p>
    <w:p w14:paraId="7EF38495" w14:textId="77777777" w:rsidR="00EC55E3" w:rsidRDefault="00000000">
      <w:pPr>
        <w:spacing w:after="240" w:line="320" w:lineRule="auto"/>
      </w:pPr>
      <w:r>
        <w:t>Most AI strategies fail because they are navigating with an incomplete map. They deploy technology into organizations they do not fully understand, against a competitive landscape they have not squarely examined, on a data foundation they have never honestly assessed. Part III is about building the map.</w:t>
      </w:r>
    </w:p>
    <w:p w14:paraId="5F323898" w14:textId="77777777" w:rsidR="00EC55E3" w:rsidRDefault="00000000">
      <w:pPr>
        <w:spacing w:after="240" w:line="320" w:lineRule="auto"/>
      </w:pPr>
      <w:r>
        <w:t>The Workplace Ecosystem Framework in Chapter 12 identifies seven interconnected components that together describe how AI reshapes organizational life, and why strategies that address fewer than all seven produce results no one can explain. The AI-Native Competitor thought experiment in Chapter 13 is the strategic diagnostic that reveals, with uncomfortable precision, where any established organization is most exposed to disruption from a well-resourced entrant building from scratch for the AI era.</w:t>
      </w:r>
    </w:p>
    <w:p w14:paraId="24B211C9" w14:textId="77777777" w:rsidR="00EC55E3" w:rsidRDefault="00000000">
      <w:pPr>
        <w:spacing w:after="240" w:line="320" w:lineRule="auto"/>
      </w:pPr>
      <w:r>
        <w:t>Chapters 14 through 16 address the three infrastructure questions that determine whether everything else works: the workforce that now includes AI agents alongside human employees, the data foundation that sets the ceiling on what any AI deployment can accomplish, and the build-buy-partner platform decisions that are already locking organizations into strategic positions they have not fully examined. Chapter 17 addresses the AI landscape that exists inside organizational walls right now, including the shadow AI ecosystem operating outside governance, the integration gap between siloed AI tools, and the strategic inventory that is the prerequisite for every coherent AI strategy decision.</w:t>
      </w:r>
    </w:p>
    <w:p w14:paraId="5E611B71" w14:textId="77777777" w:rsidR="00EC55E3" w:rsidRDefault="00000000">
      <w:pPr>
        <w:spacing w:after="240" w:line="320" w:lineRule="auto"/>
      </w:pPr>
      <w:r>
        <w:t>Part III is diagnostic before it is strategic. Its value is in completing the picture of organizational reality that AI strategy must be built on. The leaders who do this work before committing to strategy will make different, more durable, and more calibrated decisions than those who skip it.</w:t>
      </w:r>
    </w:p>
    <w:p w14:paraId="25C5B36C" w14:textId="77777777" w:rsidR="00FA3E3F" w:rsidRDefault="00FA3E3F">
      <w:pPr>
        <w:rPr>
          <w:b/>
          <w:bCs/>
          <w:sz w:val="32"/>
          <w:szCs w:val="32"/>
        </w:rPr>
      </w:pPr>
      <w:r>
        <w:rPr>
          <w:b/>
          <w:bCs/>
          <w:sz w:val="32"/>
          <w:szCs w:val="32"/>
        </w:rPr>
        <w:br w:type="page"/>
      </w:r>
    </w:p>
    <w:p w14:paraId="4E66AC92" w14:textId="691D57FF" w:rsidR="00EC55E3" w:rsidRDefault="00000000">
      <w:pPr>
        <w:spacing w:before="480" w:after="120" w:line="300" w:lineRule="auto"/>
        <w:jc w:val="center"/>
      </w:pPr>
      <w:r>
        <w:rPr>
          <w:b/>
          <w:bCs/>
          <w:sz w:val="32"/>
          <w:szCs w:val="32"/>
        </w:rPr>
        <w:lastRenderedPageBreak/>
        <w:t>PART IV</w:t>
      </w:r>
    </w:p>
    <w:p w14:paraId="53F733CE" w14:textId="77777777" w:rsidR="00EC55E3" w:rsidRDefault="00000000">
      <w:pPr>
        <w:spacing w:after="120" w:line="300" w:lineRule="auto"/>
        <w:jc w:val="center"/>
      </w:pPr>
      <w:r>
        <w:rPr>
          <w:b/>
          <w:bCs/>
          <w:sz w:val="32"/>
          <w:szCs w:val="32"/>
        </w:rPr>
        <w:t>THE STRATEGY</w:t>
      </w:r>
    </w:p>
    <w:p w14:paraId="4D8B4CB6" w14:textId="77777777" w:rsidR="00EC55E3" w:rsidRDefault="00000000">
      <w:pPr>
        <w:spacing w:after="80" w:line="300" w:lineRule="auto"/>
        <w:jc w:val="center"/>
      </w:pPr>
      <w:r>
        <w:rPr>
          <w:i/>
          <w:iCs/>
          <w:sz w:val="24"/>
          <w:szCs w:val="24"/>
        </w:rPr>
        <w:t>From Vision to Execution</w:t>
      </w:r>
    </w:p>
    <w:p w14:paraId="740ACB04" w14:textId="77777777" w:rsidR="00EC55E3" w:rsidRDefault="00000000">
      <w:pPr>
        <w:spacing w:after="240" w:line="300" w:lineRule="auto"/>
        <w:jc w:val="center"/>
      </w:pPr>
      <w:r>
        <w:rPr>
          <w:b/>
          <w:bCs/>
        </w:rPr>
        <w:t>Chapters 18–23</w:t>
      </w:r>
    </w:p>
    <w:p w14:paraId="5D1B3DAE" w14:textId="77777777" w:rsidR="00EC55E3" w:rsidRDefault="00000000">
      <w:pPr>
        <w:spacing w:after="240" w:line="320" w:lineRule="auto"/>
      </w:pPr>
      <w:r>
        <w:t>Most organizations do not fail at AI because they lack good technology. They fail because they confuse activity for progress. Tools get deployed, pilots get launched, announcements get made, and the underlying questions that would give all that activity coherent direction never get asked. Part IV is about closing the gap between AI ambition and AI value.</w:t>
      </w:r>
    </w:p>
    <w:p w14:paraId="791A2555" w14:textId="77777777" w:rsidR="00EC55E3" w:rsidRDefault="00000000">
      <w:pPr>
        <w:spacing w:after="240" w:line="320" w:lineRule="auto"/>
      </w:pPr>
      <w:r>
        <w:t>Chapter 18 starts before the roadmap and before the pilots, with intent: the explicit articulation of what the organization is trying to accomplish with AI and why. This is the only foundation on which coherent strategy can be built, and it is consistently missing. Chapter 19 addresses execution directly: why AI strategies consistently fail to become organizational reality, and what the leaders who close that gap do differently. Chapter 20 introduces the Office of Strategic AI Integration, the organizational function that most organizations need but have not yet created to coordinate AI transformation across functions without the diffusion of accountability that coordination typically produces.</w:t>
      </w:r>
    </w:p>
    <w:p w14:paraId="7B172802" w14:textId="77777777" w:rsidR="00EC55E3" w:rsidRDefault="00000000">
      <w:pPr>
        <w:spacing w:after="240" w:line="320" w:lineRule="auto"/>
      </w:pPr>
      <w:r>
        <w:t>Chapters 21 through 23 address three disciplines that are consistently underdeveloped in AI strategies: the multi-horizon roadmap that prevents single-horizon thinking from producing AI investments that are individually rational but strategically incoherent; the measurement framework that captures genuine value creation rather than adoption rates and tool counts; and the AI communication narrative that every leader needs to be able to tell, with the specificity and honesty that make it credible.</w:t>
      </w:r>
    </w:p>
    <w:p w14:paraId="4266D7ED" w14:textId="77777777" w:rsidR="00EC55E3" w:rsidRDefault="00000000">
      <w:pPr>
        <w:spacing w:after="240" w:line="320" w:lineRule="auto"/>
      </w:pPr>
      <w:r>
        <w:t>Part IV’s six chapters are designed as a connected system. Intent shapes the roadmap, the roadmap informs measurement, measurement feeds back into intent, and all three are held together by the communication that makes transformation legible to the organization living through it.</w:t>
      </w:r>
    </w:p>
    <w:p w14:paraId="68CF1A12" w14:textId="77777777" w:rsidR="00FA3E3F" w:rsidRDefault="00FA3E3F">
      <w:pPr>
        <w:rPr>
          <w:b/>
          <w:bCs/>
          <w:sz w:val="32"/>
          <w:szCs w:val="32"/>
        </w:rPr>
      </w:pPr>
      <w:r>
        <w:rPr>
          <w:b/>
          <w:bCs/>
          <w:sz w:val="32"/>
          <w:szCs w:val="32"/>
        </w:rPr>
        <w:br w:type="page"/>
      </w:r>
    </w:p>
    <w:p w14:paraId="7E767B08" w14:textId="2C80EB49" w:rsidR="00EC55E3" w:rsidRDefault="00000000">
      <w:pPr>
        <w:spacing w:before="480" w:after="120" w:line="300" w:lineRule="auto"/>
        <w:jc w:val="center"/>
      </w:pPr>
      <w:r>
        <w:rPr>
          <w:b/>
          <w:bCs/>
          <w:sz w:val="32"/>
          <w:szCs w:val="32"/>
        </w:rPr>
        <w:lastRenderedPageBreak/>
        <w:t>PART V</w:t>
      </w:r>
    </w:p>
    <w:p w14:paraId="225ADD3E" w14:textId="77777777" w:rsidR="00EC55E3" w:rsidRDefault="00000000">
      <w:pPr>
        <w:spacing w:after="120" w:line="300" w:lineRule="auto"/>
        <w:jc w:val="center"/>
      </w:pPr>
      <w:r>
        <w:rPr>
          <w:b/>
          <w:bCs/>
          <w:sz w:val="32"/>
          <w:szCs w:val="32"/>
        </w:rPr>
        <w:t>THE READINESS</w:t>
      </w:r>
    </w:p>
    <w:p w14:paraId="12E64667" w14:textId="77777777" w:rsidR="00EC55E3" w:rsidRDefault="00000000">
      <w:pPr>
        <w:spacing w:after="80" w:line="300" w:lineRule="auto"/>
        <w:jc w:val="center"/>
      </w:pPr>
      <w:r>
        <w:rPr>
          <w:i/>
          <w:iCs/>
          <w:sz w:val="24"/>
          <w:szCs w:val="24"/>
        </w:rPr>
        <w:t>Building Human and Organizational Capacity</w:t>
      </w:r>
    </w:p>
    <w:p w14:paraId="27279DB5" w14:textId="77777777" w:rsidR="00EC55E3" w:rsidRDefault="00000000">
      <w:pPr>
        <w:spacing w:after="240" w:line="300" w:lineRule="auto"/>
        <w:jc w:val="center"/>
      </w:pPr>
      <w:r>
        <w:rPr>
          <w:b/>
          <w:bCs/>
        </w:rPr>
        <w:t>Chapters 24–30</w:t>
      </w:r>
    </w:p>
    <w:p w14:paraId="35D9FCC0" w14:textId="77777777" w:rsidR="00EC55E3" w:rsidRDefault="00000000">
      <w:pPr>
        <w:spacing w:after="240" w:line="320" w:lineRule="auto"/>
      </w:pPr>
      <w:r>
        <w:t>Strategy without readiness is architecture without foundation. Organizations can articulate excellent AI intent, design coherent roadmaps, and build governance frameworks that look impressive on paper, and still fail to produce AI transformation, because the human and organizational capacity required to execute the strategy was never built. Part V addresses the investment asymmetry that defines most organizations’ AI journeys: serious investment in technology deployment, minimal investment in the human and organizational conditions that determine whether the technology produces anything of lasting value.</w:t>
      </w:r>
    </w:p>
    <w:p w14:paraId="06C21CFB" w14:textId="77777777" w:rsidR="00EC55E3" w:rsidRDefault="00000000">
      <w:pPr>
        <w:spacing w:after="240" w:line="320" w:lineRule="auto"/>
      </w:pPr>
      <w:r>
        <w:t>The Four Dimensions of Readiness framework in Chapter 24 provides the diagnostic: technical fluency, cultural foundation, process adaptability, and leadership capability. The subsequent chapters develop each: Chapter 25 addresses how to build AI fluency at scale without overwhelming learning systems; Chapter 26 examines culture as the hidden infrastructure that either enables or undermines every capability built on top of it; Chapter 27 navigates the structural reality that the most important AI transformation work is done by people without formal authority over all it requires.</w:t>
      </w:r>
    </w:p>
    <w:p w14:paraId="5FDE8ABF" w14:textId="77777777" w:rsidR="00EC55E3" w:rsidRDefault="00000000">
      <w:pPr>
        <w:spacing w:after="240" w:line="320" w:lineRule="auto"/>
      </w:pPr>
      <w:r>
        <w:t>Chapters 28 through 30 address the human challenges that AI transformation consistently surfaces and that standard organizational frameworks consistently underestimate: the change management approach adequate to continuous rather than episodic transformation, the talent strategy calibrated to a landscape where skill half-lives are measured in months, and the psychological safety that research most consistently identifies as the prerequisite for genuine AI capability development.</w:t>
      </w:r>
    </w:p>
    <w:p w14:paraId="777D98C0" w14:textId="77777777" w:rsidR="00EC55E3" w:rsidRDefault="00000000">
      <w:pPr>
        <w:spacing w:after="240" w:line="320" w:lineRule="auto"/>
      </w:pPr>
      <w:r>
        <w:t>Part V closes by naming psychological safety as the readiness multiplier: the organizational condition that activates the return on every other readiness investment and that is also, as the final chapter argues, the same investment that makes AI governance genuine rather than performative.</w:t>
      </w:r>
    </w:p>
    <w:p w14:paraId="598C9069" w14:textId="77777777" w:rsidR="00FA3E3F" w:rsidRDefault="00FA3E3F">
      <w:pPr>
        <w:rPr>
          <w:b/>
          <w:bCs/>
          <w:sz w:val="32"/>
          <w:szCs w:val="32"/>
        </w:rPr>
      </w:pPr>
      <w:r>
        <w:rPr>
          <w:b/>
          <w:bCs/>
          <w:sz w:val="32"/>
          <w:szCs w:val="32"/>
        </w:rPr>
        <w:br w:type="page"/>
      </w:r>
    </w:p>
    <w:p w14:paraId="2859F603" w14:textId="6C281A79" w:rsidR="00EC55E3" w:rsidRDefault="00000000">
      <w:pPr>
        <w:spacing w:before="480" w:after="120" w:line="300" w:lineRule="auto"/>
        <w:jc w:val="center"/>
      </w:pPr>
      <w:r>
        <w:rPr>
          <w:b/>
          <w:bCs/>
          <w:sz w:val="32"/>
          <w:szCs w:val="32"/>
        </w:rPr>
        <w:lastRenderedPageBreak/>
        <w:t>PART VI</w:t>
      </w:r>
    </w:p>
    <w:p w14:paraId="1E3F9919" w14:textId="77777777" w:rsidR="00EC55E3" w:rsidRDefault="00000000">
      <w:pPr>
        <w:spacing w:after="120" w:line="300" w:lineRule="auto"/>
        <w:jc w:val="center"/>
      </w:pPr>
      <w:r>
        <w:rPr>
          <w:b/>
          <w:bCs/>
          <w:sz w:val="32"/>
          <w:szCs w:val="32"/>
        </w:rPr>
        <w:t>THE GOVERNANCE</w:t>
      </w:r>
    </w:p>
    <w:p w14:paraId="08E11CEB" w14:textId="77777777" w:rsidR="00EC55E3" w:rsidRDefault="00000000">
      <w:pPr>
        <w:spacing w:after="80" w:line="300" w:lineRule="auto"/>
        <w:jc w:val="center"/>
      </w:pPr>
      <w:r>
        <w:rPr>
          <w:i/>
          <w:iCs/>
          <w:sz w:val="24"/>
          <w:szCs w:val="24"/>
        </w:rPr>
        <w:t>Ethics, Accountability, and Oversight</w:t>
      </w:r>
    </w:p>
    <w:p w14:paraId="3F1F05C3" w14:textId="77777777" w:rsidR="00EC55E3" w:rsidRDefault="00000000">
      <w:pPr>
        <w:spacing w:after="240" w:line="300" w:lineRule="auto"/>
        <w:jc w:val="center"/>
      </w:pPr>
      <w:r>
        <w:rPr>
          <w:b/>
          <w:bCs/>
        </w:rPr>
        <w:t>Chapters 31–36</w:t>
      </w:r>
    </w:p>
    <w:p w14:paraId="242CF1FE" w14:textId="77777777" w:rsidR="00EC55E3" w:rsidRDefault="00000000">
      <w:pPr>
        <w:spacing w:after="240" w:line="320" w:lineRule="auto"/>
      </w:pPr>
      <w:r>
        <w:t>Governance is the part of AI strategy that most organizations get wrong in the same way: they treat it as a constraint on what they can do rather than as the infrastructure that makes it safe to do more. Part VI makes the strategic and moral case for governance as an organizational investment, and then builds the practical architecture for doing it well.</w:t>
      </w:r>
    </w:p>
    <w:p w14:paraId="6B4C632E" w14:textId="77777777" w:rsidR="00EC55E3" w:rsidRDefault="00000000">
      <w:pPr>
        <w:spacing w:after="240" w:line="320" w:lineRule="auto"/>
      </w:pPr>
      <w:r>
        <w:t>Chapter 31 opens with the governance paradox: the organizations with the most mature AI governance move faster than their less-governed competitors on the initiatives that matter most, because they have already answered the questions that ungoverned organizations must answer from scratch for every deployment, or fix once reputational damages have been created by the unintended consequences of unfettered AI adoption. The three-layer governance architecture in Chapter 32 covers the full organizational reality: decision authority, process governance, and cultural governance, from board-level accountability to the daily behavior of every person who uses AI.</w:t>
      </w:r>
    </w:p>
    <w:p w14:paraId="6C85C79B" w14:textId="77777777" w:rsidR="00EC55E3" w:rsidRDefault="00000000">
      <w:pPr>
        <w:spacing w:after="240" w:line="320" w:lineRule="auto"/>
      </w:pPr>
      <w:r>
        <w:t>Chapters 33 and 34 address the most consequential governance challenges: AI in high-stakes decisions where errors are harms to real people, and algorithmic bias that compounds across training cycles and produces discriminatory outcomes without discriminatory intent. Chapter 35 addresses the regulatory frontier, arguing that compliance by design and compliance by retrofit produce dramatically different competitive positions in the governance environment now forming. Chapter 36 closes with the ethics of speed: the moral argument about who bears the costs of competitive AI pressure, and why the organizations moving fastest by skipping governance are moving into territory where the absence of governance creates the incidents that ultimately stop the innovation.</w:t>
      </w:r>
    </w:p>
    <w:p w14:paraId="634774BA" w14:textId="77777777" w:rsidR="00EC55E3" w:rsidRDefault="00000000">
      <w:pPr>
        <w:spacing w:after="240" w:line="320" w:lineRule="auto"/>
      </w:pPr>
      <w:r>
        <w:t>Part VI is ultimately an argument about trust: what it takes to earn it from employees, customers, regulators, and the public, and why the organizations that invest in earning it are building something that compounds in exactly the way that governance theater does not.</w:t>
      </w:r>
    </w:p>
    <w:p w14:paraId="3C705767" w14:textId="77777777" w:rsidR="00FA3E3F" w:rsidRDefault="00FA3E3F">
      <w:pPr>
        <w:rPr>
          <w:b/>
          <w:bCs/>
          <w:sz w:val="32"/>
          <w:szCs w:val="32"/>
        </w:rPr>
      </w:pPr>
      <w:r>
        <w:rPr>
          <w:b/>
          <w:bCs/>
          <w:sz w:val="32"/>
          <w:szCs w:val="32"/>
        </w:rPr>
        <w:br w:type="page"/>
      </w:r>
    </w:p>
    <w:p w14:paraId="4755E14E" w14:textId="008D011D" w:rsidR="00EC55E3" w:rsidRDefault="00000000">
      <w:pPr>
        <w:spacing w:before="480" w:after="120" w:line="300" w:lineRule="auto"/>
        <w:jc w:val="center"/>
      </w:pPr>
      <w:r>
        <w:rPr>
          <w:b/>
          <w:bCs/>
          <w:sz w:val="32"/>
          <w:szCs w:val="32"/>
        </w:rPr>
        <w:lastRenderedPageBreak/>
        <w:t>PART VII</w:t>
      </w:r>
    </w:p>
    <w:p w14:paraId="44B15017" w14:textId="77777777" w:rsidR="00EC55E3" w:rsidRDefault="00000000">
      <w:pPr>
        <w:spacing w:after="120" w:line="300" w:lineRule="auto"/>
        <w:jc w:val="center"/>
      </w:pPr>
      <w:r>
        <w:rPr>
          <w:b/>
          <w:bCs/>
          <w:sz w:val="32"/>
          <w:szCs w:val="32"/>
        </w:rPr>
        <w:t>THE INNOVATION</w:t>
      </w:r>
    </w:p>
    <w:p w14:paraId="615A6BA1" w14:textId="77777777" w:rsidR="00EC55E3" w:rsidRDefault="00000000">
      <w:pPr>
        <w:spacing w:after="80" w:line="300" w:lineRule="auto"/>
        <w:jc w:val="center"/>
      </w:pPr>
      <w:r>
        <w:rPr>
          <w:i/>
          <w:iCs/>
          <w:sz w:val="24"/>
          <w:szCs w:val="24"/>
        </w:rPr>
        <w:t>AI as Catalyst for Reinvention</w:t>
      </w:r>
    </w:p>
    <w:p w14:paraId="64DFE131" w14:textId="77777777" w:rsidR="00EC55E3" w:rsidRDefault="00000000">
      <w:pPr>
        <w:spacing w:after="240" w:line="300" w:lineRule="auto"/>
        <w:jc w:val="center"/>
      </w:pPr>
      <w:r>
        <w:rPr>
          <w:b/>
          <w:bCs/>
        </w:rPr>
        <w:t>Chapters 37–42</w:t>
      </w:r>
    </w:p>
    <w:p w14:paraId="7BCF0F9B" w14:textId="77777777" w:rsidR="00EC55E3" w:rsidRDefault="00000000">
      <w:pPr>
        <w:spacing w:after="240" w:line="320" w:lineRule="auto"/>
      </w:pPr>
      <w:r>
        <w:t>Every major technology transition has produced two kinds of organizations: those that used the technology to do what they were already doing, but somewhat better, and those that used it to become something fundamentally different. The first group captured efficiency gains. The second group captured the future. Part VII is about building the organizational capacity to be the second kind.</w:t>
      </w:r>
    </w:p>
    <w:p w14:paraId="5196A259" w14:textId="77777777" w:rsidR="00EC55E3" w:rsidRDefault="00000000">
      <w:pPr>
        <w:spacing w:after="240" w:line="320" w:lineRule="auto"/>
      </w:pPr>
      <w:r>
        <w:t>Chapter 37 examines human-AI collaboration as a design discipline: the specific workflows and decision architectures that produce outcomes neither humans nor AI could achieve working separately. Chapter 38 addresses the failure anatomy of AI experimentation, the specific organizational patterns that prevent pilots from becoming platforms, and how to design against them from the beginning rather than discovering them at scale. Chapter 39 asks the strategic question that most AI investments avoid: when optimization is available to every competitor, what is your genuine competitive moat, and are you building the version that AI cannot erode?</w:t>
      </w:r>
    </w:p>
    <w:p w14:paraId="1ADEFFAF" w14:textId="77777777" w:rsidR="00EC55E3" w:rsidRDefault="00000000">
      <w:pPr>
        <w:spacing w:after="240" w:line="320" w:lineRule="auto"/>
      </w:pPr>
      <w:r>
        <w:t>Chapter 40 introduces the Innovation Operating System: the institutional infrastructure that makes every AI initiative more productive than the last, building organizational AI capability rather than accumulating disconnected experiments. Chapter 41 addresses the most consequential transition in the innovation cycle, from pilot to platform, where more AI value is lost than at any other stage. Chapter 42 builds the organizational foresight capability that distinguishes organizations that anticipate the AI future from those that respond to it after the advantage has already been captured.</w:t>
      </w:r>
    </w:p>
    <w:p w14:paraId="78039DC2" w14:textId="77777777" w:rsidR="00EC55E3" w:rsidRDefault="00000000">
      <w:pPr>
        <w:spacing w:after="240" w:line="320" w:lineRule="auto"/>
      </w:pPr>
      <w:r>
        <w:t>Part VII’s connecting thread is the distinction between AI as a tool and AI as a capability. A tool accomplishes a specific task. A capability changes what the organization is able to do, opens new strategic options, and compounds over time. Part VII is about building the latter.</w:t>
      </w:r>
    </w:p>
    <w:p w14:paraId="75380E62" w14:textId="77777777" w:rsidR="00FA3E3F" w:rsidRDefault="00FA3E3F">
      <w:pPr>
        <w:rPr>
          <w:b/>
          <w:bCs/>
          <w:sz w:val="32"/>
          <w:szCs w:val="32"/>
        </w:rPr>
      </w:pPr>
      <w:r>
        <w:rPr>
          <w:b/>
          <w:bCs/>
          <w:sz w:val="32"/>
          <w:szCs w:val="32"/>
        </w:rPr>
        <w:br w:type="page"/>
      </w:r>
    </w:p>
    <w:p w14:paraId="3DC81CBA" w14:textId="3CD5E828" w:rsidR="00EC55E3" w:rsidRDefault="00000000">
      <w:pPr>
        <w:spacing w:before="480" w:after="120" w:line="300" w:lineRule="auto"/>
        <w:jc w:val="center"/>
      </w:pPr>
      <w:r>
        <w:rPr>
          <w:b/>
          <w:bCs/>
          <w:sz w:val="32"/>
          <w:szCs w:val="32"/>
        </w:rPr>
        <w:lastRenderedPageBreak/>
        <w:t>PART VIII</w:t>
      </w:r>
    </w:p>
    <w:p w14:paraId="4102F226" w14:textId="77777777" w:rsidR="00EC55E3" w:rsidRDefault="00000000">
      <w:pPr>
        <w:spacing w:after="120" w:line="300" w:lineRule="auto"/>
        <w:jc w:val="center"/>
      </w:pPr>
      <w:r>
        <w:rPr>
          <w:b/>
          <w:bCs/>
          <w:sz w:val="32"/>
          <w:szCs w:val="32"/>
        </w:rPr>
        <w:t>THE LEADER</w:t>
      </w:r>
    </w:p>
    <w:p w14:paraId="291068D5" w14:textId="77777777" w:rsidR="00EC55E3" w:rsidRDefault="00000000">
      <w:pPr>
        <w:spacing w:after="80" w:line="300" w:lineRule="auto"/>
        <w:jc w:val="center"/>
      </w:pPr>
      <w:r>
        <w:rPr>
          <w:i/>
          <w:iCs/>
          <w:sz w:val="24"/>
          <w:szCs w:val="24"/>
        </w:rPr>
        <w:t>Synthesis and the Road Ahead</w:t>
      </w:r>
    </w:p>
    <w:p w14:paraId="759282BA" w14:textId="77777777" w:rsidR="00EC55E3" w:rsidRDefault="00000000">
      <w:pPr>
        <w:spacing w:after="240" w:line="300" w:lineRule="auto"/>
        <w:jc w:val="center"/>
      </w:pPr>
      <w:r>
        <w:rPr>
          <w:b/>
          <w:bCs/>
        </w:rPr>
        <w:t>Chapters 43–48</w:t>
      </w:r>
    </w:p>
    <w:p w14:paraId="10AE0120" w14:textId="77777777" w:rsidR="00EC55E3" w:rsidRDefault="00000000">
      <w:pPr>
        <w:spacing w:after="240" w:line="320" w:lineRule="auto"/>
      </w:pPr>
      <w:r>
        <w:t>Every part of this book has been about the same thing. Part VIII is where that becomes personal. Having built the full architecture of strategic AI leadership across seven parts, the book now asks: what does all of this require of the people who lead? The frameworks are complete. The question that remains is who will lead within them.</w:t>
      </w:r>
    </w:p>
    <w:p w14:paraId="7E6DDD4C" w14:textId="77777777" w:rsidR="00EC55E3" w:rsidRDefault="00000000">
      <w:pPr>
        <w:spacing w:after="240" w:line="320" w:lineRule="auto"/>
      </w:pPr>
      <w:r>
        <w:t>Chapter 43 synthesizes the four capabilities that define strategic AI leadership: strategic imagination, ethical courage, integrative intelligence, and human centeredness. These are the capabilities that the preceding seven parts have been describing from their respective angles, now named and developed as an integrated whole. Chapter 44 names the existential advantage directly: the irreplaceable value of genuinely human leadership in a world where everything that is not genuinely human is increasingly replicable.</w:t>
      </w:r>
    </w:p>
    <w:p w14:paraId="57CFA10C" w14:textId="77777777" w:rsidR="00EC55E3" w:rsidRDefault="00000000">
      <w:pPr>
        <w:spacing w:after="240" w:line="320" w:lineRule="auto"/>
      </w:pPr>
      <w:r>
        <w:t>Chapters 45 through 47 address dimensions of leadership that strategic frameworks typically omit: the inner life of the AI leader, the loneliness of leading in a role that is genuinely unprecedented, and the sustaining practices that make it possible to lead well over time. Chapter 46 addresses generational complexity. Chapter 47 addresses social responsibility: the obligations that come with leading at the frontier of a technology that is reshaping work, opportunity, and power at civilizational scale.</w:t>
      </w:r>
    </w:p>
    <w:p w14:paraId="53622DB0" w14:textId="77777777" w:rsidR="00EC55E3" w:rsidRDefault="00000000">
      <w:pPr>
        <w:spacing w:after="240" w:line="320" w:lineRule="auto"/>
      </w:pPr>
      <w:r>
        <w:t>Chapter 48 is the personal close: a synthesis of what the book has built, a call to the three acts that distinguish leaders who shape the AI era from those who experience it, and an honest acknowledgment that the work ahead is genuinely harder to do than to read about, and genuinely worth doing.</w:t>
      </w:r>
    </w:p>
    <w:p w14:paraId="6EA9D4DA" w14:textId="77777777" w:rsidR="00FA3E3F" w:rsidRDefault="00FA3E3F">
      <w:pPr>
        <w:rPr>
          <w:b/>
          <w:bCs/>
          <w:sz w:val="32"/>
          <w:szCs w:val="32"/>
        </w:rPr>
      </w:pPr>
      <w:r>
        <w:rPr>
          <w:b/>
          <w:bCs/>
          <w:sz w:val="32"/>
          <w:szCs w:val="32"/>
        </w:rPr>
        <w:br w:type="page"/>
      </w:r>
    </w:p>
    <w:p w14:paraId="787F9B17" w14:textId="028CCD3A" w:rsidR="00EC55E3" w:rsidRDefault="00000000">
      <w:pPr>
        <w:spacing w:before="480" w:after="120" w:line="300" w:lineRule="auto"/>
        <w:jc w:val="center"/>
      </w:pPr>
      <w:r>
        <w:rPr>
          <w:b/>
          <w:bCs/>
          <w:sz w:val="32"/>
          <w:szCs w:val="32"/>
        </w:rPr>
        <w:lastRenderedPageBreak/>
        <w:t>PART IX</w:t>
      </w:r>
    </w:p>
    <w:p w14:paraId="526DBF9C" w14:textId="77777777" w:rsidR="00EC55E3" w:rsidRDefault="00000000">
      <w:pPr>
        <w:spacing w:after="120" w:line="300" w:lineRule="auto"/>
        <w:jc w:val="center"/>
      </w:pPr>
      <w:r>
        <w:rPr>
          <w:b/>
          <w:bCs/>
          <w:sz w:val="32"/>
          <w:szCs w:val="32"/>
        </w:rPr>
        <w:t>THE POLITICS OF AI</w:t>
      </w:r>
    </w:p>
    <w:p w14:paraId="575CA00F" w14:textId="77777777" w:rsidR="00EC55E3" w:rsidRDefault="00000000">
      <w:pPr>
        <w:spacing w:after="80" w:line="300" w:lineRule="auto"/>
        <w:jc w:val="center"/>
      </w:pPr>
      <w:r>
        <w:rPr>
          <w:i/>
          <w:iCs/>
          <w:sz w:val="24"/>
          <w:szCs w:val="24"/>
        </w:rPr>
        <w:t>Governance, Power, and the Responsibility to Act</w:t>
      </w:r>
    </w:p>
    <w:p w14:paraId="177537DE" w14:textId="77777777" w:rsidR="00EC55E3" w:rsidRDefault="00000000">
      <w:pPr>
        <w:spacing w:after="240" w:line="300" w:lineRule="auto"/>
        <w:jc w:val="center"/>
      </w:pPr>
      <w:r>
        <w:rPr>
          <w:b/>
          <w:bCs/>
        </w:rPr>
        <w:t>Chapters 49–53</w:t>
      </w:r>
    </w:p>
    <w:p w14:paraId="06ED0004" w14:textId="77777777" w:rsidR="00EC55E3" w:rsidRDefault="00000000">
      <w:pPr>
        <w:spacing w:after="240" w:line="320" w:lineRule="auto"/>
      </w:pPr>
      <w:r>
        <w:t>Whether the extraordinary power that AI concentrates will be subject to democratic accountability or allowed to accumulate unchecked: this is the question that determines whether the AI era represents one of the great advances in human history or one of its great cautionary tales. Part IX is about why that question requires the engagement of the most capable and informed leaders of this generation, and how that engagement can take meaningful form.</w:t>
      </w:r>
    </w:p>
    <w:p w14:paraId="4D264E0D" w14:textId="77777777" w:rsidR="00EC55E3" w:rsidRDefault="00000000">
      <w:pPr>
        <w:spacing w:after="240" w:line="320" w:lineRule="auto"/>
      </w:pPr>
      <w:r>
        <w:t>Chapter 49 names the governance vacuum directly: the structural gap between the speed at which AI is advancing and the speed at which democratic institutions can respond. Chapter 50 draws the historical precedents that the current moment is ignoring: social media’s twenty-year governance failure, tobacco’s long road to accountability after catastrophic failure, and what the compounding cost of delayed AI governance will look like if the pattern repeats.</w:t>
      </w:r>
    </w:p>
    <w:p w14:paraId="518D3631" w14:textId="77777777" w:rsidR="00EC55E3" w:rsidRDefault="00000000">
      <w:pPr>
        <w:spacing w:after="240" w:line="320" w:lineRule="auto"/>
      </w:pPr>
      <w:r>
        <w:t>Chapter 51 addresses the regulatory fracture: the divergence between European governance ambition and American deregulation, and what a fragmented global governance landscape means for organizations operating across jurisdictions. The chapter also examines Grok, children, and the enforcement gap that has already opened. Chapter 52 turns to corporate responsibility: what organizations must do to protect employees and customers when governments have abdicated the governance function, and the business case for voluntary governance in the absence of regulatory clarity.</w:t>
      </w:r>
    </w:p>
    <w:p w14:paraId="3164DE1A" w14:textId="77777777" w:rsidR="00EC55E3" w:rsidRDefault="00000000">
      <w:pPr>
        <w:spacing w:after="240" w:line="320" w:lineRule="auto"/>
      </w:pPr>
      <w:r>
        <w:t>Chapter 53 closes the book by addressing the strategic leader’s political responsibility directly, arguing that the leaders who understand AI most clearly from operational experience are precisely the ones whose voices the governance conversation most needs. It develops the forms of political engagement available to organizational leaders and the transition from organizational leader to civic actor that the current moment invites.</w:t>
      </w:r>
    </w:p>
    <w:p w14:paraId="05A95F4B" w14:textId="77777777" w:rsidR="00EC55E3" w:rsidRDefault="00000000">
      <w:pPr>
        <w:spacing w:after="240" w:line="320" w:lineRule="auto"/>
      </w:pPr>
      <w:r>
        <w:t>Part IX does not close the book on a comfortable note. It closes it on an honest one: that organizational excellence in AI leadership is necessary but insufficient, that the broader governance context in which organizations operate is being shaped by decisions in which capable leaders are largely absent, and that this absence is something every leader reading this book has the standing and the obligation to reconsider.</w:t>
      </w:r>
    </w:p>
    <w:p w14:paraId="4DB97D89" w14:textId="77777777" w:rsidR="00EC55E3" w:rsidRDefault="00000000">
      <w:pPr>
        <w:pageBreakBefore/>
        <w:spacing w:before="240" w:after="360" w:line="300" w:lineRule="auto"/>
        <w:jc w:val="center"/>
      </w:pPr>
      <w:r>
        <w:rPr>
          <w:b/>
          <w:bCs/>
          <w:sz w:val="28"/>
          <w:szCs w:val="28"/>
        </w:rPr>
        <w:lastRenderedPageBreak/>
        <w:t>FULL TABLE OF CONTENTS</w:t>
      </w:r>
    </w:p>
    <w:p w14:paraId="6011E0F0" w14:textId="77777777" w:rsidR="00EC55E3" w:rsidRDefault="00000000">
      <w:pPr>
        <w:spacing w:before="200" w:after="120" w:line="300" w:lineRule="auto"/>
      </w:pPr>
      <w:r>
        <w:rPr>
          <w:b/>
          <w:bCs/>
        </w:rPr>
        <w:t>Dedication</w:t>
      </w:r>
    </w:p>
    <w:p w14:paraId="28EF2DCE" w14:textId="77777777" w:rsidR="00EC55E3" w:rsidRDefault="00000000">
      <w:pPr>
        <w:spacing w:after="120" w:line="300" w:lineRule="auto"/>
      </w:pPr>
      <w:r>
        <w:rPr>
          <w:b/>
          <w:bCs/>
        </w:rPr>
        <w:t>Acknowledgements</w:t>
      </w:r>
    </w:p>
    <w:p w14:paraId="7ABD10C6" w14:textId="77777777" w:rsidR="00EC55E3" w:rsidRDefault="00000000">
      <w:pPr>
        <w:spacing w:after="120" w:line="300" w:lineRule="auto"/>
      </w:pPr>
      <w:r>
        <w:rPr>
          <w:b/>
          <w:bCs/>
        </w:rPr>
        <w:t>Preface: A New Kind of Leadership</w:t>
      </w:r>
    </w:p>
    <w:p w14:paraId="42396D12" w14:textId="77777777" w:rsidR="00EC55E3" w:rsidRDefault="00000000">
      <w:pPr>
        <w:spacing w:after="120" w:line="300" w:lineRule="auto"/>
      </w:pPr>
      <w:r>
        <w:rPr>
          <w:b/>
          <w:bCs/>
        </w:rPr>
        <w:t>Introduction: The Existential Bet</w:t>
      </w:r>
    </w:p>
    <w:p w14:paraId="301A302B" w14:textId="77777777" w:rsidR="00EC55E3" w:rsidRDefault="00000000">
      <w:pPr>
        <w:spacing w:before="360" w:after="120" w:line="300" w:lineRule="auto"/>
      </w:pPr>
      <w:r>
        <w:rPr>
          <w:b/>
          <w:bCs/>
        </w:rPr>
        <w:t>PART I: THE LONG VIEW (Technology, Disruption, and the Shape of Change)</w:t>
      </w:r>
    </w:p>
    <w:p w14:paraId="77B6B949" w14:textId="77777777" w:rsidR="00EC55E3" w:rsidRDefault="00000000">
      <w:pPr>
        <w:spacing w:before="200" w:after="60" w:line="300" w:lineRule="auto"/>
      </w:pPr>
      <w:r>
        <w:rPr>
          <w:b/>
          <w:bCs/>
        </w:rPr>
        <w:t>Chapter 1: Five Revolutions</w:t>
      </w:r>
    </w:p>
    <w:p w14:paraId="37EF134A" w14:textId="77777777" w:rsidR="00EC55E3" w:rsidRDefault="00000000">
      <w:pPr>
        <w:spacing w:after="60" w:line="280" w:lineRule="auto"/>
        <w:ind w:left="360"/>
      </w:pPr>
      <w:proofErr w:type="gramStart"/>
      <w:r>
        <w:t>1.1  The</w:t>
      </w:r>
      <w:proofErr w:type="gramEnd"/>
      <w:r>
        <w:t xml:space="preserve"> Printing Press and the Death of Scribal Authority</w:t>
      </w:r>
    </w:p>
    <w:p w14:paraId="69C3DBC4" w14:textId="77777777" w:rsidR="00EC55E3" w:rsidRDefault="00000000">
      <w:pPr>
        <w:spacing w:after="60" w:line="280" w:lineRule="auto"/>
        <w:ind w:left="360"/>
      </w:pPr>
      <w:proofErr w:type="gramStart"/>
      <w:r>
        <w:t>1.2  The</w:t>
      </w:r>
      <w:proofErr w:type="gramEnd"/>
      <w:r>
        <w:t xml:space="preserve"> Industrial Revolution and the Invention of Management</w:t>
      </w:r>
    </w:p>
    <w:p w14:paraId="19D2DEE6" w14:textId="77777777" w:rsidR="00EC55E3" w:rsidRDefault="00000000">
      <w:pPr>
        <w:spacing w:after="60" w:line="280" w:lineRule="auto"/>
        <w:ind w:left="360"/>
      </w:pPr>
      <w:proofErr w:type="gramStart"/>
      <w:r>
        <w:t>1.3  The</w:t>
      </w:r>
      <w:proofErr w:type="gramEnd"/>
      <w:r>
        <w:t xml:space="preserve"> Electrification of Everything</w:t>
      </w:r>
    </w:p>
    <w:p w14:paraId="49BDD839" w14:textId="77777777" w:rsidR="00EC55E3" w:rsidRDefault="00000000">
      <w:pPr>
        <w:spacing w:after="60" w:line="280" w:lineRule="auto"/>
        <w:ind w:left="360"/>
      </w:pPr>
      <w:proofErr w:type="gramStart"/>
      <w:r>
        <w:t>1.4  The</w:t>
      </w:r>
      <w:proofErr w:type="gramEnd"/>
      <w:r>
        <w:t xml:space="preserve"> Digital Revolution and the Emergence of Data as Capital</w:t>
      </w:r>
    </w:p>
    <w:p w14:paraId="131CE52A" w14:textId="77777777" w:rsidR="00EC55E3" w:rsidRDefault="00000000">
      <w:pPr>
        <w:spacing w:after="60" w:line="280" w:lineRule="auto"/>
        <w:ind w:left="360"/>
      </w:pPr>
      <w:proofErr w:type="gramStart"/>
      <w:r>
        <w:t>1.5  The</w:t>
      </w:r>
      <w:proofErr w:type="gramEnd"/>
      <w:r>
        <w:t xml:space="preserve"> Internet Era and the Speed of Creative Destruction</w:t>
      </w:r>
    </w:p>
    <w:p w14:paraId="569049A8" w14:textId="77777777" w:rsidR="00EC55E3" w:rsidRDefault="00000000">
      <w:pPr>
        <w:spacing w:before="200" w:after="60" w:line="300" w:lineRule="auto"/>
      </w:pPr>
      <w:r>
        <w:rPr>
          <w:b/>
          <w:bCs/>
        </w:rPr>
        <w:t>Chapter 2: The Anatomy of Disruption</w:t>
      </w:r>
    </w:p>
    <w:p w14:paraId="7866A438" w14:textId="77777777" w:rsidR="00EC55E3" w:rsidRDefault="00000000">
      <w:pPr>
        <w:spacing w:after="60" w:line="280" w:lineRule="auto"/>
        <w:ind w:left="360"/>
      </w:pPr>
      <w:proofErr w:type="gramStart"/>
      <w:r>
        <w:t>2.1  Why</w:t>
      </w:r>
      <w:proofErr w:type="gramEnd"/>
      <w:r>
        <w:t xml:space="preserve"> Good Companies Fail</w:t>
      </w:r>
    </w:p>
    <w:p w14:paraId="14B6F1A8" w14:textId="77777777" w:rsidR="00EC55E3" w:rsidRDefault="00000000">
      <w:pPr>
        <w:spacing w:after="60" w:line="280" w:lineRule="auto"/>
        <w:ind w:left="360"/>
      </w:pPr>
      <w:proofErr w:type="gramStart"/>
      <w:r>
        <w:t>2.2  The</w:t>
      </w:r>
      <w:proofErr w:type="gramEnd"/>
      <w:r>
        <w:t xml:space="preserve"> S-Curve and Where You Are on It</w:t>
      </w:r>
    </w:p>
    <w:p w14:paraId="49617081" w14:textId="77777777" w:rsidR="00EC55E3" w:rsidRDefault="00000000">
      <w:pPr>
        <w:spacing w:after="60" w:line="280" w:lineRule="auto"/>
        <w:ind w:left="360"/>
      </w:pPr>
      <w:proofErr w:type="gramStart"/>
      <w:r>
        <w:t>2.3  The</w:t>
      </w:r>
      <w:proofErr w:type="gramEnd"/>
      <w:r>
        <w:t xml:space="preserve"> Window for Adaptation</w:t>
      </w:r>
    </w:p>
    <w:p w14:paraId="3A25E0BA" w14:textId="77777777" w:rsidR="00EC55E3" w:rsidRDefault="00000000">
      <w:pPr>
        <w:spacing w:after="60" w:line="280" w:lineRule="auto"/>
        <w:ind w:left="360"/>
      </w:pPr>
      <w:proofErr w:type="gramStart"/>
      <w:r>
        <w:t>2.4  The</w:t>
      </w:r>
      <w:proofErr w:type="gramEnd"/>
      <w:r>
        <w:t xml:space="preserve"> Human Cost of Disruption and the Ethical Obligation</w:t>
      </w:r>
    </w:p>
    <w:p w14:paraId="5A2B0D92" w14:textId="77777777" w:rsidR="00EC55E3" w:rsidRDefault="00000000">
      <w:pPr>
        <w:spacing w:before="200" w:after="60" w:line="300" w:lineRule="auto"/>
      </w:pPr>
      <w:r>
        <w:rPr>
          <w:b/>
          <w:bCs/>
        </w:rPr>
        <w:t>Chapter 3: What Makes This Revolution Different</w:t>
      </w:r>
    </w:p>
    <w:p w14:paraId="40B47740" w14:textId="77777777" w:rsidR="00EC55E3" w:rsidRDefault="00000000">
      <w:pPr>
        <w:spacing w:after="60" w:line="280" w:lineRule="auto"/>
        <w:ind w:left="360"/>
      </w:pPr>
      <w:proofErr w:type="gramStart"/>
      <w:r>
        <w:t>3.1  General</w:t>
      </w:r>
      <w:proofErr w:type="gramEnd"/>
      <w:r>
        <w:t>-Purpose Technologies and Why AI Qualifies</w:t>
      </w:r>
    </w:p>
    <w:p w14:paraId="664FAA97" w14:textId="77777777" w:rsidR="00EC55E3" w:rsidRDefault="00000000">
      <w:pPr>
        <w:spacing w:after="60" w:line="280" w:lineRule="auto"/>
        <w:ind w:left="360"/>
      </w:pPr>
      <w:proofErr w:type="gramStart"/>
      <w:r>
        <w:t>3.2  The</w:t>
      </w:r>
      <w:proofErr w:type="gramEnd"/>
      <w:r>
        <w:t xml:space="preserve"> Compression of the Capability Curve</w:t>
      </w:r>
    </w:p>
    <w:p w14:paraId="1950429E" w14:textId="77777777" w:rsidR="00EC55E3" w:rsidRDefault="00000000">
      <w:pPr>
        <w:spacing w:after="60" w:line="280" w:lineRule="auto"/>
        <w:ind w:left="360"/>
      </w:pPr>
      <w:proofErr w:type="gramStart"/>
      <w:r>
        <w:t>3.3  The</w:t>
      </w:r>
      <w:proofErr w:type="gramEnd"/>
      <w:r>
        <w:t xml:space="preserve"> Breadth Problem: No Domain Is Exempt from the Impact of AI</w:t>
      </w:r>
    </w:p>
    <w:p w14:paraId="3718601F" w14:textId="77777777" w:rsidR="00EC55E3" w:rsidRDefault="00000000">
      <w:pPr>
        <w:spacing w:after="60" w:line="280" w:lineRule="auto"/>
        <w:ind w:left="360"/>
      </w:pPr>
      <w:proofErr w:type="gramStart"/>
      <w:r>
        <w:t>3.4  The</w:t>
      </w:r>
      <w:proofErr w:type="gramEnd"/>
      <w:r>
        <w:t xml:space="preserve"> Agentic Shift: From Tools to Actors</w:t>
      </w:r>
    </w:p>
    <w:p w14:paraId="3D2C4BFF" w14:textId="77777777" w:rsidR="00EC55E3" w:rsidRDefault="00000000">
      <w:pPr>
        <w:spacing w:after="60" w:line="280" w:lineRule="auto"/>
        <w:ind w:left="360"/>
      </w:pPr>
      <w:proofErr w:type="gramStart"/>
      <w:r>
        <w:t>3.5  The</w:t>
      </w:r>
      <w:proofErr w:type="gramEnd"/>
      <w:r>
        <w:t xml:space="preserve"> Meaning Question</w:t>
      </w:r>
    </w:p>
    <w:p w14:paraId="676C3B18" w14:textId="77777777" w:rsidR="00EC55E3" w:rsidRDefault="00000000">
      <w:pPr>
        <w:spacing w:before="200" w:after="60" w:line="300" w:lineRule="auto"/>
      </w:pPr>
      <w:r>
        <w:rPr>
          <w:b/>
          <w:bCs/>
        </w:rPr>
        <w:t>Chapter 4: The Leaders Who Got It Right</w:t>
      </w:r>
    </w:p>
    <w:p w14:paraId="3E23F02B" w14:textId="77777777" w:rsidR="00EC55E3" w:rsidRDefault="00000000">
      <w:pPr>
        <w:spacing w:after="60" w:line="280" w:lineRule="auto"/>
        <w:ind w:left="360"/>
      </w:pPr>
      <w:proofErr w:type="gramStart"/>
      <w:r>
        <w:t>4.1  Carnegie</w:t>
      </w:r>
      <w:proofErr w:type="gramEnd"/>
      <w:r>
        <w:t>, Ford, and the Art of Structural Reinvention</w:t>
      </w:r>
    </w:p>
    <w:p w14:paraId="03C18368" w14:textId="77777777" w:rsidR="00EC55E3" w:rsidRDefault="00000000">
      <w:pPr>
        <w:spacing w:after="60" w:line="280" w:lineRule="auto"/>
        <w:ind w:left="360"/>
      </w:pPr>
      <w:proofErr w:type="gramStart"/>
      <w:r>
        <w:t>4.2  IBM’s</w:t>
      </w:r>
      <w:proofErr w:type="gramEnd"/>
      <w:r>
        <w:t xml:space="preserve"> Watson and the Humility to Reinvent Twice</w:t>
      </w:r>
    </w:p>
    <w:p w14:paraId="31DAE1D5" w14:textId="77777777" w:rsidR="00EC55E3" w:rsidRDefault="00000000">
      <w:pPr>
        <w:spacing w:after="60" w:line="280" w:lineRule="auto"/>
        <w:ind w:left="360"/>
      </w:pPr>
      <w:proofErr w:type="gramStart"/>
      <w:r>
        <w:t>4.3  The</w:t>
      </w:r>
      <w:proofErr w:type="gramEnd"/>
      <w:r>
        <w:t xml:space="preserve"> Synthesis: What the Navigators Shared</w:t>
      </w:r>
    </w:p>
    <w:p w14:paraId="351672EF" w14:textId="77777777" w:rsidR="00EC55E3" w:rsidRDefault="00000000">
      <w:pPr>
        <w:spacing w:before="200" w:after="60" w:line="300" w:lineRule="auto"/>
      </w:pPr>
      <w:r>
        <w:rPr>
          <w:b/>
          <w:bCs/>
        </w:rPr>
        <w:t>Chapter 5: The Psychology of Technological Change</w:t>
      </w:r>
    </w:p>
    <w:p w14:paraId="39440A66" w14:textId="77777777" w:rsidR="00EC55E3" w:rsidRDefault="00000000">
      <w:pPr>
        <w:spacing w:after="60" w:line="280" w:lineRule="auto"/>
        <w:ind w:left="360"/>
      </w:pPr>
      <w:proofErr w:type="gramStart"/>
      <w:r>
        <w:t>5.1  The</w:t>
      </w:r>
      <w:proofErr w:type="gramEnd"/>
      <w:r>
        <w:t xml:space="preserve"> Grief Cycle in Organizations</w:t>
      </w:r>
    </w:p>
    <w:p w14:paraId="024FC127" w14:textId="77777777" w:rsidR="00EC55E3" w:rsidRDefault="00000000">
      <w:pPr>
        <w:spacing w:after="60" w:line="280" w:lineRule="auto"/>
        <w:ind w:left="360"/>
      </w:pPr>
      <w:proofErr w:type="gramStart"/>
      <w:r>
        <w:t>5.2  Identity</w:t>
      </w:r>
      <w:proofErr w:type="gramEnd"/>
      <w:r>
        <w:t xml:space="preserve"> Threat and the Expert Trap</w:t>
      </w:r>
    </w:p>
    <w:p w14:paraId="48B19D54" w14:textId="77777777" w:rsidR="00EC55E3" w:rsidRDefault="00000000">
      <w:pPr>
        <w:spacing w:after="60" w:line="280" w:lineRule="auto"/>
        <w:ind w:left="360"/>
      </w:pPr>
      <w:proofErr w:type="gramStart"/>
      <w:r>
        <w:lastRenderedPageBreak/>
        <w:t>5.3  The</w:t>
      </w:r>
      <w:proofErr w:type="gramEnd"/>
      <w:r>
        <w:t xml:space="preserve"> Organizational Immune System</w:t>
      </w:r>
    </w:p>
    <w:p w14:paraId="60ED8724" w14:textId="77777777" w:rsidR="00EC55E3" w:rsidRDefault="00000000">
      <w:pPr>
        <w:spacing w:before="200" w:after="60" w:line="300" w:lineRule="auto"/>
      </w:pPr>
      <w:r>
        <w:rPr>
          <w:b/>
          <w:bCs/>
        </w:rPr>
        <w:t>Chapter 6: Lessons Crystallized</w:t>
      </w:r>
    </w:p>
    <w:p w14:paraId="136668F1" w14:textId="77777777" w:rsidR="00EC55E3" w:rsidRDefault="00000000">
      <w:pPr>
        <w:spacing w:after="60" w:line="280" w:lineRule="auto"/>
        <w:ind w:left="360"/>
      </w:pPr>
      <w:proofErr w:type="gramStart"/>
      <w:r>
        <w:t>6.1  The</w:t>
      </w:r>
      <w:proofErr w:type="gramEnd"/>
      <w:r>
        <w:t xml:space="preserve"> Six Principles</w:t>
      </w:r>
    </w:p>
    <w:p w14:paraId="5AD49880" w14:textId="77777777" w:rsidR="00EC55E3" w:rsidRDefault="00000000">
      <w:pPr>
        <w:spacing w:after="60" w:line="280" w:lineRule="auto"/>
        <w:ind w:left="360"/>
      </w:pPr>
      <w:proofErr w:type="gramStart"/>
      <w:r>
        <w:t>6.2  The</w:t>
      </w:r>
      <w:proofErr w:type="gramEnd"/>
      <w:r>
        <w:t xml:space="preserve"> Long View as Leadership Practice</w:t>
      </w:r>
    </w:p>
    <w:p w14:paraId="28EB541F" w14:textId="77777777" w:rsidR="00EC55E3" w:rsidRDefault="00000000">
      <w:pPr>
        <w:spacing w:before="160" w:after="160" w:line="300" w:lineRule="auto"/>
        <w:jc w:val="center"/>
      </w:pPr>
      <w:r>
        <w:rPr>
          <w:b/>
          <w:bCs/>
          <w:i/>
          <w:iCs/>
        </w:rPr>
        <w:t>Moving Forward</w:t>
      </w:r>
    </w:p>
    <w:p w14:paraId="6706F922" w14:textId="77777777" w:rsidR="00EC55E3" w:rsidRDefault="00000000">
      <w:pPr>
        <w:spacing w:before="360" w:after="120" w:line="300" w:lineRule="auto"/>
      </w:pPr>
      <w:r>
        <w:rPr>
          <w:b/>
          <w:bCs/>
        </w:rPr>
        <w:t>PART II: THE MIRROR (What AI Reveals About Human Leadership)</w:t>
      </w:r>
    </w:p>
    <w:p w14:paraId="11907F52" w14:textId="77777777" w:rsidR="00EC55E3" w:rsidRDefault="00000000">
      <w:pPr>
        <w:spacing w:before="200" w:after="60" w:line="300" w:lineRule="auto"/>
      </w:pPr>
      <w:r>
        <w:rPr>
          <w:b/>
          <w:bCs/>
        </w:rPr>
        <w:t>Chapter 7: The Moment We Are In</w:t>
      </w:r>
    </w:p>
    <w:p w14:paraId="6F712AD4" w14:textId="77777777" w:rsidR="00EC55E3" w:rsidRDefault="00000000">
      <w:pPr>
        <w:spacing w:after="60" w:line="280" w:lineRule="auto"/>
        <w:ind w:left="360"/>
      </w:pPr>
      <w:proofErr w:type="gramStart"/>
      <w:r>
        <w:t>7.1  The</w:t>
      </w:r>
      <w:proofErr w:type="gramEnd"/>
      <w:r>
        <w:t xml:space="preserve"> Acceleration</w:t>
      </w:r>
    </w:p>
    <w:p w14:paraId="6384F023" w14:textId="77777777" w:rsidR="00EC55E3" w:rsidRDefault="00000000">
      <w:pPr>
        <w:spacing w:after="60" w:line="280" w:lineRule="auto"/>
        <w:ind w:left="360"/>
      </w:pPr>
      <w:proofErr w:type="gramStart"/>
      <w:r>
        <w:t>7.2  The</w:t>
      </w:r>
      <w:proofErr w:type="gramEnd"/>
      <w:r>
        <w:t xml:space="preserve"> Civilizational Stakes</w:t>
      </w:r>
    </w:p>
    <w:p w14:paraId="7DFD68EB" w14:textId="77777777" w:rsidR="00EC55E3" w:rsidRDefault="00000000">
      <w:pPr>
        <w:spacing w:after="60" w:line="280" w:lineRule="auto"/>
        <w:ind w:left="360"/>
      </w:pPr>
      <w:proofErr w:type="gramStart"/>
      <w:r>
        <w:t>7.3  The</w:t>
      </w:r>
      <w:proofErr w:type="gramEnd"/>
      <w:r>
        <w:t xml:space="preserve"> Leadership Vacuum</w:t>
      </w:r>
    </w:p>
    <w:p w14:paraId="7DAF0963" w14:textId="77777777" w:rsidR="00EC55E3" w:rsidRDefault="00000000">
      <w:pPr>
        <w:spacing w:before="200" w:after="60" w:line="300" w:lineRule="auto"/>
      </w:pPr>
      <w:r>
        <w:rPr>
          <w:b/>
          <w:bCs/>
        </w:rPr>
        <w:t>Chapter 8: What Machines Cannot Do</w:t>
      </w:r>
    </w:p>
    <w:p w14:paraId="3F080B48" w14:textId="77777777" w:rsidR="00EC55E3" w:rsidRDefault="00000000">
      <w:pPr>
        <w:spacing w:after="60" w:line="280" w:lineRule="auto"/>
        <w:ind w:left="360"/>
      </w:pPr>
      <w:proofErr w:type="gramStart"/>
      <w:r>
        <w:t>8.1  The</w:t>
      </w:r>
      <w:proofErr w:type="gramEnd"/>
      <w:r>
        <w:t xml:space="preserve"> Bridges Story</w:t>
      </w:r>
    </w:p>
    <w:p w14:paraId="32A5ADC9" w14:textId="77777777" w:rsidR="00EC55E3" w:rsidRDefault="00000000">
      <w:pPr>
        <w:spacing w:after="60" w:line="280" w:lineRule="auto"/>
        <w:ind w:left="360"/>
      </w:pPr>
      <w:proofErr w:type="gramStart"/>
      <w:r>
        <w:t>8.2  The</w:t>
      </w:r>
      <w:proofErr w:type="gramEnd"/>
      <w:r>
        <w:t xml:space="preserve"> Human Advantage Matrix</w:t>
      </w:r>
    </w:p>
    <w:p w14:paraId="1908CFB0" w14:textId="77777777" w:rsidR="00EC55E3" w:rsidRDefault="00000000">
      <w:pPr>
        <w:spacing w:after="60" w:line="280" w:lineRule="auto"/>
        <w:ind w:left="360"/>
      </w:pPr>
      <w:proofErr w:type="gramStart"/>
      <w:r>
        <w:t>8.3  The</w:t>
      </w:r>
      <w:proofErr w:type="gramEnd"/>
      <w:r>
        <w:t xml:space="preserve"> Asymmetry of What AI Removes</w:t>
      </w:r>
    </w:p>
    <w:p w14:paraId="02145A59" w14:textId="77777777" w:rsidR="00EC55E3" w:rsidRDefault="00000000">
      <w:pPr>
        <w:spacing w:after="60" w:line="280" w:lineRule="auto"/>
        <w:ind w:left="360"/>
      </w:pPr>
      <w:proofErr w:type="gramStart"/>
      <w:r>
        <w:t>8.4  The</w:t>
      </w:r>
      <w:proofErr w:type="gramEnd"/>
      <w:r>
        <w:t xml:space="preserve"> Governance Gap in People Decisions</w:t>
      </w:r>
    </w:p>
    <w:p w14:paraId="61DABFC7" w14:textId="77777777" w:rsidR="00EC55E3" w:rsidRDefault="00000000">
      <w:pPr>
        <w:spacing w:before="200" w:after="60" w:line="300" w:lineRule="auto"/>
      </w:pPr>
      <w:r>
        <w:rPr>
          <w:b/>
          <w:bCs/>
        </w:rPr>
        <w:t xml:space="preserve">Chapter 9: The </w:t>
      </w:r>
      <w:proofErr w:type="spellStart"/>
      <w:r>
        <w:rPr>
          <w:b/>
          <w:bCs/>
        </w:rPr>
        <w:t>Dumbification</w:t>
      </w:r>
      <w:proofErr w:type="spellEnd"/>
      <w:r>
        <w:rPr>
          <w:b/>
          <w:bCs/>
        </w:rPr>
        <w:t xml:space="preserve"> Risk</w:t>
      </w:r>
    </w:p>
    <w:p w14:paraId="1FFC1F05" w14:textId="77777777" w:rsidR="00EC55E3" w:rsidRDefault="00000000">
      <w:pPr>
        <w:spacing w:after="60" w:line="280" w:lineRule="auto"/>
        <w:ind w:left="360"/>
      </w:pPr>
      <w:proofErr w:type="gramStart"/>
      <w:r>
        <w:t>9.1  The</w:t>
      </w:r>
      <w:proofErr w:type="gramEnd"/>
      <w:r>
        <w:t xml:space="preserve"> Trajectory Before AI</w:t>
      </w:r>
    </w:p>
    <w:p w14:paraId="263ED89C" w14:textId="77777777" w:rsidR="00EC55E3" w:rsidRDefault="00000000">
      <w:pPr>
        <w:spacing w:after="60" w:line="280" w:lineRule="auto"/>
        <w:ind w:left="360"/>
      </w:pPr>
      <w:proofErr w:type="gramStart"/>
      <w:r>
        <w:t>9.2  AI’s</w:t>
      </w:r>
      <w:proofErr w:type="gramEnd"/>
      <w:r>
        <w:t xml:space="preserve"> Amplifying Effect</w:t>
      </w:r>
    </w:p>
    <w:p w14:paraId="5408B1B0" w14:textId="77777777" w:rsidR="00EC55E3" w:rsidRDefault="00000000">
      <w:pPr>
        <w:spacing w:after="60" w:line="280" w:lineRule="auto"/>
        <w:ind w:left="360"/>
      </w:pPr>
      <w:proofErr w:type="gramStart"/>
      <w:r>
        <w:t>9.3  The</w:t>
      </w:r>
      <w:proofErr w:type="gramEnd"/>
      <w:r>
        <w:t xml:space="preserve"> 90/10 Formula as Cognitive Discipline</w:t>
      </w:r>
    </w:p>
    <w:p w14:paraId="6C957EAF" w14:textId="77777777" w:rsidR="00EC55E3" w:rsidRDefault="00000000">
      <w:pPr>
        <w:spacing w:after="60" w:line="280" w:lineRule="auto"/>
        <w:ind w:left="360"/>
      </w:pPr>
      <w:proofErr w:type="gramStart"/>
      <w:r>
        <w:t>9.4  AI</w:t>
      </w:r>
      <w:proofErr w:type="gramEnd"/>
      <w:r>
        <w:t xml:space="preserve"> for Thinking, Not Just Doing</w:t>
      </w:r>
    </w:p>
    <w:p w14:paraId="3E29DFEF" w14:textId="77777777" w:rsidR="00EC55E3" w:rsidRDefault="00000000">
      <w:pPr>
        <w:spacing w:before="200" w:after="60" w:line="300" w:lineRule="auto"/>
      </w:pPr>
      <w:r>
        <w:rPr>
          <w:b/>
          <w:bCs/>
        </w:rPr>
        <w:t>Chapter 10: Fear and Trust</w:t>
      </w:r>
    </w:p>
    <w:p w14:paraId="67809E13" w14:textId="77777777" w:rsidR="00EC55E3" w:rsidRDefault="00000000">
      <w:pPr>
        <w:spacing w:after="60" w:line="280" w:lineRule="auto"/>
        <w:ind w:left="360"/>
      </w:pPr>
      <w:proofErr w:type="gramStart"/>
      <w:r>
        <w:t>10.1  What</w:t>
      </w:r>
      <w:proofErr w:type="gramEnd"/>
      <w:r>
        <w:t xml:space="preserve"> People Are Actually Feeling</w:t>
      </w:r>
    </w:p>
    <w:p w14:paraId="4C3D3F54" w14:textId="77777777" w:rsidR="00EC55E3" w:rsidRDefault="00000000">
      <w:pPr>
        <w:spacing w:after="60" w:line="280" w:lineRule="auto"/>
        <w:ind w:left="360"/>
      </w:pPr>
      <w:proofErr w:type="gramStart"/>
      <w:r>
        <w:t>10.2  The</w:t>
      </w:r>
      <w:proofErr w:type="gramEnd"/>
      <w:r>
        <w:t xml:space="preserve"> Manager in the Middle</w:t>
      </w:r>
    </w:p>
    <w:p w14:paraId="64B36017" w14:textId="77777777" w:rsidR="00EC55E3" w:rsidRDefault="00000000">
      <w:pPr>
        <w:spacing w:after="60" w:line="280" w:lineRule="auto"/>
        <w:ind w:left="360"/>
      </w:pPr>
      <w:proofErr w:type="gramStart"/>
      <w:r>
        <w:t>10.3  From</w:t>
      </w:r>
      <w:proofErr w:type="gramEnd"/>
      <w:r>
        <w:t xml:space="preserve"> Fear to Agency</w:t>
      </w:r>
    </w:p>
    <w:p w14:paraId="507A45BF" w14:textId="77777777" w:rsidR="00EC55E3" w:rsidRDefault="00000000">
      <w:pPr>
        <w:spacing w:after="60" w:line="280" w:lineRule="auto"/>
        <w:ind w:left="360"/>
      </w:pPr>
      <w:proofErr w:type="gramStart"/>
      <w:r>
        <w:t>10.4  The</w:t>
      </w:r>
      <w:proofErr w:type="gramEnd"/>
      <w:r>
        <w:t xml:space="preserve"> Trust Deficit and the Trust Surplus</w:t>
      </w:r>
    </w:p>
    <w:p w14:paraId="7DD27FBB" w14:textId="77777777" w:rsidR="00EC55E3" w:rsidRDefault="00000000">
      <w:pPr>
        <w:spacing w:after="60" w:line="280" w:lineRule="auto"/>
        <w:ind w:left="360"/>
      </w:pPr>
      <w:proofErr w:type="gramStart"/>
      <w:r>
        <w:t>10.5  What</w:t>
      </w:r>
      <w:proofErr w:type="gramEnd"/>
      <w:r>
        <w:t xml:space="preserve"> Builds Trust in AI Systems</w:t>
      </w:r>
    </w:p>
    <w:p w14:paraId="0F7B36DA" w14:textId="77777777" w:rsidR="00EC55E3" w:rsidRDefault="00000000">
      <w:pPr>
        <w:spacing w:after="60" w:line="280" w:lineRule="auto"/>
        <w:ind w:left="360"/>
      </w:pPr>
      <w:proofErr w:type="gramStart"/>
      <w:r>
        <w:t>10.6  Trust</w:t>
      </w:r>
      <w:proofErr w:type="gramEnd"/>
      <w:r>
        <w:t>, Accountability, and Who Owns the Output</w:t>
      </w:r>
    </w:p>
    <w:p w14:paraId="04F3FDE0" w14:textId="77777777" w:rsidR="00EC55E3" w:rsidRDefault="00000000">
      <w:pPr>
        <w:spacing w:before="200" w:after="60" w:line="300" w:lineRule="auto"/>
      </w:pPr>
      <w:r>
        <w:rPr>
          <w:b/>
          <w:bCs/>
        </w:rPr>
        <w:t>Chapter 11: Who You Are When AI Is Your Colleague</w:t>
      </w:r>
    </w:p>
    <w:p w14:paraId="1F5F2217" w14:textId="77777777" w:rsidR="00EC55E3" w:rsidRDefault="00000000">
      <w:pPr>
        <w:spacing w:after="60" w:line="280" w:lineRule="auto"/>
        <w:ind w:left="360"/>
      </w:pPr>
      <w:proofErr w:type="gramStart"/>
      <w:r>
        <w:t>11.1  The</w:t>
      </w:r>
      <w:proofErr w:type="gramEnd"/>
      <w:r>
        <w:t xml:space="preserve"> Question Behind Every AI Decision</w:t>
      </w:r>
    </w:p>
    <w:p w14:paraId="1FAB8A2C" w14:textId="77777777" w:rsidR="00EC55E3" w:rsidRDefault="00000000">
      <w:pPr>
        <w:spacing w:after="60" w:line="280" w:lineRule="auto"/>
        <w:ind w:left="360"/>
      </w:pPr>
      <w:proofErr w:type="gramStart"/>
      <w:r>
        <w:t>11.2  The</w:t>
      </w:r>
      <w:proofErr w:type="gramEnd"/>
      <w:r>
        <w:t xml:space="preserve"> Voice Question</w:t>
      </w:r>
    </w:p>
    <w:p w14:paraId="12E08E35" w14:textId="77777777" w:rsidR="00EC55E3" w:rsidRDefault="00000000">
      <w:pPr>
        <w:spacing w:after="60" w:line="280" w:lineRule="auto"/>
        <w:ind w:left="360"/>
      </w:pPr>
      <w:proofErr w:type="gramStart"/>
      <w:r>
        <w:t>11.3  Leading</w:t>
      </w:r>
      <w:proofErr w:type="gramEnd"/>
      <w:r>
        <w:t xml:space="preserve"> </w:t>
      </w:r>
      <w:proofErr w:type="gramStart"/>
      <w:r>
        <w:t>From</w:t>
      </w:r>
      <w:proofErr w:type="gramEnd"/>
      <w:r>
        <w:t xml:space="preserve"> a Stable Core</w:t>
      </w:r>
    </w:p>
    <w:p w14:paraId="4BBC4106" w14:textId="77777777" w:rsidR="00EC55E3" w:rsidRDefault="00000000">
      <w:pPr>
        <w:spacing w:after="60" w:line="280" w:lineRule="auto"/>
        <w:ind w:left="360"/>
      </w:pPr>
      <w:proofErr w:type="gramStart"/>
      <w:r>
        <w:lastRenderedPageBreak/>
        <w:t>11.4  AI</w:t>
      </w:r>
      <w:proofErr w:type="gramEnd"/>
      <w:r>
        <w:t xml:space="preserve"> as Your First Hire</w:t>
      </w:r>
    </w:p>
    <w:p w14:paraId="10175EBF" w14:textId="77777777" w:rsidR="00EC55E3" w:rsidRDefault="00000000">
      <w:pPr>
        <w:spacing w:before="160" w:after="160" w:line="300" w:lineRule="auto"/>
        <w:jc w:val="center"/>
      </w:pPr>
      <w:r>
        <w:rPr>
          <w:b/>
          <w:bCs/>
          <w:i/>
          <w:iCs/>
        </w:rPr>
        <w:t>Moving Forward</w:t>
      </w:r>
    </w:p>
    <w:p w14:paraId="6B9A7783" w14:textId="77777777" w:rsidR="00EC55E3" w:rsidRDefault="00000000">
      <w:pPr>
        <w:spacing w:before="360" w:after="120" w:line="300" w:lineRule="auto"/>
      </w:pPr>
      <w:r>
        <w:rPr>
          <w:b/>
          <w:bCs/>
        </w:rPr>
        <w:t>PART III: THE ECOSYSTEM (Understanding the Full Landscape)</w:t>
      </w:r>
    </w:p>
    <w:p w14:paraId="1FE7CA4A" w14:textId="77777777" w:rsidR="00EC55E3" w:rsidRDefault="00000000">
      <w:pPr>
        <w:spacing w:before="200" w:after="60" w:line="300" w:lineRule="auto"/>
      </w:pPr>
      <w:r>
        <w:rPr>
          <w:b/>
          <w:bCs/>
        </w:rPr>
        <w:t>Chapter 12: The Workplace Ecosystem</w:t>
      </w:r>
    </w:p>
    <w:p w14:paraId="1A48295D" w14:textId="77777777" w:rsidR="00EC55E3" w:rsidRDefault="00000000">
      <w:pPr>
        <w:spacing w:after="60" w:line="280" w:lineRule="auto"/>
        <w:ind w:left="360"/>
      </w:pPr>
      <w:proofErr w:type="gramStart"/>
      <w:r>
        <w:t>12.1  Why</w:t>
      </w:r>
      <w:proofErr w:type="gramEnd"/>
      <w:r>
        <w:t xml:space="preserve"> Leaders Need a Map</w:t>
      </w:r>
    </w:p>
    <w:p w14:paraId="5D679C44" w14:textId="77777777" w:rsidR="00EC55E3" w:rsidRDefault="00000000">
      <w:pPr>
        <w:spacing w:after="60" w:line="280" w:lineRule="auto"/>
        <w:ind w:left="360"/>
      </w:pPr>
      <w:proofErr w:type="gramStart"/>
      <w:r>
        <w:t>12.2  The</w:t>
      </w:r>
      <w:proofErr w:type="gramEnd"/>
      <w:r>
        <w:t xml:space="preserve"> Seven Components</w:t>
      </w:r>
    </w:p>
    <w:p w14:paraId="6AE2C17B" w14:textId="77777777" w:rsidR="00EC55E3" w:rsidRDefault="00000000">
      <w:pPr>
        <w:spacing w:after="60" w:line="280" w:lineRule="auto"/>
        <w:ind w:left="360"/>
      </w:pPr>
      <w:proofErr w:type="gramStart"/>
      <w:r>
        <w:t>12.3  How</w:t>
      </w:r>
      <w:proofErr w:type="gramEnd"/>
      <w:r>
        <w:t xml:space="preserve"> the Components Interact</w:t>
      </w:r>
    </w:p>
    <w:p w14:paraId="1825714A" w14:textId="77777777" w:rsidR="00EC55E3" w:rsidRDefault="00000000">
      <w:pPr>
        <w:spacing w:before="200" w:after="60" w:line="300" w:lineRule="auto"/>
      </w:pPr>
      <w:r>
        <w:rPr>
          <w:b/>
          <w:bCs/>
        </w:rPr>
        <w:t>Chapter 13: The AI-Native Competitor</w:t>
      </w:r>
    </w:p>
    <w:p w14:paraId="6F77E30B" w14:textId="77777777" w:rsidR="00EC55E3" w:rsidRDefault="00000000">
      <w:pPr>
        <w:spacing w:after="60" w:line="280" w:lineRule="auto"/>
        <w:ind w:left="360"/>
      </w:pPr>
      <w:proofErr w:type="gramStart"/>
      <w:r>
        <w:t>13.1  The</w:t>
      </w:r>
      <w:proofErr w:type="gramEnd"/>
      <w:r>
        <w:t xml:space="preserve"> Monday Morning Scenario</w:t>
      </w:r>
    </w:p>
    <w:p w14:paraId="654E21EB" w14:textId="77777777" w:rsidR="00EC55E3" w:rsidRDefault="00000000">
      <w:pPr>
        <w:spacing w:after="60" w:line="280" w:lineRule="auto"/>
        <w:ind w:left="360"/>
      </w:pPr>
      <w:proofErr w:type="gramStart"/>
      <w:r>
        <w:t>13.2  What</w:t>
      </w:r>
      <w:proofErr w:type="gramEnd"/>
      <w:r>
        <w:t xml:space="preserve"> AI-Native Means</w:t>
      </w:r>
    </w:p>
    <w:p w14:paraId="01781735" w14:textId="77777777" w:rsidR="00EC55E3" w:rsidRDefault="00000000">
      <w:pPr>
        <w:spacing w:after="60" w:line="280" w:lineRule="auto"/>
        <w:ind w:left="360"/>
      </w:pPr>
      <w:proofErr w:type="gramStart"/>
      <w:r>
        <w:t>13.3  The</w:t>
      </w:r>
      <w:proofErr w:type="gramEnd"/>
      <w:r>
        <w:t xml:space="preserve"> Strategic Implication</w:t>
      </w:r>
    </w:p>
    <w:p w14:paraId="771EEFC4" w14:textId="77777777" w:rsidR="00EC55E3" w:rsidRDefault="00000000">
      <w:pPr>
        <w:spacing w:before="200" w:after="60" w:line="300" w:lineRule="auto"/>
      </w:pPr>
      <w:r>
        <w:rPr>
          <w:b/>
          <w:bCs/>
        </w:rPr>
        <w:t>Chapter 14: The Workforce Redefined</w:t>
      </w:r>
    </w:p>
    <w:p w14:paraId="78E13626" w14:textId="77777777" w:rsidR="00EC55E3" w:rsidRDefault="00000000">
      <w:pPr>
        <w:spacing w:after="60" w:line="280" w:lineRule="auto"/>
        <w:ind w:left="360"/>
      </w:pPr>
      <w:proofErr w:type="gramStart"/>
      <w:r>
        <w:t>14.1  A</w:t>
      </w:r>
      <w:proofErr w:type="gramEnd"/>
      <w:r>
        <w:t xml:space="preserve"> New Definition of Team</w:t>
      </w:r>
    </w:p>
    <w:p w14:paraId="72E75699" w14:textId="77777777" w:rsidR="00EC55E3" w:rsidRDefault="00000000">
      <w:pPr>
        <w:spacing w:after="60" w:line="280" w:lineRule="auto"/>
        <w:ind w:left="360"/>
      </w:pPr>
      <w:proofErr w:type="gramStart"/>
      <w:r>
        <w:t>14.2  The</w:t>
      </w:r>
      <w:proofErr w:type="gramEnd"/>
      <w:r>
        <w:t xml:space="preserve"> Human Work That Remains</w:t>
      </w:r>
    </w:p>
    <w:p w14:paraId="2FF22318" w14:textId="77777777" w:rsidR="00EC55E3" w:rsidRDefault="00000000">
      <w:pPr>
        <w:spacing w:after="60" w:line="280" w:lineRule="auto"/>
        <w:ind w:left="360"/>
      </w:pPr>
      <w:proofErr w:type="gramStart"/>
      <w:r>
        <w:t>14.3  The</w:t>
      </w:r>
      <w:proofErr w:type="gramEnd"/>
      <w:r>
        <w:t xml:space="preserve"> Reskilling Responsibility</w:t>
      </w:r>
    </w:p>
    <w:p w14:paraId="77391EC4" w14:textId="77777777" w:rsidR="00EC55E3" w:rsidRDefault="00000000">
      <w:pPr>
        <w:spacing w:after="60" w:line="280" w:lineRule="auto"/>
        <w:ind w:left="360"/>
      </w:pPr>
      <w:proofErr w:type="gramStart"/>
      <w:r>
        <w:t>14.4  Designing</w:t>
      </w:r>
      <w:proofErr w:type="gramEnd"/>
      <w:r>
        <w:t xml:space="preserve"> the Human-AI Organizational Model</w:t>
      </w:r>
    </w:p>
    <w:p w14:paraId="655E373E" w14:textId="77777777" w:rsidR="00EC55E3" w:rsidRDefault="00000000">
      <w:pPr>
        <w:spacing w:before="200" w:after="60" w:line="300" w:lineRule="auto"/>
      </w:pPr>
      <w:r>
        <w:rPr>
          <w:b/>
          <w:bCs/>
        </w:rPr>
        <w:t>Chapter 15: The Data Foundation</w:t>
      </w:r>
    </w:p>
    <w:p w14:paraId="6A7A310B" w14:textId="77777777" w:rsidR="00EC55E3" w:rsidRDefault="00000000">
      <w:pPr>
        <w:spacing w:after="60" w:line="280" w:lineRule="auto"/>
        <w:ind w:left="360"/>
      </w:pPr>
      <w:proofErr w:type="gramStart"/>
      <w:r>
        <w:t>15.1  Data</w:t>
      </w:r>
      <w:proofErr w:type="gramEnd"/>
      <w:r>
        <w:t xml:space="preserve"> as Organizational Memory</w:t>
      </w:r>
    </w:p>
    <w:p w14:paraId="6CB865EF" w14:textId="77777777" w:rsidR="00EC55E3" w:rsidRDefault="00000000">
      <w:pPr>
        <w:spacing w:after="60" w:line="280" w:lineRule="auto"/>
        <w:ind w:left="360"/>
      </w:pPr>
      <w:proofErr w:type="gramStart"/>
      <w:r>
        <w:t>15.2  The</w:t>
      </w:r>
      <w:proofErr w:type="gramEnd"/>
      <w:r>
        <w:t xml:space="preserve"> Data Governance Imperative</w:t>
      </w:r>
    </w:p>
    <w:p w14:paraId="792B7416" w14:textId="77777777" w:rsidR="00EC55E3" w:rsidRDefault="00000000">
      <w:pPr>
        <w:spacing w:after="60" w:line="280" w:lineRule="auto"/>
        <w:ind w:left="360"/>
      </w:pPr>
      <w:proofErr w:type="gramStart"/>
      <w:r>
        <w:t>15.3  Building</w:t>
      </w:r>
      <w:proofErr w:type="gramEnd"/>
      <w:r>
        <w:t xml:space="preserve"> AI-Ready Data Infrastructure</w:t>
      </w:r>
    </w:p>
    <w:p w14:paraId="13117059" w14:textId="77777777" w:rsidR="00EC55E3" w:rsidRDefault="00000000">
      <w:pPr>
        <w:spacing w:before="200" w:after="60" w:line="300" w:lineRule="auto"/>
      </w:pPr>
      <w:r>
        <w:rPr>
          <w:b/>
          <w:bCs/>
        </w:rPr>
        <w:t>Chapter 16: The Platform Question</w:t>
      </w:r>
    </w:p>
    <w:p w14:paraId="1F0FBFA8" w14:textId="77777777" w:rsidR="00EC55E3" w:rsidRDefault="00000000">
      <w:pPr>
        <w:spacing w:after="60" w:line="280" w:lineRule="auto"/>
        <w:ind w:left="360"/>
      </w:pPr>
      <w:proofErr w:type="gramStart"/>
      <w:r>
        <w:t>16.1  Build</w:t>
      </w:r>
      <w:proofErr w:type="gramEnd"/>
      <w:r>
        <w:t>, Buy, or Partner</w:t>
      </w:r>
    </w:p>
    <w:p w14:paraId="3A3841C9" w14:textId="77777777" w:rsidR="00EC55E3" w:rsidRDefault="00000000">
      <w:pPr>
        <w:spacing w:after="60" w:line="280" w:lineRule="auto"/>
        <w:ind w:left="360"/>
      </w:pPr>
      <w:proofErr w:type="gramStart"/>
      <w:r>
        <w:t>16.2  Vendor</w:t>
      </w:r>
      <w:proofErr w:type="gramEnd"/>
      <w:r>
        <w:t xml:space="preserve"> Dependence and the Lock-In Risk</w:t>
      </w:r>
    </w:p>
    <w:p w14:paraId="1B4086E0" w14:textId="77777777" w:rsidR="00EC55E3" w:rsidRDefault="00000000">
      <w:pPr>
        <w:spacing w:after="60" w:line="280" w:lineRule="auto"/>
        <w:ind w:left="360"/>
      </w:pPr>
      <w:proofErr w:type="gramStart"/>
      <w:r>
        <w:t>16.3  Organizational</w:t>
      </w:r>
      <w:proofErr w:type="gramEnd"/>
      <w:r>
        <w:t xml:space="preserve"> AI Platform Strategy</w:t>
      </w:r>
    </w:p>
    <w:p w14:paraId="15830476" w14:textId="77777777" w:rsidR="00EC55E3" w:rsidRDefault="00000000">
      <w:pPr>
        <w:spacing w:before="200" w:after="60" w:line="300" w:lineRule="auto"/>
      </w:pPr>
      <w:r>
        <w:rPr>
          <w:b/>
          <w:bCs/>
        </w:rPr>
        <w:t>Chapter 17: Reading the AI Landscape</w:t>
      </w:r>
    </w:p>
    <w:p w14:paraId="5E4EE879" w14:textId="77777777" w:rsidR="00EC55E3" w:rsidRDefault="00000000">
      <w:pPr>
        <w:spacing w:after="60" w:line="280" w:lineRule="auto"/>
        <w:ind w:left="360"/>
      </w:pPr>
      <w:proofErr w:type="gramStart"/>
      <w:r>
        <w:t>17.1  The</w:t>
      </w:r>
      <w:proofErr w:type="gramEnd"/>
      <w:r>
        <w:t xml:space="preserve"> Shadow AI Problem</w:t>
      </w:r>
    </w:p>
    <w:p w14:paraId="14396059" w14:textId="77777777" w:rsidR="00EC55E3" w:rsidRDefault="00000000">
      <w:pPr>
        <w:spacing w:after="60" w:line="280" w:lineRule="auto"/>
        <w:ind w:left="360"/>
      </w:pPr>
      <w:proofErr w:type="gramStart"/>
      <w:r>
        <w:t>17.2  The</w:t>
      </w:r>
      <w:proofErr w:type="gramEnd"/>
      <w:r>
        <w:t xml:space="preserve"> Integration Gap</w:t>
      </w:r>
    </w:p>
    <w:p w14:paraId="7831E981" w14:textId="77777777" w:rsidR="00EC55E3" w:rsidRDefault="00000000">
      <w:pPr>
        <w:spacing w:after="60" w:line="280" w:lineRule="auto"/>
        <w:ind w:left="360"/>
      </w:pPr>
      <w:proofErr w:type="gramStart"/>
      <w:r>
        <w:t>17.3  The</w:t>
      </w:r>
      <w:proofErr w:type="gramEnd"/>
      <w:r>
        <w:t xml:space="preserve"> Strategic AI Inventory</w:t>
      </w:r>
    </w:p>
    <w:p w14:paraId="2DD7FC64" w14:textId="77777777" w:rsidR="00EC55E3" w:rsidRDefault="00000000">
      <w:pPr>
        <w:spacing w:after="60" w:line="280" w:lineRule="auto"/>
        <w:ind w:left="360"/>
      </w:pPr>
      <w:proofErr w:type="gramStart"/>
      <w:r>
        <w:t>17.4  Acting</w:t>
      </w:r>
      <w:proofErr w:type="gramEnd"/>
      <w:r>
        <w:t xml:space="preserve"> on What You Find</w:t>
      </w:r>
    </w:p>
    <w:p w14:paraId="51FA4BFD" w14:textId="77777777" w:rsidR="00EC55E3" w:rsidRDefault="00000000">
      <w:pPr>
        <w:spacing w:before="160" w:after="160" w:line="300" w:lineRule="auto"/>
        <w:jc w:val="center"/>
      </w:pPr>
      <w:r>
        <w:rPr>
          <w:b/>
          <w:bCs/>
          <w:i/>
          <w:iCs/>
        </w:rPr>
        <w:t>Moving Forward</w:t>
      </w:r>
    </w:p>
    <w:p w14:paraId="0A420394" w14:textId="77777777" w:rsidR="00EC55E3" w:rsidRDefault="00000000">
      <w:pPr>
        <w:spacing w:before="360" w:after="120" w:line="300" w:lineRule="auto"/>
      </w:pPr>
      <w:r>
        <w:rPr>
          <w:b/>
          <w:bCs/>
        </w:rPr>
        <w:lastRenderedPageBreak/>
        <w:t>PART IV: THE STRATEGY (From Vision to Execution)</w:t>
      </w:r>
    </w:p>
    <w:p w14:paraId="218FF000" w14:textId="77777777" w:rsidR="00EC55E3" w:rsidRDefault="00000000">
      <w:pPr>
        <w:spacing w:before="200" w:after="60" w:line="300" w:lineRule="auto"/>
      </w:pPr>
      <w:r>
        <w:rPr>
          <w:b/>
          <w:bCs/>
        </w:rPr>
        <w:t>Chapter 18: Leading with Intent</w:t>
      </w:r>
    </w:p>
    <w:p w14:paraId="29F7026C" w14:textId="77777777" w:rsidR="00EC55E3" w:rsidRDefault="00000000">
      <w:pPr>
        <w:spacing w:after="60" w:line="280" w:lineRule="auto"/>
        <w:ind w:left="360"/>
      </w:pPr>
      <w:proofErr w:type="gramStart"/>
      <w:r>
        <w:t>18.1  The</w:t>
      </w:r>
      <w:proofErr w:type="gramEnd"/>
      <w:r>
        <w:t xml:space="preserve"> Problem with Opportunistic AI</w:t>
      </w:r>
    </w:p>
    <w:p w14:paraId="0424BB96" w14:textId="77777777" w:rsidR="00EC55E3" w:rsidRDefault="00000000">
      <w:pPr>
        <w:spacing w:after="60" w:line="280" w:lineRule="auto"/>
        <w:ind w:left="360"/>
      </w:pPr>
      <w:proofErr w:type="gramStart"/>
      <w:r>
        <w:t>18.2  What</w:t>
      </w:r>
      <w:proofErr w:type="gramEnd"/>
      <w:r>
        <w:t xml:space="preserve"> Intent Looks Like</w:t>
      </w:r>
    </w:p>
    <w:p w14:paraId="103D0E83" w14:textId="77777777" w:rsidR="00EC55E3" w:rsidRDefault="00000000">
      <w:pPr>
        <w:spacing w:after="60" w:line="280" w:lineRule="auto"/>
        <w:ind w:left="360"/>
      </w:pPr>
      <w:proofErr w:type="gramStart"/>
      <w:r>
        <w:t>18.3  Building</w:t>
      </w:r>
      <w:proofErr w:type="gramEnd"/>
      <w:r>
        <w:t xml:space="preserve"> Intent Intentionally</w:t>
      </w:r>
    </w:p>
    <w:p w14:paraId="116260BB" w14:textId="77777777" w:rsidR="00EC55E3" w:rsidRDefault="00000000">
      <w:pPr>
        <w:spacing w:before="200" w:after="60" w:line="300" w:lineRule="auto"/>
      </w:pPr>
      <w:r>
        <w:rPr>
          <w:b/>
          <w:bCs/>
        </w:rPr>
        <w:t>Chapter 19: From Strategy to Execution</w:t>
      </w:r>
    </w:p>
    <w:p w14:paraId="06258EB3" w14:textId="77777777" w:rsidR="00EC55E3" w:rsidRDefault="00000000">
      <w:pPr>
        <w:spacing w:after="60" w:line="280" w:lineRule="auto"/>
        <w:ind w:left="360"/>
      </w:pPr>
      <w:proofErr w:type="gramStart"/>
      <w:r>
        <w:t>19.1  Why</w:t>
      </w:r>
      <w:proofErr w:type="gramEnd"/>
      <w:r>
        <w:t xml:space="preserve"> Strategies Fail to Become Reality</w:t>
      </w:r>
    </w:p>
    <w:p w14:paraId="69E0154F" w14:textId="77777777" w:rsidR="00EC55E3" w:rsidRDefault="00000000">
      <w:pPr>
        <w:spacing w:after="60" w:line="280" w:lineRule="auto"/>
        <w:ind w:left="360"/>
      </w:pPr>
      <w:proofErr w:type="gramStart"/>
      <w:r>
        <w:t>19.2  Process</w:t>
      </w:r>
      <w:proofErr w:type="gramEnd"/>
      <w:r>
        <w:t xml:space="preserve"> Deconstruction and Reconstruction</w:t>
      </w:r>
    </w:p>
    <w:p w14:paraId="549E5EF3" w14:textId="77777777" w:rsidR="00EC55E3" w:rsidRDefault="00000000">
      <w:pPr>
        <w:spacing w:after="60" w:line="280" w:lineRule="auto"/>
        <w:ind w:left="360"/>
      </w:pPr>
      <w:proofErr w:type="gramStart"/>
      <w:r>
        <w:t>19.3  Designing</w:t>
      </w:r>
      <w:proofErr w:type="gramEnd"/>
      <w:r>
        <w:t xml:space="preserve"> the Organization as a Network</w:t>
      </w:r>
    </w:p>
    <w:p w14:paraId="5AAD75A7" w14:textId="77777777" w:rsidR="00EC55E3" w:rsidRDefault="00000000">
      <w:pPr>
        <w:spacing w:after="60" w:line="280" w:lineRule="auto"/>
        <w:ind w:left="360"/>
      </w:pPr>
      <w:proofErr w:type="gramStart"/>
      <w:r>
        <w:t>19.4  The</w:t>
      </w:r>
      <w:proofErr w:type="gramEnd"/>
      <w:r>
        <w:t xml:space="preserve"> Temporal Reality of AI Execution</w:t>
      </w:r>
    </w:p>
    <w:p w14:paraId="4B877EA7" w14:textId="77777777" w:rsidR="00EC55E3" w:rsidRDefault="00000000">
      <w:pPr>
        <w:spacing w:after="60" w:line="280" w:lineRule="auto"/>
        <w:ind w:left="360"/>
      </w:pPr>
      <w:proofErr w:type="gramStart"/>
      <w:r>
        <w:t>19.5  Building</w:t>
      </w:r>
      <w:proofErr w:type="gramEnd"/>
      <w:r>
        <w:t xml:space="preserve"> the Knowledge Infrastructure</w:t>
      </w:r>
    </w:p>
    <w:p w14:paraId="2812B798" w14:textId="77777777" w:rsidR="00EC55E3" w:rsidRDefault="00000000">
      <w:pPr>
        <w:spacing w:before="200" w:after="60" w:line="300" w:lineRule="auto"/>
      </w:pPr>
      <w:r>
        <w:rPr>
          <w:b/>
          <w:bCs/>
        </w:rPr>
        <w:t>Chapter 20: The Office of Strategic AI Integration</w:t>
      </w:r>
    </w:p>
    <w:p w14:paraId="7119FD69" w14:textId="77777777" w:rsidR="00EC55E3" w:rsidRDefault="00000000">
      <w:pPr>
        <w:spacing w:after="60" w:line="280" w:lineRule="auto"/>
        <w:ind w:left="360"/>
      </w:pPr>
      <w:proofErr w:type="gramStart"/>
      <w:r>
        <w:t>20.1  The</w:t>
      </w:r>
      <w:proofErr w:type="gramEnd"/>
      <w:r>
        <w:t xml:space="preserve"> Function That Doesn’t Exist Yet</w:t>
      </w:r>
    </w:p>
    <w:p w14:paraId="0D1B9205" w14:textId="77777777" w:rsidR="00EC55E3" w:rsidRDefault="00000000">
      <w:pPr>
        <w:spacing w:after="60" w:line="280" w:lineRule="auto"/>
        <w:ind w:left="360"/>
      </w:pPr>
      <w:proofErr w:type="gramStart"/>
      <w:r>
        <w:t>20.2  Structure</w:t>
      </w:r>
      <w:proofErr w:type="gramEnd"/>
      <w:r>
        <w:t xml:space="preserve"> and Mandate</w:t>
      </w:r>
    </w:p>
    <w:p w14:paraId="75BD7A71" w14:textId="77777777" w:rsidR="00EC55E3" w:rsidRDefault="00000000">
      <w:pPr>
        <w:spacing w:after="60" w:line="280" w:lineRule="auto"/>
        <w:ind w:left="360"/>
      </w:pPr>
      <w:proofErr w:type="gramStart"/>
      <w:r>
        <w:t>20.3  What</w:t>
      </w:r>
      <w:proofErr w:type="gramEnd"/>
      <w:r>
        <w:t xml:space="preserve"> This Function Produces</w:t>
      </w:r>
    </w:p>
    <w:p w14:paraId="010F3CD6" w14:textId="77777777" w:rsidR="00EC55E3" w:rsidRDefault="00000000">
      <w:pPr>
        <w:spacing w:after="60" w:line="280" w:lineRule="auto"/>
        <w:ind w:left="360"/>
      </w:pPr>
      <w:proofErr w:type="gramStart"/>
      <w:r>
        <w:t>20.4  Building</w:t>
      </w:r>
      <w:proofErr w:type="gramEnd"/>
      <w:r>
        <w:t xml:space="preserve"> Toward Obsolescence</w:t>
      </w:r>
    </w:p>
    <w:p w14:paraId="409D93EA" w14:textId="77777777" w:rsidR="00EC55E3" w:rsidRDefault="00000000">
      <w:pPr>
        <w:spacing w:before="200" w:after="60" w:line="300" w:lineRule="auto"/>
      </w:pPr>
      <w:r>
        <w:rPr>
          <w:b/>
          <w:bCs/>
        </w:rPr>
        <w:t>Chapter 21: The Multi-Horizon Roadmap</w:t>
      </w:r>
    </w:p>
    <w:p w14:paraId="78405E5C" w14:textId="77777777" w:rsidR="00EC55E3" w:rsidRDefault="00000000">
      <w:pPr>
        <w:spacing w:after="60" w:line="280" w:lineRule="auto"/>
        <w:ind w:left="360"/>
      </w:pPr>
      <w:proofErr w:type="gramStart"/>
      <w:r>
        <w:t>21.1  Why</w:t>
      </w:r>
      <w:proofErr w:type="gramEnd"/>
      <w:r>
        <w:t xml:space="preserve"> Single-Horizon Thinking Fails</w:t>
      </w:r>
    </w:p>
    <w:p w14:paraId="5870D95F" w14:textId="77777777" w:rsidR="00EC55E3" w:rsidRDefault="00000000">
      <w:pPr>
        <w:spacing w:after="60" w:line="280" w:lineRule="auto"/>
        <w:ind w:left="360"/>
      </w:pPr>
      <w:proofErr w:type="gramStart"/>
      <w:r>
        <w:t>21.2  Building</w:t>
      </w:r>
      <w:proofErr w:type="gramEnd"/>
      <w:r>
        <w:t xml:space="preserve"> the Roadmap</w:t>
      </w:r>
    </w:p>
    <w:p w14:paraId="7C4FE55A" w14:textId="77777777" w:rsidR="00EC55E3" w:rsidRDefault="00000000">
      <w:pPr>
        <w:spacing w:after="60" w:line="280" w:lineRule="auto"/>
        <w:ind w:left="360"/>
      </w:pPr>
      <w:proofErr w:type="gramStart"/>
      <w:r>
        <w:t>21.3  The</w:t>
      </w:r>
      <w:proofErr w:type="gramEnd"/>
      <w:r>
        <w:t xml:space="preserve"> Full ROI Equation</w:t>
      </w:r>
    </w:p>
    <w:p w14:paraId="201EB7B7" w14:textId="77777777" w:rsidR="00EC55E3" w:rsidRDefault="00000000">
      <w:pPr>
        <w:spacing w:after="60" w:line="280" w:lineRule="auto"/>
        <w:ind w:left="360"/>
      </w:pPr>
      <w:proofErr w:type="gramStart"/>
      <w:r>
        <w:t>21.4  The</w:t>
      </w:r>
      <w:proofErr w:type="gramEnd"/>
      <w:r>
        <w:t xml:space="preserve"> AI Budget Anatomy</w:t>
      </w:r>
    </w:p>
    <w:p w14:paraId="557AB16F" w14:textId="77777777" w:rsidR="00EC55E3" w:rsidRDefault="00000000">
      <w:pPr>
        <w:spacing w:after="60" w:line="280" w:lineRule="auto"/>
        <w:ind w:left="360"/>
      </w:pPr>
      <w:proofErr w:type="gramStart"/>
      <w:r>
        <w:t>21.5  Building</w:t>
      </w:r>
      <w:proofErr w:type="gramEnd"/>
      <w:r>
        <w:t xml:space="preserve"> the AI Business Case</w:t>
      </w:r>
    </w:p>
    <w:p w14:paraId="5EF5D3E0" w14:textId="77777777" w:rsidR="00EC55E3" w:rsidRDefault="00000000">
      <w:pPr>
        <w:spacing w:after="60" w:line="280" w:lineRule="auto"/>
        <w:ind w:left="360"/>
      </w:pPr>
      <w:proofErr w:type="gramStart"/>
      <w:r>
        <w:t>21.6  Three</w:t>
      </w:r>
      <w:proofErr w:type="gramEnd"/>
      <w:r>
        <w:t xml:space="preserve"> Starter Metrics for Every AI Initiative</w:t>
      </w:r>
    </w:p>
    <w:p w14:paraId="17CE2F70" w14:textId="77777777" w:rsidR="00EC55E3" w:rsidRDefault="00000000">
      <w:pPr>
        <w:spacing w:after="60" w:line="280" w:lineRule="auto"/>
        <w:ind w:left="360"/>
      </w:pPr>
      <w:proofErr w:type="gramStart"/>
      <w:r>
        <w:t>21.7  Planning</w:t>
      </w:r>
      <w:proofErr w:type="gramEnd"/>
      <w:r>
        <w:t xml:space="preserve"> for Uncertainty</w:t>
      </w:r>
    </w:p>
    <w:p w14:paraId="5BFEA737" w14:textId="77777777" w:rsidR="00EC55E3" w:rsidRDefault="00000000">
      <w:pPr>
        <w:spacing w:after="60" w:line="280" w:lineRule="auto"/>
        <w:ind w:left="360"/>
      </w:pPr>
      <w:proofErr w:type="gramStart"/>
      <w:r>
        <w:t>21.8  Governing</w:t>
      </w:r>
      <w:proofErr w:type="gramEnd"/>
      <w:r>
        <w:t xml:space="preserve"> the Roadmap Itself</w:t>
      </w:r>
    </w:p>
    <w:p w14:paraId="5361C66A" w14:textId="77777777" w:rsidR="00EC55E3" w:rsidRDefault="00000000">
      <w:pPr>
        <w:spacing w:before="200" w:after="60" w:line="300" w:lineRule="auto"/>
      </w:pPr>
      <w:r>
        <w:rPr>
          <w:b/>
          <w:bCs/>
        </w:rPr>
        <w:t>Chapter 22: Measuring What Matters</w:t>
      </w:r>
    </w:p>
    <w:p w14:paraId="6905BDC0" w14:textId="77777777" w:rsidR="00EC55E3" w:rsidRDefault="00000000">
      <w:pPr>
        <w:spacing w:after="60" w:line="280" w:lineRule="auto"/>
        <w:ind w:left="360"/>
      </w:pPr>
      <w:proofErr w:type="gramStart"/>
      <w:r>
        <w:t>22.1  The</w:t>
      </w:r>
      <w:proofErr w:type="gramEnd"/>
      <w:r>
        <w:t xml:space="preserve"> Metrics Trap</w:t>
      </w:r>
    </w:p>
    <w:p w14:paraId="1C4D6883" w14:textId="77777777" w:rsidR="00EC55E3" w:rsidRDefault="00000000">
      <w:pPr>
        <w:spacing w:after="60" w:line="280" w:lineRule="auto"/>
        <w:ind w:left="360"/>
      </w:pPr>
      <w:proofErr w:type="gramStart"/>
      <w:r>
        <w:t>22.2  Measuring</w:t>
      </w:r>
      <w:proofErr w:type="gramEnd"/>
      <w:r>
        <w:t xml:space="preserve"> the Human Side</w:t>
      </w:r>
    </w:p>
    <w:p w14:paraId="60AF236F" w14:textId="77777777" w:rsidR="00EC55E3" w:rsidRDefault="00000000">
      <w:pPr>
        <w:spacing w:after="60" w:line="280" w:lineRule="auto"/>
        <w:ind w:left="360"/>
      </w:pPr>
      <w:proofErr w:type="gramStart"/>
      <w:r>
        <w:t>22.3  Building</w:t>
      </w:r>
      <w:proofErr w:type="gramEnd"/>
      <w:r>
        <w:t xml:space="preserve"> the Complete Measurement Framework</w:t>
      </w:r>
    </w:p>
    <w:p w14:paraId="39EF3BDB" w14:textId="77777777" w:rsidR="00EC55E3" w:rsidRDefault="00000000">
      <w:pPr>
        <w:spacing w:before="200" w:after="60" w:line="300" w:lineRule="auto"/>
      </w:pPr>
      <w:r>
        <w:rPr>
          <w:b/>
          <w:bCs/>
        </w:rPr>
        <w:t>Chapter 23: The AI Story</w:t>
      </w:r>
    </w:p>
    <w:p w14:paraId="29D814EE" w14:textId="77777777" w:rsidR="00EC55E3" w:rsidRDefault="00000000">
      <w:pPr>
        <w:spacing w:after="60" w:line="280" w:lineRule="auto"/>
        <w:ind w:left="360"/>
      </w:pPr>
      <w:proofErr w:type="gramStart"/>
      <w:r>
        <w:t>23.1  Why</w:t>
      </w:r>
      <w:proofErr w:type="gramEnd"/>
      <w:r>
        <w:t xml:space="preserve"> Most AI Communication Fails</w:t>
      </w:r>
    </w:p>
    <w:p w14:paraId="61A7B62A" w14:textId="77777777" w:rsidR="00EC55E3" w:rsidRDefault="00000000">
      <w:pPr>
        <w:spacing w:after="60" w:line="280" w:lineRule="auto"/>
        <w:ind w:left="360"/>
      </w:pPr>
      <w:proofErr w:type="gramStart"/>
      <w:r>
        <w:t>23.2  The</w:t>
      </w:r>
      <w:proofErr w:type="gramEnd"/>
      <w:r>
        <w:t xml:space="preserve"> Narrative Architecture</w:t>
      </w:r>
    </w:p>
    <w:p w14:paraId="7A0462F0" w14:textId="77777777" w:rsidR="00EC55E3" w:rsidRDefault="00000000">
      <w:pPr>
        <w:spacing w:after="60" w:line="280" w:lineRule="auto"/>
        <w:ind w:left="360"/>
      </w:pPr>
      <w:proofErr w:type="gramStart"/>
      <w:r>
        <w:lastRenderedPageBreak/>
        <w:t>23.3  Managing</w:t>
      </w:r>
      <w:proofErr w:type="gramEnd"/>
      <w:r>
        <w:t xml:space="preserve"> Resistance as Information</w:t>
      </w:r>
    </w:p>
    <w:p w14:paraId="155490CB" w14:textId="77777777" w:rsidR="00EC55E3" w:rsidRDefault="00000000">
      <w:pPr>
        <w:spacing w:after="60" w:line="280" w:lineRule="auto"/>
        <w:ind w:left="360"/>
      </w:pPr>
      <w:proofErr w:type="gramStart"/>
      <w:r>
        <w:t>23.4  Channel</w:t>
      </w:r>
      <w:proofErr w:type="gramEnd"/>
      <w:r>
        <w:t xml:space="preserve"> Strategy and the Feedback Loop</w:t>
      </w:r>
    </w:p>
    <w:p w14:paraId="68437C1B" w14:textId="77777777" w:rsidR="00EC55E3" w:rsidRDefault="00000000">
      <w:pPr>
        <w:spacing w:after="60" w:line="280" w:lineRule="auto"/>
        <w:ind w:left="360"/>
      </w:pPr>
      <w:proofErr w:type="gramStart"/>
      <w:r>
        <w:t>23.5  The</w:t>
      </w:r>
      <w:proofErr w:type="gramEnd"/>
      <w:r>
        <w:t xml:space="preserve"> Long Arc of the AI Story</w:t>
      </w:r>
    </w:p>
    <w:p w14:paraId="7FFD1922" w14:textId="77777777" w:rsidR="00EC55E3" w:rsidRDefault="00000000">
      <w:pPr>
        <w:spacing w:before="160" w:after="160" w:line="300" w:lineRule="auto"/>
        <w:jc w:val="center"/>
      </w:pPr>
      <w:r>
        <w:rPr>
          <w:b/>
          <w:bCs/>
          <w:i/>
          <w:iCs/>
        </w:rPr>
        <w:t>Moving Forward</w:t>
      </w:r>
    </w:p>
    <w:p w14:paraId="2BBA1AD3" w14:textId="77777777" w:rsidR="00EC55E3" w:rsidRDefault="00000000">
      <w:pPr>
        <w:spacing w:before="360" w:after="120" w:line="300" w:lineRule="auto"/>
      </w:pPr>
      <w:r>
        <w:rPr>
          <w:b/>
          <w:bCs/>
        </w:rPr>
        <w:t>PART V: THE READINESS (Building Human and Organizational Capacity)</w:t>
      </w:r>
    </w:p>
    <w:p w14:paraId="1DA3D2AB" w14:textId="77777777" w:rsidR="00EC55E3" w:rsidRDefault="00000000">
      <w:pPr>
        <w:spacing w:before="200" w:after="60" w:line="300" w:lineRule="auto"/>
      </w:pPr>
      <w:r>
        <w:rPr>
          <w:b/>
          <w:bCs/>
        </w:rPr>
        <w:t>Chapter 24: Four Dimensions of Readiness</w:t>
      </w:r>
    </w:p>
    <w:p w14:paraId="30D59E92" w14:textId="77777777" w:rsidR="00EC55E3" w:rsidRDefault="00000000">
      <w:pPr>
        <w:spacing w:after="60" w:line="280" w:lineRule="auto"/>
        <w:ind w:left="360"/>
      </w:pPr>
      <w:proofErr w:type="gramStart"/>
      <w:r>
        <w:t>24.1  Why</w:t>
      </w:r>
      <w:proofErr w:type="gramEnd"/>
      <w:r>
        <w:t xml:space="preserve"> Readiness Precedes Everything</w:t>
      </w:r>
    </w:p>
    <w:p w14:paraId="0E312693" w14:textId="77777777" w:rsidR="00EC55E3" w:rsidRDefault="00000000">
      <w:pPr>
        <w:spacing w:after="60" w:line="280" w:lineRule="auto"/>
        <w:ind w:left="360"/>
      </w:pPr>
      <w:proofErr w:type="gramStart"/>
      <w:r>
        <w:t>24.2  The</w:t>
      </w:r>
      <w:proofErr w:type="gramEnd"/>
      <w:r>
        <w:t xml:space="preserve"> Four Dimensions</w:t>
      </w:r>
    </w:p>
    <w:p w14:paraId="0EA19F96" w14:textId="77777777" w:rsidR="00EC55E3" w:rsidRDefault="00000000">
      <w:pPr>
        <w:spacing w:after="60" w:line="280" w:lineRule="auto"/>
        <w:ind w:left="360"/>
      </w:pPr>
      <w:proofErr w:type="gramStart"/>
      <w:r>
        <w:t>24.3  How</w:t>
      </w:r>
      <w:proofErr w:type="gramEnd"/>
      <w:r>
        <w:t xml:space="preserve"> the Dimensions Interact</w:t>
      </w:r>
    </w:p>
    <w:p w14:paraId="6973EA39" w14:textId="77777777" w:rsidR="00EC55E3" w:rsidRDefault="00000000">
      <w:pPr>
        <w:spacing w:after="60" w:line="280" w:lineRule="auto"/>
        <w:ind w:left="360"/>
      </w:pPr>
      <w:proofErr w:type="gramStart"/>
      <w:r>
        <w:t>24.4  The</w:t>
      </w:r>
      <w:proofErr w:type="gramEnd"/>
      <w:r>
        <w:t xml:space="preserve"> Readiness Investment Roadmap</w:t>
      </w:r>
    </w:p>
    <w:p w14:paraId="1EED7768" w14:textId="77777777" w:rsidR="00EC55E3" w:rsidRDefault="00000000">
      <w:pPr>
        <w:spacing w:before="200" w:after="60" w:line="300" w:lineRule="auto"/>
      </w:pPr>
      <w:r>
        <w:rPr>
          <w:b/>
          <w:bCs/>
        </w:rPr>
        <w:t>Chapter 25: AI Learning Moments</w:t>
      </w:r>
    </w:p>
    <w:p w14:paraId="170A9D70" w14:textId="77777777" w:rsidR="00EC55E3" w:rsidRDefault="00000000">
      <w:pPr>
        <w:spacing w:after="60" w:line="280" w:lineRule="auto"/>
        <w:ind w:left="360"/>
      </w:pPr>
      <w:proofErr w:type="gramStart"/>
      <w:r>
        <w:t>25.1  The</w:t>
      </w:r>
      <w:proofErr w:type="gramEnd"/>
      <w:r>
        <w:t xml:space="preserve"> L&amp;D Math Problem</w:t>
      </w:r>
    </w:p>
    <w:p w14:paraId="0D467E33" w14:textId="77777777" w:rsidR="00EC55E3" w:rsidRDefault="00000000">
      <w:pPr>
        <w:spacing w:after="60" w:line="280" w:lineRule="auto"/>
        <w:ind w:left="360"/>
      </w:pPr>
      <w:proofErr w:type="gramStart"/>
      <w:r>
        <w:t>25.2  What</w:t>
      </w:r>
      <w:proofErr w:type="gramEnd"/>
      <w:r>
        <w:t xml:space="preserve"> AI Learning Moments Are</w:t>
      </w:r>
    </w:p>
    <w:p w14:paraId="646419F4" w14:textId="77777777" w:rsidR="00EC55E3" w:rsidRDefault="00000000">
      <w:pPr>
        <w:spacing w:after="60" w:line="280" w:lineRule="auto"/>
        <w:ind w:left="360"/>
      </w:pPr>
      <w:proofErr w:type="gramStart"/>
      <w:r>
        <w:t>25.3  The</w:t>
      </w:r>
      <w:proofErr w:type="gramEnd"/>
      <w:r>
        <w:t xml:space="preserve"> Leader’s Role in Learning Culture</w:t>
      </w:r>
    </w:p>
    <w:p w14:paraId="6F44A504" w14:textId="77777777" w:rsidR="00EC55E3" w:rsidRDefault="00000000">
      <w:pPr>
        <w:spacing w:after="60" w:line="280" w:lineRule="auto"/>
        <w:ind w:left="360"/>
      </w:pPr>
      <w:proofErr w:type="gramStart"/>
      <w:r>
        <w:t>25.4  Building</w:t>
      </w:r>
      <w:proofErr w:type="gramEnd"/>
      <w:r>
        <w:t xml:space="preserve"> the Organizational Learning Infrastructure</w:t>
      </w:r>
    </w:p>
    <w:p w14:paraId="377B8290" w14:textId="77777777" w:rsidR="00EC55E3" w:rsidRDefault="00000000">
      <w:pPr>
        <w:spacing w:after="60" w:line="280" w:lineRule="auto"/>
        <w:ind w:left="360"/>
      </w:pPr>
      <w:proofErr w:type="gramStart"/>
      <w:r>
        <w:t>25.5  Governing</w:t>
      </w:r>
      <w:proofErr w:type="gramEnd"/>
      <w:r>
        <w:t xml:space="preserve"> and Sustaining the Practice</w:t>
      </w:r>
    </w:p>
    <w:p w14:paraId="184CAEBF" w14:textId="77777777" w:rsidR="00EC55E3" w:rsidRDefault="00000000">
      <w:pPr>
        <w:spacing w:before="200" w:after="60" w:line="300" w:lineRule="auto"/>
      </w:pPr>
      <w:r>
        <w:rPr>
          <w:b/>
          <w:bCs/>
        </w:rPr>
        <w:t>Chapter 26: Culture as Infrastructure</w:t>
      </w:r>
    </w:p>
    <w:p w14:paraId="50D8A675" w14:textId="77777777" w:rsidR="00EC55E3" w:rsidRDefault="00000000">
      <w:pPr>
        <w:spacing w:after="60" w:line="280" w:lineRule="auto"/>
        <w:ind w:left="360"/>
      </w:pPr>
      <w:proofErr w:type="gramStart"/>
      <w:r>
        <w:t>26.1  What</w:t>
      </w:r>
      <w:proofErr w:type="gramEnd"/>
      <w:r>
        <w:t xml:space="preserve"> Culture Actually Does</w:t>
      </w:r>
    </w:p>
    <w:p w14:paraId="2276C4E0" w14:textId="77777777" w:rsidR="00EC55E3" w:rsidRDefault="00000000">
      <w:pPr>
        <w:spacing w:after="60" w:line="280" w:lineRule="auto"/>
        <w:ind w:left="360"/>
      </w:pPr>
      <w:proofErr w:type="gramStart"/>
      <w:r>
        <w:t>26.2  The</w:t>
      </w:r>
      <w:proofErr w:type="gramEnd"/>
      <w:r>
        <w:t xml:space="preserve"> Cultural Conditions for AI Transformation</w:t>
      </w:r>
    </w:p>
    <w:p w14:paraId="416B8E35" w14:textId="77777777" w:rsidR="00EC55E3" w:rsidRDefault="00000000">
      <w:pPr>
        <w:spacing w:after="60" w:line="280" w:lineRule="auto"/>
        <w:ind w:left="360"/>
      </w:pPr>
      <w:proofErr w:type="gramStart"/>
      <w:r>
        <w:t>26.3  Building</w:t>
      </w:r>
      <w:proofErr w:type="gramEnd"/>
      <w:r>
        <w:t xml:space="preserve"> Culture Deliberately</w:t>
      </w:r>
    </w:p>
    <w:p w14:paraId="563B5002" w14:textId="77777777" w:rsidR="00EC55E3" w:rsidRDefault="00000000">
      <w:pPr>
        <w:spacing w:after="60" w:line="280" w:lineRule="auto"/>
        <w:ind w:left="360"/>
      </w:pPr>
      <w:proofErr w:type="gramStart"/>
      <w:r>
        <w:t>26.4  The</w:t>
      </w:r>
      <w:proofErr w:type="gramEnd"/>
      <w:r>
        <w:t xml:space="preserve"> Timeline and Resilience of Cultural Change</w:t>
      </w:r>
    </w:p>
    <w:p w14:paraId="3C7944E1" w14:textId="77777777" w:rsidR="00EC55E3" w:rsidRDefault="00000000">
      <w:pPr>
        <w:spacing w:after="60" w:line="280" w:lineRule="auto"/>
        <w:ind w:left="360"/>
      </w:pPr>
      <w:proofErr w:type="gramStart"/>
      <w:r>
        <w:t>26.5  Culture</w:t>
      </w:r>
      <w:proofErr w:type="gramEnd"/>
      <w:r>
        <w:t>, Context, and Equity</w:t>
      </w:r>
    </w:p>
    <w:p w14:paraId="135431A6" w14:textId="77777777" w:rsidR="00EC55E3" w:rsidRDefault="00000000">
      <w:pPr>
        <w:spacing w:before="200" w:after="60" w:line="300" w:lineRule="auto"/>
      </w:pPr>
      <w:r>
        <w:rPr>
          <w:b/>
          <w:bCs/>
        </w:rPr>
        <w:t>Chapter 27: Leading Without Authority</w:t>
      </w:r>
    </w:p>
    <w:p w14:paraId="200172D7" w14:textId="77777777" w:rsidR="00EC55E3" w:rsidRDefault="00000000">
      <w:pPr>
        <w:spacing w:after="60" w:line="280" w:lineRule="auto"/>
        <w:ind w:left="360"/>
      </w:pPr>
      <w:proofErr w:type="gramStart"/>
      <w:r>
        <w:t>27.1  The</w:t>
      </w:r>
      <w:proofErr w:type="gramEnd"/>
      <w:r>
        <w:t xml:space="preserve"> Structural Reality</w:t>
      </w:r>
    </w:p>
    <w:p w14:paraId="729F6B28" w14:textId="77777777" w:rsidR="00EC55E3" w:rsidRDefault="00000000">
      <w:pPr>
        <w:spacing w:after="60" w:line="280" w:lineRule="auto"/>
        <w:ind w:left="360"/>
      </w:pPr>
      <w:proofErr w:type="gramStart"/>
      <w:r>
        <w:t>27.2  Participation</w:t>
      </w:r>
      <w:proofErr w:type="gramEnd"/>
      <w:r>
        <w:t xml:space="preserve"> as the Core Leadership Act</w:t>
      </w:r>
    </w:p>
    <w:p w14:paraId="68DEE18E" w14:textId="77777777" w:rsidR="00EC55E3" w:rsidRDefault="00000000">
      <w:pPr>
        <w:spacing w:after="60" w:line="280" w:lineRule="auto"/>
        <w:ind w:left="360"/>
      </w:pPr>
      <w:proofErr w:type="gramStart"/>
      <w:r>
        <w:t>27.3  The</w:t>
      </w:r>
      <w:proofErr w:type="gramEnd"/>
      <w:r>
        <w:t xml:space="preserve"> Five Practices of Influence Without Authority</w:t>
      </w:r>
    </w:p>
    <w:p w14:paraId="497FE086" w14:textId="77777777" w:rsidR="00EC55E3" w:rsidRDefault="00000000">
      <w:pPr>
        <w:spacing w:after="60" w:line="280" w:lineRule="auto"/>
        <w:ind w:left="360"/>
      </w:pPr>
      <w:proofErr w:type="gramStart"/>
      <w:r>
        <w:t>27.4  Coalition</w:t>
      </w:r>
      <w:proofErr w:type="gramEnd"/>
      <w:r>
        <w:t xml:space="preserve"> Architecture</w:t>
      </w:r>
    </w:p>
    <w:p w14:paraId="49D549A6" w14:textId="77777777" w:rsidR="00EC55E3" w:rsidRDefault="00000000">
      <w:pPr>
        <w:spacing w:after="60" w:line="280" w:lineRule="auto"/>
        <w:ind w:left="360"/>
      </w:pPr>
      <w:proofErr w:type="gramStart"/>
      <w:r>
        <w:t>27.5  When</w:t>
      </w:r>
      <w:proofErr w:type="gramEnd"/>
      <w:r>
        <w:t xml:space="preserve"> Authority Would Help</w:t>
      </w:r>
    </w:p>
    <w:p w14:paraId="16773E66" w14:textId="77777777" w:rsidR="00EC55E3" w:rsidRDefault="00000000">
      <w:pPr>
        <w:spacing w:after="60" w:line="280" w:lineRule="auto"/>
        <w:ind w:left="360"/>
      </w:pPr>
      <w:proofErr w:type="gramStart"/>
      <w:r>
        <w:t>27.6  Building</w:t>
      </w:r>
      <w:proofErr w:type="gramEnd"/>
      <w:r>
        <w:t xml:space="preserve"> Organizational Influence Capacity</w:t>
      </w:r>
    </w:p>
    <w:p w14:paraId="77A18167" w14:textId="77777777" w:rsidR="00EC55E3" w:rsidRDefault="00000000">
      <w:pPr>
        <w:spacing w:before="200" w:after="60" w:line="300" w:lineRule="auto"/>
      </w:pPr>
      <w:r>
        <w:rPr>
          <w:b/>
          <w:bCs/>
        </w:rPr>
        <w:t>Chapter 28: The Change Management Imperative</w:t>
      </w:r>
    </w:p>
    <w:p w14:paraId="09EE4F06" w14:textId="77777777" w:rsidR="00EC55E3" w:rsidRDefault="00000000">
      <w:pPr>
        <w:spacing w:after="60" w:line="280" w:lineRule="auto"/>
        <w:ind w:left="360"/>
      </w:pPr>
      <w:proofErr w:type="gramStart"/>
      <w:r>
        <w:t>28.1  Why</w:t>
      </w:r>
      <w:proofErr w:type="gramEnd"/>
      <w:r>
        <w:t xml:space="preserve"> the Standard Playbook Falls Short</w:t>
      </w:r>
    </w:p>
    <w:p w14:paraId="165A3D5F" w14:textId="77777777" w:rsidR="00EC55E3" w:rsidRDefault="00000000">
      <w:pPr>
        <w:spacing w:after="60" w:line="280" w:lineRule="auto"/>
        <w:ind w:left="360"/>
      </w:pPr>
      <w:proofErr w:type="gramStart"/>
      <w:r>
        <w:lastRenderedPageBreak/>
        <w:t>28.2  The</w:t>
      </w:r>
      <w:proofErr w:type="gramEnd"/>
      <w:r>
        <w:t xml:space="preserve"> Pace Problem</w:t>
      </w:r>
    </w:p>
    <w:p w14:paraId="1EF13517" w14:textId="77777777" w:rsidR="00EC55E3" w:rsidRDefault="00000000">
      <w:pPr>
        <w:spacing w:after="60" w:line="280" w:lineRule="auto"/>
        <w:ind w:left="360"/>
      </w:pPr>
      <w:proofErr w:type="gramStart"/>
      <w:r>
        <w:t>28.3  The</w:t>
      </w:r>
      <w:proofErr w:type="gramEnd"/>
      <w:r>
        <w:t xml:space="preserve"> Sponsorship Architecture</w:t>
      </w:r>
    </w:p>
    <w:p w14:paraId="268E6316" w14:textId="77777777" w:rsidR="00EC55E3" w:rsidRDefault="00000000">
      <w:pPr>
        <w:spacing w:after="60" w:line="280" w:lineRule="auto"/>
        <w:ind w:left="360"/>
      </w:pPr>
      <w:proofErr w:type="gramStart"/>
      <w:r>
        <w:t>28.4  Change</w:t>
      </w:r>
      <w:proofErr w:type="gramEnd"/>
      <w:r>
        <w:t xml:space="preserve"> Capacity as Organizational Resilience</w:t>
      </w:r>
    </w:p>
    <w:p w14:paraId="3F7C1184" w14:textId="77777777" w:rsidR="00EC55E3" w:rsidRDefault="00000000">
      <w:pPr>
        <w:spacing w:before="200" w:after="60" w:line="300" w:lineRule="auto"/>
      </w:pPr>
      <w:r>
        <w:rPr>
          <w:b/>
          <w:bCs/>
        </w:rPr>
        <w:t>Chapter 29: Building AI-Ready Teams</w:t>
      </w:r>
    </w:p>
    <w:p w14:paraId="15B8DC95" w14:textId="77777777" w:rsidR="00EC55E3" w:rsidRDefault="00000000">
      <w:pPr>
        <w:spacing w:after="60" w:line="280" w:lineRule="auto"/>
        <w:ind w:left="360"/>
      </w:pPr>
      <w:proofErr w:type="gramStart"/>
      <w:r>
        <w:t>29.1  The</w:t>
      </w:r>
      <w:proofErr w:type="gramEnd"/>
      <w:r>
        <w:t xml:space="preserve"> Skill Half-Life Problem</w:t>
      </w:r>
    </w:p>
    <w:p w14:paraId="6FF2FB9F" w14:textId="77777777" w:rsidR="00EC55E3" w:rsidRDefault="00000000">
      <w:pPr>
        <w:spacing w:after="60" w:line="280" w:lineRule="auto"/>
        <w:ind w:left="360"/>
      </w:pPr>
      <w:proofErr w:type="gramStart"/>
      <w:r>
        <w:t>29.2  The</w:t>
      </w:r>
      <w:proofErr w:type="gramEnd"/>
      <w:r>
        <w:t xml:space="preserve"> AI Fluency Spectrum</w:t>
      </w:r>
    </w:p>
    <w:p w14:paraId="57ABE524" w14:textId="77777777" w:rsidR="00EC55E3" w:rsidRDefault="00000000">
      <w:pPr>
        <w:spacing w:after="60" w:line="280" w:lineRule="auto"/>
        <w:ind w:left="360"/>
      </w:pPr>
      <w:proofErr w:type="gramStart"/>
      <w:r>
        <w:t>29.3  Retaining</w:t>
      </w:r>
      <w:proofErr w:type="gramEnd"/>
      <w:r>
        <w:t xml:space="preserve"> in the AI Transition</w:t>
      </w:r>
    </w:p>
    <w:p w14:paraId="788282F2" w14:textId="77777777" w:rsidR="00EC55E3" w:rsidRDefault="00000000">
      <w:pPr>
        <w:spacing w:after="60" w:line="280" w:lineRule="auto"/>
        <w:ind w:left="360"/>
      </w:pPr>
      <w:proofErr w:type="gramStart"/>
      <w:r>
        <w:t>29.4  The</w:t>
      </w:r>
      <w:proofErr w:type="gramEnd"/>
      <w:r>
        <w:t xml:space="preserve"> Ethics of Team Building Through Transition</w:t>
      </w:r>
    </w:p>
    <w:p w14:paraId="41E67B32" w14:textId="77777777" w:rsidR="00EC55E3" w:rsidRDefault="00000000">
      <w:pPr>
        <w:spacing w:after="60" w:line="280" w:lineRule="auto"/>
        <w:ind w:left="360"/>
      </w:pPr>
      <w:proofErr w:type="gramStart"/>
      <w:r>
        <w:t>29.5  Building</w:t>
      </w:r>
      <w:proofErr w:type="gramEnd"/>
      <w:r>
        <w:t xml:space="preserve"> Self-Sustaining Talent Development Infrastructure</w:t>
      </w:r>
    </w:p>
    <w:p w14:paraId="4210FB9D" w14:textId="77777777" w:rsidR="00EC55E3" w:rsidRDefault="00000000">
      <w:pPr>
        <w:spacing w:before="200" w:after="60" w:line="300" w:lineRule="auto"/>
      </w:pPr>
      <w:r>
        <w:rPr>
          <w:b/>
          <w:bCs/>
        </w:rPr>
        <w:t>Chapter 30: Psychological Safety as a Strategic Asset</w:t>
      </w:r>
    </w:p>
    <w:p w14:paraId="209196B2" w14:textId="77777777" w:rsidR="00EC55E3" w:rsidRDefault="00000000">
      <w:pPr>
        <w:spacing w:after="60" w:line="280" w:lineRule="auto"/>
        <w:ind w:left="360"/>
      </w:pPr>
      <w:proofErr w:type="gramStart"/>
      <w:r>
        <w:t>30.1  Why</w:t>
      </w:r>
      <w:proofErr w:type="gramEnd"/>
      <w:r>
        <w:t xml:space="preserve"> AI Transformation Requires Safety</w:t>
      </w:r>
    </w:p>
    <w:p w14:paraId="0C4EEA48" w14:textId="77777777" w:rsidR="00EC55E3" w:rsidRDefault="00000000">
      <w:pPr>
        <w:spacing w:after="60" w:line="280" w:lineRule="auto"/>
        <w:ind w:left="360"/>
      </w:pPr>
      <w:proofErr w:type="gramStart"/>
      <w:r>
        <w:t>30.2  How</w:t>
      </w:r>
      <w:proofErr w:type="gramEnd"/>
      <w:r>
        <w:t xml:space="preserve"> Leaders Create and Destroy Safety</w:t>
      </w:r>
    </w:p>
    <w:p w14:paraId="4A7E87CD" w14:textId="77777777" w:rsidR="00EC55E3" w:rsidRDefault="00000000">
      <w:pPr>
        <w:spacing w:after="60" w:line="280" w:lineRule="auto"/>
        <w:ind w:left="360"/>
      </w:pPr>
      <w:proofErr w:type="gramStart"/>
      <w:r>
        <w:t>30.3  Designing</w:t>
      </w:r>
      <w:proofErr w:type="gramEnd"/>
      <w:r>
        <w:t xml:space="preserve"> Safe Experimentation Systems</w:t>
      </w:r>
    </w:p>
    <w:p w14:paraId="732C8D6D" w14:textId="77777777" w:rsidR="00EC55E3" w:rsidRDefault="00000000">
      <w:pPr>
        <w:spacing w:after="60" w:line="280" w:lineRule="auto"/>
        <w:ind w:left="360"/>
      </w:pPr>
      <w:proofErr w:type="gramStart"/>
      <w:r>
        <w:t>30.4  Psychological</w:t>
      </w:r>
      <w:proofErr w:type="gramEnd"/>
      <w:r>
        <w:t xml:space="preserve"> Safety as the Readiness Multiplier</w:t>
      </w:r>
    </w:p>
    <w:p w14:paraId="0F3A7328" w14:textId="77777777" w:rsidR="00EC55E3" w:rsidRDefault="00000000">
      <w:pPr>
        <w:spacing w:after="60" w:line="280" w:lineRule="auto"/>
        <w:ind w:left="360"/>
      </w:pPr>
      <w:proofErr w:type="gramStart"/>
      <w:r>
        <w:t>30.5  Safety</w:t>
      </w:r>
      <w:proofErr w:type="gramEnd"/>
      <w:r>
        <w:t>, Governance, and the Ethics of Honest Organizations</w:t>
      </w:r>
    </w:p>
    <w:p w14:paraId="50607004" w14:textId="77777777" w:rsidR="00EC55E3" w:rsidRDefault="00000000">
      <w:pPr>
        <w:spacing w:before="160" w:after="160" w:line="300" w:lineRule="auto"/>
        <w:jc w:val="center"/>
      </w:pPr>
      <w:r>
        <w:rPr>
          <w:b/>
          <w:bCs/>
          <w:i/>
          <w:iCs/>
        </w:rPr>
        <w:t>Moving Forward</w:t>
      </w:r>
    </w:p>
    <w:p w14:paraId="1EB622EB" w14:textId="77777777" w:rsidR="00EC55E3" w:rsidRDefault="00000000">
      <w:pPr>
        <w:spacing w:before="360" w:after="120" w:line="300" w:lineRule="auto"/>
      </w:pPr>
      <w:r>
        <w:rPr>
          <w:b/>
          <w:bCs/>
        </w:rPr>
        <w:t>PART VI: THE GOVERNANCE (Ethics, Accountability, and Oversight)</w:t>
      </w:r>
    </w:p>
    <w:p w14:paraId="4C666690" w14:textId="77777777" w:rsidR="00EC55E3" w:rsidRDefault="00000000">
      <w:pPr>
        <w:spacing w:before="200" w:after="60" w:line="300" w:lineRule="auto"/>
      </w:pPr>
      <w:r>
        <w:rPr>
          <w:b/>
          <w:bCs/>
        </w:rPr>
        <w:t>Chapter 31: Why Governance Enables Innovation</w:t>
      </w:r>
    </w:p>
    <w:p w14:paraId="0F79904F" w14:textId="77777777" w:rsidR="00EC55E3" w:rsidRDefault="00000000">
      <w:pPr>
        <w:spacing w:after="60" w:line="280" w:lineRule="auto"/>
        <w:ind w:left="360"/>
      </w:pPr>
      <w:proofErr w:type="gramStart"/>
      <w:r>
        <w:t>31.1  The</w:t>
      </w:r>
      <w:proofErr w:type="gramEnd"/>
      <w:r>
        <w:t xml:space="preserve"> Governance Paradox</w:t>
      </w:r>
    </w:p>
    <w:p w14:paraId="45A1F30D" w14:textId="77777777" w:rsidR="00EC55E3" w:rsidRDefault="00000000">
      <w:pPr>
        <w:spacing w:after="60" w:line="280" w:lineRule="auto"/>
        <w:ind w:left="360"/>
      </w:pPr>
      <w:proofErr w:type="gramStart"/>
      <w:r>
        <w:t>31.2  What</w:t>
      </w:r>
      <w:proofErr w:type="gramEnd"/>
      <w:r>
        <w:t xml:space="preserve"> Governance Is Not</w:t>
      </w:r>
    </w:p>
    <w:p w14:paraId="70F61715" w14:textId="77777777" w:rsidR="00EC55E3" w:rsidRDefault="00000000">
      <w:pPr>
        <w:spacing w:after="60" w:line="280" w:lineRule="auto"/>
        <w:ind w:left="360"/>
      </w:pPr>
      <w:proofErr w:type="gramStart"/>
      <w:r>
        <w:t>31.3  The</w:t>
      </w:r>
      <w:proofErr w:type="gramEnd"/>
      <w:r>
        <w:t xml:space="preserve"> Business Case for Ethics</w:t>
      </w:r>
    </w:p>
    <w:p w14:paraId="2BE066E8" w14:textId="77777777" w:rsidR="00EC55E3" w:rsidRDefault="00000000">
      <w:pPr>
        <w:spacing w:after="60" w:line="280" w:lineRule="auto"/>
        <w:ind w:left="360"/>
      </w:pPr>
      <w:proofErr w:type="gramStart"/>
      <w:r>
        <w:t>31.4  Responding</w:t>
      </w:r>
      <w:proofErr w:type="gramEnd"/>
      <w:r>
        <w:t xml:space="preserve"> to the Governance Objections</w:t>
      </w:r>
    </w:p>
    <w:p w14:paraId="5AD8A9DF" w14:textId="77777777" w:rsidR="00EC55E3" w:rsidRDefault="00000000">
      <w:pPr>
        <w:spacing w:before="200" w:after="60" w:line="300" w:lineRule="auto"/>
      </w:pPr>
      <w:r>
        <w:rPr>
          <w:b/>
          <w:bCs/>
        </w:rPr>
        <w:t>Chapter 32: The Three Layers of Governance</w:t>
      </w:r>
    </w:p>
    <w:p w14:paraId="44F9B6D0" w14:textId="77777777" w:rsidR="00EC55E3" w:rsidRDefault="00000000">
      <w:pPr>
        <w:spacing w:after="60" w:line="280" w:lineRule="auto"/>
        <w:ind w:left="360"/>
      </w:pPr>
      <w:proofErr w:type="gramStart"/>
      <w:r>
        <w:t>32.1  Layer</w:t>
      </w:r>
      <w:proofErr w:type="gramEnd"/>
      <w:r>
        <w:t xml:space="preserve"> One: Decision Authority</w:t>
      </w:r>
    </w:p>
    <w:p w14:paraId="3AE72B7F" w14:textId="77777777" w:rsidR="00EC55E3" w:rsidRDefault="00000000">
      <w:pPr>
        <w:spacing w:after="60" w:line="280" w:lineRule="auto"/>
        <w:ind w:left="360"/>
      </w:pPr>
      <w:proofErr w:type="gramStart"/>
      <w:r>
        <w:t>32.2  Layer</w:t>
      </w:r>
      <w:proofErr w:type="gramEnd"/>
      <w:r>
        <w:t xml:space="preserve"> Two: Process Governance</w:t>
      </w:r>
    </w:p>
    <w:p w14:paraId="517C6A1F" w14:textId="77777777" w:rsidR="00EC55E3" w:rsidRDefault="00000000">
      <w:pPr>
        <w:spacing w:after="60" w:line="280" w:lineRule="auto"/>
        <w:ind w:left="360"/>
      </w:pPr>
      <w:proofErr w:type="gramStart"/>
      <w:r>
        <w:t>32.3  Layer</w:t>
      </w:r>
      <w:proofErr w:type="gramEnd"/>
      <w:r>
        <w:t xml:space="preserve"> Three: Cultural Governance</w:t>
      </w:r>
    </w:p>
    <w:p w14:paraId="2D000FF0" w14:textId="77777777" w:rsidR="00EC55E3" w:rsidRDefault="00000000">
      <w:pPr>
        <w:spacing w:after="60" w:line="280" w:lineRule="auto"/>
        <w:ind w:left="360"/>
      </w:pPr>
      <w:proofErr w:type="gramStart"/>
      <w:r>
        <w:t>32.4  Integrating</w:t>
      </w:r>
      <w:proofErr w:type="gramEnd"/>
      <w:r>
        <w:t xml:space="preserve"> the Three Layers</w:t>
      </w:r>
    </w:p>
    <w:p w14:paraId="76703A82" w14:textId="77777777" w:rsidR="00EC55E3" w:rsidRDefault="00000000">
      <w:pPr>
        <w:spacing w:before="200" w:after="60" w:line="300" w:lineRule="auto"/>
      </w:pPr>
      <w:r>
        <w:rPr>
          <w:b/>
          <w:bCs/>
        </w:rPr>
        <w:t>Chapter 33: AI in High-Stakes Decisions</w:t>
      </w:r>
    </w:p>
    <w:p w14:paraId="4A8182A4" w14:textId="77777777" w:rsidR="00EC55E3" w:rsidRDefault="00000000">
      <w:pPr>
        <w:spacing w:after="60" w:line="280" w:lineRule="auto"/>
        <w:ind w:left="360"/>
      </w:pPr>
      <w:proofErr w:type="gramStart"/>
      <w:r>
        <w:t>33.1  The</w:t>
      </w:r>
      <w:proofErr w:type="gramEnd"/>
      <w:r>
        <w:t xml:space="preserve"> Human in the Loop</w:t>
      </w:r>
    </w:p>
    <w:p w14:paraId="657D9954" w14:textId="77777777" w:rsidR="00EC55E3" w:rsidRDefault="00000000">
      <w:pPr>
        <w:spacing w:after="60" w:line="280" w:lineRule="auto"/>
        <w:ind w:left="360"/>
      </w:pPr>
      <w:proofErr w:type="gramStart"/>
      <w:r>
        <w:t>33.2  High</w:t>
      </w:r>
      <w:proofErr w:type="gramEnd"/>
      <w:r>
        <w:t>-Stakes Domains</w:t>
      </w:r>
    </w:p>
    <w:p w14:paraId="1E701DDC" w14:textId="77777777" w:rsidR="00EC55E3" w:rsidRDefault="00000000">
      <w:pPr>
        <w:spacing w:after="60" w:line="280" w:lineRule="auto"/>
        <w:ind w:left="360"/>
      </w:pPr>
      <w:proofErr w:type="gramStart"/>
      <w:r>
        <w:t>33.3  The</w:t>
      </w:r>
      <w:proofErr w:type="gramEnd"/>
      <w:r>
        <w:t xml:space="preserve"> Bridges Story Revisited</w:t>
      </w:r>
    </w:p>
    <w:p w14:paraId="4E363B71" w14:textId="77777777" w:rsidR="00EC55E3" w:rsidRDefault="00000000">
      <w:pPr>
        <w:spacing w:after="60" w:line="280" w:lineRule="auto"/>
        <w:ind w:left="360"/>
      </w:pPr>
      <w:proofErr w:type="gramStart"/>
      <w:r>
        <w:lastRenderedPageBreak/>
        <w:t>33.4  Governance</w:t>
      </w:r>
      <w:proofErr w:type="gramEnd"/>
      <w:r>
        <w:t xml:space="preserve"> Investment for High-Stakes AI</w:t>
      </w:r>
    </w:p>
    <w:p w14:paraId="11933293" w14:textId="77777777" w:rsidR="00EC55E3" w:rsidRDefault="00000000">
      <w:pPr>
        <w:spacing w:before="200" w:after="60" w:line="300" w:lineRule="auto"/>
      </w:pPr>
      <w:r>
        <w:rPr>
          <w:b/>
          <w:bCs/>
        </w:rPr>
        <w:t>Chapter 34: Bias, Fairness, and the Accountability Gap</w:t>
      </w:r>
    </w:p>
    <w:p w14:paraId="5707E0AE" w14:textId="77777777" w:rsidR="00EC55E3" w:rsidRDefault="00000000">
      <w:pPr>
        <w:spacing w:after="60" w:line="280" w:lineRule="auto"/>
        <w:ind w:left="360"/>
      </w:pPr>
      <w:proofErr w:type="gramStart"/>
      <w:r>
        <w:t>34.1  How</w:t>
      </w:r>
      <w:proofErr w:type="gramEnd"/>
      <w:r>
        <w:t xml:space="preserve"> AI Inherits and Amplifies Bias</w:t>
      </w:r>
    </w:p>
    <w:p w14:paraId="644364A7" w14:textId="77777777" w:rsidR="00EC55E3" w:rsidRDefault="00000000">
      <w:pPr>
        <w:spacing w:after="60" w:line="280" w:lineRule="auto"/>
        <w:ind w:left="360"/>
      </w:pPr>
      <w:proofErr w:type="gramStart"/>
      <w:r>
        <w:t>34.2  The</w:t>
      </w:r>
      <w:proofErr w:type="gramEnd"/>
      <w:r>
        <w:t xml:space="preserve"> Accountability Gap in Practice</w:t>
      </w:r>
    </w:p>
    <w:p w14:paraId="087934A9" w14:textId="77777777" w:rsidR="00EC55E3" w:rsidRDefault="00000000">
      <w:pPr>
        <w:spacing w:after="60" w:line="280" w:lineRule="auto"/>
        <w:ind w:left="360"/>
      </w:pPr>
      <w:proofErr w:type="gramStart"/>
      <w:r>
        <w:t>34.3  What</w:t>
      </w:r>
      <w:proofErr w:type="gramEnd"/>
      <w:r>
        <w:t xml:space="preserve"> Fairness Requires of Leaders</w:t>
      </w:r>
    </w:p>
    <w:p w14:paraId="2CE5F0A4" w14:textId="77777777" w:rsidR="00EC55E3" w:rsidRDefault="00000000">
      <w:pPr>
        <w:spacing w:before="200" w:after="60" w:line="300" w:lineRule="auto"/>
      </w:pPr>
      <w:r>
        <w:rPr>
          <w:b/>
          <w:bCs/>
        </w:rPr>
        <w:t>Chapter 35: The Regulatory Frontier</w:t>
      </w:r>
    </w:p>
    <w:p w14:paraId="0C4D94BB" w14:textId="77777777" w:rsidR="00EC55E3" w:rsidRDefault="00000000">
      <w:pPr>
        <w:spacing w:after="60" w:line="280" w:lineRule="auto"/>
        <w:ind w:left="360"/>
      </w:pPr>
      <w:proofErr w:type="gramStart"/>
      <w:r>
        <w:t>35.1  The</w:t>
      </w:r>
      <w:proofErr w:type="gramEnd"/>
      <w:r>
        <w:t xml:space="preserve"> Regulatory Landscape Is Forming Now</w:t>
      </w:r>
    </w:p>
    <w:p w14:paraId="174F728C" w14:textId="77777777" w:rsidR="00EC55E3" w:rsidRDefault="00000000">
      <w:pPr>
        <w:spacing w:after="60" w:line="280" w:lineRule="auto"/>
        <w:ind w:left="360"/>
      </w:pPr>
      <w:proofErr w:type="gramStart"/>
      <w:r>
        <w:t>35.2  Compliance</w:t>
      </w:r>
      <w:proofErr w:type="gramEnd"/>
      <w:r>
        <w:t xml:space="preserve"> by Design vs. Compliance by Retrofit</w:t>
      </w:r>
    </w:p>
    <w:p w14:paraId="5DEA2991" w14:textId="77777777" w:rsidR="00EC55E3" w:rsidRDefault="00000000">
      <w:pPr>
        <w:spacing w:after="60" w:line="280" w:lineRule="auto"/>
        <w:ind w:left="360"/>
      </w:pPr>
      <w:proofErr w:type="gramStart"/>
      <w:r>
        <w:t>35.3  Building</w:t>
      </w:r>
      <w:proofErr w:type="gramEnd"/>
      <w:r>
        <w:t xml:space="preserve"> Regulatory Intelligence</w:t>
      </w:r>
    </w:p>
    <w:p w14:paraId="7B498F2A" w14:textId="77777777" w:rsidR="00EC55E3" w:rsidRDefault="00000000">
      <w:pPr>
        <w:spacing w:before="200" w:after="60" w:line="300" w:lineRule="auto"/>
      </w:pPr>
      <w:r>
        <w:rPr>
          <w:b/>
          <w:bCs/>
        </w:rPr>
        <w:t>Chapter 36: The Ethics of Speed</w:t>
      </w:r>
    </w:p>
    <w:p w14:paraId="50064940" w14:textId="77777777" w:rsidR="00EC55E3" w:rsidRDefault="00000000">
      <w:pPr>
        <w:spacing w:after="60" w:line="280" w:lineRule="auto"/>
        <w:ind w:left="360"/>
      </w:pPr>
      <w:proofErr w:type="gramStart"/>
      <w:r>
        <w:t>36.1  Speed</w:t>
      </w:r>
      <w:proofErr w:type="gramEnd"/>
      <w:r>
        <w:t xml:space="preserve"> as a Moral Choice</w:t>
      </w:r>
    </w:p>
    <w:p w14:paraId="1C34F3FE" w14:textId="77777777" w:rsidR="00EC55E3" w:rsidRDefault="00000000">
      <w:pPr>
        <w:spacing w:after="60" w:line="280" w:lineRule="auto"/>
        <w:ind w:left="360"/>
      </w:pPr>
      <w:proofErr w:type="gramStart"/>
      <w:r>
        <w:t>36.2  The</w:t>
      </w:r>
      <w:proofErr w:type="gramEnd"/>
      <w:r>
        <w:t xml:space="preserve"> Reversibility Principle</w:t>
      </w:r>
    </w:p>
    <w:p w14:paraId="368125A6" w14:textId="77777777" w:rsidR="00EC55E3" w:rsidRDefault="00000000">
      <w:pPr>
        <w:spacing w:after="60" w:line="280" w:lineRule="auto"/>
        <w:ind w:left="360"/>
      </w:pPr>
      <w:proofErr w:type="gramStart"/>
      <w:r>
        <w:t>36.3  Building</w:t>
      </w:r>
      <w:proofErr w:type="gramEnd"/>
      <w:r>
        <w:t xml:space="preserve"> an Ethics Function That Works</w:t>
      </w:r>
    </w:p>
    <w:p w14:paraId="138E2AFF" w14:textId="77777777" w:rsidR="00EC55E3" w:rsidRDefault="00000000">
      <w:pPr>
        <w:spacing w:before="160" w:after="160" w:line="300" w:lineRule="auto"/>
        <w:jc w:val="center"/>
      </w:pPr>
      <w:r>
        <w:rPr>
          <w:b/>
          <w:bCs/>
          <w:i/>
          <w:iCs/>
        </w:rPr>
        <w:t>Moving Forward</w:t>
      </w:r>
    </w:p>
    <w:p w14:paraId="50143C5F" w14:textId="77777777" w:rsidR="00EC55E3" w:rsidRDefault="00000000">
      <w:pPr>
        <w:spacing w:before="360" w:after="120" w:line="300" w:lineRule="auto"/>
      </w:pPr>
      <w:r>
        <w:rPr>
          <w:b/>
          <w:bCs/>
        </w:rPr>
        <w:t>PART VII: THE INNOVATION (AI as Catalyst for Reinvention)</w:t>
      </w:r>
    </w:p>
    <w:p w14:paraId="335CEA25" w14:textId="77777777" w:rsidR="00EC55E3" w:rsidRDefault="00000000">
      <w:pPr>
        <w:spacing w:before="200" w:after="60" w:line="300" w:lineRule="auto"/>
      </w:pPr>
      <w:r>
        <w:rPr>
          <w:b/>
          <w:bCs/>
        </w:rPr>
        <w:t>Chapter 37: Human-AI Collaboration</w:t>
      </w:r>
    </w:p>
    <w:p w14:paraId="0E8F5AEC" w14:textId="77777777" w:rsidR="00EC55E3" w:rsidRDefault="00000000">
      <w:pPr>
        <w:spacing w:after="60" w:line="280" w:lineRule="auto"/>
        <w:ind w:left="360"/>
      </w:pPr>
      <w:proofErr w:type="gramStart"/>
      <w:r>
        <w:t>37.1  Complementarity</w:t>
      </w:r>
      <w:proofErr w:type="gramEnd"/>
      <w:r>
        <w:t>, Not Competition</w:t>
      </w:r>
    </w:p>
    <w:p w14:paraId="2C9FBC2B" w14:textId="77777777" w:rsidR="00EC55E3" w:rsidRDefault="00000000">
      <w:pPr>
        <w:spacing w:after="60" w:line="280" w:lineRule="auto"/>
        <w:ind w:left="360"/>
      </w:pPr>
      <w:proofErr w:type="gramStart"/>
      <w:r>
        <w:t>37.2  The</w:t>
      </w:r>
      <w:proofErr w:type="gramEnd"/>
      <w:r>
        <w:t xml:space="preserve"> Co-Creation Workflow</w:t>
      </w:r>
    </w:p>
    <w:p w14:paraId="07028C73" w14:textId="77777777" w:rsidR="00EC55E3" w:rsidRDefault="00000000">
      <w:pPr>
        <w:spacing w:after="60" w:line="280" w:lineRule="auto"/>
        <w:ind w:left="360"/>
      </w:pPr>
      <w:proofErr w:type="gramStart"/>
      <w:r>
        <w:t>37.3  Brand</w:t>
      </w:r>
      <w:proofErr w:type="gramEnd"/>
      <w:r>
        <w:t xml:space="preserve"> Voice and Human Authenticity</w:t>
      </w:r>
    </w:p>
    <w:p w14:paraId="07D2CE8E" w14:textId="77777777" w:rsidR="00EC55E3" w:rsidRDefault="00000000">
      <w:pPr>
        <w:spacing w:after="60" w:line="280" w:lineRule="auto"/>
        <w:ind w:left="360"/>
      </w:pPr>
      <w:proofErr w:type="gramStart"/>
      <w:r>
        <w:t>37.4  Agentic</w:t>
      </w:r>
      <w:proofErr w:type="gramEnd"/>
      <w:r>
        <w:t xml:space="preserve"> AI Collaboration</w:t>
      </w:r>
    </w:p>
    <w:p w14:paraId="3D4AC898" w14:textId="77777777" w:rsidR="00EC55E3" w:rsidRDefault="00000000">
      <w:pPr>
        <w:spacing w:before="200" w:after="60" w:line="300" w:lineRule="auto"/>
      </w:pPr>
      <w:r>
        <w:rPr>
          <w:b/>
          <w:bCs/>
        </w:rPr>
        <w:t>Chapter 38: When Experiments Fail</w:t>
      </w:r>
    </w:p>
    <w:p w14:paraId="78FE5318" w14:textId="77777777" w:rsidR="00EC55E3" w:rsidRDefault="00000000">
      <w:pPr>
        <w:spacing w:after="60" w:line="280" w:lineRule="auto"/>
        <w:ind w:left="360"/>
      </w:pPr>
      <w:proofErr w:type="gramStart"/>
      <w:r>
        <w:t>38.1  Anatomy</w:t>
      </w:r>
      <w:proofErr w:type="gramEnd"/>
      <w:r>
        <w:t xml:space="preserve"> of a Failed AI Pilot</w:t>
      </w:r>
    </w:p>
    <w:p w14:paraId="4FC6C4CA" w14:textId="77777777" w:rsidR="00EC55E3" w:rsidRDefault="00000000">
      <w:pPr>
        <w:spacing w:after="60" w:line="280" w:lineRule="auto"/>
        <w:ind w:left="360"/>
      </w:pPr>
      <w:proofErr w:type="gramStart"/>
      <w:r>
        <w:t>38.2  The</w:t>
      </w:r>
      <w:proofErr w:type="gramEnd"/>
      <w:r>
        <w:t xml:space="preserve"> Network Solution</w:t>
      </w:r>
    </w:p>
    <w:p w14:paraId="17786A01" w14:textId="77777777" w:rsidR="00EC55E3" w:rsidRDefault="00000000">
      <w:pPr>
        <w:spacing w:after="60" w:line="280" w:lineRule="auto"/>
        <w:ind w:left="360"/>
      </w:pPr>
      <w:proofErr w:type="gramStart"/>
      <w:r>
        <w:t>38.3  Hypothesis</w:t>
      </w:r>
      <w:proofErr w:type="gramEnd"/>
      <w:r>
        <w:t>-Driven Experimentation</w:t>
      </w:r>
    </w:p>
    <w:p w14:paraId="01875C11" w14:textId="77777777" w:rsidR="00EC55E3" w:rsidRDefault="00000000">
      <w:pPr>
        <w:spacing w:before="200" w:after="60" w:line="300" w:lineRule="auto"/>
      </w:pPr>
      <w:r>
        <w:rPr>
          <w:b/>
          <w:bCs/>
        </w:rPr>
        <w:t>Chapter 39: Reinventing the Business Model</w:t>
      </w:r>
    </w:p>
    <w:p w14:paraId="40E3B864" w14:textId="77777777" w:rsidR="00EC55E3" w:rsidRDefault="00000000">
      <w:pPr>
        <w:spacing w:after="60" w:line="280" w:lineRule="auto"/>
        <w:ind w:left="360"/>
      </w:pPr>
      <w:proofErr w:type="gramStart"/>
      <w:r>
        <w:t>39.1  Beyond</w:t>
      </w:r>
      <w:proofErr w:type="gramEnd"/>
      <w:r>
        <w:t xml:space="preserve"> Optimization</w:t>
      </w:r>
    </w:p>
    <w:p w14:paraId="7B25A15A" w14:textId="77777777" w:rsidR="00EC55E3" w:rsidRDefault="00000000">
      <w:pPr>
        <w:spacing w:after="60" w:line="280" w:lineRule="auto"/>
        <w:ind w:left="360"/>
      </w:pPr>
      <w:proofErr w:type="gramStart"/>
      <w:r>
        <w:t>39.2  The</w:t>
      </w:r>
      <w:proofErr w:type="gramEnd"/>
      <w:r>
        <w:t xml:space="preserve"> Competitive Moat Question</w:t>
      </w:r>
    </w:p>
    <w:p w14:paraId="6DABFADF" w14:textId="77777777" w:rsidR="00EC55E3" w:rsidRDefault="00000000">
      <w:pPr>
        <w:spacing w:after="60" w:line="280" w:lineRule="auto"/>
        <w:ind w:left="360"/>
      </w:pPr>
      <w:proofErr w:type="gramStart"/>
      <w:r>
        <w:t>39.3  The</w:t>
      </w:r>
      <w:proofErr w:type="gramEnd"/>
      <w:r>
        <w:t xml:space="preserve"> Elephants in the Room</w:t>
      </w:r>
    </w:p>
    <w:p w14:paraId="79C41C8B" w14:textId="77777777" w:rsidR="00EC55E3" w:rsidRDefault="00000000">
      <w:pPr>
        <w:spacing w:before="200" w:after="60" w:line="300" w:lineRule="auto"/>
      </w:pPr>
      <w:r>
        <w:rPr>
          <w:b/>
          <w:bCs/>
        </w:rPr>
        <w:t>Chapter 40: The Innovation Operating System</w:t>
      </w:r>
    </w:p>
    <w:p w14:paraId="7387F11C" w14:textId="77777777" w:rsidR="00EC55E3" w:rsidRDefault="00000000">
      <w:pPr>
        <w:spacing w:after="60" w:line="280" w:lineRule="auto"/>
        <w:ind w:left="360"/>
      </w:pPr>
      <w:proofErr w:type="gramStart"/>
      <w:r>
        <w:t>40.1  From</w:t>
      </w:r>
      <w:proofErr w:type="gramEnd"/>
      <w:r>
        <w:t xml:space="preserve"> Project to Capability</w:t>
      </w:r>
    </w:p>
    <w:p w14:paraId="4139BFAD" w14:textId="77777777" w:rsidR="00EC55E3" w:rsidRDefault="00000000">
      <w:pPr>
        <w:spacing w:after="60" w:line="280" w:lineRule="auto"/>
        <w:ind w:left="360"/>
      </w:pPr>
      <w:proofErr w:type="gramStart"/>
      <w:r>
        <w:lastRenderedPageBreak/>
        <w:t>40.2  The</w:t>
      </w:r>
      <w:proofErr w:type="gramEnd"/>
      <w:r>
        <w:t xml:space="preserve"> Portfolio Management Mindset</w:t>
      </w:r>
    </w:p>
    <w:p w14:paraId="5F7B171A" w14:textId="77777777" w:rsidR="00EC55E3" w:rsidRDefault="00000000">
      <w:pPr>
        <w:spacing w:before="200" w:after="60" w:line="300" w:lineRule="auto"/>
      </w:pPr>
      <w:r>
        <w:rPr>
          <w:b/>
          <w:bCs/>
        </w:rPr>
        <w:t>Chapter 41: From Pilot to Platform</w:t>
      </w:r>
    </w:p>
    <w:p w14:paraId="103236AF" w14:textId="77777777" w:rsidR="00EC55E3" w:rsidRDefault="00000000">
      <w:pPr>
        <w:spacing w:after="60" w:line="280" w:lineRule="auto"/>
        <w:ind w:left="360"/>
      </w:pPr>
      <w:proofErr w:type="gramStart"/>
      <w:r>
        <w:t>41.1  Why</w:t>
      </w:r>
      <w:proofErr w:type="gramEnd"/>
      <w:r>
        <w:t xml:space="preserve"> Pilots Stay Pilots</w:t>
      </w:r>
    </w:p>
    <w:p w14:paraId="7168A32D" w14:textId="77777777" w:rsidR="00EC55E3" w:rsidRDefault="00000000">
      <w:pPr>
        <w:spacing w:after="60" w:line="280" w:lineRule="auto"/>
        <w:ind w:left="360"/>
      </w:pPr>
      <w:proofErr w:type="gramStart"/>
      <w:r>
        <w:t>41.2  The</w:t>
      </w:r>
      <w:proofErr w:type="gramEnd"/>
      <w:r>
        <w:t xml:space="preserve"> Scaling Architecture</w:t>
      </w:r>
    </w:p>
    <w:p w14:paraId="5648D9C0" w14:textId="77777777" w:rsidR="00EC55E3" w:rsidRDefault="00000000">
      <w:pPr>
        <w:spacing w:before="200" w:after="60" w:line="300" w:lineRule="auto"/>
      </w:pPr>
      <w:r>
        <w:rPr>
          <w:b/>
          <w:bCs/>
        </w:rPr>
        <w:t>Chapter 42: Anticipating What’s Next</w:t>
      </w:r>
    </w:p>
    <w:p w14:paraId="43D683E0" w14:textId="77777777" w:rsidR="00EC55E3" w:rsidRDefault="00000000">
      <w:pPr>
        <w:spacing w:after="60" w:line="280" w:lineRule="auto"/>
        <w:ind w:left="360"/>
      </w:pPr>
      <w:proofErr w:type="gramStart"/>
      <w:r>
        <w:t>42.1  The</w:t>
      </w:r>
      <w:proofErr w:type="gramEnd"/>
      <w:r>
        <w:t xml:space="preserve"> Organizational Foresight Function</w:t>
      </w:r>
    </w:p>
    <w:p w14:paraId="178DFC26" w14:textId="77777777" w:rsidR="00EC55E3" w:rsidRDefault="00000000">
      <w:pPr>
        <w:spacing w:after="60" w:line="280" w:lineRule="auto"/>
        <w:ind w:left="360"/>
      </w:pPr>
      <w:proofErr w:type="gramStart"/>
      <w:r>
        <w:t>42.2  Weak</w:t>
      </w:r>
      <w:proofErr w:type="gramEnd"/>
      <w:r>
        <w:t xml:space="preserve"> Signals and Strong Signals</w:t>
      </w:r>
    </w:p>
    <w:p w14:paraId="3D0EF421" w14:textId="77777777" w:rsidR="00EC55E3" w:rsidRDefault="00000000">
      <w:pPr>
        <w:spacing w:after="60" w:line="280" w:lineRule="auto"/>
        <w:ind w:left="360"/>
      </w:pPr>
      <w:proofErr w:type="gramStart"/>
      <w:r>
        <w:t>42.3  Scenario</w:t>
      </w:r>
      <w:proofErr w:type="gramEnd"/>
      <w:r>
        <w:t xml:space="preserve"> Planning for the AI Era</w:t>
      </w:r>
    </w:p>
    <w:p w14:paraId="01B863EB" w14:textId="77777777" w:rsidR="00EC55E3" w:rsidRDefault="00000000">
      <w:pPr>
        <w:spacing w:before="160" w:after="160" w:line="300" w:lineRule="auto"/>
        <w:jc w:val="center"/>
      </w:pPr>
      <w:r>
        <w:rPr>
          <w:b/>
          <w:bCs/>
          <w:i/>
          <w:iCs/>
        </w:rPr>
        <w:t>Moving Forward</w:t>
      </w:r>
    </w:p>
    <w:p w14:paraId="19DDDE41" w14:textId="77777777" w:rsidR="00EC55E3" w:rsidRDefault="00000000">
      <w:pPr>
        <w:spacing w:before="360" w:after="120" w:line="300" w:lineRule="auto"/>
      </w:pPr>
      <w:r>
        <w:rPr>
          <w:b/>
          <w:bCs/>
        </w:rPr>
        <w:t>PART VIII: THE LEADER (Synthesis and the Road Ahead)</w:t>
      </w:r>
    </w:p>
    <w:p w14:paraId="6FA419B6" w14:textId="77777777" w:rsidR="00EC55E3" w:rsidRDefault="00000000">
      <w:pPr>
        <w:spacing w:before="200" w:after="60" w:line="300" w:lineRule="auto"/>
      </w:pPr>
      <w:r>
        <w:rPr>
          <w:b/>
          <w:bCs/>
        </w:rPr>
        <w:t>Chapter 43: What Makes a Strategic AI Leader</w:t>
      </w:r>
    </w:p>
    <w:p w14:paraId="057B5182" w14:textId="77777777" w:rsidR="00EC55E3" w:rsidRDefault="00000000">
      <w:pPr>
        <w:spacing w:after="60" w:line="280" w:lineRule="auto"/>
        <w:ind w:left="360"/>
      </w:pPr>
      <w:proofErr w:type="gramStart"/>
      <w:r>
        <w:t>43.1  The</w:t>
      </w:r>
      <w:proofErr w:type="gramEnd"/>
      <w:r>
        <w:t xml:space="preserve"> Definition Revisited</w:t>
      </w:r>
    </w:p>
    <w:p w14:paraId="66F29B67" w14:textId="77777777" w:rsidR="00EC55E3" w:rsidRDefault="00000000">
      <w:pPr>
        <w:spacing w:after="60" w:line="280" w:lineRule="auto"/>
        <w:ind w:left="360"/>
      </w:pPr>
      <w:proofErr w:type="gramStart"/>
      <w:r>
        <w:t>43.2  The</w:t>
      </w:r>
      <w:proofErr w:type="gramEnd"/>
      <w:r>
        <w:t xml:space="preserve"> Four Capabilities</w:t>
      </w:r>
    </w:p>
    <w:p w14:paraId="04409A95" w14:textId="77777777" w:rsidR="00EC55E3" w:rsidRDefault="00000000">
      <w:pPr>
        <w:spacing w:after="60" w:line="280" w:lineRule="auto"/>
        <w:ind w:left="360"/>
      </w:pPr>
      <w:proofErr w:type="gramStart"/>
      <w:r>
        <w:t>43.3  Leading</w:t>
      </w:r>
      <w:proofErr w:type="gramEnd"/>
      <w:r>
        <w:t xml:space="preserve"> Without Authority at Scale</w:t>
      </w:r>
    </w:p>
    <w:p w14:paraId="3D7709A4" w14:textId="77777777" w:rsidR="00EC55E3" w:rsidRDefault="00000000">
      <w:pPr>
        <w:spacing w:before="200" w:after="60" w:line="300" w:lineRule="auto"/>
      </w:pPr>
      <w:r>
        <w:rPr>
          <w:b/>
          <w:bCs/>
        </w:rPr>
        <w:t>Chapter 44: The Existential Advantage</w:t>
      </w:r>
    </w:p>
    <w:p w14:paraId="1AB9A54F" w14:textId="77777777" w:rsidR="00EC55E3" w:rsidRDefault="00000000">
      <w:pPr>
        <w:spacing w:after="60" w:line="280" w:lineRule="auto"/>
        <w:ind w:left="360"/>
      </w:pPr>
      <w:proofErr w:type="gramStart"/>
      <w:r>
        <w:t>44.1  Naming</w:t>
      </w:r>
      <w:proofErr w:type="gramEnd"/>
      <w:r>
        <w:t xml:space="preserve"> the Advantage</w:t>
      </w:r>
    </w:p>
    <w:p w14:paraId="5F077B2C" w14:textId="77777777" w:rsidR="00EC55E3" w:rsidRDefault="00000000">
      <w:pPr>
        <w:spacing w:after="60" w:line="280" w:lineRule="auto"/>
        <w:ind w:left="360"/>
      </w:pPr>
      <w:proofErr w:type="gramStart"/>
      <w:r>
        <w:t>44.2  The</w:t>
      </w:r>
      <w:proofErr w:type="gramEnd"/>
      <w:r>
        <w:t xml:space="preserve"> Integrated Roadmap</w:t>
      </w:r>
    </w:p>
    <w:p w14:paraId="3D0D3F05" w14:textId="77777777" w:rsidR="00EC55E3" w:rsidRDefault="00000000">
      <w:pPr>
        <w:spacing w:after="60" w:line="280" w:lineRule="auto"/>
        <w:ind w:left="360"/>
      </w:pPr>
      <w:proofErr w:type="gramStart"/>
      <w:r>
        <w:t>44.3  The</w:t>
      </w:r>
      <w:proofErr w:type="gramEnd"/>
      <w:r>
        <w:t xml:space="preserve"> Last Word</w:t>
      </w:r>
    </w:p>
    <w:p w14:paraId="40377C35" w14:textId="77777777" w:rsidR="00EC55E3" w:rsidRDefault="00000000">
      <w:pPr>
        <w:spacing w:before="200" w:after="60" w:line="300" w:lineRule="auto"/>
      </w:pPr>
      <w:r>
        <w:rPr>
          <w:b/>
          <w:bCs/>
        </w:rPr>
        <w:t>Chapter 45: The Inner Life of an AI Leader</w:t>
      </w:r>
    </w:p>
    <w:p w14:paraId="2BA4CB7B" w14:textId="77777777" w:rsidR="00EC55E3" w:rsidRDefault="00000000">
      <w:pPr>
        <w:spacing w:after="60" w:line="280" w:lineRule="auto"/>
        <w:ind w:left="360"/>
      </w:pPr>
      <w:proofErr w:type="gramStart"/>
      <w:r>
        <w:t>45.1  The</w:t>
      </w:r>
      <w:proofErr w:type="gramEnd"/>
      <w:r>
        <w:t xml:space="preserve"> Loneliness of the AI Leader</w:t>
      </w:r>
    </w:p>
    <w:p w14:paraId="6C1EF96F" w14:textId="77777777" w:rsidR="00EC55E3" w:rsidRDefault="00000000">
      <w:pPr>
        <w:spacing w:after="60" w:line="280" w:lineRule="auto"/>
        <w:ind w:left="360"/>
      </w:pPr>
      <w:proofErr w:type="gramStart"/>
      <w:r>
        <w:t>45.2  Sustaining</w:t>
      </w:r>
      <w:proofErr w:type="gramEnd"/>
      <w:r>
        <w:t xml:space="preserve"> Your Own Learning</w:t>
      </w:r>
    </w:p>
    <w:p w14:paraId="7B5409A9" w14:textId="77777777" w:rsidR="00EC55E3" w:rsidRDefault="00000000">
      <w:pPr>
        <w:spacing w:after="60" w:line="280" w:lineRule="auto"/>
        <w:ind w:left="360"/>
      </w:pPr>
      <w:proofErr w:type="gramStart"/>
      <w:r>
        <w:t>45.3  The</w:t>
      </w:r>
      <w:proofErr w:type="gramEnd"/>
      <w:r>
        <w:t xml:space="preserve"> Meaning Project</w:t>
      </w:r>
    </w:p>
    <w:p w14:paraId="62039FCA" w14:textId="77777777" w:rsidR="00EC55E3" w:rsidRDefault="00000000">
      <w:pPr>
        <w:spacing w:before="200" w:after="60" w:line="300" w:lineRule="auto"/>
      </w:pPr>
      <w:r>
        <w:rPr>
          <w:b/>
          <w:bCs/>
        </w:rPr>
        <w:t>Chapter 46: Leading Across Generations</w:t>
      </w:r>
    </w:p>
    <w:p w14:paraId="4015EAEA" w14:textId="77777777" w:rsidR="00EC55E3" w:rsidRDefault="00000000">
      <w:pPr>
        <w:spacing w:after="60" w:line="280" w:lineRule="auto"/>
        <w:ind w:left="360"/>
      </w:pPr>
      <w:proofErr w:type="gramStart"/>
      <w:r>
        <w:t>46.1  The</w:t>
      </w:r>
      <w:proofErr w:type="gramEnd"/>
      <w:r>
        <w:t xml:space="preserve"> Generational Technology Landscape</w:t>
      </w:r>
    </w:p>
    <w:p w14:paraId="23E1E761" w14:textId="77777777" w:rsidR="00EC55E3" w:rsidRDefault="00000000">
      <w:pPr>
        <w:spacing w:after="60" w:line="280" w:lineRule="auto"/>
        <w:ind w:left="360"/>
      </w:pPr>
      <w:proofErr w:type="gramStart"/>
      <w:r>
        <w:t>46.2  The</w:t>
      </w:r>
      <w:proofErr w:type="gramEnd"/>
      <w:r>
        <w:t xml:space="preserve"> Expertise Inversion</w:t>
      </w:r>
    </w:p>
    <w:p w14:paraId="2C763BF2" w14:textId="77777777" w:rsidR="00EC55E3" w:rsidRDefault="00000000">
      <w:pPr>
        <w:spacing w:after="60" w:line="280" w:lineRule="auto"/>
        <w:ind w:left="360"/>
      </w:pPr>
      <w:proofErr w:type="gramStart"/>
      <w:r>
        <w:t>46.3  Designing</w:t>
      </w:r>
      <w:proofErr w:type="gramEnd"/>
      <w:r>
        <w:t xml:space="preserve"> for Generational Inclusion</w:t>
      </w:r>
    </w:p>
    <w:p w14:paraId="4EE6863C" w14:textId="77777777" w:rsidR="00EC55E3" w:rsidRDefault="00000000">
      <w:pPr>
        <w:spacing w:before="200" w:after="60" w:line="300" w:lineRule="auto"/>
      </w:pPr>
      <w:r>
        <w:rPr>
          <w:b/>
          <w:bCs/>
        </w:rPr>
        <w:t>Chapter 47: The AI Leader’s Social Responsibility</w:t>
      </w:r>
    </w:p>
    <w:p w14:paraId="7CB88508" w14:textId="77777777" w:rsidR="00EC55E3" w:rsidRDefault="00000000">
      <w:pPr>
        <w:spacing w:after="60" w:line="280" w:lineRule="auto"/>
        <w:ind w:left="360"/>
      </w:pPr>
      <w:proofErr w:type="gramStart"/>
      <w:r>
        <w:t>47.1  The</w:t>
      </w:r>
      <w:proofErr w:type="gramEnd"/>
      <w:r>
        <w:t xml:space="preserve"> Reach of Your Decisions</w:t>
      </w:r>
    </w:p>
    <w:p w14:paraId="4DD490EC" w14:textId="77777777" w:rsidR="00EC55E3" w:rsidRDefault="00000000">
      <w:pPr>
        <w:spacing w:after="60" w:line="280" w:lineRule="auto"/>
        <w:ind w:left="360"/>
      </w:pPr>
      <w:proofErr w:type="gramStart"/>
      <w:r>
        <w:t>47.2  Voice</w:t>
      </w:r>
      <w:proofErr w:type="gramEnd"/>
      <w:r>
        <w:t>, Influence, and the Responsibility to Speak</w:t>
      </w:r>
    </w:p>
    <w:p w14:paraId="6EC881E0" w14:textId="77777777" w:rsidR="00EC55E3" w:rsidRDefault="00000000">
      <w:pPr>
        <w:spacing w:after="60" w:line="280" w:lineRule="auto"/>
        <w:ind w:left="360"/>
      </w:pPr>
      <w:proofErr w:type="gramStart"/>
      <w:r>
        <w:t>47.3  The</w:t>
      </w:r>
      <w:proofErr w:type="gramEnd"/>
      <w:r>
        <w:t xml:space="preserve"> Standard You Set</w:t>
      </w:r>
    </w:p>
    <w:p w14:paraId="1D2B6DE8" w14:textId="77777777" w:rsidR="00EC55E3" w:rsidRDefault="00000000">
      <w:pPr>
        <w:spacing w:before="200" w:after="60" w:line="300" w:lineRule="auto"/>
      </w:pPr>
      <w:r>
        <w:rPr>
          <w:b/>
          <w:bCs/>
        </w:rPr>
        <w:lastRenderedPageBreak/>
        <w:t>Chapter 48: Your Next Chapter</w:t>
      </w:r>
    </w:p>
    <w:p w14:paraId="262416C1" w14:textId="77777777" w:rsidR="00EC55E3" w:rsidRDefault="00000000">
      <w:pPr>
        <w:spacing w:after="60" w:line="280" w:lineRule="auto"/>
        <w:ind w:left="360"/>
      </w:pPr>
      <w:proofErr w:type="gramStart"/>
      <w:r>
        <w:t>48.1  What</w:t>
      </w:r>
      <w:proofErr w:type="gramEnd"/>
      <w:r>
        <w:t xml:space="preserve"> You Now Know</w:t>
      </w:r>
    </w:p>
    <w:p w14:paraId="5189A9CD" w14:textId="77777777" w:rsidR="00EC55E3" w:rsidRDefault="00000000">
      <w:pPr>
        <w:spacing w:after="60" w:line="280" w:lineRule="auto"/>
        <w:ind w:left="360"/>
      </w:pPr>
      <w:proofErr w:type="gramStart"/>
      <w:r>
        <w:t>48.2  The</w:t>
      </w:r>
      <w:proofErr w:type="gramEnd"/>
      <w:r>
        <w:t xml:space="preserve"> Work Ahead</w:t>
      </w:r>
    </w:p>
    <w:p w14:paraId="29440673" w14:textId="77777777" w:rsidR="00EC55E3" w:rsidRDefault="00000000">
      <w:pPr>
        <w:spacing w:after="60" w:line="280" w:lineRule="auto"/>
        <w:ind w:left="360"/>
      </w:pPr>
      <w:proofErr w:type="gramStart"/>
      <w:r>
        <w:t>48.3  Three</w:t>
      </w:r>
      <w:proofErr w:type="gramEnd"/>
      <w:r>
        <w:t xml:space="preserve"> Acts of Leadership</w:t>
      </w:r>
    </w:p>
    <w:p w14:paraId="31B82F9D" w14:textId="77777777" w:rsidR="00EC55E3" w:rsidRDefault="00000000">
      <w:pPr>
        <w:spacing w:before="160" w:after="160" w:line="300" w:lineRule="auto"/>
        <w:jc w:val="center"/>
      </w:pPr>
      <w:r>
        <w:rPr>
          <w:b/>
          <w:bCs/>
          <w:i/>
          <w:iCs/>
        </w:rPr>
        <w:t>Moving Forward</w:t>
      </w:r>
    </w:p>
    <w:p w14:paraId="0207589B" w14:textId="77777777" w:rsidR="00EC55E3" w:rsidRDefault="00000000">
      <w:pPr>
        <w:spacing w:before="360" w:after="120" w:line="300" w:lineRule="auto"/>
      </w:pPr>
      <w:r>
        <w:rPr>
          <w:b/>
          <w:bCs/>
        </w:rPr>
        <w:t>PART IX: THE POLITICS OF AI (Governance, Power, and the Responsibility to Act)</w:t>
      </w:r>
    </w:p>
    <w:p w14:paraId="6EDED91E" w14:textId="77777777" w:rsidR="00EC55E3" w:rsidRDefault="00000000">
      <w:pPr>
        <w:spacing w:before="200" w:after="60" w:line="300" w:lineRule="auto"/>
      </w:pPr>
      <w:r>
        <w:rPr>
          <w:b/>
          <w:bCs/>
        </w:rPr>
        <w:t>Chapter 49: The Governance Vacuum</w:t>
      </w:r>
    </w:p>
    <w:p w14:paraId="763C578C" w14:textId="77777777" w:rsidR="00EC55E3" w:rsidRDefault="00000000">
      <w:pPr>
        <w:spacing w:after="60" w:line="280" w:lineRule="auto"/>
        <w:ind w:left="360"/>
      </w:pPr>
      <w:proofErr w:type="gramStart"/>
      <w:r>
        <w:t>49.1  The</w:t>
      </w:r>
      <w:proofErr w:type="gramEnd"/>
      <w:r>
        <w:t xml:space="preserve"> Structural Gap</w:t>
      </w:r>
    </w:p>
    <w:p w14:paraId="03F78C2D" w14:textId="77777777" w:rsidR="00EC55E3" w:rsidRDefault="00000000">
      <w:pPr>
        <w:spacing w:after="60" w:line="280" w:lineRule="auto"/>
        <w:ind w:left="360"/>
      </w:pPr>
      <w:proofErr w:type="gramStart"/>
      <w:r>
        <w:t>49.2  Why</w:t>
      </w:r>
      <w:proofErr w:type="gramEnd"/>
      <w:r>
        <w:t xml:space="preserve"> Democracy Moves Slowly and Technology Moves Fast</w:t>
      </w:r>
    </w:p>
    <w:p w14:paraId="4AC946A1" w14:textId="77777777" w:rsidR="00EC55E3" w:rsidRDefault="00000000">
      <w:pPr>
        <w:spacing w:after="60" w:line="280" w:lineRule="auto"/>
        <w:ind w:left="360"/>
      </w:pPr>
      <w:proofErr w:type="gramStart"/>
      <w:r>
        <w:t>49.3  The</w:t>
      </w:r>
      <w:proofErr w:type="gramEnd"/>
      <w:r>
        <w:t xml:space="preserve"> AI Acceleration Problem</w:t>
      </w:r>
    </w:p>
    <w:p w14:paraId="26A775BE" w14:textId="77777777" w:rsidR="00EC55E3" w:rsidRDefault="00000000">
      <w:pPr>
        <w:spacing w:before="200" w:after="60" w:line="300" w:lineRule="auto"/>
      </w:pPr>
      <w:r>
        <w:rPr>
          <w:b/>
          <w:bCs/>
        </w:rPr>
        <w:t>Chapter 50: The Precedents We Ignore</w:t>
      </w:r>
    </w:p>
    <w:p w14:paraId="015CB90B" w14:textId="77777777" w:rsidR="00EC55E3" w:rsidRDefault="00000000">
      <w:pPr>
        <w:spacing w:after="60" w:line="280" w:lineRule="auto"/>
        <w:ind w:left="360"/>
      </w:pPr>
      <w:proofErr w:type="gramStart"/>
      <w:r>
        <w:t>50.1  The</w:t>
      </w:r>
      <w:proofErr w:type="gramEnd"/>
      <w:r>
        <w:t xml:space="preserve"> Social Media Failure</w:t>
      </w:r>
    </w:p>
    <w:p w14:paraId="5D338541" w14:textId="77777777" w:rsidR="00EC55E3" w:rsidRDefault="00000000">
      <w:pPr>
        <w:spacing w:after="60" w:line="280" w:lineRule="auto"/>
        <w:ind w:left="360"/>
      </w:pPr>
      <w:proofErr w:type="gramStart"/>
      <w:r>
        <w:t>50.2  Tobacco</w:t>
      </w:r>
      <w:proofErr w:type="gramEnd"/>
      <w:r>
        <w:t xml:space="preserve"> and the Long Road to Accountability</w:t>
      </w:r>
    </w:p>
    <w:p w14:paraId="1C8BF98A" w14:textId="77777777" w:rsidR="00EC55E3" w:rsidRDefault="00000000">
      <w:pPr>
        <w:spacing w:after="60" w:line="280" w:lineRule="auto"/>
        <w:ind w:left="360"/>
      </w:pPr>
      <w:proofErr w:type="gramStart"/>
      <w:r>
        <w:t>50.3  The</w:t>
      </w:r>
      <w:proofErr w:type="gramEnd"/>
      <w:r>
        <w:t xml:space="preserve"> Compounding Cost of Delayed Governance</w:t>
      </w:r>
    </w:p>
    <w:p w14:paraId="40F0E9CA" w14:textId="77777777" w:rsidR="00EC55E3" w:rsidRDefault="00000000">
      <w:pPr>
        <w:spacing w:before="200" w:after="60" w:line="300" w:lineRule="auto"/>
      </w:pPr>
      <w:r>
        <w:rPr>
          <w:b/>
          <w:bCs/>
        </w:rPr>
        <w:t>Chapter 51: The Regulatory Fracture</w:t>
      </w:r>
    </w:p>
    <w:p w14:paraId="7545CF3C" w14:textId="77777777" w:rsidR="00EC55E3" w:rsidRDefault="00000000">
      <w:pPr>
        <w:spacing w:after="60" w:line="280" w:lineRule="auto"/>
        <w:ind w:left="360"/>
      </w:pPr>
      <w:proofErr w:type="gramStart"/>
      <w:r>
        <w:t>51.1  The</w:t>
      </w:r>
      <w:proofErr w:type="gramEnd"/>
      <w:r>
        <w:t xml:space="preserve"> India Summit and the US Rejection of Global Governance</w:t>
      </w:r>
    </w:p>
    <w:p w14:paraId="122C1D5F" w14:textId="77777777" w:rsidR="00EC55E3" w:rsidRDefault="00000000">
      <w:pPr>
        <w:spacing w:after="60" w:line="280" w:lineRule="auto"/>
        <w:ind w:left="360"/>
      </w:pPr>
      <w:proofErr w:type="gramStart"/>
      <w:r>
        <w:t>51.2  Europe</w:t>
      </w:r>
      <w:proofErr w:type="gramEnd"/>
      <w:r>
        <w:t xml:space="preserve"> Leads, America Retreats</w:t>
      </w:r>
    </w:p>
    <w:p w14:paraId="416F80A1" w14:textId="77777777" w:rsidR="00EC55E3" w:rsidRDefault="00000000">
      <w:pPr>
        <w:spacing w:after="60" w:line="280" w:lineRule="auto"/>
        <w:ind w:left="360"/>
      </w:pPr>
      <w:proofErr w:type="gramStart"/>
      <w:r>
        <w:t>51.3  Grok</w:t>
      </w:r>
      <w:proofErr w:type="gramEnd"/>
      <w:r>
        <w:t>, Children, and the Enforcement Gap</w:t>
      </w:r>
    </w:p>
    <w:p w14:paraId="6DA68663" w14:textId="77777777" w:rsidR="00EC55E3" w:rsidRDefault="00000000">
      <w:pPr>
        <w:spacing w:before="200" w:after="60" w:line="300" w:lineRule="auto"/>
      </w:pPr>
      <w:r>
        <w:rPr>
          <w:b/>
          <w:bCs/>
        </w:rPr>
        <w:t>Chapter 52: The Corporate Responsibility Imperative</w:t>
      </w:r>
    </w:p>
    <w:p w14:paraId="287E855E" w14:textId="77777777" w:rsidR="00EC55E3" w:rsidRDefault="00000000">
      <w:pPr>
        <w:spacing w:after="60" w:line="280" w:lineRule="auto"/>
        <w:ind w:left="360"/>
      </w:pPr>
      <w:proofErr w:type="gramStart"/>
      <w:r>
        <w:t>52.1  When</w:t>
      </w:r>
      <w:proofErr w:type="gramEnd"/>
      <w:r>
        <w:t xml:space="preserve"> Governments Abdicate</w:t>
      </w:r>
    </w:p>
    <w:p w14:paraId="18CF354D" w14:textId="77777777" w:rsidR="00EC55E3" w:rsidRDefault="00000000">
      <w:pPr>
        <w:spacing w:after="60" w:line="280" w:lineRule="auto"/>
        <w:ind w:left="360"/>
      </w:pPr>
      <w:proofErr w:type="gramStart"/>
      <w:r>
        <w:t>52.2  Protecting</w:t>
      </w:r>
      <w:proofErr w:type="gramEnd"/>
      <w:r>
        <w:t xml:space="preserve"> Employees and Customers</w:t>
      </w:r>
    </w:p>
    <w:p w14:paraId="603C8FC1" w14:textId="77777777" w:rsidR="00EC55E3" w:rsidRDefault="00000000">
      <w:pPr>
        <w:spacing w:after="60" w:line="280" w:lineRule="auto"/>
        <w:ind w:left="360"/>
      </w:pPr>
      <w:proofErr w:type="gramStart"/>
      <w:r>
        <w:t>52.3  The</w:t>
      </w:r>
      <w:proofErr w:type="gramEnd"/>
      <w:r>
        <w:t xml:space="preserve"> Business Case for Voluntary Governance</w:t>
      </w:r>
    </w:p>
    <w:p w14:paraId="0E63D594" w14:textId="77777777" w:rsidR="00EC55E3" w:rsidRDefault="00000000">
      <w:pPr>
        <w:spacing w:before="200" w:after="60" w:line="300" w:lineRule="auto"/>
      </w:pPr>
      <w:r>
        <w:rPr>
          <w:b/>
          <w:bCs/>
        </w:rPr>
        <w:t>Chapter 53: The Strategic Leader’s Political Responsibility</w:t>
      </w:r>
    </w:p>
    <w:p w14:paraId="270548E9" w14:textId="77777777" w:rsidR="00EC55E3" w:rsidRDefault="00000000">
      <w:pPr>
        <w:spacing w:after="60" w:line="280" w:lineRule="auto"/>
        <w:ind w:left="360"/>
      </w:pPr>
      <w:proofErr w:type="gramStart"/>
      <w:r>
        <w:t>53.1  Why</w:t>
      </w:r>
      <w:proofErr w:type="gramEnd"/>
      <w:r>
        <w:t xml:space="preserve"> Strategic Leaders Must Enter the Political Arena</w:t>
      </w:r>
    </w:p>
    <w:p w14:paraId="10CAEAB0" w14:textId="77777777" w:rsidR="00EC55E3" w:rsidRDefault="00000000">
      <w:pPr>
        <w:spacing w:after="60" w:line="280" w:lineRule="auto"/>
        <w:ind w:left="360"/>
      </w:pPr>
      <w:proofErr w:type="gramStart"/>
      <w:r>
        <w:t>53.2  The</w:t>
      </w:r>
      <w:proofErr w:type="gramEnd"/>
      <w:r>
        <w:t xml:space="preserve"> Forms of Political Engagement Available</w:t>
      </w:r>
    </w:p>
    <w:p w14:paraId="539A25D2" w14:textId="77777777" w:rsidR="00EC55E3" w:rsidRDefault="00000000">
      <w:pPr>
        <w:spacing w:after="60" w:line="280" w:lineRule="auto"/>
        <w:ind w:left="360"/>
      </w:pPr>
      <w:proofErr w:type="gramStart"/>
      <w:r>
        <w:t>53.3  From</w:t>
      </w:r>
      <w:proofErr w:type="gramEnd"/>
      <w:r>
        <w:t xml:space="preserve"> Organizational Leader to Civic Actor</w:t>
      </w:r>
    </w:p>
    <w:p w14:paraId="5BA9D8DB" w14:textId="77777777" w:rsidR="00EC55E3" w:rsidRDefault="00000000">
      <w:pPr>
        <w:spacing w:before="160" w:after="160" w:line="300" w:lineRule="auto"/>
        <w:jc w:val="center"/>
      </w:pPr>
      <w:r>
        <w:rPr>
          <w:b/>
          <w:bCs/>
          <w:i/>
          <w:iCs/>
        </w:rPr>
        <w:t>Moving Forward</w:t>
      </w:r>
    </w:p>
    <w:sectPr w:rsidR="00EC55E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B103B1"/>
    <w:multiLevelType w:val="hybridMultilevel"/>
    <w:tmpl w:val="3CC01848"/>
    <w:lvl w:ilvl="0" w:tplc="C23E655E">
      <w:start w:val="1"/>
      <w:numFmt w:val="bullet"/>
      <w:lvlText w:val="●"/>
      <w:lvlJc w:val="left"/>
      <w:pPr>
        <w:ind w:left="720" w:hanging="360"/>
      </w:pPr>
    </w:lvl>
    <w:lvl w:ilvl="1" w:tplc="2E503E54">
      <w:start w:val="1"/>
      <w:numFmt w:val="bullet"/>
      <w:lvlText w:val="○"/>
      <w:lvlJc w:val="left"/>
      <w:pPr>
        <w:ind w:left="1440" w:hanging="360"/>
      </w:pPr>
    </w:lvl>
    <w:lvl w:ilvl="2" w:tplc="74DCBCDA">
      <w:start w:val="1"/>
      <w:numFmt w:val="bullet"/>
      <w:lvlText w:val="■"/>
      <w:lvlJc w:val="left"/>
      <w:pPr>
        <w:ind w:left="2160" w:hanging="360"/>
      </w:pPr>
    </w:lvl>
    <w:lvl w:ilvl="3" w:tplc="740A30EC">
      <w:start w:val="1"/>
      <w:numFmt w:val="bullet"/>
      <w:lvlText w:val="●"/>
      <w:lvlJc w:val="left"/>
      <w:pPr>
        <w:ind w:left="2880" w:hanging="360"/>
      </w:pPr>
    </w:lvl>
    <w:lvl w:ilvl="4" w:tplc="1816477C">
      <w:start w:val="1"/>
      <w:numFmt w:val="bullet"/>
      <w:lvlText w:val="○"/>
      <w:lvlJc w:val="left"/>
      <w:pPr>
        <w:ind w:left="3600" w:hanging="360"/>
      </w:pPr>
    </w:lvl>
    <w:lvl w:ilvl="5" w:tplc="D21C3B0E">
      <w:start w:val="1"/>
      <w:numFmt w:val="bullet"/>
      <w:lvlText w:val="■"/>
      <w:lvlJc w:val="left"/>
      <w:pPr>
        <w:ind w:left="4320" w:hanging="360"/>
      </w:pPr>
    </w:lvl>
    <w:lvl w:ilvl="6" w:tplc="E6365756">
      <w:start w:val="1"/>
      <w:numFmt w:val="bullet"/>
      <w:lvlText w:val="●"/>
      <w:lvlJc w:val="left"/>
      <w:pPr>
        <w:ind w:left="5040" w:hanging="360"/>
      </w:pPr>
    </w:lvl>
    <w:lvl w:ilvl="7" w:tplc="18B06590">
      <w:start w:val="1"/>
      <w:numFmt w:val="bullet"/>
      <w:lvlText w:val="●"/>
      <w:lvlJc w:val="left"/>
      <w:pPr>
        <w:ind w:left="5760" w:hanging="360"/>
      </w:pPr>
    </w:lvl>
    <w:lvl w:ilvl="8" w:tplc="C0701BDC">
      <w:start w:val="1"/>
      <w:numFmt w:val="bullet"/>
      <w:lvlText w:val="●"/>
      <w:lvlJc w:val="left"/>
      <w:pPr>
        <w:ind w:left="6480" w:hanging="360"/>
      </w:pPr>
    </w:lvl>
  </w:abstractNum>
  <w:num w:numId="1" w16cid:durableId="1558050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55E3"/>
    <w:rsid w:val="00464104"/>
    <w:rsid w:val="004C3455"/>
    <w:rsid w:val="008B447C"/>
    <w:rsid w:val="00EC55E3"/>
    <w:rsid w:val="00FA3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2DCA6"/>
  <w15:docId w15:val="{476608A9-DAFF-4BA2-98F0-DEAD9D07D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24</Pages>
  <Words>5386</Words>
  <Characters>30705</Characters>
  <Application>Microsoft Office Word</Application>
  <DocSecurity>0</DocSecurity>
  <Lines>255</Lines>
  <Paragraphs>72</Paragraphs>
  <ScaleCrop>false</ScaleCrop>
  <Company/>
  <LinksUpToDate>false</LinksUpToDate>
  <CharactersWithSpaces>36019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Enrique Rubio</cp:lastModifiedBy>
  <cp:revision>3</cp:revision>
  <dcterms:created xsi:type="dcterms:W3CDTF">2026-05-19T18:02:00Z</dcterms:created>
  <dcterms:modified xsi:type="dcterms:W3CDTF">2026-05-29T14:57:00Z</dcterms:modified>
</cp:coreProperties>
</file>