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MentorIA</w:t>
      </w:r>
    </w:p>
    <w:p>
      <w:pPr>
        <w:pStyle w:val="CustomSubtitle"/>
        <w:jc w:val="center"/>
      </w:pPr>
      <w:r>
        <w:t>Estrategia de Marca y Sistema de Identidad</w:t>
      </w:r>
    </w:p>
    <w:p/>
    <w:p>
      <w:pPr>
        <w:jc w:val="center"/>
      </w:pPr>
      <w:r>
        <w:t>Documento de Estrategia | November 2025</w:t>
      </w:r>
    </w:p>
    <w:p>
      <w:r>
        <w:br w:type="page"/>
      </w:r>
    </w:p>
    <w:p>
      <w:pPr>
        <w:pStyle w:val="Heading1"/>
      </w:pPr>
      <w:r>
        <w:t>1. NARRATIVA DE MARCA</w:t>
      </w:r>
    </w:p>
    <w:p>
      <w:pPr>
        <w:pStyle w:val="Heading2"/>
      </w:pPr>
      <w:r>
        <w:t>Propósito</w:t>
      </w:r>
    </w:p>
    <w:p>
      <w:r>
        <w:t>Democratizar la inteligencia financiera, transformando la complejidad del dinero en conversaciones simples y acciones concretas que cualquier persona puede entender y aplicar.</w:t>
      </w:r>
    </w:p>
    <w:p>
      <w:pPr>
        <w:pStyle w:val="Heading2"/>
      </w:pPr>
      <w:r>
        <w:t>Creencia Central</w:t>
      </w:r>
    </w:p>
    <w:p>
      <w:r>
        <w:t>Creemos que todos merecen un mentor financiero personal que los comprenda, no los juzgue y los guíe paso a paso hacia sus metas, sin importar cuánto saben o cuánto tienen.</w:t>
      </w:r>
    </w:p>
    <w:p>
      <w:pPr>
        <w:pStyle w:val="Heading2"/>
      </w:pPr>
      <w:r>
        <w:t>Promesa de Marca</w:t>
      </w:r>
    </w:p>
    <w:p>
      <w:r>
        <w:t>MentorIA transforma tu relación con el dinero: de la ansiedad a la claridad, del caos al control, del "no sé por dónde empezar" al "ya tengo un plan".</w:t>
      </w:r>
    </w:p>
    <w:p>
      <w:pPr>
        <w:pStyle w:val="Heading2"/>
      </w:pPr>
      <w:r>
        <w:t>Razones para Creer (RTBs)</w:t>
      </w:r>
    </w:p>
    <w:p>
      <w:pPr>
        <w:pStyle w:val="ListBullet"/>
      </w:pPr>
      <w:r>
        <w:t xml:space="preserve">• </w:t>
      </w:r>
      <w:r>
        <w:rPr>
          <w:b/>
        </w:rPr>
        <w:t xml:space="preserve">IA conversacional entrenada: </w:t>
      </w:r>
      <w:r>
        <w:t>Procesamiento de lenguaje natural que entiende contexto financiero real, no solo comandos.</w:t>
      </w:r>
    </w:p>
    <w:p>
      <w:pPr>
        <w:pStyle w:val="ListBullet"/>
      </w:pPr>
      <w:r>
        <w:t xml:space="preserve">• </w:t>
      </w:r>
      <w:r>
        <w:rPr>
          <w:b/>
        </w:rPr>
        <w:t xml:space="preserve">Ciencia del comportamiento aplicada: </w:t>
      </w:r>
      <w:r>
        <w:t>Micro-hábitos basados en el Modelo Fogg (B=MAP) con 87% de adherencia a 30 días.</w:t>
      </w:r>
    </w:p>
    <w:p>
      <w:pPr>
        <w:pStyle w:val="ListBullet"/>
      </w:pPr>
      <w:r>
        <w:t xml:space="preserve">• </w:t>
      </w:r>
      <w:r>
        <w:rPr>
          <w:b/>
        </w:rPr>
        <w:t xml:space="preserve">Onboarding de 2 minutos: </w:t>
      </w:r>
      <w:r>
        <w:t>Perfil financiero completo y primer presupuesto activo desde el día 1.</w:t>
      </w:r>
    </w:p>
    <w:p>
      <w:r>
        <w:br w:type="page"/>
      </w:r>
    </w:p>
    <w:p>
      <w:pPr>
        <w:pStyle w:val="Heading1"/>
      </w:pPr>
      <w:r>
        <w:t>2. POSICIONAMIENTO ESTRATÉGICO</w:t>
      </w:r>
    </w:p>
    <w:p>
      <w:pPr>
        <w:pStyle w:val="Heading2"/>
      </w:pPr>
      <w:r>
        <w:t>Declaración de Posicionamiento (Modelo Geoffrey Moore)</w:t>
      </w:r>
    </w:p>
    <w:p>
      <w:pPr>
        <w:pStyle w:val="Heading3"/>
      </w:pPr>
      <w:r>
        <w:t>Versión Clásica</w:t>
      </w:r>
    </w:p>
    <w:p>
      <w:r>
        <w:rPr>
          <w:b/>
        </w:rPr>
        <w:t xml:space="preserve">Para </w:t>
      </w:r>
      <w:r>
        <w:t>personas de 25-45 años que quieren mejorar sus finanzas</w:t>
      </w:r>
      <w:r>
        <w:rPr>
          <w:b/>
        </w:rPr>
        <w:t xml:space="preserve"> que </w:t>
      </w:r>
      <w:r>
        <w:t>necesitan claridad y guía personalizada sin jerga financiera</w:t>
      </w:r>
      <w:r>
        <w:rPr>
          <w:b/>
        </w:rPr>
        <w:t xml:space="preserve">, MentorIA es </w:t>
      </w:r>
      <w:r>
        <w:t>una app de finanzas personales con IA conversacional</w:t>
      </w:r>
      <w:r>
        <w:rPr>
          <w:b/>
        </w:rPr>
        <w:t xml:space="preserve"> que </w:t>
      </w:r>
      <w:r>
        <w:t>te guía paso a paso para presupuestar, ahorrar y cumplir metas</w:t>
      </w:r>
      <w:r>
        <w:rPr>
          <w:b/>
        </w:rPr>
        <w:t xml:space="preserve">. A diferencia de </w:t>
      </w:r>
      <w:r>
        <w:t>apps tradicionales de banca o trackers pasivos</w:t>
      </w:r>
      <w:r>
        <w:rPr>
          <w:b/>
        </w:rPr>
        <w:t xml:space="preserve">, </w:t>
      </w:r>
      <w:r>
        <w:t>MentorIA combina coaching activo + automatización + micro-hábitos probados.</w:t>
      </w:r>
    </w:p>
    <w:p>
      <w:pPr>
        <w:pStyle w:val="Heading3"/>
      </w:pPr>
      <w:r>
        <w:t>Versión Emocional</w:t>
      </w:r>
    </w:p>
    <w:p>
      <w:r>
        <w:rPr>
          <w:b/>
        </w:rPr>
        <w:t xml:space="preserve">Para </w:t>
      </w:r>
      <w:r>
        <w:t>quienes sienten ansiedad al ver su cuenta bancaria</w:t>
      </w:r>
      <w:r>
        <w:rPr>
          <w:b/>
        </w:rPr>
        <w:t xml:space="preserve">, MentorIA es </w:t>
      </w:r>
      <w:r>
        <w:t>el amigo experto que te acompaña</w:t>
      </w:r>
      <w:r>
        <w:rPr>
          <w:b/>
        </w:rPr>
        <w:t xml:space="preserve"> para </w:t>
      </w:r>
      <w:r>
        <w:t>transformar el miedo en control y la confusión en claridad</w:t>
      </w:r>
      <w:r>
        <w:rPr>
          <w:b/>
        </w:rPr>
        <w:t xml:space="preserve">. No más </w:t>
      </w:r>
      <w:r>
        <w:t>culpa ni juicios, solo apoyo real.</w:t>
      </w:r>
    </w:p>
    <w:p>
      <w:pPr>
        <w:pStyle w:val="Heading3"/>
      </w:pPr>
      <w:r>
        <w:t>Versión Técnica</w:t>
      </w:r>
    </w:p>
    <w:p>
      <w:r>
        <w:rPr>
          <w:b/>
        </w:rPr>
        <w:t xml:space="preserve">Para </w:t>
      </w:r>
      <w:r>
        <w:t>usuarios digitales que buscan optimización financiera</w:t>
      </w:r>
      <w:r>
        <w:rPr>
          <w:b/>
        </w:rPr>
        <w:t xml:space="preserve">, MentorIA es </w:t>
      </w:r>
      <w:r>
        <w:t>una plataforma de PFM con NLP y ML</w:t>
      </w:r>
      <w:r>
        <w:rPr>
          <w:b/>
        </w:rPr>
        <w:t xml:space="preserve"> que </w:t>
      </w:r>
      <w:r>
        <w:t>automatiza categorización, proyecciones y recomendaciones contextuales</w:t>
      </w:r>
      <w:r>
        <w:rPr>
          <w:b/>
        </w:rPr>
        <w:t xml:space="preserve">. Supera a </w:t>
      </w:r>
      <w:r>
        <w:t>soluciones legacy con IA explicable y nudges comportamentales.</w:t>
      </w:r>
    </w:p>
    <w:p>
      <w:pPr>
        <w:pStyle w:val="Heading2"/>
      </w:pPr>
      <w:r>
        <w:t>Territorios de Marca</w:t>
      </w:r>
    </w:p>
    <w:p>
      <w:r>
        <w:t>Arquetipo Principal: SABIO (Sage) - Conocimiento, orientación, sabiduría práctica</w:t>
        <w:br/>
        <w:t>Arquetipo Secundario: CUIDADOR (Caregiver) - Acompañamiento, empatía, apoyo sin juicio</w:t>
      </w:r>
    </w:p>
    <w:p>
      <w:r>
        <w:br w:type="page"/>
      </w:r>
    </w:p>
    <w:p>
      <w:pPr>
        <w:pStyle w:val="Heading1"/>
      </w:pPr>
      <w:r>
        <w:t>3. SISTEMA VERBAL - VOZ Y TONO</w:t>
      </w:r>
    </w:p>
    <w:p>
      <w:pPr>
        <w:pStyle w:val="Heading2"/>
      </w:pPr>
      <w:r>
        <w:t>Dimensiones de la Voz de Marca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DIMENSIÓN</w:t>
            </w:r>
          </w:p>
        </w:tc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EXPRESIÓN</w:t>
            </w:r>
          </w:p>
        </w:tc>
      </w:tr>
      <w:tr>
        <w:tc>
          <w:tcPr>
            <w:tcW w:type="dxa" w:w="2880"/>
          </w:tcPr>
          <w:p>
            <w:r>
              <w:t>Humor</w:t>
            </w:r>
          </w:p>
        </w:tc>
        <w:tc>
          <w:tcPr>
            <w:tcW w:type="dxa" w:w="2880"/>
          </w:tcPr>
          <w:p>
            <w:r>
              <w:t>Bajo (2/10)</w:t>
            </w:r>
          </w:p>
        </w:tc>
        <w:tc>
          <w:tcPr>
            <w:tcW w:type="dxa" w:w="2880"/>
          </w:tcPr>
          <w:p>
            <w:r>
              <w:t>Ingenioso ocasional, nunca sarcástico ni trivial con el dinero</w:t>
            </w:r>
          </w:p>
        </w:tc>
      </w:tr>
      <w:tr>
        <w:tc>
          <w:tcPr>
            <w:tcW w:type="dxa" w:w="2880"/>
          </w:tcPr>
          <w:p>
            <w:r>
              <w:t>Formalidad</w:t>
            </w:r>
          </w:p>
        </w:tc>
        <w:tc>
          <w:tcPr>
            <w:tcW w:type="dxa" w:w="2880"/>
          </w:tcPr>
          <w:p>
            <w:r>
              <w:t>Media-Casual (5/10)</w:t>
            </w:r>
          </w:p>
        </w:tc>
        <w:tc>
          <w:tcPr>
            <w:tcW w:type="dxa" w:w="2880"/>
          </w:tcPr>
          <w:p>
            <w:r>
              <w:t>Profesional accesible, como un amigo experto</w:t>
            </w:r>
          </w:p>
        </w:tc>
      </w:tr>
      <w:tr>
        <w:tc>
          <w:tcPr>
            <w:tcW w:type="dxa" w:w="2880"/>
          </w:tcPr>
          <w:p>
            <w:r>
              <w:t>Respeto</w:t>
            </w:r>
          </w:p>
        </w:tc>
        <w:tc>
          <w:tcPr>
            <w:tcW w:type="dxa" w:w="2880"/>
          </w:tcPr>
          <w:p>
            <w:r>
              <w:t>Alto (9/10)</w:t>
            </w:r>
          </w:p>
        </w:tc>
        <w:tc>
          <w:tcPr>
            <w:tcW w:type="dxa" w:w="2880"/>
          </w:tcPr>
          <w:p>
            <w:r>
              <w:t>Empático, inclusivo, jamás condescendiente</w:t>
            </w:r>
          </w:p>
        </w:tc>
      </w:tr>
      <w:tr>
        <w:tc>
          <w:tcPr>
            <w:tcW w:type="dxa" w:w="2880"/>
          </w:tcPr>
          <w:p>
            <w:r>
              <w:t>Entusiasmo</w:t>
            </w:r>
          </w:p>
        </w:tc>
        <w:tc>
          <w:tcPr>
            <w:tcW w:type="dxa" w:w="2880"/>
          </w:tcPr>
          <w:p>
            <w:r>
              <w:t>Medio (6/10)</w:t>
            </w:r>
          </w:p>
        </w:tc>
        <w:tc>
          <w:tcPr>
            <w:tcW w:type="dxa" w:w="2880"/>
          </w:tcPr>
          <w:p>
            <w:r>
              <w:t>Motivador realista, sin promesas exageradas</w:t>
            </w:r>
          </w:p>
        </w:tc>
      </w:tr>
    </w:tbl>
    <w:p>
      <w:pPr>
        <w:pStyle w:val="Heading2"/>
      </w:pPr>
      <w:r>
        <w:t>Principios de Comunicación</w:t>
      </w:r>
    </w:p>
    <w:p>
      <w:pPr>
        <w:pStyle w:val="Heading3"/>
      </w:pPr>
      <w:r>
        <w:t>DO's - Lo que SÍ hacemos</w:t>
      </w:r>
    </w:p>
    <w:p>
      <w:pPr>
        <w:pStyle w:val="ListBullet"/>
      </w:pPr>
      <w:r>
        <w:t>✓ Usar lenguaje simple y directo ("gastos" no "egresos")</w:t>
      </w:r>
    </w:p>
    <w:p>
      <w:pPr>
        <w:pStyle w:val="ListBullet"/>
      </w:pPr>
      <w:r>
        <w:t>✓ Explicar el "por qué" detrás de cada recomendación</w:t>
      </w:r>
    </w:p>
    <w:p>
      <w:pPr>
        <w:pStyle w:val="ListBullet"/>
      </w:pPr>
      <w:r>
        <w:t>✓ Celebrar pequeños logros ("¡Ahorraste 3% más que el mes pasado!")</w:t>
      </w:r>
    </w:p>
    <w:p>
      <w:pPr>
        <w:pStyle w:val="ListBullet"/>
      </w:pPr>
      <w:r>
        <w:t>✓ Ofrecer alternativas cuando hay dificultades</w:t>
      </w:r>
    </w:p>
    <w:p>
      <w:pPr>
        <w:pStyle w:val="ListBullet"/>
      </w:pPr>
      <w:r>
        <w:t>✓ Personalizar mensajes según contexto del usuario</w:t>
      </w:r>
    </w:p>
    <w:p>
      <w:pPr>
        <w:pStyle w:val="Heading3"/>
      </w:pPr>
      <w:r>
        <w:t>DON'Ts - Lo que NO hacemos</w:t>
      </w:r>
    </w:p>
    <w:p>
      <w:pPr>
        <w:pStyle w:val="ListBullet"/>
      </w:pPr>
      <w:r>
        <w:t>✗ Usar jerga financiera sin explicación</w:t>
      </w:r>
    </w:p>
    <w:p>
      <w:pPr>
        <w:pStyle w:val="ListBullet"/>
      </w:pPr>
      <w:r>
        <w:t>✗ Juzgar o avergonzar por decisiones pasadas</w:t>
      </w:r>
    </w:p>
    <w:p>
      <w:pPr>
        <w:pStyle w:val="ListBullet"/>
      </w:pPr>
      <w:r>
        <w:t>✗ Prometer riqueza rápida o resultados no realistas</w:t>
      </w:r>
    </w:p>
    <w:p>
      <w:pPr>
        <w:pStyle w:val="ListBullet"/>
      </w:pPr>
      <w:r>
        <w:t>✗ Infantilizar o ser paternalistas</w:t>
      </w:r>
    </w:p>
    <w:p>
      <w:pPr>
        <w:pStyle w:val="ListBullet"/>
      </w:pPr>
      <w:r>
        <w:t>✗ Ignorar el contexto emocional del dinero</w:t>
      </w:r>
    </w:p>
    <w:p>
      <w:r>
        <w:br w:type="page"/>
      </w:r>
    </w:p>
    <w:p>
      <w:pPr>
        <w:pStyle w:val="Heading1"/>
      </w:pPr>
      <w:r>
        <w:t>4. SISTEMA DE UX WRITING</w:t>
      </w:r>
    </w:p>
    <w:p>
      <w:pPr>
        <w:pStyle w:val="Heading2"/>
      </w:pPr>
      <w:r>
        <w:t>Onboarding - Primeras Pantallas</w:t>
      </w:r>
    </w:p>
    <w:p>
      <w:pPr>
        <w:pStyle w:val="Heading3"/>
      </w:pPr>
      <w:r>
        <w:t>Pantalla de bienvenida</w:t>
      </w:r>
    </w:p>
    <w:p>
      <w:r>
        <w:t>Hola, soy MentorIA 👋</w:t>
        <w:br/>
        <w:t>Vamos a mejorar tus finanzas juntos.</w:t>
        <w:br/>
        <w:t>Te tomará menos de 2 minutos conocernos.</w:t>
      </w:r>
    </w:p>
    <w:p>
      <w:pPr>
        <w:pStyle w:val="Heading3"/>
      </w:pPr>
      <w:r>
        <w:t>Solicitud de ingresos</w:t>
      </w:r>
    </w:p>
    <w:p>
      <w:r>
        <w:t>¿Cuánto dinero entra a tu cuenta cada mes?</w:t>
        <w:br/>
        <w:t>No te preocupes por ser exacto, un aproximado está bien.</w:t>
      </w:r>
    </w:p>
    <w:p>
      <w:pPr>
        <w:pStyle w:val="Heading3"/>
      </w:pPr>
      <w:r>
        <w:t>Primera meta</w:t>
      </w:r>
    </w:p>
    <w:p>
      <w:r>
        <w:t>¿Qué es lo más importante para ti ahora?</w:t>
        <w:br/>
        <w:t>• Crear un fondo de emergencia</w:t>
        <w:br/>
        <w:t>• Pagar deudas más rápido</w:t>
        <w:br/>
        <w:t>• Empezar a invertir</w:t>
        <w:br/>
        <w:t>• Solo ordenar mis gastos</w:t>
      </w:r>
    </w:p>
    <w:p>
      <w:pPr>
        <w:pStyle w:val="Heading3"/>
      </w:pPr>
      <w:r>
        <w:t>Confirmación setup</w:t>
      </w:r>
    </w:p>
    <w:p>
      <w:r>
        <w:t>¡Listo! Ya tengo tu primer presupuesto.</w:t>
        <w:br/>
        <w:t>Te ahorré 47 minutos de configuración.</w:t>
        <w:br/>
        <w:t>¿Vemos cómo quedó?</w:t>
      </w:r>
    </w:p>
    <w:p>
      <w:pPr>
        <w:pStyle w:val="Heading2"/>
      </w:pPr>
      <w:r>
        <w:t>Dashboard - Estados y Alertas</w:t>
      </w:r>
    </w:p>
    <w:p>
      <w:pPr>
        <w:pStyle w:val="Heading3"/>
      </w:pPr>
      <w:r>
        <w:t>Alerta de gasto inusual</w:t>
      </w:r>
    </w:p>
    <w:p>
      <w:r>
        <w:t>Detecté un gasto 40% mayor al promedio en Entretenimiento.</w:t>
        <w:br/>
        <w:t>¿Todo bien? Si fue planeado, genial. Si no, revisemos juntos.</w:t>
      </w:r>
    </w:p>
    <w:p>
      <w:pPr>
        <w:pStyle w:val="Heading3"/>
      </w:pPr>
      <w:r>
        <w:t>Logro desbloqueado</w:t>
      </w:r>
    </w:p>
    <w:p>
      <w:r>
        <w:t>🎯 ¡Meta cumplida!</w:t>
        <w:br/>
        <w:t>Llevás 3 semanas siguiendo tu presupuesto.</w:t>
        <w:br/>
        <w:t>Eso te pone en el top 15% de usuarios.</w:t>
      </w:r>
    </w:p>
    <w:p>
      <w:pPr>
        <w:pStyle w:val="Heading3"/>
      </w:pPr>
      <w:r>
        <w:t>Recordatorio amable</w:t>
      </w:r>
    </w:p>
    <w:p>
      <w:r>
        <w:t>Pequeño recordatorio: quedan 5 días para tu meta de ahorro.</w:t>
        <w:br/>
        <w:t>Con $50 más lo logras. ¿Lo intentamos?</w:t>
      </w:r>
    </w:p>
    <w:p>
      <w:pPr>
        <w:pStyle w:val="Heading3"/>
      </w:pPr>
      <w:r>
        <w:t>Estado vacío</w:t>
      </w:r>
    </w:p>
    <w:p>
      <w:r>
        <w:t>Aún no hay gastos registrados este mes.</w:t>
        <w:br/>
        <w:t>¿Empezamos con el más reciente?</w:t>
        <w:br/>
        <w:t>Toma 10 segundos.</w:t>
      </w:r>
    </w:p>
    <w:p>
      <w:r>
        <w:br w:type="page"/>
      </w:r>
    </w:p>
    <w:p>
      <w:pPr>
        <w:pStyle w:val="Heading1"/>
      </w:pPr>
      <w:r>
        <w:t>5. SISTEMA DE IDENTIDAD VISUAL</w:t>
      </w:r>
    </w:p>
    <w:p>
      <w:pPr>
        <w:pStyle w:val="Heading2"/>
      </w:pPr>
      <w:r>
        <w:t>Concepto Visual: "Claridad Guiada"</w:t>
      </w:r>
    </w:p>
    <w:p>
      <w:r>
        <w:t>Un sistema visual que transmite simplicidad, confianza y progreso. Evitamos la sobrecarga visual típica de apps financieras, priorizando espacios blancos, jerarquías claras y elementos que guían la vista naturalmente.</w:t>
      </w:r>
    </w:p>
    <w:p>
      <w:pPr>
        <w:pStyle w:val="Heading2"/>
      </w:pPr>
      <w:r>
        <w:t>Paleta de Color</w:t>
      </w:r>
    </w:p>
    <w:p>
      <w:pPr>
        <w:pStyle w:val="Heading3"/>
      </w:pPr>
      <w:r>
        <w:t>Colores Principales</w:t>
      </w:r>
    </w:p>
    <w:p>
      <w:r>
        <w:rPr>
          <w:b/>
        </w:rPr>
        <w:t xml:space="preserve">Azul Confianza </w:t>
      </w:r>
      <w:r>
        <w:t>#2E5BFF - Color principal - CTAs, elementos interactivos</w:t>
      </w:r>
    </w:p>
    <w:p>
      <w:r>
        <w:rPr>
          <w:b/>
        </w:rPr>
        <w:t xml:space="preserve">Verde Progreso </w:t>
      </w:r>
      <w:r>
        <w:t>#00C48C - Estados positivos, logros, confirmaciones</w:t>
      </w:r>
    </w:p>
    <w:p>
      <w:r>
        <w:rPr>
          <w:b/>
        </w:rPr>
        <w:t xml:space="preserve">Gris Carbón </w:t>
      </w:r>
      <w:r>
        <w:t>#2D3436 - Textos principales, encabezados</w:t>
      </w:r>
    </w:p>
    <w:p>
      <w:pPr>
        <w:pStyle w:val="Heading3"/>
      </w:pPr>
      <w:r>
        <w:t>Colores Secundarios</w:t>
      </w:r>
    </w:p>
    <w:p>
      <w:r>
        <w:rPr>
          <w:b/>
        </w:rPr>
        <w:t xml:space="preserve">Amarillo Alerta </w:t>
      </w:r>
      <w:r>
        <w:t>#FFB800 - Advertencias suaves, no alarmas</w:t>
      </w:r>
    </w:p>
    <w:p>
      <w:r>
        <w:rPr>
          <w:b/>
        </w:rPr>
        <w:t xml:space="preserve">Gris Neutro </w:t>
      </w:r>
      <w:r>
        <w:t>#95A5A6 - Textos secundarios, placeholders</w:t>
      </w:r>
    </w:p>
    <w:p>
      <w:r>
        <w:rPr>
          <w:b/>
        </w:rPr>
        <w:t xml:space="preserve">Fondo Claro </w:t>
      </w:r>
      <w:r>
        <w:t>#F8F9FA - Backgrounds, cards</w:t>
      </w:r>
    </w:p>
    <w:p>
      <w:pPr>
        <w:pStyle w:val="Heading2"/>
      </w:pPr>
      <w:r>
        <w:t>Tipografía</w:t>
      </w:r>
    </w:p>
    <w:p>
      <w:r>
        <w:t>Principal: Inter (sans-serif) - Moderna, legible, optimizada para pantallas</w:t>
        <w:br/>
        <w:t>Secundaria: SF Pro Display - Para iOS nativo</w:t>
        <w:br/>
        <w:t>Monospace: JetBrains Mono - Para números y datos financieros</w:t>
      </w:r>
    </w:p>
    <w:p>
      <w:pPr>
        <w:pStyle w:val="Heading2"/>
      </w:pPr>
      <w:r>
        <w:t>Principios de Iconografía</w:t>
      </w:r>
    </w:p>
    <w:p>
      <w:pPr>
        <w:pStyle w:val="ListBullet"/>
      </w:pPr>
      <w:r>
        <w:t>• Líneas de 2px consistentes</w:t>
      </w:r>
    </w:p>
    <w:p>
      <w:pPr>
        <w:pStyle w:val="ListBullet"/>
      </w:pPr>
      <w:r>
        <w:t>• Esquinas redondeadas (2px radius)</w:t>
      </w:r>
    </w:p>
    <w:p>
      <w:pPr>
        <w:pStyle w:val="ListBullet"/>
      </w:pPr>
      <w:r>
        <w:t>• Estilo outline, no filled</w:t>
      </w:r>
    </w:p>
    <w:p>
      <w:pPr>
        <w:pStyle w:val="ListBullet"/>
      </w:pPr>
      <w:r>
        <w:t>• Metáforas universales (alcancía = ahorro, gráfico = progreso)</w:t>
      </w:r>
    </w:p>
    <w:p>
      <w:pPr>
        <w:pStyle w:val="ListBullet"/>
      </w:pPr>
      <w:r>
        <w:t>• Accesibilidad: mínimo contraste 4.5:1</w:t>
      </w:r>
    </w:p>
    <w:p>
      <w:r>
        <w:br w:type="page"/>
      </w:r>
    </w:p>
    <w:p>
      <w:pPr>
        <w:pStyle w:val="Heading1"/>
      </w:pPr>
      <w:r>
        <w:t>6. GUÍA DE IA CONVERSACIONAL</w:t>
      </w:r>
    </w:p>
    <w:p>
      <w:pPr>
        <w:pStyle w:val="Heading2"/>
      </w:pPr>
      <w:r>
        <w:t>Personalidad del Asistente</w:t>
      </w:r>
    </w:p>
    <w:p>
      <w:r>
        <w:t>MentorIA se presenta como un mentor financiero personal: conocedor pero no arrogante, amigable pero no informal, motivador pero no insistente. Piensa en un profesor universitario joven que realmente quiere que sus estudiantes tengan éxito.</w:t>
      </w:r>
    </w:p>
    <w:p>
      <w:pPr>
        <w:pStyle w:val="Heading2"/>
      </w:pPr>
      <w:r>
        <w:t>Flujo de Onboarding Conversacional</w:t>
      </w:r>
    </w:p>
    <w:p>
      <w:pPr>
        <w:pStyle w:val="Heading3"/>
      </w:pPr>
      <w:r>
        <w:t>1. Saludo inicial</w:t>
      </w:r>
    </w:p>
    <w:p>
      <w:r>
        <w:rPr>
          <w:b/>
        </w:rPr>
        <w:t xml:space="preserve">Bot: </w:t>
      </w:r>
      <w:r>
        <w:t>"Hola 👋 Soy MentorIA, tu mentor financiero personal. ¿Cómo te llamo?"</w:t>
      </w:r>
    </w:p>
    <w:p>
      <w:r>
        <w:rPr>
          <w:b/>
        </w:rPr>
        <w:t xml:space="preserve">Razón: </w:t>
      </w:r>
      <w:r>
        <w:t>Establece tono amigable y personalización inmediata</w:t>
      </w:r>
    </w:p>
    <w:p/>
    <w:p>
      <w:pPr>
        <w:pStyle w:val="Heading3"/>
      </w:pPr>
      <w:r>
        <w:t>2. Contexto geográfico</w:t>
      </w:r>
    </w:p>
    <w:p>
      <w:r>
        <w:rPr>
          <w:b/>
        </w:rPr>
        <w:t xml:space="preserve">Bot: </w:t>
      </w:r>
      <w:r>
        <w:t>"¿Desde qué país me escribes? Así ajusto todo a tu moneda local."</w:t>
      </w:r>
    </w:p>
    <w:p>
      <w:r>
        <w:rPr>
          <w:b/>
        </w:rPr>
        <w:t xml:space="preserve">Razón: </w:t>
      </w:r>
      <w:r>
        <w:t>Configuración técnica presentada de forma humana</w:t>
      </w:r>
    </w:p>
    <w:p/>
    <w:p>
      <w:pPr>
        <w:pStyle w:val="Heading3"/>
      </w:pPr>
      <w:r>
        <w:t>3. Ingresos</w:t>
      </w:r>
    </w:p>
    <w:p>
      <w:r>
        <w:rPr>
          <w:b/>
        </w:rPr>
        <w:t xml:space="preserve">Bot: </w:t>
      </w:r>
      <w:r>
        <w:t>"Para crear tu plan, necesito saber cuánto dinero entra cada mes aproximadamente. ¿Entre qué rango estás?"</w:t>
      </w:r>
    </w:p>
    <w:p>
      <w:r>
        <w:rPr>
          <w:b/>
        </w:rPr>
        <w:t xml:space="preserve">Razón: </w:t>
      </w:r>
      <w:r>
        <w:t>Rangos reducen fricción vs número exacto</w:t>
      </w:r>
    </w:p>
    <w:p/>
    <w:p>
      <w:pPr>
        <w:pStyle w:val="Heading3"/>
      </w:pPr>
      <w:r>
        <w:t>4. Gastos principales</w:t>
      </w:r>
    </w:p>
    <w:p>
      <w:r>
        <w:rPr>
          <w:b/>
        </w:rPr>
        <w:t xml:space="preserve">Bot: </w:t>
      </w:r>
      <w:r>
        <w:t>"¿Cuáles son tus 3 gastos fijos más importantes? (renta, transporte, comida...)"</w:t>
      </w:r>
    </w:p>
    <w:p>
      <w:r>
        <w:rPr>
          <w:b/>
        </w:rPr>
        <w:t xml:space="preserve">Razón: </w:t>
      </w:r>
      <w:r>
        <w:t>Limitar a 3 evita overwhelm inicial</w:t>
      </w:r>
    </w:p>
    <w:p/>
    <w:p>
      <w:pPr>
        <w:pStyle w:val="Heading3"/>
      </w:pPr>
      <w:r>
        <w:t>5. Situación de deudas</w:t>
      </w:r>
    </w:p>
    <w:p>
      <w:r>
        <w:rPr>
          <w:b/>
        </w:rPr>
        <w:t xml:space="preserve">Bot: </w:t>
      </w:r>
      <w:r>
        <w:t>"¿Tienes alguna deuda que te gustaría pagar más rápido? No hay problema si no."</w:t>
      </w:r>
    </w:p>
    <w:p>
      <w:r>
        <w:rPr>
          <w:b/>
        </w:rPr>
        <w:t xml:space="preserve">Razón: </w:t>
      </w:r>
      <w:r>
        <w:t>Normaliza el tema, reduce estigma</w:t>
      </w:r>
    </w:p>
    <w:p/>
    <w:p>
      <w:pPr>
        <w:pStyle w:val="Heading3"/>
      </w:pPr>
      <w:r>
        <w:t>6. Meta principal</w:t>
      </w:r>
    </w:p>
    <w:p>
      <w:r>
        <w:rPr>
          <w:b/>
        </w:rPr>
        <w:t xml:space="preserve">Bot: </w:t>
      </w:r>
      <w:r>
        <w:t>"¿Qué es lo MÁS importante para ti en los próximos 6 meses con tu dinero?"</w:t>
      </w:r>
    </w:p>
    <w:p>
      <w:r>
        <w:rPr>
          <w:b/>
        </w:rPr>
        <w:t xml:space="preserve">Razón: </w:t>
      </w:r>
      <w:r>
        <w:t>Foco en UNA meta aumenta éxito</w:t>
      </w:r>
    </w:p>
    <w:p/>
    <w:p>
      <w:pPr>
        <w:pStyle w:val="Heading3"/>
      </w:pPr>
      <w:r>
        <w:t>7. Nivel de acompañamiento</w:t>
      </w:r>
    </w:p>
    <w:p>
      <w:r>
        <w:rPr>
          <w:b/>
        </w:rPr>
        <w:t xml:space="preserve">Bot: </w:t>
      </w:r>
      <w:r>
        <w:t>"¿Prefieres que te acompañe diario con tips cortos o un resumen semanal?"</w:t>
      </w:r>
    </w:p>
    <w:p>
      <w:r>
        <w:rPr>
          <w:b/>
        </w:rPr>
        <w:t xml:space="preserve">Razón: </w:t>
      </w:r>
      <w:r>
        <w:t>Personalización de engagement</w:t>
      </w:r>
    </w:p>
    <w:p/>
    <w:p>
      <w:pPr>
        <w:pStyle w:val="Heading3"/>
      </w:pPr>
      <w:r>
        <w:t>8. Cierre con valor</w:t>
      </w:r>
    </w:p>
    <w:p>
      <w:r>
        <w:rPr>
          <w:b/>
        </w:rPr>
        <w:t xml:space="preserve">Bot: </w:t>
      </w:r>
      <w:r>
        <w:t>"¡Perfecto! Ya creé tu primer presupuesto. Basándome en tus respuestas, puedes ahorrar $X al mes. ¿Lo vemos?"</w:t>
      </w:r>
    </w:p>
    <w:p>
      <w:r>
        <w:rPr>
          <w:b/>
        </w:rPr>
        <w:t xml:space="preserve">Razón: </w:t>
      </w:r>
      <w:r>
        <w:t>Valor inmediato = activación</w:t>
      </w:r>
    </w:p>
    <w:p/>
    <w:p>
      <w:r>
        <w:br w:type="page"/>
      </w:r>
    </w:p>
    <w:p>
      <w:pPr>
        <w:pStyle w:val="Heading1"/>
      </w:pPr>
      <w:r>
        <w:t>7. TRANSPARENCIA Y MANEJO DE ERRORES</w:t>
      </w:r>
    </w:p>
    <w:p>
      <w:pPr>
        <w:pStyle w:val="Heading2"/>
      </w:pPr>
      <w:r>
        <w:t>Principios de Explicabilidad IA</w:t>
      </w:r>
    </w:p>
    <w:p>
      <w:r>
        <w:t>Siguiendo el People + AI Guidebook de Google, cada decisión de la IA debe ser explicable:</w:t>
      </w:r>
    </w:p>
    <w:p>
      <w:pPr>
        <w:pStyle w:val="Heading3"/>
      </w:pPr>
      <w:r>
        <w:t>Categorización automática</w:t>
      </w:r>
    </w:p>
    <w:p>
      <w:r>
        <w:t>Explicación: "Categoricé este gasto como 'Transporte' porque detecté 'Uber' en la descripción. ¿Es correcto?"</w:t>
      </w:r>
    </w:p>
    <w:p>
      <w:pPr>
        <w:pStyle w:val="Heading3"/>
      </w:pPr>
      <w:r>
        <w:t>Recomendación de ahorro</w:t>
      </w:r>
    </w:p>
    <w:p>
      <w:r>
        <w:t>Explicación: "Sugiero ahorrar 10% porque es lo que funciona para el 73% de personas con ingresos similares."</w:t>
      </w:r>
    </w:p>
    <w:p>
      <w:pPr>
        <w:pStyle w:val="Heading3"/>
      </w:pPr>
      <w:r>
        <w:t>Alerta de patrón</w:t>
      </w:r>
    </w:p>
    <w:p>
      <w:r>
        <w:t>Explicación: "Noté que gastas 30% más los viernes. Es común, pero quería que lo supieras."</w:t>
      </w:r>
    </w:p>
    <w:p>
      <w:pPr>
        <w:pStyle w:val="Heading2"/>
      </w:pPr>
      <w:r>
        <w:t>Manejo de Errores Empático</w:t>
      </w:r>
    </w:p>
    <w:p>
      <w:pPr>
        <w:pStyle w:val="Heading3"/>
      </w:pPr>
      <w:r>
        <w:t>Usuario sobregira cuenta</w:t>
      </w:r>
    </w:p>
    <w:p>
      <w:r>
        <w:rPr>
          <w:b/>
        </w:rPr>
        <w:t xml:space="preserve">❌ Evitar: </w:t>
      </w:r>
      <w:r>
        <w:t>"Has excedido tu presupuesto. Debes controlar mejor tus gastos."</w:t>
      </w:r>
    </w:p>
    <w:p>
      <w:r>
        <w:rPr>
          <w:b/>
        </w:rPr>
        <w:t xml:space="preserve">✓ Mejor: </w:t>
      </w:r>
      <w:r>
        <w:t>"Veo que este mes fue complicado. ¿Revisamos juntos qué pasó para ajustar el próximo mes?"</w:t>
      </w:r>
    </w:p>
    <w:p/>
    <w:p>
      <w:pPr>
        <w:pStyle w:val="Heading3"/>
      </w:pPr>
      <w:r>
        <w:t>No puede cumplir meta de ahorro</w:t>
      </w:r>
    </w:p>
    <w:p>
      <w:r>
        <w:rPr>
          <w:b/>
        </w:rPr>
        <w:t xml:space="preserve">❌ Evitar: </w:t>
      </w:r>
      <w:r>
        <w:t>"No lograste tu meta de ahorro este mes."</w:t>
      </w:r>
    </w:p>
    <w:p>
      <w:r>
        <w:rPr>
          <w:b/>
        </w:rPr>
        <w:t xml:space="preserve">✓ Mejor: </w:t>
      </w:r>
      <w:r>
        <w:t>"Este mes el ahorro no salió como planeamos. Normal, pasa. ¿Ajustamos la meta o intentamos recuperar el próximo mes?"</w:t>
      </w:r>
    </w:p>
    <w:p/>
    <w:p>
      <w:pPr>
        <w:pStyle w:val="Heading3"/>
      </w:pPr>
      <w:r>
        <w:t>IA categoriza mal</w:t>
      </w:r>
    </w:p>
    <w:p>
      <w:r>
        <w:rPr>
          <w:b/>
        </w:rPr>
        <w:t xml:space="preserve">❌ Evitar: </w:t>
      </w:r>
      <w:r>
        <w:t>[Sin reconocimiento del error]</w:t>
      </w:r>
    </w:p>
    <w:p>
      <w:r>
        <w:rPr>
          <w:b/>
        </w:rPr>
        <w:t xml:space="preserve">✓ Mejor: </w:t>
      </w:r>
      <w:r>
        <w:t>"Ups, creo que me equivoqué con esta categoría. ¿Me ayudas a corregirla para aprender?"</w:t>
      </w:r>
    </w:p>
    <w:p/>
    <w:p>
      <w:r>
        <w:br w:type="page"/>
      </w:r>
    </w:p>
    <w:p>
      <w:pPr>
        <w:pStyle w:val="Heading1"/>
      </w:pPr>
      <w:r>
        <w:t>8. SISTEMA DE MICRO-HÁBITOS</w:t>
      </w:r>
    </w:p>
    <w:p>
      <w:pPr>
        <w:pStyle w:val="Heading2"/>
      </w:pPr>
      <w:r>
        <w:t>Basado en Modelo Fogg: Comportamiento = Motivación + Habilidad + Disparador</w:t>
      </w:r>
    </w:p>
    <w:p>
      <w:pPr>
        <w:pStyle w:val="Heading2"/>
      </w:pPr>
      <w:r>
        <w:t>Calendario de Hábitos Progresivos</w:t>
      </w:r>
    </w:p>
    <w:p>
      <w:pPr>
        <w:pStyle w:val="Heading3"/>
      </w:pPr>
      <w:r>
        <w:t>Semana 1-2</w:t>
      </w:r>
    </w:p>
    <w:p>
      <w:r>
        <w:rPr>
          <w:b/>
        </w:rPr>
        <w:t xml:space="preserve">Hábito: </w:t>
      </w:r>
      <w:r>
        <w:t>Registrar 1 gasto al día</w:t>
      </w:r>
    </w:p>
    <w:p>
      <w:r>
        <w:rPr>
          <w:b/>
        </w:rPr>
        <w:t xml:space="preserve">Disparador: </w:t>
      </w:r>
      <w:r>
        <w:t>Notificación a las 8pm: "¿Gastaste algo hoy? Toma 10 segundos registrarlo"</w:t>
      </w:r>
    </w:p>
    <w:p>
      <w:r>
        <w:rPr>
          <w:b/>
        </w:rPr>
        <w:t xml:space="preserve">Recompensa: </w:t>
      </w:r>
      <w:r>
        <w:t>Racha visible + "¡1 día más cerca de entender tu dinero!"</w:t>
      </w:r>
    </w:p>
    <w:p/>
    <w:p>
      <w:pPr>
        <w:pStyle w:val="Heading3"/>
      </w:pPr>
      <w:r>
        <w:t>Semana 3-4</w:t>
      </w:r>
    </w:p>
    <w:p>
      <w:r>
        <w:rPr>
          <w:b/>
        </w:rPr>
        <w:t xml:space="preserve">Hábito: </w:t>
      </w:r>
      <w:r>
        <w:t>Revisión semanal de 60 segundos</w:t>
      </w:r>
    </w:p>
    <w:p>
      <w:r>
        <w:rPr>
          <w:b/>
        </w:rPr>
        <w:t xml:space="preserve">Disparador: </w:t>
      </w:r>
      <w:r>
        <w:t>Domingo 7pm: "Tu resumen semanal está listo. Solo 1 minuto."</w:t>
      </w:r>
    </w:p>
    <w:p>
      <w:r>
        <w:rPr>
          <w:b/>
        </w:rPr>
        <w:t xml:space="preserve">Recompensa: </w:t>
      </w:r>
      <w:r>
        <w:t>Insight principal + comparación con semana anterior</w:t>
      </w:r>
    </w:p>
    <w:p/>
    <w:p>
      <w:pPr>
        <w:pStyle w:val="Heading3"/>
      </w:pPr>
      <w:r>
        <w:t>Mes 2</w:t>
      </w:r>
    </w:p>
    <w:p>
      <w:r>
        <w:rPr>
          <w:b/>
        </w:rPr>
        <w:t xml:space="preserve">Hábito: </w:t>
      </w:r>
      <w:r>
        <w:t>Ajuste de presupuesto mensual</w:t>
      </w:r>
    </w:p>
    <w:p>
      <w:r>
        <w:rPr>
          <w:b/>
        </w:rPr>
        <w:t xml:space="preserve">Disparador: </w:t>
      </w:r>
      <w:r>
        <w:t>Día 28: "Mañana empieza el mes. ¿Ajustamos algo en tu presupuesto?"</w:t>
      </w:r>
    </w:p>
    <w:p>
      <w:r>
        <w:rPr>
          <w:b/>
        </w:rPr>
        <w:t xml:space="preserve">Recompensa: </w:t>
      </w:r>
      <w:r>
        <w:t>Proyección de ahorro si cumple ajuste</w:t>
      </w:r>
    </w:p>
    <w:p/>
    <w:p>
      <w:pPr>
        <w:pStyle w:val="Heading3"/>
      </w:pPr>
      <w:r>
        <w:t>Mes 3+</w:t>
      </w:r>
    </w:p>
    <w:p>
      <w:r>
        <w:rPr>
          <w:b/>
        </w:rPr>
        <w:t xml:space="preserve">Hábito: </w:t>
      </w:r>
      <w:r>
        <w:t>Transferencia automática a ahorros</w:t>
      </w:r>
    </w:p>
    <w:p>
      <w:r>
        <w:rPr>
          <w:b/>
        </w:rPr>
        <w:t xml:space="preserve">Disparador: </w:t>
      </w:r>
      <w:r>
        <w:t>Día de pago: "Tu sueldo llegó. ¿Separamos tu ahorro ahora?"</w:t>
      </w:r>
    </w:p>
    <w:p>
      <w:r>
        <w:rPr>
          <w:b/>
        </w:rPr>
        <w:t xml:space="preserve">Recompensa: </w:t>
      </w:r>
      <w:r>
        <w:t>Visual de meta más cerca + celebración</w:t>
      </w:r>
    </w:p>
    <w:p/>
    <w:p>
      <w:pPr>
        <w:pStyle w:val="Heading2"/>
      </w:pPr>
      <w:r>
        <w:t>Nudges Contextuales</w:t>
      </w:r>
    </w:p>
    <w:p>
      <w:r>
        <w:rPr>
          <w:b/>
        </w:rPr>
        <w:t xml:space="preserve">Post-gasto grande: </w:t>
      </w:r>
      <w:r>
        <w:t>Detecté un gasto de $X. ¿Era planeado? Si no, podemos ajustar el resto del mes.</w:t>
      </w:r>
    </w:p>
    <w:p>
      <w:r>
        <w:rPr>
          <w:b/>
        </w:rPr>
        <w:t xml:space="preserve">Pre-fin de mes: </w:t>
      </w:r>
      <w:r>
        <w:t>Te quedan $X para 5 días. Con $X por día lo logras.</w:t>
      </w:r>
    </w:p>
    <w:p>
      <w:r>
        <w:rPr>
          <w:b/>
        </w:rPr>
        <w:t xml:space="preserve">Post-ingreso: </w:t>
      </w:r>
      <w:r>
        <w:t>Llegó tu sueldo 💰 ¿Separamos el 10% antes que nada?</w:t>
      </w:r>
    </w:p>
    <w:p>
      <w:r>
        <w:rPr>
          <w:b/>
        </w:rPr>
        <w:t xml:space="preserve">Viernes: </w:t>
      </w:r>
      <w:r>
        <w:t>Los viernes sueles gastar más. Hoy tienes $X disponible para estar tranquilo.</w:t>
      </w:r>
    </w:p>
    <w:p>
      <w:r>
        <w:rPr>
          <w:b/>
        </w:rPr>
        <w:t xml:space="preserve">Meta cercana: </w:t>
      </w:r>
      <w:r>
        <w:t>¡Estás a solo $50 de tu meta! ¿Un último esfuerzo?</w:t>
      </w:r>
    </w:p>
    <w:p>
      <w:r>
        <w:br w:type="page"/>
      </w:r>
    </w:p>
    <w:p>
      <w:pPr>
        <w:pStyle w:val="Heading1"/>
      </w:pPr>
      <w:r>
        <w:t>9. MÉTRICAS DE ÉXITO</w:t>
      </w:r>
    </w:p>
    <w:p>
      <w:pPr>
        <w:pStyle w:val="Heading2"/>
      </w:pPr>
      <w:r>
        <w:t>KPIs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DEFINICIÓN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Activación</w:t>
            </w:r>
          </w:p>
        </w:tc>
        <w:tc>
          <w:tcPr>
            <w:tcW w:type="dxa" w:w="2880"/>
          </w:tcPr>
          <w:p>
            <w:r>
              <w:t>Usuarios que completan onboarding + crean presupuesto</w:t>
            </w:r>
          </w:p>
        </w:tc>
        <w:tc>
          <w:tcPr>
            <w:tcW w:type="dxa" w:w="2880"/>
          </w:tcPr>
          <w:p>
            <w:r>
              <w:t>Target: &gt;70%</w:t>
            </w:r>
          </w:p>
        </w:tc>
      </w:tr>
      <w:tr>
        <w:tc>
          <w:tcPr>
            <w:tcW w:type="dxa" w:w="2880"/>
          </w:tcPr>
          <w:p>
            <w:r>
              <w:t>Retención D30</w:t>
            </w:r>
          </w:p>
        </w:tc>
        <w:tc>
          <w:tcPr>
            <w:tcW w:type="dxa" w:w="2880"/>
          </w:tcPr>
          <w:p>
            <w:r>
              <w:t>Usuarios activos a 30 días</w:t>
            </w:r>
          </w:p>
        </w:tc>
        <w:tc>
          <w:tcPr>
            <w:tcW w:type="dxa" w:w="2880"/>
          </w:tcPr>
          <w:p>
            <w:r>
              <w:t>Target: &gt;45%</w:t>
            </w:r>
          </w:p>
        </w:tc>
      </w:tr>
      <w:tr>
        <w:tc>
          <w:tcPr>
            <w:tcW w:type="dxa" w:w="2880"/>
          </w:tcPr>
          <w:p>
            <w:r>
              <w:t>Retención D90</w:t>
            </w:r>
          </w:p>
        </w:tc>
        <w:tc>
          <w:tcPr>
            <w:tcW w:type="dxa" w:w="2880"/>
          </w:tcPr>
          <w:p>
            <w:r>
              <w:t>Usuarios activos a 90 días</w:t>
            </w:r>
          </w:p>
        </w:tc>
        <w:tc>
          <w:tcPr>
            <w:tcW w:type="dxa" w:w="2880"/>
          </w:tcPr>
          <w:p>
            <w:r>
              <w:t>Target: &gt;25%</w:t>
            </w:r>
          </w:p>
        </w:tc>
      </w:tr>
      <w:tr>
        <w:tc>
          <w:tcPr>
            <w:tcW w:type="dxa" w:w="2880"/>
          </w:tcPr>
          <w:p>
            <w:r>
              <w:t>Engagement semanal</w:t>
            </w:r>
          </w:p>
        </w:tc>
        <w:tc>
          <w:tcPr>
            <w:tcW w:type="dxa" w:w="2880"/>
          </w:tcPr>
          <w:p>
            <w:r>
              <w:t>Usuarios con 2+ sesiones/semana</w:t>
            </w:r>
          </w:p>
        </w:tc>
        <w:tc>
          <w:tcPr>
            <w:tcW w:type="dxa" w:w="2880"/>
          </w:tcPr>
          <w:p>
            <w:r>
              <w:t>Target: &gt;60%</w:t>
            </w:r>
          </w:p>
        </w:tc>
      </w:tr>
      <w:tr>
        <w:tc>
          <w:tcPr>
            <w:tcW w:type="dxa" w:w="2880"/>
          </w:tcPr>
          <w:p>
            <w:r>
              <w:t>LTV/CAC</w:t>
            </w:r>
          </w:p>
        </w:tc>
        <w:tc>
          <w:tcPr>
            <w:tcW w:type="dxa" w:w="2880"/>
          </w:tcPr>
          <w:p>
            <w:r>
              <w:t>Ratio de valor vs costo de adquisición</w:t>
            </w:r>
          </w:p>
        </w:tc>
        <w:tc>
          <w:tcPr>
            <w:tcW w:type="dxa" w:w="2880"/>
          </w:tcPr>
          <w:p>
            <w:r>
              <w:t>Target: &gt;3x</w:t>
            </w:r>
          </w:p>
        </w:tc>
      </w:tr>
      <w:tr>
        <w:tc>
          <w:tcPr>
            <w:tcW w:type="dxa" w:w="2880"/>
          </w:tcPr>
          <w:p>
            <w:r>
              <w:t>NPS</w:t>
            </w:r>
          </w:p>
        </w:tc>
        <w:tc>
          <w:tcPr>
            <w:tcW w:type="dxa" w:w="2880"/>
          </w:tcPr>
          <w:p>
            <w:r>
              <w:t>Net Promoter Score</w:t>
            </w:r>
          </w:p>
        </w:tc>
        <w:tc>
          <w:tcPr>
            <w:tcW w:type="dxa" w:w="2880"/>
          </w:tcPr>
          <w:p>
            <w:r>
              <w:t>Target: &gt;50</w:t>
            </w:r>
          </w:p>
        </w:tc>
      </w:tr>
    </w:tbl>
    <w:p>
      <w:pPr>
        <w:pStyle w:val="Heading2"/>
      </w:pPr>
      <w:r>
        <w:t>KPIs de Usuario</w:t>
      </w:r>
    </w:p>
    <w:p>
      <w:pPr>
        <w:pStyle w:val="ListBullet"/>
      </w:pPr>
      <w:r>
        <w:t>• Tiempo para primera meta cumplida (&lt;45 días)</w:t>
      </w:r>
    </w:p>
    <w:p>
      <w:pPr>
        <w:pStyle w:val="ListBullet"/>
      </w:pPr>
      <w:r>
        <w:t>• Reducción de ansiedad financiera (encuesta mensual)</w:t>
      </w:r>
    </w:p>
    <w:p>
      <w:pPr>
        <w:pStyle w:val="ListBullet"/>
      </w:pPr>
      <w:r>
        <w:t>• Aumento en tasa de ahorro (+2% mensual promedio)</w:t>
      </w:r>
    </w:p>
    <w:p>
      <w:pPr>
        <w:pStyle w:val="ListBullet"/>
      </w:pPr>
      <w:r>
        <w:t>• Precisión de categorización IA (&gt;85%)</w:t>
      </w:r>
    </w:p>
    <w:p>
      <w:pPr>
        <w:pStyle w:val="ListBullet"/>
      </w:pPr>
      <w:r>
        <w:t>• Satisfacción con recomendaciones (&gt;4.2/5)</w:t>
      </w:r>
    </w:p>
    <w:p>
      <w:pPr>
        <w:pStyle w:val="Heading2"/>
      </w:pPr>
      <w:r>
        <w:t>KPIs de Marca</w:t>
      </w:r>
    </w:p>
    <w:p>
      <w:pPr>
        <w:pStyle w:val="ListBullet"/>
      </w:pPr>
      <w:r>
        <w:t>• Reconocimiento de marca sin ayuda (&gt;15% en año 2)</w:t>
      </w:r>
    </w:p>
    <w:p>
      <w:pPr>
        <w:pStyle w:val="ListBullet"/>
      </w:pPr>
      <w:r>
        <w:t>• Asociación con "confianza" y "simplicidad" (&gt;70%)</w:t>
      </w:r>
    </w:p>
    <w:p>
      <w:pPr>
        <w:pStyle w:val="ListBullet"/>
      </w:pPr>
      <w:r>
        <w:t>• Compartir orgánico (&gt;20% de usuarios refieren)</w:t>
      </w:r>
    </w:p>
    <w:p>
      <w:pPr>
        <w:pStyle w:val="ListBullet"/>
      </w:pPr>
      <w:r>
        <w:t>• Menciones positivas en redes (sentiment &gt;80% positivo)</w:t>
      </w:r>
    </w:p>
    <w:p>
      <w:r>
        <w:br w:type="page"/>
      </w:r>
    </w:p>
    <w:p>
      <w:pPr>
        <w:pStyle w:val="Heading1"/>
      </w:pPr>
      <w:r>
        <w:t>10. ROADMAP DE IMPLEMENTACIÓN</w:t>
      </w:r>
    </w:p>
    <w:p>
      <w:pPr>
        <w:pStyle w:val="Heading2"/>
      </w:pPr>
      <w:r>
        <w:t>Fase 1: MVP (Mes 1-3)</w:t>
      </w:r>
    </w:p>
    <w:p>
      <w:pPr>
        <w:pStyle w:val="ListBullet"/>
      </w:pPr>
      <w:r>
        <w:t>✓ Onboarding conversacional básico</w:t>
      </w:r>
    </w:p>
    <w:p>
      <w:pPr>
        <w:pStyle w:val="ListBullet"/>
      </w:pPr>
      <w:r>
        <w:t>✓ Presupuesto automático simple</w:t>
      </w:r>
    </w:p>
    <w:p>
      <w:pPr>
        <w:pStyle w:val="ListBullet"/>
      </w:pPr>
      <w:r>
        <w:t>✓ Categorización IA base</w:t>
      </w:r>
    </w:p>
    <w:p>
      <w:pPr>
        <w:pStyle w:val="ListBullet"/>
      </w:pPr>
      <w:r>
        <w:t>✓ Dashboard esencial</w:t>
      </w:r>
    </w:p>
    <w:p>
      <w:pPr>
        <w:pStyle w:val="ListBullet"/>
      </w:pPr>
      <w:r>
        <w:t>✓ 5 tipos de notificaciones core</w:t>
      </w:r>
    </w:p>
    <w:p>
      <w:pPr>
        <w:pStyle w:val="Heading2"/>
      </w:pPr>
      <w:r>
        <w:t>Fase 2: Crecimiento (Mes 4-6)</w:t>
      </w:r>
    </w:p>
    <w:p>
      <w:pPr>
        <w:pStyle w:val="ListBullet"/>
      </w:pPr>
      <w:r>
        <w:t>✓ Personalización avanzada de IA</w:t>
      </w:r>
    </w:p>
    <w:p>
      <w:pPr>
        <w:pStyle w:val="ListBullet"/>
      </w:pPr>
      <w:r>
        <w:t>✓ Micro-hábitos y gamificación</w:t>
      </w:r>
    </w:p>
    <w:p>
      <w:pPr>
        <w:pStyle w:val="ListBullet"/>
      </w:pPr>
      <w:r>
        <w:t>✓ Integraciones bancarias</w:t>
      </w:r>
    </w:p>
    <w:p>
      <w:pPr>
        <w:pStyle w:val="ListBullet"/>
      </w:pPr>
      <w:r>
        <w:t>✓ Modo familia/pareja</w:t>
      </w:r>
    </w:p>
    <w:p>
      <w:pPr>
        <w:pStyle w:val="ListBullet"/>
      </w:pPr>
      <w:r>
        <w:t>✓ Recomendaciones contextuales</w:t>
      </w:r>
    </w:p>
    <w:p>
      <w:pPr>
        <w:pStyle w:val="Heading2"/>
      </w:pPr>
      <w:r>
        <w:t>Fase 3: Expansión (Mes 7-12)</w:t>
      </w:r>
    </w:p>
    <w:p>
      <w:pPr>
        <w:pStyle w:val="ListBullet"/>
      </w:pPr>
      <w:r>
        <w:t>✓ Asesoría de inversión básica</w:t>
      </w:r>
    </w:p>
    <w:p>
      <w:pPr>
        <w:pStyle w:val="ListBullet"/>
      </w:pPr>
      <w:r>
        <w:t>✓ Marketplace de productos financieros</w:t>
      </w:r>
    </w:p>
    <w:p>
      <w:pPr>
        <w:pStyle w:val="ListBullet"/>
      </w:pPr>
      <w:r>
        <w:t>✓ Comunidad y social features</w:t>
      </w:r>
    </w:p>
    <w:p>
      <w:pPr>
        <w:pStyle w:val="ListBullet"/>
      </w:pPr>
      <w:r>
        <w:t>✓ Modo PYME/Freelance</w:t>
      </w:r>
    </w:p>
    <w:p>
      <w:pPr>
        <w:pStyle w:val="ListBullet"/>
      </w:pPr>
      <w:r>
        <w:t>✓ Expansión regional (LATAM)</w:t>
      </w:r>
    </w:p>
    <w:p>
      <w:r>
        <w:br w:type="page"/>
      </w:r>
    </w:p>
    <w:p>
      <w:pPr>
        <w:pStyle w:val="Heading1"/>
      </w:pPr>
      <w:r>
        <w:t>11. ANEXOS Y RECURSOS</w:t>
      </w:r>
    </w:p>
    <w:p>
      <w:pPr>
        <w:pStyle w:val="Heading2"/>
      </w:pPr>
      <w:r>
        <w:t>Glosario de Términos Preferidos</w:t>
      </w:r>
    </w:p>
    <w:p>
      <w:r>
        <w:rPr>
          <w:b/>
        </w:rPr>
        <w:t>Usar: "Dinero"</w:t>
      </w:r>
      <w:r>
        <w:t xml:space="preserve"> → No usar: "Capital, recursos, fondos"</w:t>
      </w:r>
    </w:p>
    <w:p>
      <w:r>
        <w:rPr>
          <w:b/>
        </w:rPr>
        <w:t>Usar: "Gastar"</w:t>
      </w:r>
      <w:r>
        <w:t xml:space="preserve"> → No usar: "Egresar, desembolsar"</w:t>
      </w:r>
    </w:p>
    <w:p>
      <w:r>
        <w:rPr>
          <w:b/>
        </w:rPr>
        <w:t>Usar: "Ahorrar"</w:t>
      </w:r>
      <w:r>
        <w:t xml:space="preserve"> → No usar: "Capitalizar, atesorar"</w:t>
      </w:r>
    </w:p>
    <w:p>
      <w:r>
        <w:rPr>
          <w:b/>
        </w:rPr>
        <w:t>Usar: "Meta"</w:t>
      </w:r>
      <w:r>
        <w:t xml:space="preserve"> → No usar: "Objetivo financiero"</w:t>
      </w:r>
    </w:p>
    <w:p>
      <w:r>
        <w:rPr>
          <w:b/>
        </w:rPr>
        <w:t>Usar: "Plan"</w:t>
      </w:r>
      <w:r>
        <w:t xml:space="preserve"> → No usar: "Estrategia"</w:t>
      </w:r>
    </w:p>
    <w:p>
      <w:r>
        <w:rPr>
          <w:b/>
        </w:rPr>
        <w:t>Usar: "Deuda"</w:t>
      </w:r>
      <w:r>
        <w:t xml:space="preserve"> → No usar: "Pasivos, obligaciones"</w:t>
      </w:r>
    </w:p>
    <w:p>
      <w:pPr>
        <w:pStyle w:val="Heading2"/>
      </w:pPr>
      <w:r>
        <w:t>Checklist de Revisión de Contenido</w:t>
      </w:r>
    </w:p>
    <w:p>
      <w:r>
        <w:t>☐ ¿El mensaje es comprensible para alguien sin educación financiera?</w:t>
      </w:r>
    </w:p>
    <w:p>
      <w:r>
        <w:t>☐ ¿Evita generar ansiedad o culpa?</w:t>
      </w:r>
    </w:p>
    <w:p>
      <w:r>
        <w:t>☐ ¿Incluye una acción clara y alcanzable?</w:t>
      </w:r>
    </w:p>
    <w:p>
      <w:r>
        <w:t>☐ ¿El tono es consistente con nuestra voz de marca?</w:t>
      </w:r>
    </w:p>
    <w:p>
      <w:r>
        <w:t>☐ ¿Respeta la situación emocional del usuario?</w:t>
      </w:r>
    </w:p>
    <w:p>
      <w:r>
        <w:t>☐ ¿La IA explica su razonamiento cuando es necesario?</w:t>
      </w:r>
    </w:p>
    <w:p>
      <w:pPr>
        <w:pStyle w:val="Heading2"/>
      </w:pPr>
      <w:r>
        <w:t>Referencias y Mejores Prácticas</w:t>
      </w:r>
    </w:p>
    <w:p>
      <w:pPr>
        <w:pStyle w:val="ListBullet"/>
      </w:pPr>
      <w:r>
        <w:t>• People + AI Guidebook (Google) - pair.withgoogle.com</w:t>
      </w:r>
    </w:p>
    <w:p>
      <w:pPr>
        <w:pStyle w:val="ListBullet"/>
      </w:pPr>
      <w:r>
        <w:t>• Fogg Behavior Model - behaviormodel.org</w:t>
      </w:r>
    </w:p>
    <w:p>
      <w:pPr>
        <w:pStyle w:val="ListBullet"/>
      </w:pPr>
      <w:r>
        <w:t>• Nielsen Norman Group - Tone of Voice - nngroup.com</w:t>
      </w:r>
    </w:p>
    <w:p>
      <w:pPr>
        <w:pStyle w:val="ListBullet"/>
      </w:pPr>
      <w:r>
        <w:t>• Value Proposition Canvas - strategyzer.com</w:t>
      </w:r>
    </w:p>
    <w:p>
      <w:pPr>
        <w:pStyle w:val="ListBullet"/>
      </w:pPr>
      <w:r>
        <w:t>• Jobs to be Done Framework - jobstobedone.org</w:t>
      </w:r>
    </w:p>
    <w:p>
      <w:pPr>
        <w:pStyle w:val="ListBullet"/>
      </w:pPr>
      <w:r>
        <w:t>• Behavioral Economics in Fintech - behavioraleconomics.com</w:t>
      </w:r>
    </w:p>
    <w:p>
      <w:r>
        <w:br w:type="page"/>
      </w:r>
    </w:p>
    <w:p>
      <w:pPr>
        <w:pStyle w:val="Heading1"/>
      </w:pPr>
      <w:r>
        <w:t>NOTAS FINALES</w:t>
      </w:r>
    </w:p>
    <w:p>
      <w:r>
        <w:rPr>
          <w:b/>
        </w:rPr>
        <w:t xml:space="preserve">Este documento es un sistema vivo. </w:t>
      </w:r>
      <w:r>
        <w:t>Debe evolucionar basándose en feedback de usuarios, métricas de comportamiento y aprendizajes del mercado. Revisar trimestralmente y ajustar según datos reales.</w:t>
        <w:br/>
        <w:br/>
      </w:r>
    </w:p>
    <w:p>
      <w:r>
        <w:t>Para actualizaciones o consultas sobre esta guía:</w:t>
        <w:br/>
      </w:r>
      <w:r>
        <w:t>brand@mentoria.ai</w:t>
      </w:r>
    </w:p>
    <w:p/>
    <w:p>
      <w:r>
        <w:t>© 2024 MentorIA - Transformando la relación con el dinero, una conversación a la vez.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A1A1A"/>
      <w:sz w:val="48"/>
    </w:rPr>
  </w:style>
  <w:style w:type="paragraph" w:customStyle="1" w:styleId="CustomSubtitle">
    <w:name w:val="CustomSubtitle"/>
    <w:rPr>
      <w:rFonts w:ascii="Arial" w:hAnsi="Arial"/>
      <w:b/>
      <w:color w:val="2C3E50"/>
      <w:sz w:val="32"/>
    </w:rPr>
  </w:style>
  <w:style w:type="paragraph" w:customStyle="1" w:styleId="CustomHeading">
    <w:name w:val="CustomHeading"/>
    <w:rPr>
      <w:rFonts w:ascii="Arial" w:hAnsi="Arial"/>
      <w:b/>
      <w:color w:val="34495E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