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0068AD"/>
          <w:w w:val="95"/>
        </w:rPr>
        <w:t>CONJUNTO</w:t>
      </w:r>
      <w:r>
        <w:rPr>
          <w:color w:val="0068AD"/>
          <w:spacing w:val="24"/>
          <w:w w:val="95"/>
        </w:rPr>
        <w:t> </w:t>
      </w:r>
      <w:r>
        <w:rPr>
          <w:color w:val="0068AD"/>
          <w:w w:val="95"/>
        </w:rPr>
        <w:t>DE</w:t>
      </w:r>
      <w:r>
        <w:rPr>
          <w:color w:val="0068AD"/>
          <w:spacing w:val="24"/>
          <w:w w:val="95"/>
        </w:rPr>
        <w:t> </w:t>
      </w:r>
      <w:r>
        <w:rPr>
          <w:color w:val="0068AD"/>
          <w:w w:val="95"/>
        </w:rPr>
        <w:t>EJERCICIOS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54" w:lineRule="auto" w:before="219" w:after="0"/>
        <w:ind w:left="102" w:right="574" w:firstLine="359"/>
        <w:jc w:val="left"/>
        <w:rPr>
          <w:sz w:val="18"/>
        </w:rPr>
      </w:pPr>
      <w:r>
        <w:rPr>
          <w:color w:val="231F20"/>
          <w:sz w:val="18"/>
        </w:rPr>
        <w:t>Encuentre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las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primeras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dos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iteraciones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del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método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Jacobi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para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los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siguientes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sistemas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lineales,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por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medio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2"/>
          <w:sz w:val="18"/>
        </w:rPr>
        <w:t> </w:t>
      </w:r>
      <w:r>
        <w:rPr>
          <w:rFonts w:ascii="Cambria Math" w:hAnsi="Cambria Math" w:eastAsia="Cambria Math"/>
          <w:color w:val="231F20"/>
          <w:sz w:val="18"/>
        </w:rPr>
        <w:t>𝐱</w:t>
      </w:r>
      <w:r>
        <w:rPr>
          <w:rFonts w:ascii="Cambria Math" w:hAnsi="Cambria Math" w:eastAsia="Cambria Math"/>
          <w:color w:val="231F20"/>
          <w:sz w:val="18"/>
          <w:vertAlign w:val="superscript"/>
        </w:rPr>
        <w:t>(𝟎)</w:t>
      </w:r>
      <w:r>
        <w:rPr>
          <w:rFonts w:ascii="Cambria Math" w:hAnsi="Cambria Math" w:eastAsia="Cambria Math"/>
          <w:color w:val="231F20"/>
          <w:spacing w:val="-5"/>
          <w:sz w:val="18"/>
          <w:vertAlign w:val="baseline"/>
        </w:rPr>
        <w:t> </w:t>
      </w:r>
      <w:r>
        <w:rPr>
          <w:rFonts w:ascii="Cambria" w:hAnsi="Cambria" w:eastAsia="Cambria"/>
          <w:i/>
          <w:color w:val="231F20"/>
          <w:sz w:val="18"/>
          <w:vertAlign w:val="baseline"/>
        </w:rPr>
        <w:t>=</w:t>
      </w:r>
      <w:r>
        <w:rPr>
          <w:rFonts w:ascii="Cambria" w:hAnsi="Cambria" w:eastAsia="Cambria"/>
          <w:i/>
          <w:color w:val="231F20"/>
          <w:spacing w:val="-1"/>
          <w:sz w:val="18"/>
          <w:vertAlign w:val="baseline"/>
        </w:rPr>
        <w:t> </w:t>
      </w:r>
      <w:r>
        <w:rPr>
          <w:b/>
          <w:color w:val="231F20"/>
          <w:sz w:val="18"/>
          <w:vertAlign w:val="baseline"/>
        </w:rPr>
        <w:t>0</w:t>
      </w:r>
      <w:r>
        <w:rPr>
          <w:color w:val="231F20"/>
          <w:sz w:val="18"/>
          <w:vertAlign w:val="baseline"/>
        </w:rPr>
        <w:t>:</w:t>
      </w:r>
    </w:p>
    <w:p>
      <w:pPr>
        <w:pStyle w:val="BodyText"/>
        <w:spacing w:before="2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1105703</wp:posOffset>
            </wp:positionH>
            <wp:positionV relativeFrom="paragraph">
              <wp:posOffset>150410</wp:posOffset>
            </wp:positionV>
            <wp:extent cx="5367254" cy="175393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254" cy="1753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168" w:after="0"/>
        <w:ind w:left="822" w:right="0" w:hanging="361"/>
        <w:jc w:val="left"/>
        <w:rPr>
          <w:sz w:val="18"/>
        </w:rPr>
      </w:pPr>
      <w:r>
        <w:rPr>
          <w:color w:val="231F20"/>
          <w:sz w:val="18"/>
        </w:rPr>
        <w:t>Repita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el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ejercicio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1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usando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el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método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Gauss-Siedel.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16" w:after="0"/>
        <w:ind w:left="822" w:right="0" w:hanging="361"/>
        <w:jc w:val="left"/>
        <w:rPr>
          <w:sz w:val="18"/>
        </w:rPr>
      </w:pPr>
      <w:r>
        <w:rPr>
          <w:color w:val="231F20"/>
          <w:sz w:val="18"/>
        </w:rPr>
        <w:t>Utilice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el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método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Jacobi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para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resolver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los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sistemas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lineales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en el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ejercicio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1,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con</w:t>
      </w:r>
      <w:r>
        <w:rPr>
          <w:color w:val="231F20"/>
          <w:spacing w:val="4"/>
          <w:sz w:val="18"/>
        </w:rPr>
        <w:t> </w:t>
      </w:r>
      <w:r>
        <w:rPr>
          <w:i/>
          <w:color w:val="231F20"/>
          <w:sz w:val="18"/>
        </w:rPr>
        <w:t>TOL</w:t>
      </w:r>
      <w:r>
        <w:rPr>
          <w:i/>
          <w:color w:val="231F20"/>
          <w:spacing w:val="-1"/>
          <w:sz w:val="18"/>
        </w:rPr>
        <w:t> </w:t>
      </w:r>
      <w:r>
        <w:rPr>
          <w:rFonts w:ascii="Cambria" w:hAnsi="Cambria"/>
          <w:i/>
          <w:color w:val="231F20"/>
          <w:sz w:val="18"/>
        </w:rPr>
        <w:t>=</w:t>
      </w:r>
      <w:r>
        <w:rPr>
          <w:rFonts w:ascii="Cambria" w:hAnsi="Cambria"/>
          <w:i/>
          <w:color w:val="231F20"/>
          <w:spacing w:val="-2"/>
          <w:sz w:val="18"/>
        </w:rPr>
        <w:t> </w:t>
      </w:r>
      <w:r>
        <w:rPr>
          <w:color w:val="231F20"/>
          <w:sz w:val="18"/>
        </w:rPr>
        <w:t>10</w:t>
      </w:r>
      <w:r>
        <w:rPr>
          <w:rFonts w:ascii="Cambria" w:hAnsi="Cambria"/>
          <w:i/>
          <w:color w:val="231F20"/>
          <w:sz w:val="12"/>
        </w:rPr>
        <w:t>-</w:t>
      </w:r>
      <w:r>
        <w:rPr>
          <w:color w:val="231F20"/>
          <w:sz w:val="12"/>
        </w:rPr>
        <w:t>3</w:t>
      </w:r>
      <w:r>
        <w:rPr>
          <w:color w:val="231F20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2" w:right="0" w:hanging="361"/>
        <w:jc w:val="left"/>
        <w:rPr>
          <w:sz w:val="18"/>
        </w:rPr>
      </w:pPr>
      <w:r>
        <w:rPr>
          <w:color w:val="231F20"/>
          <w:sz w:val="18"/>
        </w:rPr>
        <w:t>Utilice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el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método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Gauss-Siedel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para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resolver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los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sistemas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lineales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en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el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ejercicio 1,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con</w:t>
      </w:r>
      <w:r>
        <w:rPr>
          <w:color w:val="231F20"/>
          <w:spacing w:val="3"/>
          <w:sz w:val="18"/>
        </w:rPr>
        <w:t> </w:t>
      </w:r>
      <w:r>
        <w:rPr>
          <w:i/>
          <w:color w:val="231F20"/>
          <w:sz w:val="18"/>
        </w:rPr>
        <w:t>TOL </w:t>
      </w:r>
      <w:r>
        <w:rPr>
          <w:rFonts w:ascii="Cambria" w:hAnsi="Cambria"/>
          <w:i/>
          <w:color w:val="231F20"/>
          <w:sz w:val="18"/>
        </w:rPr>
        <w:t>=</w:t>
      </w:r>
      <w:r>
        <w:rPr>
          <w:rFonts w:ascii="Cambria" w:hAnsi="Cambria"/>
          <w:i/>
          <w:color w:val="231F20"/>
          <w:spacing w:val="-3"/>
          <w:sz w:val="18"/>
        </w:rPr>
        <w:t> </w:t>
      </w:r>
      <w:r>
        <w:rPr>
          <w:color w:val="231F20"/>
          <w:sz w:val="18"/>
        </w:rPr>
        <w:t>10</w:t>
      </w:r>
      <w:r>
        <w:rPr>
          <w:rFonts w:ascii="Cambria" w:hAnsi="Cambria"/>
          <w:i/>
          <w:color w:val="231F20"/>
          <w:sz w:val="12"/>
        </w:rPr>
        <w:t>-</w:t>
      </w:r>
      <w:r>
        <w:rPr>
          <w:color w:val="231F20"/>
          <w:sz w:val="12"/>
        </w:rPr>
        <w:t>3</w:t>
      </w:r>
      <w:r>
        <w:rPr>
          <w:color w:val="231F20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20" w:after="0"/>
        <w:ind w:left="822" w:right="0" w:hanging="361"/>
        <w:jc w:val="left"/>
        <w:rPr>
          <w:sz w:val="18"/>
        </w:rPr>
      </w:pPr>
      <w:r>
        <w:rPr>
          <w:color w:val="231F20"/>
          <w:sz w:val="18"/>
        </w:rPr>
        <w:t>El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sistema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lineal</w:t>
      </w:r>
    </w:p>
    <w:p>
      <w:pPr>
        <w:pStyle w:val="BodyText"/>
        <w:spacing w:before="1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3172433</wp:posOffset>
            </wp:positionH>
            <wp:positionV relativeFrom="paragraph">
              <wp:posOffset>164220</wp:posOffset>
            </wp:positionV>
            <wp:extent cx="1257279" cy="62179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279" cy="62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7"/>
        <w:ind w:left="102" w:right="0" w:firstLine="0"/>
        <w:jc w:val="left"/>
        <w:rPr>
          <w:sz w:val="18"/>
        </w:rPr>
      </w:pPr>
      <w:r>
        <w:rPr>
          <w:color w:val="231F20"/>
          <w:sz w:val="18"/>
        </w:rPr>
        <w:t>ti</w:t>
      </w:r>
      <w:r>
        <w:rPr>
          <w:color w:val="231F20"/>
          <w:spacing w:val="-1"/>
          <w:sz w:val="18"/>
        </w:rPr>
        <w:t>e</w:t>
      </w:r>
      <w:r>
        <w:rPr>
          <w:color w:val="231F20"/>
          <w:spacing w:val="1"/>
          <w:sz w:val="18"/>
        </w:rPr>
        <w:t>n</w:t>
      </w:r>
      <w:r>
        <w:rPr>
          <w:color w:val="231F20"/>
          <w:sz w:val="18"/>
        </w:rPr>
        <w:t>e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la </w:t>
      </w:r>
      <w:r>
        <w:rPr>
          <w:color w:val="231F20"/>
          <w:spacing w:val="-1"/>
          <w:sz w:val="18"/>
        </w:rPr>
        <w:t>s</w:t>
      </w:r>
      <w:r>
        <w:rPr>
          <w:color w:val="231F20"/>
          <w:sz w:val="18"/>
        </w:rPr>
        <w:t>o</w:t>
      </w:r>
      <w:r>
        <w:rPr>
          <w:color w:val="231F20"/>
          <w:spacing w:val="-2"/>
          <w:sz w:val="18"/>
        </w:rPr>
        <w:t>l</w:t>
      </w:r>
      <w:r>
        <w:rPr>
          <w:color w:val="231F20"/>
          <w:spacing w:val="1"/>
          <w:sz w:val="18"/>
        </w:rPr>
        <w:t>u</w:t>
      </w:r>
      <w:r>
        <w:rPr>
          <w:color w:val="231F20"/>
          <w:spacing w:val="-1"/>
          <w:sz w:val="18"/>
        </w:rPr>
        <w:t>c</w:t>
      </w:r>
      <w:r>
        <w:rPr>
          <w:color w:val="231F20"/>
          <w:sz w:val="18"/>
        </w:rPr>
        <w:t>i</w:t>
      </w:r>
      <w:r>
        <w:rPr>
          <w:color w:val="231F20"/>
          <w:spacing w:val="1"/>
          <w:sz w:val="18"/>
        </w:rPr>
        <w:t>ó</w:t>
      </w:r>
      <w:r>
        <w:rPr>
          <w:color w:val="231F20"/>
          <w:sz w:val="18"/>
        </w:rPr>
        <w:t>n </w:t>
      </w:r>
      <w:r>
        <w:rPr>
          <w:rFonts w:ascii="Cambria" w:hAnsi="Cambria"/>
          <w:i/>
          <w:color w:val="231F20"/>
          <w:sz w:val="18"/>
        </w:rPr>
        <w:t>(</w:t>
      </w:r>
      <w:r>
        <w:rPr>
          <w:color w:val="231F20"/>
          <w:spacing w:val="1"/>
          <w:sz w:val="18"/>
        </w:rPr>
        <w:t>1</w:t>
      </w:r>
      <w:r>
        <w:rPr>
          <w:rFonts w:ascii="Cambria" w:hAnsi="Cambria"/>
          <w:i/>
          <w:color w:val="231F20"/>
          <w:sz w:val="18"/>
        </w:rPr>
        <w:t>,</w:t>
      </w:r>
      <w:r>
        <w:rPr>
          <w:rFonts w:ascii="Cambria" w:hAnsi="Cambria"/>
          <w:i/>
          <w:color w:val="231F20"/>
          <w:spacing w:val="-2"/>
          <w:sz w:val="18"/>
        </w:rPr>
        <w:t> </w:t>
      </w:r>
      <w:r>
        <w:rPr>
          <w:color w:val="231F20"/>
          <w:spacing w:val="1"/>
          <w:sz w:val="18"/>
        </w:rPr>
        <w:t>2</w:t>
      </w:r>
      <w:r>
        <w:rPr>
          <w:rFonts w:ascii="Cambria" w:hAnsi="Cambria"/>
          <w:i/>
          <w:color w:val="231F20"/>
          <w:sz w:val="18"/>
        </w:rPr>
        <w:t>,</w:t>
      </w:r>
      <w:r>
        <w:rPr>
          <w:rFonts w:ascii="Cambria" w:hAnsi="Cambria"/>
          <w:i/>
          <w:color w:val="231F20"/>
          <w:spacing w:val="-2"/>
          <w:sz w:val="18"/>
        </w:rPr>
        <w:t> </w:t>
      </w:r>
      <w:r>
        <w:rPr>
          <w:rFonts w:ascii="Cambria" w:hAnsi="Cambria"/>
          <w:color w:val="231F20"/>
          <w:sz w:val="18"/>
        </w:rPr>
        <w:t>-</w:t>
      </w:r>
      <w:r>
        <w:rPr>
          <w:color w:val="231F20"/>
          <w:spacing w:val="-2"/>
          <w:sz w:val="18"/>
        </w:rPr>
        <w:t>1</w:t>
      </w:r>
      <w:r>
        <w:rPr>
          <w:rFonts w:ascii="Cambria" w:hAnsi="Cambria"/>
          <w:i/>
          <w:color w:val="231F20"/>
          <w:sz w:val="18"/>
        </w:rPr>
        <w:t>)</w:t>
      </w:r>
      <w:r>
        <w:rPr>
          <w:i/>
          <w:color w:val="231F20"/>
          <w:spacing w:val="-1"/>
          <w:w w:val="99"/>
          <w:position w:val="4"/>
          <w:sz w:val="8"/>
        </w:rPr>
        <w:t>t</w:t>
      </w:r>
      <w:r>
        <w:rPr>
          <w:color w:val="231F20"/>
          <w:sz w:val="18"/>
        </w:rPr>
        <w:t>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  <w:tab w:pos="822" w:val="left" w:leader="none"/>
        </w:tabs>
        <w:spacing w:line="242" w:lineRule="auto" w:before="175" w:after="0"/>
        <w:ind w:left="102" w:right="1313" w:firstLine="359"/>
        <w:jc w:val="left"/>
        <w:rPr>
          <w:sz w:val="18"/>
        </w:rPr>
      </w:pPr>
      <w:r>
        <w:rPr>
          <w:color w:val="231F20"/>
          <w:sz w:val="18"/>
        </w:rPr>
        <w:t>Muestre que el método de Jacobi con </w:t>
      </w:r>
      <w:r>
        <w:rPr>
          <w:b/>
          <w:color w:val="231F20"/>
          <w:sz w:val="18"/>
        </w:rPr>
        <w:t>x</w:t>
      </w:r>
      <w:r>
        <w:rPr>
          <w:rFonts w:ascii="Cambria" w:hAnsi="Cambria"/>
          <w:i/>
          <w:color w:val="231F20"/>
          <w:sz w:val="12"/>
        </w:rPr>
        <w:t>(</w:t>
      </w:r>
      <w:r>
        <w:rPr>
          <w:color w:val="231F20"/>
          <w:sz w:val="12"/>
        </w:rPr>
        <w:t>0</w:t>
      </w:r>
      <w:r>
        <w:rPr>
          <w:rFonts w:ascii="Cambria" w:hAnsi="Cambria"/>
          <w:i/>
          <w:color w:val="231F20"/>
          <w:sz w:val="12"/>
        </w:rPr>
        <w:t>) </w:t>
      </w:r>
      <w:r>
        <w:rPr>
          <w:rFonts w:ascii="Cambria" w:hAnsi="Cambria"/>
          <w:i/>
          <w:color w:val="231F20"/>
          <w:sz w:val="18"/>
        </w:rPr>
        <w:t>= </w:t>
      </w:r>
      <w:r>
        <w:rPr>
          <w:b/>
          <w:color w:val="231F20"/>
          <w:sz w:val="18"/>
        </w:rPr>
        <w:t>0 </w:t>
      </w:r>
      <w:r>
        <w:rPr>
          <w:color w:val="231F20"/>
          <w:sz w:val="18"/>
        </w:rPr>
        <w:t>falla al proporcionar una buena aproximación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después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25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iteraciones.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7" w:lineRule="auto" w:before="174" w:after="0"/>
        <w:ind w:left="102" w:right="1024" w:firstLine="359"/>
        <w:jc w:val="left"/>
        <w:rPr>
          <w:sz w:val="12"/>
        </w:rPr>
      </w:pPr>
      <w:r>
        <w:rPr>
          <w:color w:val="231F20"/>
          <w:sz w:val="18"/>
        </w:rPr>
        <w:t>Utilice el método de Gauss-Siedel con </w:t>
      </w:r>
      <w:r>
        <w:rPr>
          <w:b/>
          <w:color w:val="231F20"/>
          <w:sz w:val="18"/>
        </w:rPr>
        <w:t>x</w:t>
      </w:r>
      <w:r>
        <w:rPr>
          <w:rFonts w:ascii="Cambria" w:hAnsi="Cambria"/>
          <w:i/>
          <w:color w:val="231F20"/>
          <w:sz w:val="12"/>
        </w:rPr>
        <w:t>(</w:t>
      </w:r>
      <w:r>
        <w:rPr>
          <w:color w:val="231F20"/>
          <w:sz w:val="12"/>
        </w:rPr>
        <w:t>0</w:t>
      </w:r>
      <w:r>
        <w:rPr>
          <w:rFonts w:ascii="Cambria" w:hAnsi="Cambria"/>
          <w:i/>
          <w:color w:val="231F20"/>
          <w:sz w:val="12"/>
        </w:rPr>
        <w:t>) </w:t>
      </w:r>
      <w:r>
        <w:rPr>
          <w:rFonts w:ascii="Cambria" w:hAnsi="Cambria"/>
          <w:i/>
          <w:color w:val="231F20"/>
          <w:sz w:val="18"/>
        </w:rPr>
        <w:t>= </w:t>
      </w:r>
      <w:r>
        <w:rPr>
          <w:b/>
          <w:color w:val="231F20"/>
          <w:sz w:val="18"/>
        </w:rPr>
        <w:t>0</w:t>
      </w:r>
      <w:r>
        <w:rPr>
          <w:color w:val="231F20"/>
          <w:sz w:val="18"/>
        </w:rPr>
        <w:t>:para aproximar la solución para el sistema lineal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dentro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3"/>
          <w:sz w:val="18"/>
        </w:rPr>
        <w:t> </w:t>
      </w:r>
      <w:r>
        <w:rPr>
          <w:rFonts w:ascii="Cambria Math" w:hAnsi="Cambria Math"/>
          <w:color w:val="231F20"/>
          <w:sz w:val="18"/>
        </w:rPr>
        <w:t>10</w:t>
      </w:r>
      <w:r>
        <w:rPr>
          <w:rFonts w:ascii="Cambria Math" w:hAnsi="Cambria Math"/>
          <w:color w:val="231F20"/>
          <w:sz w:val="18"/>
          <w:vertAlign w:val="superscript"/>
        </w:rPr>
        <w:t>−5</w:t>
      </w:r>
      <w:r>
        <w:rPr>
          <w:color w:val="231F20"/>
          <w:sz w:val="12"/>
          <w:vertAlign w:val="baseline"/>
        </w:rPr>
        <w:t>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170" w:after="0"/>
        <w:ind w:left="822" w:right="0" w:hanging="361"/>
        <w:jc w:val="left"/>
        <w:rPr>
          <w:sz w:val="18"/>
        </w:rPr>
      </w:pPr>
      <w:r>
        <w:rPr>
          <w:color w:val="231F20"/>
          <w:sz w:val="18"/>
        </w:rPr>
        <w:t>El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sistema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lineal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2532251</wp:posOffset>
            </wp:positionH>
            <wp:positionV relativeFrom="paragraph">
              <wp:posOffset>129750</wp:posOffset>
            </wp:positionV>
            <wp:extent cx="2499081" cy="732091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081" cy="732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5"/>
        </w:rPr>
      </w:pPr>
    </w:p>
    <w:p>
      <w:pPr>
        <w:spacing w:before="0"/>
        <w:ind w:left="102" w:right="0" w:firstLine="0"/>
        <w:jc w:val="left"/>
        <w:rPr>
          <w:i/>
          <w:sz w:val="12"/>
        </w:rPr>
      </w:pPr>
      <w:r>
        <w:rPr>
          <w:color w:val="231F20"/>
          <w:sz w:val="18"/>
        </w:rPr>
        <w:t>ti</w:t>
      </w:r>
      <w:r>
        <w:rPr>
          <w:color w:val="231F20"/>
          <w:spacing w:val="-1"/>
          <w:sz w:val="18"/>
        </w:rPr>
        <w:t>e</w:t>
      </w:r>
      <w:r>
        <w:rPr>
          <w:color w:val="231F20"/>
          <w:spacing w:val="1"/>
          <w:sz w:val="18"/>
        </w:rPr>
        <w:t>n</w:t>
      </w:r>
      <w:r>
        <w:rPr>
          <w:color w:val="231F20"/>
          <w:sz w:val="18"/>
        </w:rPr>
        <w:t>e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la </w:t>
      </w:r>
      <w:r>
        <w:rPr>
          <w:color w:val="231F20"/>
          <w:spacing w:val="-1"/>
          <w:sz w:val="18"/>
        </w:rPr>
        <w:t>s</w:t>
      </w:r>
      <w:r>
        <w:rPr>
          <w:color w:val="231F20"/>
          <w:sz w:val="18"/>
        </w:rPr>
        <w:t>o</w:t>
      </w:r>
      <w:r>
        <w:rPr>
          <w:color w:val="231F20"/>
          <w:spacing w:val="-2"/>
          <w:sz w:val="18"/>
        </w:rPr>
        <w:t>l</w:t>
      </w:r>
      <w:r>
        <w:rPr>
          <w:color w:val="231F20"/>
          <w:spacing w:val="1"/>
          <w:sz w:val="18"/>
        </w:rPr>
        <w:t>u</w:t>
      </w:r>
      <w:r>
        <w:rPr>
          <w:color w:val="231F20"/>
          <w:spacing w:val="-1"/>
          <w:sz w:val="18"/>
        </w:rPr>
        <w:t>c</w:t>
      </w:r>
      <w:r>
        <w:rPr>
          <w:color w:val="231F20"/>
          <w:sz w:val="18"/>
        </w:rPr>
        <w:t>i</w:t>
      </w:r>
      <w:r>
        <w:rPr>
          <w:color w:val="231F20"/>
          <w:spacing w:val="1"/>
          <w:sz w:val="18"/>
        </w:rPr>
        <w:t>ó</w:t>
      </w:r>
      <w:r>
        <w:rPr>
          <w:color w:val="231F20"/>
          <w:sz w:val="18"/>
        </w:rPr>
        <w:t>n </w:t>
      </w:r>
      <w:r>
        <w:rPr>
          <w:rFonts w:ascii="Cambria" w:hAnsi="Cambria"/>
          <w:i/>
          <w:color w:val="231F20"/>
          <w:sz w:val="18"/>
        </w:rPr>
        <w:t>(</w:t>
      </w:r>
      <w:r>
        <w:rPr>
          <w:color w:val="231F20"/>
          <w:spacing w:val="1"/>
          <w:sz w:val="18"/>
        </w:rPr>
        <w:t>0</w:t>
      </w:r>
      <w:r>
        <w:rPr>
          <w:rFonts w:ascii="Cambria" w:hAnsi="Cambria"/>
          <w:i/>
          <w:color w:val="231F20"/>
          <w:spacing w:val="-3"/>
          <w:sz w:val="18"/>
        </w:rPr>
        <w:t>.</w:t>
      </w:r>
      <w:r>
        <w:rPr>
          <w:color w:val="231F20"/>
          <w:spacing w:val="1"/>
          <w:sz w:val="18"/>
        </w:rPr>
        <w:t>9</w:t>
      </w:r>
      <w:r>
        <w:rPr>
          <w:rFonts w:ascii="Cambria" w:hAnsi="Cambria"/>
          <w:i/>
          <w:color w:val="231F20"/>
          <w:sz w:val="18"/>
        </w:rPr>
        <w:t>,</w:t>
      </w:r>
      <w:r>
        <w:rPr>
          <w:rFonts w:ascii="Cambria" w:hAnsi="Cambria"/>
          <w:i/>
          <w:color w:val="231F20"/>
          <w:spacing w:val="1"/>
          <w:sz w:val="18"/>
        </w:rPr>
        <w:t> </w:t>
      </w:r>
      <w:r>
        <w:rPr>
          <w:rFonts w:ascii="Cambria" w:hAnsi="Cambria"/>
          <w:color w:val="231F20"/>
          <w:spacing w:val="-3"/>
          <w:sz w:val="18"/>
        </w:rPr>
        <w:t>-</w:t>
      </w:r>
      <w:r>
        <w:rPr>
          <w:color w:val="231F20"/>
          <w:spacing w:val="1"/>
          <w:sz w:val="18"/>
        </w:rPr>
        <w:t>0</w:t>
      </w:r>
      <w:r>
        <w:rPr>
          <w:rFonts w:ascii="Cambria" w:hAnsi="Cambria"/>
          <w:i/>
          <w:color w:val="231F20"/>
          <w:spacing w:val="-3"/>
          <w:sz w:val="18"/>
        </w:rPr>
        <w:t>.</w:t>
      </w:r>
      <w:r>
        <w:rPr>
          <w:color w:val="231F20"/>
          <w:spacing w:val="1"/>
          <w:sz w:val="18"/>
        </w:rPr>
        <w:t>8</w:t>
      </w:r>
      <w:r>
        <w:rPr>
          <w:rFonts w:ascii="Cambria" w:hAnsi="Cambria"/>
          <w:i/>
          <w:color w:val="231F20"/>
          <w:sz w:val="18"/>
        </w:rPr>
        <w:t>,</w:t>
      </w:r>
      <w:r>
        <w:rPr>
          <w:rFonts w:ascii="Cambria" w:hAnsi="Cambria"/>
          <w:i/>
          <w:color w:val="231F20"/>
          <w:spacing w:val="-2"/>
          <w:sz w:val="18"/>
        </w:rPr>
        <w:t> </w:t>
      </w:r>
      <w:r>
        <w:rPr>
          <w:color w:val="231F20"/>
          <w:spacing w:val="1"/>
          <w:sz w:val="18"/>
        </w:rPr>
        <w:t>0</w:t>
      </w:r>
      <w:r>
        <w:rPr>
          <w:rFonts w:ascii="Cambria" w:hAnsi="Cambria"/>
          <w:i/>
          <w:color w:val="231F20"/>
          <w:sz w:val="18"/>
        </w:rPr>
        <w:t>.</w:t>
      </w:r>
      <w:r>
        <w:rPr>
          <w:color w:val="231F20"/>
          <w:spacing w:val="1"/>
          <w:sz w:val="18"/>
        </w:rPr>
        <w:t>7</w:t>
      </w:r>
      <w:r>
        <w:rPr>
          <w:rFonts w:ascii="Cambria" w:hAnsi="Cambria"/>
          <w:i/>
          <w:color w:val="231F20"/>
          <w:sz w:val="18"/>
        </w:rPr>
        <w:t>)</w:t>
      </w:r>
      <w:r>
        <w:rPr>
          <w:i/>
          <w:color w:val="231F20"/>
          <w:spacing w:val="-3"/>
          <w:w w:val="99"/>
          <w:position w:val="4"/>
          <w:sz w:val="8"/>
        </w:rPr>
        <w:t>t</w:t>
      </w:r>
      <w:r>
        <w:rPr>
          <w:i/>
          <w:color w:val="231F20"/>
          <w:sz w:val="12"/>
        </w:rPr>
        <w:t>.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  <w:tab w:pos="1182" w:val="left" w:leader="none"/>
        </w:tabs>
        <w:spacing w:line="240" w:lineRule="auto" w:before="176" w:after="0"/>
        <w:ind w:left="1182" w:right="0" w:hanging="361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2935614</wp:posOffset>
            </wp:positionH>
            <wp:positionV relativeFrom="paragraph">
              <wp:posOffset>330825</wp:posOffset>
            </wp:positionV>
            <wp:extent cx="1667767" cy="678656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767" cy="678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18"/>
        </w:rPr>
        <w:t>¿La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matriz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coeficientes</w:t>
      </w:r>
    </w:p>
    <w:p>
      <w:pPr>
        <w:pStyle w:val="BodyText"/>
        <w:spacing w:before="2"/>
      </w:pPr>
    </w:p>
    <w:p>
      <w:pPr>
        <w:pStyle w:val="BodyText"/>
        <w:ind w:left="102"/>
      </w:pPr>
      <w:r>
        <w:rPr>
          <w:color w:val="231F20"/>
        </w:rPr>
        <w:t>tiene</w:t>
      </w:r>
      <w:r>
        <w:rPr>
          <w:color w:val="231F20"/>
          <w:spacing w:val="-3"/>
        </w:rPr>
        <w:t> </w:t>
      </w:r>
      <w:r>
        <w:rPr>
          <w:color w:val="231F20"/>
        </w:rPr>
        <w:t>diagonal</w:t>
      </w:r>
      <w:r>
        <w:rPr>
          <w:color w:val="231F20"/>
          <w:spacing w:val="-2"/>
        </w:rPr>
        <w:t> </w:t>
      </w:r>
      <w:r>
        <w:rPr>
          <w:color w:val="231F20"/>
        </w:rPr>
        <w:t>estrictamente</w:t>
      </w:r>
      <w:r>
        <w:rPr>
          <w:color w:val="231F20"/>
          <w:spacing w:val="-2"/>
        </w:rPr>
        <w:t> </w:t>
      </w:r>
      <w:r>
        <w:rPr>
          <w:color w:val="231F20"/>
        </w:rPr>
        <w:t>dominante?</w:t>
      </w:r>
    </w:p>
    <w:p>
      <w:pPr>
        <w:pStyle w:val="ListParagraph"/>
        <w:numPr>
          <w:ilvl w:val="1"/>
          <w:numId w:val="1"/>
        </w:numPr>
        <w:tabs>
          <w:tab w:pos="1182" w:val="left" w:leader="none"/>
        </w:tabs>
        <w:spacing w:line="240" w:lineRule="auto" w:before="174" w:after="0"/>
        <w:ind w:left="102" w:right="565" w:firstLine="719"/>
        <w:jc w:val="left"/>
        <w:rPr>
          <w:sz w:val="18"/>
        </w:rPr>
      </w:pPr>
      <w:r>
        <w:rPr>
          <w:color w:val="231F20"/>
          <w:sz w:val="18"/>
        </w:rPr>
        <w:t>Utilice el método iterativo de Gauss-Siedel para aproximar la solución para el sistema lineal con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una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tolerancia de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10</w:t>
      </w:r>
      <w:r>
        <w:rPr>
          <w:rFonts w:ascii="Cambria" w:hAnsi="Cambria"/>
          <w:i/>
          <w:color w:val="231F20"/>
          <w:sz w:val="12"/>
        </w:rPr>
        <w:t>2</w:t>
      </w:r>
      <w:r>
        <w:rPr>
          <w:color w:val="231F20"/>
          <w:sz w:val="12"/>
        </w:rPr>
        <w:t>2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un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máximo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300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iteraciones.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  <w:tab w:pos="1182" w:val="left" w:leader="none"/>
        </w:tabs>
        <w:spacing w:line="240" w:lineRule="auto" w:before="2" w:after="0"/>
        <w:ind w:left="1182" w:right="0" w:hanging="361"/>
        <w:jc w:val="left"/>
        <w:rPr>
          <w:sz w:val="18"/>
        </w:rPr>
      </w:pPr>
      <w:r>
        <w:rPr>
          <w:b/>
          <w:color w:val="231F20"/>
          <w:sz w:val="18"/>
        </w:rPr>
        <w:t>.</w:t>
      </w:r>
      <w:r>
        <w:rPr>
          <w:b/>
          <w:color w:val="231F20"/>
          <w:spacing w:val="-1"/>
          <w:sz w:val="18"/>
        </w:rPr>
        <w:t> </w:t>
      </w:r>
      <w:r>
        <w:rPr>
          <w:color w:val="231F20"/>
          <w:sz w:val="18"/>
        </w:rPr>
        <w:t>¿Qué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pasa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en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parte b)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cuando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el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sistema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cambia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por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el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siguiente?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1320" w:bottom="280" w:left="1600" w:right="1620"/>
        </w:sectPr>
      </w:pPr>
    </w:p>
    <w:p>
      <w:pPr>
        <w:pStyle w:val="BodyText"/>
        <w:ind w:left="2313"/>
        <w:rPr>
          <w:sz w:val="20"/>
        </w:rPr>
      </w:pPr>
      <w:r>
        <w:rPr>
          <w:sz w:val="20"/>
        </w:rPr>
        <w:drawing>
          <wp:inline distT="0" distB="0" distL="0" distR="0">
            <wp:extent cx="2540607" cy="738377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607" cy="73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07" w:lineRule="exact" w:before="93" w:after="0"/>
        <w:ind w:left="822" w:right="0" w:hanging="361"/>
        <w:jc w:val="left"/>
        <w:rPr>
          <w:sz w:val="18"/>
        </w:rPr>
      </w:pPr>
      <w:r>
        <w:rPr>
          <w:color w:val="231F20"/>
          <w:sz w:val="18"/>
        </w:rPr>
        <w:t>Repita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el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ejercicio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11 usando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el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método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Jacobi.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1" w:right="204" w:hanging="360"/>
        <w:jc w:val="left"/>
        <w:rPr>
          <w:sz w:val="18"/>
        </w:rPr>
      </w:pPr>
      <w:r>
        <w:rPr>
          <w:color w:val="231F20"/>
          <w:sz w:val="18"/>
        </w:rPr>
        <w:t>Un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cable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coaxial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está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formado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por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un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conductor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interno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0.1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pulgadas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cuadradas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un conductor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externo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0.5 pulgadas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cuadradas.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El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potencial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en un punto en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sección transversal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del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cable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se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describe</w:t>
      </w:r>
    </w:p>
    <w:p>
      <w:pPr>
        <w:pStyle w:val="BodyText"/>
        <w:spacing w:line="207" w:lineRule="exact" w:before="1"/>
        <w:ind w:left="102"/>
      </w:pPr>
      <w:r>
        <w:rPr>
          <w:color w:val="231F20"/>
        </w:rPr>
        <w:t>mediante</w:t>
      </w:r>
      <w:r>
        <w:rPr>
          <w:color w:val="231F20"/>
          <w:spacing w:val="-1"/>
        </w:rPr>
        <w:t> </w:t>
      </w:r>
      <w:r>
        <w:rPr>
          <w:color w:val="231F20"/>
        </w:rPr>
        <w:t>la</w:t>
      </w:r>
      <w:r>
        <w:rPr>
          <w:color w:val="231F20"/>
          <w:spacing w:val="-2"/>
        </w:rPr>
        <w:t> </w:t>
      </w:r>
      <w:r>
        <w:rPr>
          <w:color w:val="231F20"/>
        </w:rPr>
        <w:t>ecuación</w:t>
      </w:r>
      <w:r>
        <w:rPr>
          <w:color w:val="231F20"/>
          <w:spacing w:val="-2"/>
        </w:rPr>
        <w:t> </w:t>
      </w:r>
      <w:r>
        <w:rPr>
          <w:color w:val="231F20"/>
        </w:rPr>
        <w:t>de</w:t>
      </w:r>
      <w:r>
        <w:rPr>
          <w:color w:val="231F20"/>
          <w:spacing w:val="-2"/>
        </w:rPr>
        <w:t> </w:t>
      </w:r>
      <w:r>
        <w:rPr>
          <w:color w:val="231F20"/>
        </w:rPr>
        <w:t>Laplace.</w:t>
      </w:r>
    </w:p>
    <w:p>
      <w:pPr>
        <w:pStyle w:val="BodyText"/>
        <w:spacing w:line="261" w:lineRule="auto"/>
        <w:ind w:left="102" w:right="83"/>
      </w:pPr>
      <w:r>
        <w:rPr>
          <w:color w:val="231F20"/>
        </w:rPr>
        <w:t>Suponga</w:t>
      </w:r>
      <w:r>
        <w:rPr>
          <w:color w:val="231F20"/>
          <w:spacing w:val="-3"/>
        </w:rPr>
        <w:t> </w:t>
      </w:r>
      <w:r>
        <w:rPr>
          <w:color w:val="231F20"/>
        </w:rPr>
        <w:t>que</w:t>
      </w:r>
      <w:r>
        <w:rPr>
          <w:color w:val="231F20"/>
          <w:spacing w:val="-3"/>
        </w:rPr>
        <w:t> </w:t>
      </w:r>
      <w:r>
        <w:rPr>
          <w:color w:val="231F20"/>
        </w:rPr>
        <w:t>el</w:t>
      </w:r>
      <w:r>
        <w:rPr>
          <w:color w:val="231F20"/>
          <w:spacing w:val="-2"/>
        </w:rPr>
        <w:t> </w:t>
      </w:r>
      <w:r>
        <w:rPr>
          <w:color w:val="231F20"/>
        </w:rPr>
        <w:t>conductor</w:t>
      </w:r>
      <w:r>
        <w:rPr>
          <w:color w:val="231F20"/>
          <w:spacing w:val="-1"/>
        </w:rPr>
        <w:t> </w:t>
      </w:r>
      <w:r>
        <w:rPr>
          <w:color w:val="231F20"/>
        </w:rPr>
        <w:t>interno</w:t>
      </w:r>
      <w:r>
        <w:rPr>
          <w:color w:val="231F20"/>
          <w:spacing w:val="-3"/>
        </w:rPr>
        <w:t> </w:t>
      </w:r>
      <w:r>
        <w:rPr>
          <w:color w:val="231F20"/>
        </w:rPr>
        <w:t>se</w:t>
      </w:r>
      <w:r>
        <w:rPr>
          <w:color w:val="231F20"/>
          <w:spacing w:val="-3"/>
        </w:rPr>
        <w:t> </w:t>
      </w:r>
      <w:r>
        <w:rPr>
          <w:color w:val="231F20"/>
        </w:rPr>
        <w:t>mantiene</w:t>
      </w:r>
      <w:r>
        <w:rPr>
          <w:color w:val="231F20"/>
          <w:spacing w:val="-2"/>
        </w:rPr>
        <w:t> </w:t>
      </w:r>
      <w:r>
        <w:rPr>
          <w:color w:val="231F20"/>
        </w:rPr>
        <w:t>en</w:t>
      </w:r>
      <w:r>
        <w:rPr>
          <w:color w:val="231F20"/>
          <w:spacing w:val="-1"/>
        </w:rPr>
        <w:t> </w:t>
      </w:r>
      <w:r>
        <w:rPr>
          <w:color w:val="231F20"/>
        </w:rPr>
        <w:t>0</w:t>
      </w:r>
      <w:r>
        <w:rPr>
          <w:color w:val="231F20"/>
          <w:spacing w:val="-3"/>
        </w:rPr>
        <w:t> </w:t>
      </w:r>
      <w:r>
        <w:rPr>
          <w:color w:val="231F20"/>
        </w:rPr>
        <w:t>volts</w:t>
      </w:r>
      <w:r>
        <w:rPr>
          <w:color w:val="231F20"/>
          <w:spacing w:val="-3"/>
        </w:rPr>
        <w:t> </w:t>
      </w:r>
      <w:r>
        <w:rPr>
          <w:color w:val="231F20"/>
        </w:rPr>
        <w:t>y</w:t>
      </w:r>
      <w:r>
        <w:rPr>
          <w:color w:val="231F20"/>
          <w:spacing w:val="-2"/>
        </w:rPr>
        <w:t> </w:t>
      </w:r>
      <w:r>
        <w:rPr>
          <w:color w:val="231F20"/>
        </w:rPr>
        <w:t>el</w:t>
      </w:r>
      <w:r>
        <w:rPr>
          <w:color w:val="231F20"/>
          <w:spacing w:val="-2"/>
        </w:rPr>
        <w:t> </w:t>
      </w:r>
      <w:r>
        <w:rPr>
          <w:color w:val="231F20"/>
        </w:rPr>
        <w:t>conductor</w:t>
      </w:r>
      <w:r>
        <w:rPr>
          <w:color w:val="231F20"/>
          <w:spacing w:val="-2"/>
        </w:rPr>
        <w:t> </w:t>
      </w:r>
      <w:r>
        <w:rPr>
          <w:color w:val="231F20"/>
        </w:rPr>
        <w:t>externo se</w:t>
      </w:r>
      <w:r>
        <w:rPr>
          <w:color w:val="231F20"/>
          <w:spacing w:val="-3"/>
        </w:rPr>
        <w:t> </w:t>
      </w:r>
      <w:r>
        <w:rPr>
          <w:color w:val="231F20"/>
        </w:rPr>
        <w:t>mantiene</w:t>
      </w:r>
      <w:r>
        <w:rPr>
          <w:color w:val="231F20"/>
          <w:spacing w:val="-3"/>
        </w:rPr>
        <w:t> </w:t>
      </w:r>
      <w:r>
        <w:rPr>
          <w:color w:val="231F20"/>
        </w:rPr>
        <w:t>en</w:t>
      </w:r>
      <w:r>
        <w:rPr>
          <w:color w:val="231F20"/>
          <w:spacing w:val="-3"/>
        </w:rPr>
        <w:t> </w:t>
      </w:r>
      <w:r>
        <w:rPr>
          <w:color w:val="231F20"/>
        </w:rPr>
        <w:t>110</w:t>
      </w:r>
      <w:r>
        <w:rPr>
          <w:color w:val="231F20"/>
          <w:spacing w:val="-2"/>
        </w:rPr>
        <w:t> </w:t>
      </w:r>
      <w:r>
        <w:rPr>
          <w:color w:val="231F20"/>
        </w:rPr>
        <w:t>volts.</w:t>
      </w:r>
      <w:r>
        <w:rPr>
          <w:color w:val="231F20"/>
          <w:spacing w:val="-2"/>
        </w:rPr>
        <w:t> </w:t>
      </w:r>
      <w:r>
        <w:rPr>
          <w:color w:val="231F20"/>
        </w:rPr>
        <w:t>Aproximar</w:t>
      </w:r>
      <w:r>
        <w:rPr>
          <w:color w:val="231F20"/>
          <w:spacing w:val="-42"/>
        </w:rPr>
        <w:t> </w:t>
      </w:r>
      <w:r>
        <w:rPr>
          <w:color w:val="231F20"/>
        </w:rPr>
        <w:t>el</w:t>
      </w:r>
      <w:r>
        <w:rPr>
          <w:color w:val="231F20"/>
          <w:spacing w:val="-1"/>
        </w:rPr>
        <w:t> </w:t>
      </w:r>
      <w:r>
        <w:rPr>
          <w:color w:val="231F20"/>
        </w:rPr>
        <w:t>potencial entre los</w:t>
      </w:r>
      <w:r>
        <w:rPr>
          <w:color w:val="231F20"/>
          <w:spacing w:val="-4"/>
        </w:rPr>
        <w:t> </w:t>
      </w:r>
      <w:r>
        <w:rPr>
          <w:color w:val="231F20"/>
        </w:rPr>
        <w:t>dos</w:t>
      </w:r>
      <w:r>
        <w:rPr>
          <w:color w:val="231F20"/>
          <w:spacing w:val="-1"/>
        </w:rPr>
        <w:t> </w:t>
      </w:r>
      <w:r>
        <w:rPr>
          <w:color w:val="231F20"/>
        </w:rPr>
        <w:t>conductores</w:t>
      </w:r>
      <w:r>
        <w:rPr>
          <w:color w:val="231F20"/>
          <w:spacing w:val="-1"/>
        </w:rPr>
        <w:t> </w:t>
      </w:r>
      <w:r>
        <w:rPr>
          <w:color w:val="231F20"/>
        </w:rPr>
        <w:t>requiere</w:t>
      </w:r>
      <w:r>
        <w:rPr>
          <w:color w:val="231F20"/>
          <w:spacing w:val="-2"/>
        </w:rPr>
        <w:t> </w:t>
      </w:r>
      <w:r>
        <w:rPr>
          <w:color w:val="231F20"/>
        </w:rPr>
        <w:t>resolver el siguiente</w:t>
      </w:r>
      <w:r>
        <w:rPr>
          <w:color w:val="231F20"/>
          <w:spacing w:val="-3"/>
        </w:rPr>
        <w:t> </w:t>
      </w:r>
      <w:r>
        <w:rPr>
          <w:color w:val="231F20"/>
        </w:rPr>
        <w:t>sistema</w:t>
      </w:r>
      <w:r>
        <w:rPr>
          <w:color w:val="231F20"/>
          <w:spacing w:val="-2"/>
        </w:rPr>
        <w:t> </w:t>
      </w:r>
      <w:r>
        <w:rPr>
          <w:color w:val="231F20"/>
        </w:rPr>
        <w:t>lineal.</w:t>
      </w: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1108526</wp:posOffset>
            </wp:positionH>
            <wp:positionV relativeFrom="paragraph">
              <wp:posOffset>127149</wp:posOffset>
            </wp:positionV>
            <wp:extent cx="5385572" cy="246316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572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07" w:lineRule="exact" w:before="171" w:after="0"/>
        <w:ind w:left="822" w:right="0" w:hanging="361"/>
        <w:jc w:val="left"/>
        <w:rPr>
          <w:color w:val="231F20"/>
          <w:sz w:val="18"/>
        </w:rPr>
      </w:pPr>
      <w:r>
        <w:rPr>
          <w:color w:val="231F20"/>
          <w:sz w:val="18"/>
        </w:rPr>
        <w:t>¿La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matriz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es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estrictamente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diagonalmente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dominante?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11" w:lineRule="exact" w:before="0" w:after="0"/>
        <w:ind w:left="822" w:right="0" w:hanging="361"/>
        <w:jc w:val="left"/>
        <w:rPr>
          <w:color w:val="231F20"/>
          <w:sz w:val="18"/>
        </w:rPr>
      </w:pPr>
      <w:r>
        <w:rPr>
          <w:color w:val="231F20"/>
          <w:sz w:val="18"/>
        </w:rPr>
        <w:t>Resuelva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el sistema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lineal usando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el método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Jacobi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con</w:t>
      </w:r>
      <w:r>
        <w:rPr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x</w:t>
      </w:r>
      <w:r>
        <w:rPr>
          <w:rFonts w:ascii="Cambria" w:hAnsi="Cambria"/>
          <w:i/>
          <w:color w:val="231F20"/>
          <w:sz w:val="12"/>
        </w:rPr>
        <w:t>(</w:t>
      </w:r>
      <w:r>
        <w:rPr>
          <w:color w:val="231F20"/>
          <w:sz w:val="12"/>
        </w:rPr>
        <w:t>0</w:t>
      </w:r>
      <w:r>
        <w:rPr>
          <w:rFonts w:ascii="Cambria" w:hAnsi="Cambria"/>
          <w:i/>
          <w:color w:val="231F20"/>
          <w:sz w:val="12"/>
        </w:rPr>
        <w:t>) </w:t>
      </w:r>
      <w:r>
        <w:rPr>
          <w:rFonts w:ascii="Cambria" w:hAnsi="Cambria"/>
          <w:i/>
          <w:color w:val="231F20"/>
          <w:sz w:val="18"/>
        </w:rPr>
        <w:t>=</w:t>
      </w:r>
      <w:r>
        <w:rPr>
          <w:rFonts w:ascii="Cambria" w:hAnsi="Cambria"/>
          <w:i/>
          <w:color w:val="231F20"/>
          <w:spacing w:val="-2"/>
          <w:sz w:val="18"/>
        </w:rPr>
        <w:t> </w:t>
      </w:r>
      <w:r>
        <w:rPr>
          <w:b/>
          <w:color w:val="231F20"/>
          <w:sz w:val="18"/>
        </w:rPr>
        <w:t>0</w:t>
      </w:r>
      <w:r>
        <w:rPr>
          <w:b/>
          <w:color w:val="231F20"/>
          <w:spacing w:val="-3"/>
          <w:sz w:val="18"/>
        </w:rPr>
        <w:t> </w:t>
      </w:r>
      <w:r>
        <w:rPr>
          <w:color w:val="231F20"/>
          <w:sz w:val="18"/>
        </w:rPr>
        <w:t>y</w:t>
      </w:r>
      <w:r>
        <w:rPr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TOL</w:t>
      </w:r>
      <w:r>
        <w:rPr>
          <w:i/>
          <w:color w:val="231F20"/>
          <w:spacing w:val="-3"/>
          <w:sz w:val="18"/>
        </w:rPr>
        <w:t> </w:t>
      </w:r>
      <w:r>
        <w:rPr>
          <w:rFonts w:ascii="Cambria" w:hAnsi="Cambria"/>
          <w:i/>
          <w:color w:val="231F20"/>
          <w:sz w:val="18"/>
        </w:rPr>
        <w:t>=</w:t>
      </w:r>
      <w:r>
        <w:rPr>
          <w:rFonts w:ascii="Cambria" w:hAnsi="Cambria"/>
          <w:i/>
          <w:color w:val="231F20"/>
          <w:spacing w:val="-1"/>
          <w:sz w:val="18"/>
        </w:rPr>
        <w:t> </w:t>
      </w:r>
      <w:r>
        <w:rPr>
          <w:color w:val="231F20"/>
          <w:sz w:val="18"/>
        </w:rPr>
        <w:t>10</w:t>
      </w:r>
      <w:r>
        <w:rPr>
          <w:rFonts w:ascii="Cambria" w:hAnsi="Cambria"/>
          <w:i/>
          <w:color w:val="231F20"/>
          <w:sz w:val="12"/>
        </w:rPr>
        <w:t>-</w:t>
      </w:r>
      <w:r>
        <w:rPr>
          <w:color w:val="231F20"/>
          <w:sz w:val="12"/>
        </w:rPr>
        <w:t>2</w:t>
      </w:r>
      <w:r>
        <w:rPr>
          <w:color w:val="231F20"/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22" w:val="left" w:leader="none"/>
        </w:tabs>
        <w:spacing w:line="240" w:lineRule="auto" w:before="2" w:after="0"/>
        <w:ind w:left="822" w:right="0" w:hanging="361"/>
        <w:jc w:val="left"/>
        <w:rPr>
          <w:sz w:val="22"/>
        </w:rPr>
      </w:pPr>
      <w:r>
        <w:rPr>
          <w:color w:val="231F20"/>
          <w:sz w:val="18"/>
        </w:rPr>
        <w:t>Repita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parte b)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mediante el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método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Gauss-Siedel.</w:t>
      </w:r>
    </w:p>
    <w:sectPr>
      <w:pgSz w:w="11910" w:h="16840"/>
      <w:pgMar w:top="1460" w:bottom="280" w:left="160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."/>
      <w:lvlJc w:val="left"/>
      <w:pPr>
        <w:ind w:left="822" w:hanging="360"/>
        <w:jc w:val="left"/>
      </w:pPr>
      <w:rPr>
        <w:rFonts w:hint="default"/>
        <w:b/>
        <w:bCs/>
        <w:spacing w:val="0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0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9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7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6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5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3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2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13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102" w:hanging="360"/>
        <w:jc w:val="left"/>
      </w:pPr>
      <w:rPr>
        <w:rFonts w:hint="default" w:ascii="Times New Roman" w:hAnsi="Times New Roman" w:eastAsia="Times New Roman" w:cs="Times New Roman"/>
        <w:b/>
        <w:bCs/>
        <w:color w:val="231F20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5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1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7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3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39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5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1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69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2" w:hanging="360"/>
        <w:jc w:val="left"/>
      </w:pPr>
      <w:rPr>
        <w:rFonts w:hint="default" w:ascii="Times New Roman" w:hAnsi="Times New Roman" w:eastAsia="Times New Roman" w:cs="Times New Roman"/>
        <w:b/>
        <w:bCs/>
        <w:color w:val="231F20"/>
        <w:spacing w:val="0"/>
        <w:w w:val="100"/>
        <w:sz w:val="18"/>
        <w:szCs w:val="18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1182" w:hanging="360"/>
        <w:jc w:val="left"/>
      </w:pPr>
      <w:rPr>
        <w:rFonts w:hint="default" w:ascii="Times New Roman" w:hAnsi="Times New Roman" w:eastAsia="Times New Roman" w:cs="Times New Roman"/>
        <w:b/>
        <w:bCs/>
        <w:color w:val="231F20"/>
        <w:spacing w:val="0"/>
        <w:w w:val="100"/>
        <w:sz w:val="18"/>
        <w:szCs w:val="1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1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8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8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18" w:hanging="36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102"/>
    </w:pPr>
    <w:rPr>
      <w:rFonts w:ascii="Tahoma" w:hAnsi="Tahoma" w:eastAsia="Tahoma" w:cs="Tahoma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22" w:hanging="361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Zea</dc:creator>
  <dcterms:created xsi:type="dcterms:W3CDTF">2024-08-07T04:43:02Z</dcterms:created>
  <dcterms:modified xsi:type="dcterms:W3CDTF">2024-08-07T04:43:02Z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2024-08-07T00:00:00Z</vt:filetime>
  </property>
</Properties>
</file>