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54CB" w14:textId="77777777" w:rsidR="00B10628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85B432D" wp14:editId="002CC921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5A7" w14:textId="77777777" w:rsidR="00B10628" w:rsidRDefault="00B10628">
      <w:pPr>
        <w:pStyle w:val="BodyText"/>
        <w:spacing w:before="10"/>
        <w:rPr>
          <w:rFonts w:ascii="Times New Roman"/>
          <w:sz w:val="24"/>
        </w:rPr>
      </w:pPr>
    </w:p>
    <w:p w14:paraId="15A827CF" w14:textId="77777777" w:rsidR="00B10628" w:rsidRDefault="00000000">
      <w:pPr>
        <w:pStyle w:val="Title"/>
      </w:pPr>
      <w:r>
        <w:t>Packet</w:t>
      </w:r>
      <w:r>
        <w:rPr>
          <w:spacing w:val="-6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Propagate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OSPFv2</w:t>
      </w:r>
    </w:p>
    <w:p w14:paraId="728DDC92" w14:textId="6503132A" w:rsidR="00FE617C" w:rsidRPr="00FE617C" w:rsidRDefault="00FE617C">
      <w:pPr>
        <w:pStyle w:val="Title"/>
        <w:rPr>
          <w:b w:val="0"/>
          <w:bCs w:val="0"/>
          <w:sz w:val="24"/>
          <w:szCs w:val="24"/>
          <w:lang w:val="es-EC"/>
        </w:rPr>
      </w:pPr>
      <w:proofErr w:type="spellStart"/>
      <w:r w:rsidRPr="00FE617C">
        <w:rPr>
          <w:sz w:val="24"/>
          <w:szCs w:val="24"/>
          <w:lang w:val="es-EC"/>
        </w:rPr>
        <w:t>Name</w:t>
      </w:r>
      <w:proofErr w:type="spellEnd"/>
      <w:r w:rsidRPr="00FE617C">
        <w:rPr>
          <w:sz w:val="24"/>
          <w:szCs w:val="24"/>
          <w:lang w:val="es-EC"/>
        </w:rPr>
        <w:t xml:space="preserve">: </w:t>
      </w:r>
      <w:r w:rsidRPr="00FE617C">
        <w:rPr>
          <w:b w:val="0"/>
          <w:bCs w:val="0"/>
          <w:sz w:val="24"/>
          <w:szCs w:val="24"/>
          <w:lang w:val="es-EC"/>
        </w:rPr>
        <w:t>Luis Enrique Pérez S</w:t>
      </w:r>
      <w:r>
        <w:rPr>
          <w:b w:val="0"/>
          <w:bCs w:val="0"/>
          <w:sz w:val="24"/>
          <w:szCs w:val="24"/>
          <w:lang w:val="es-EC"/>
        </w:rPr>
        <w:t>eñalin</w:t>
      </w:r>
    </w:p>
    <w:p w14:paraId="6F0BF641" w14:textId="77777777" w:rsidR="00B10628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38F31573" w14:textId="77777777" w:rsidR="00B10628" w:rsidRDefault="00B10628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2045"/>
        <w:gridCol w:w="2050"/>
        <w:gridCol w:w="2048"/>
        <w:gridCol w:w="2053"/>
      </w:tblGrid>
      <w:tr w:rsidR="00B10628" w14:paraId="74A84856" w14:textId="77777777">
        <w:trPr>
          <w:trHeight w:val="532"/>
        </w:trPr>
        <w:tc>
          <w:tcPr>
            <w:tcW w:w="2052" w:type="dxa"/>
            <w:shd w:val="clear" w:color="auto" w:fill="DBE4F0"/>
          </w:tcPr>
          <w:p w14:paraId="608A9DBD" w14:textId="77777777" w:rsidR="00B10628" w:rsidRDefault="00000000">
            <w:pPr>
              <w:pStyle w:val="TableParagraph"/>
              <w:spacing w:before="134"/>
              <w:ind w:left="680" w:right="6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045" w:type="dxa"/>
            <w:shd w:val="clear" w:color="auto" w:fill="DBE4F0"/>
          </w:tcPr>
          <w:p w14:paraId="40D24802" w14:textId="77777777" w:rsidR="00B10628" w:rsidRDefault="00000000">
            <w:pPr>
              <w:pStyle w:val="TableParagraph"/>
              <w:spacing w:before="134"/>
              <w:ind w:left="6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050" w:type="dxa"/>
            <w:shd w:val="clear" w:color="auto" w:fill="DBE4F0"/>
          </w:tcPr>
          <w:p w14:paraId="5E21413A" w14:textId="77777777" w:rsidR="00B10628" w:rsidRDefault="00000000">
            <w:pPr>
              <w:pStyle w:val="TableParagraph"/>
              <w:spacing w:before="134"/>
              <w:ind w:left="3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IPv4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048" w:type="dxa"/>
            <w:shd w:val="clear" w:color="auto" w:fill="DBE4F0"/>
          </w:tcPr>
          <w:p w14:paraId="3CD0395E" w14:textId="77777777" w:rsidR="00B10628" w:rsidRDefault="00000000">
            <w:pPr>
              <w:pStyle w:val="TableParagraph"/>
              <w:spacing w:before="134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053" w:type="dxa"/>
            <w:shd w:val="clear" w:color="auto" w:fill="DBE4F0"/>
          </w:tcPr>
          <w:p w14:paraId="1B35A930" w14:textId="77777777" w:rsidR="00B10628" w:rsidRDefault="00000000">
            <w:pPr>
              <w:pStyle w:val="TableParagraph"/>
              <w:spacing w:before="134"/>
              <w:ind w:left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10628" w14:paraId="1C1BC46E" w14:textId="77777777">
        <w:trPr>
          <w:trHeight w:val="376"/>
        </w:trPr>
        <w:tc>
          <w:tcPr>
            <w:tcW w:w="2052" w:type="dxa"/>
            <w:tcBorders>
              <w:bottom w:val="nil"/>
            </w:tcBorders>
          </w:tcPr>
          <w:p w14:paraId="76EC0A64" w14:textId="77777777" w:rsidR="00B10628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045" w:type="dxa"/>
          </w:tcPr>
          <w:p w14:paraId="5857A7F8" w14:textId="77777777" w:rsidR="00B10628" w:rsidRDefault="00000000">
            <w:pPr>
              <w:pStyle w:val="TableParagraph"/>
              <w:spacing w:before="71"/>
              <w:ind w:left="11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050" w:type="dxa"/>
          </w:tcPr>
          <w:p w14:paraId="35D3C8DC" w14:textId="77777777" w:rsidR="00B10628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172.16.1.1</w:t>
            </w:r>
          </w:p>
        </w:tc>
        <w:tc>
          <w:tcPr>
            <w:tcW w:w="2048" w:type="dxa"/>
          </w:tcPr>
          <w:p w14:paraId="18CD6BC1" w14:textId="77777777" w:rsidR="00B10628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  <w:tcBorders>
              <w:bottom w:val="nil"/>
            </w:tcBorders>
          </w:tcPr>
          <w:p w14:paraId="1BAB77B3" w14:textId="77777777" w:rsidR="00B10628" w:rsidRDefault="00000000">
            <w:pPr>
              <w:pStyle w:val="TableParagraph"/>
              <w:spacing w:before="71"/>
              <w:ind w:left="118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10628" w14:paraId="0BF003DF" w14:textId="77777777">
        <w:trPr>
          <w:trHeight w:val="378"/>
        </w:trPr>
        <w:tc>
          <w:tcPr>
            <w:tcW w:w="2052" w:type="dxa"/>
            <w:tcBorders>
              <w:top w:val="nil"/>
              <w:bottom w:val="nil"/>
            </w:tcBorders>
          </w:tcPr>
          <w:p w14:paraId="704B5E7D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1674D9E6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050" w:type="dxa"/>
          </w:tcPr>
          <w:p w14:paraId="1BD80308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172.16.3.1</w:t>
            </w:r>
          </w:p>
        </w:tc>
        <w:tc>
          <w:tcPr>
            <w:tcW w:w="2048" w:type="dxa"/>
          </w:tcPr>
          <w:p w14:paraId="48F8FF68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  <w:bottom w:val="nil"/>
            </w:tcBorders>
          </w:tcPr>
          <w:p w14:paraId="136B06C9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6F4B0B99" w14:textId="77777777">
        <w:trPr>
          <w:trHeight w:val="376"/>
        </w:trPr>
        <w:tc>
          <w:tcPr>
            <w:tcW w:w="2052" w:type="dxa"/>
            <w:tcBorders>
              <w:top w:val="nil"/>
            </w:tcBorders>
          </w:tcPr>
          <w:p w14:paraId="11D133FE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21C450AC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050" w:type="dxa"/>
          </w:tcPr>
          <w:p w14:paraId="03578F36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192.168.10.5</w:t>
            </w:r>
          </w:p>
        </w:tc>
        <w:tc>
          <w:tcPr>
            <w:tcW w:w="2048" w:type="dxa"/>
          </w:tcPr>
          <w:p w14:paraId="511DAAFC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</w:tcBorders>
          </w:tcPr>
          <w:p w14:paraId="7A35715E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5B600841" w14:textId="77777777">
        <w:trPr>
          <w:trHeight w:val="379"/>
        </w:trPr>
        <w:tc>
          <w:tcPr>
            <w:tcW w:w="2052" w:type="dxa"/>
            <w:tcBorders>
              <w:bottom w:val="nil"/>
            </w:tcBorders>
          </w:tcPr>
          <w:p w14:paraId="2D08CE84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2045" w:type="dxa"/>
          </w:tcPr>
          <w:p w14:paraId="45E76104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050" w:type="dxa"/>
          </w:tcPr>
          <w:p w14:paraId="58819FBB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172.16.2.1</w:t>
            </w:r>
          </w:p>
        </w:tc>
        <w:tc>
          <w:tcPr>
            <w:tcW w:w="2048" w:type="dxa"/>
          </w:tcPr>
          <w:p w14:paraId="7FD9BB7F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  <w:tcBorders>
              <w:bottom w:val="nil"/>
            </w:tcBorders>
          </w:tcPr>
          <w:p w14:paraId="5EFAECEC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10628" w14:paraId="6FD76C61" w14:textId="77777777">
        <w:trPr>
          <w:trHeight w:val="376"/>
        </w:trPr>
        <w:tc>
          <w:tcPr>
            <w:tcW w:w="2052" w:type="dxa"/>
            <w:tcBorders>
              <w:top w:val="nil"/>
              <w:bottom w:val="nil"/>
            </w:tcBorders>
          </w:tcPr>
          <w:p w14:paraId="0E297C62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68957C1D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050" w:type="dxa"/>
          </w:tcPr>
          <w:p w14:paraId="49C74D6F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172.16.3.2</w:t>
            </w:r>
          </w:p>
        </w:tc>
        <w:tc>
          <w:tcPr>
            <w:tcW w:w="2048" w:type="dxa"/>
          </w:tcPr>
          <w:p w14:paraId="7DF2808D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  <w:bottom w:val="nil"/>
            </w:tcBorders>
          </w:tcPr>
          <w:p w14:paraId="5B3A8A45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5F1C57EF" w14:textId="77777777">
        <w:trPr>
          <w:trHeight w:val="378"/>
        </w:trPr>
        <w:tc>
          <w:tcPr>
            <w:tcW w:w="2052" w:type="dxa"/>
            <w:tcBorders>
              <w:top w:val="nil"/>
              <w:bottom w:val="nil"/>
            </w:tcBorders>
          </w:tcPr>
          <w:p w14:paraId="3665B3FC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76B69001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050" w:type="dxa"/>
          </w:tcPr>
          <w:p w14:paraId="54BF5ED0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192.168.10.9</w:t>
            </w:r>
          </w:p>
        </w:tc>
        <w:tc>
          <w:tcPr>
            <w:tcW w:w="2048" w:type="dxa"/>
          </w:tcPr>
          <w:p w14:paraId="4CA5337E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  <w:bottom w:val="nil"/>
            </w:tcBorders>
          </w:tcPr>
          <w:p w14:paraId="78B5521F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1DF02D5A" w14:textId="77777777">
        <w:trPr>
          <w:trHeight w:val="379"/>
        </w:trPr>
        <w:tc>
          <w:tcPr>
            <w:tcW w:w="2052" w:type="dxa"/>
            <w:tcBorders>
              <w:top w:val="nil"/>
            </w:tcBorders>
          </w:tcPr>
          <w:p w14:paraId="5D666296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3BE0EA83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050" w:type="dxa"/>
          </w:tcPr>
          <w:p w14:paraId="3E916B26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2048" w:type="dxa"/>
          </w:tcPr>
          <w:p w14:paraId="6BC85630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2053" w:type="dxa"/>
            <w:tcBorders>
              <w:top w:val="nil"/>
            </w:tcBorders>
          </w:tcPr>
          <w:p w14:paraId="7F9F50EA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27DDC231" w14:textId="77777777">
        <w:trPr>
          <w:trHeight w:val="376"/>
        </w:trPr>
        <w:tc>
          <w:tcPr>
            <w:tcW w:w="2052" w:type="dxa"/>
            <w:tcBorders>
              <w:bottom w:val="nil"/>
            </w:tcBorders>
          </w:tcPr>
          <w:p w14:paraId="2208916A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2045" w:type="dxa"/>
          </w:tcPr>
          <w:p w14:paraId="3DBF606E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050" w:type="dxa"/>
          </w:tcPr>
          <w:p w14:paraId="71E33C64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048" w:type="dxa"/>
          </w:tcPr>
          <w:p w14:paraId="3590BFC4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  <w:tcBorders>
              <w:bottom w:val="nil"/>
            </w:tcBorders>
          </w:tcPr>
          <w:p w14:paraId="0D198A5D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10628" w14:paraId="097673B7" w14:textId="77777777">
        <w:trPr>
          <w:trHeight w:val="379"/>
        </w:trPr>
        <w:tc>
          <w:tcPr>
            <w:tcW w:w="2052" w:type="dxa"/>
            <w:tcBorders>
              <w:top w:val="nil"/>
              <w:bottom w:val="nil"/>
            </w:tcBorders>
          </w:tcPr>
          <w:p w14:paraId="016F9251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304CEFF7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050" w:type="dxa"/>
          </w:tcPr>
          <w:p w14:paraId="129E9599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  <w:tc>
          <w:tcPr>
            <w:tcW w:w="2048" w:type="dxa"/>
          </w:tcPr>
          <w:p w14:paraId="68DDDCC4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  <w:bottom w:val="nil"/>
            </w:tcBorders>
          </w:tcPr>
          <w:p w14:paraId="226B4D05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705DDADC" w14:textId="77777777">
        <w:trPr>
          <w:trHeight w:val="376"/>
        </w:trPr>
        <w:tc>
          <w:tcPr>
            <w:tcW w:w="2052" w:type="dxa"/>
            <w:tcBorders>
              <w:top w:val="nil"/>
            </w:tcBorders>
          </w:tcPr>
          <w:p w14:paraId="2041DE1E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5" w:type="dxa"/>
          </w:tcPr>
          <w:p w14:paraId="19F2E5F0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050" w:type="dxa"/>
          </w:tcPr>
          <w:p w14:paraId="166BF524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2048" w:type="dxa"/>
          </w:tcPr>
          <w:p w14:paraId="46A82E75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53" w:type="dxa"/>
            <w:tcBorders>
              <w:top w:val="nil"/>
            </w:tcBorders>
          </w:tcPr>
          <w:p w14:paraId="3D0B2A2D" w14:textId="77777777" w:rsidR="00B10628" w:rsidRDefault="00B1062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10628" w14:paraId="381CC379" w14:textId="77777777">
        <w:trPr>
          <w:trHeight w:val="379"/>
        </w:trPr>
        <w:tc>
          <w:tcPr>
            <w:tcW w:w="2052" w:type="dxa"/>
          </w:tcPr>
          <w:p w14:paraId="5BA213F2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045" w:type="dxa"/>
          </w:tcPr>
          <w:p w14:paraId="73E405A6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50" w:type="dxa"/>
          </w:tcPr>
          <w:p w14:paraId="0DB9B03D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172.16.1.2</w:t>
            </w:r>
          </w:p>
        </w:tc>
        <w:tc>
          <w:tcPr>
            <w:tcW w:w="2048" w:type="dxa"/>
          </w:tcPr>
          <w:p w14:paraId="27AABC40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</w:tcPr>
          <w:p w14:paraId="5C049D8B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172.16.1.1</w:t>
            </w:r>
          </w:p>
        </w:tc>
      </w:tr>
      <w:tr w:rsidR="00B10628" w14:paraId="266668AB" w14:textId="77777777">
        <w:trPr>
          <w:trHeight w:val="376"/>
        </w:trPr>
        <w:tc>
          <w:tcPr>
            <w:tcW w:w="2052" w:type="dxa"/>
          </w:tcPr>
          <w:p w14:paraId="4283DAF7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045" w:type="dxa"/>
          </w:tcPr>
          <w:p w14:paraId="5773FFAF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50" w:type="dxa"/>
          </w:tcPr>
          <w:p w14:paraId="1824C121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172.16.2.2</w:t>
            </w:r>
          </w:p>
        </w:tc>
        <w:tc>
          <w:tcPr>
            <w:tcW w:w="2048" w:type="dxa"/>
          </w:tcPr>
          <w:p w14:paraId="5511DFAF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</w:tcPr>
          <w:p w14:paraId="29BF2E78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172.16.2.1</w:t>
            </w:r>
          </w:p>
        </w:tc>
      </w:tr>
      <w:tr w:rsidR="00B10628" w14:paraId="0C2F8E6C" w14:textId="77777777">
        <w:trPr>
          <w:trHeight w:val="379"/>
        </w:trPr>
        <w:tc>
          <w:tcPr>
            <w:tcW w:w="2052" w:type="dxa"/>
          </w:tcPr>
          <w:p w14:paraId="41CA2F01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2045" w:type="dxa"/>
          </w:tcPr>
          <w:p w14:paraId="047A0CC3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50" w:type="dxa"/>
          </w:tcPr>
          <w:p w14:paraId="59484EAF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2048" w:type="dxa"/>
          </w:tcPr>
          <w:p w14:paraId="45FF721B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</w:tcPr>
          <w:p w14:paraId="73C94A2D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B10628" w14:paraId="42F5E38B" w14:textId="77777777">
        <w:trPr>
          <w:trHeight w:val="378"/>
        </w:trPr>
        <w:tc>
          <w:tcPr>
            <w:tcW w:w="2052" w:type="dxa"/>
          </w:tcPr>
          <w:p w14:paraId="17777245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045" w:type="dxa"/>
          </w:tcPr>
          <w:p w14:paraId="5C677AE9" w14:textId="77777777" w:rsidR="00B10628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50" w:type="dxa"/>
          </w:tcPr>
          <w:p w14:paraId="08E31F2E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64.100.1.2</w:t>
            </w:r>
          </w:p>
        </w:tc>
        <w:tc>
          <w:tcPr>
            <w:tcW w:w="2048" w:type="dxa"/>
          </w:tcPr>
          <w:p w14:paraId="0C2FD5B8" w14:textId="77777777" w:rsidR="00B1062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53" w:type="dxa"/>
          </w:tcPr>
          <w:p w14:paraId="2226BB8D" w14:textId="77777777" w:rsidR="00B10628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64.100.1.1</w:t>
            </w:r>
          </w:p>
        </w:tc>
      </w:tr>
    </w:tbl>
    <w:p w14:paraId="6E2724BC" w14:textId="77777777" w:rsidR="00B10628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6EB926F2" w14:textId="77777777" w:rsidR="00B10628" w:rsidRDefault="00000000">
      <w:pPr>
        <w:spacing w:before="117" w:line="364" w:lineRule="auto"/>
        <w:ind w:left="660" w:right="6733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Propagate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Default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50180C6C" w14:textId="77777777" w:rsidR="00B10628" w:rsidRDefault="00000000">
      <w:pPr>
        <w:pStyle w:val="Heading1"/>
        <w:spacing w:before="123"/>
      </w:pPr>
      <w:r>
        <w:t>Background</w:t>
      </w:r>
    </w:p>
    <w:p w14:paraId="45A16479" w14:textId="77777777" w:rsidR="00B10628" w:rsidRDefault="00000000">
      <w:pPr>
        <w:pStyle w:val="BodyText"/>
        <w:spacing w:before="117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Internet</w:t>
      </w:r>
      <w:r>
        <w:rPr>
          <w:spacing w:val="-1"/>
        </w:rPr>
        <w:t xml:space="preserve"> </w:t>
      </w:r>
      <w:r>
        <w:t>and propagate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OSPF routers. You will then verify the default route is in downstream routing tables and that hosts can now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5B985C9C" w14:textId="77777777" w:rsidR="00B10628" w:rsidRDefault="00B10628">
      <w:pPr>
        <w:pStyle w:val="BodyText"/>
        <w:spacing w:before="2"/>
        <w:rPr>
          <w:sz w:val="21"/>
        </w:rPr>
      </w:pPr>
    </w:p>
    <w:p w14:paraId="7F25A0AA" w14:textId="77777777" w:rsidR="00B10628" w:rsidRDefault="00000000">
      <w:pPr>
        <w:pStyle w:val="Heading1"/>
      </w:pPr>
      <w:r>
        <w:t>Instructions</w:t>
      </w:r>
    </w:p>
    <w:p w14:paraId="61918B59" w14:textId="77777777" w:rsidR="00B10628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 Propagate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Default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Route</w:t>
      </w:r>
    </w:p>
    <w:p w14:paraId="279BBD42" w14:textId="77777777" w:rsidR="00B10628" w:rsidRDefault="00000000">
      <w:pPr>
        <w:pStyle w:val="Heading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Test connectivity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</w:p>
    <w:p w14:paraId="1CB86458" w14:textId="77777777" w:rsidR="00B10628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1" w:line="436" w:lineRule="auto"/>
        <w:ind w:right="2259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PC1, PC2,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PC3, attempt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ping the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sz w:val="20"/>
        </w:rPr>
        <w:t>64.100.1.2.</w:t>
      </w:r>
      <w:r>
        <w:rPr>
          <w:spacing w:val="-52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any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pings successful?</w:t>
      </w:r>
    </w:p>
    <w:p w14:paraId="68EE55DD" w14:textId="77777777" w:rsidR="00B10628" w:rsidRDefault="00B10628">
      <w:pPr>
        <w:spacing w:line="436" w:lineRule="auto"/>
        <w:rPr>
          <w:sz w:val="20"/>
        </w:rPr>
        <w:sectPr w:rsidR="00B10628" w:rsidSect="00024C1B">
          <w:footerReference w:type="default" r:id="rId8"/>
          <w:type w:val="continuous"/>
          <w:pgSz w:w="12240" w:h="15840"/>
          <w:pgMar w:top="920" w:right="880" w:bottom="900" w:left="780" w:header="720" w:footer="715" w:gutter="0"/>
          <w:pgNumType w:start="1"/>
          <w:cols w:space="720"/>
        </w:sectPr>
      </w:pPr>
    </w:p>
    <w:p w14:paraId="1A60ED95" w14:textId="77777777" w:rsidR="00B10628" w:rsidRDefault="00000000">
      <w:pPr>
        <w:spacing w:before="79"/>
        <w:ind w:left="300"/>
        <w:rPr>
          <w:rFonts w:ascii="Arial"/>
          <w:b/>
          <w:sz w:val="20"/>
        </w:rPr>
      </w:pPr>
      <w:r>
        <w:lastRenderedPageBreak/>
        <w:pict w14:anchorId="512C97CE">
          <v:rect id="_x0000_s2051" style="position:absolute;left:0;text-align:left;margin-left:52.55pt;margin-top:18.15pt;width:507pt;height:2.1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Propagate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Default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OSPFv2</w:t>
      </w:r>
    </w:p>
    <w:p w14:paraId="13872EFE" w14:textId="77777777" w:rsidR="00B10628" w:rsidRDefault="00B10628">
      <w:pPr>
        <w:pStyle w:val="BodyText"/>
        <w:spacing w:before="10"/>
        <w:rPr>
          <w:rFonts w:ascii="Arial"/>
          <w:b/>
          <w:sz w:val="25"/>
        </w:rPr>
      </w:pPr>
    </w:p>
    <w:p w14:paraId="2597FDE2" w14:textId="0ABE3DE5" w:rsidR="00FE617C" w:rsidRPr="00FE617C" w:rsidRDefault="00FE617C" w:rsidP="00FE617C">
      <w:pPr>
        <w:pStyle w:val="BodyText"/>
        <w:spacing w:before="10"/>
        <w:ind w:left="1020"/>
        <w:rPr>
          <w:rFonts w:ascii="Arial"/>
          <w:bCs/>
          <w:szCs w:val="14"/>
        </w:rPr>
      </w:pPr>
      <w:r w:rsidRPr="00FE617C">
        <w:rPr>
          <w:rFonts w:ascii="Arial"/>
          <w:b/>
          <w:szCs w:val="14"/>
        </w:rPr>
        <w:t xml:space="preserve">R: </w:t>
      </w:r>
      <w:r w:rsidRPr="00FE617C">
        <w:rPr>
          <w:rFonts w:ascii="Arial"/>
          <w:bCs/>
          <w:szCs w:val="14"/>
        </w:rPr>
        <w:t xml:space="preserve">The ping </w:t>
      </w:r>
      <w:r>
        <w:rPr>
          <w:rFonts w:ascii="Arial"/>
          <w:bCs/>
          <w:szCs w:val="14"/>
        </w:rPr>
        <w:t>failed on each pcs.</w:t>
      </w:r>
    </w:p>
    <w:p w14:paraId="44229326" w14:textId="7C12FED0" w:rsidR="00B10628" w:rsidRDefault="00000000">
      <w:pPr>
        <w:pStyle w:val="BodyText"/>
        <w:spacing w:before="93"/>
        <w:ind w:left="1020"/>
      </w:pPr>
      <w:r>
        <w:t>What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receive, and</w:t>
      </w:r>
      <w:r>
        <w:rPr>
          <w:spacing w:val="-1"/>
        </w:rPr>
        <w:t xml:space="preserve"> </w:t>
      </w:r>
      <w:r>
        <w:t>which device</w:t>
      </w:r>
      <w:r>
        <w:rPr>
          <w:spacing w:val="-3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message?</w:t>
      </w:r>
    </w:p>
    <w:p w14:paraId="7D740094" w14:textId="5AFC3850" w:rsidR="00B10628" w:rsidRPr="00FE617C" w:rsidRDefault="00FE617C" w:rsidP="00FE617C">
      <w:pPr>
        <w:pStyle w:val="BodyText"/>
        <w:ind w:left="1020"/>
        <w:rPr>
          <w:szCs w:val="18"/>
        </w:rPr>
      </w:pPr>
      <w:r>
        <w:rPr>
          <w:b/>
          <w:bCs/>
          <w:szCs w:val="18"/>
        </w:rPr>
        <w:t xml:space="preserve">R: </w:t>
      </w:r>
      <w:r>
        <w:rPr>
          <w:szCs w:val="18"/>
        </w:rPr>
        <w:t xml:space="preserve">On some pcs we have the Request time out in some petition of the 4 of each ping but letter of two “request time out error” we had the </w:t>
      </w:r>
      <w:r>
        <w:t>Reply from 172.16.2.1: Destination host unreachable.</w:t>
      </w:r>
    </w:p>
    <w:p w14:paraId="66471D8E" w14:textId="6AE0BEDF" w:rsidR="00B10628" w:rsidRDefault="00B10628">
      <w:pPr>
        <w:pStyle w:val="BodyText"/>
        <w:spacing w:before="8"/>
        <w:rPr>
          <w:sz w:val="18"/>
        </w:rPr>
      </w:pPr>
    </w:p>
    <w:p w14:paraId="5145D116" w14:textId="04F84883" w:rsidR="00B10628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Examine the</w:t>
      </w:r>
      <w:r>
        <w:rPr>
          <w:spacing w:val="-2"/>
          <w:sz w:val="20"/>
        </w:rPr>
        <w:t xml:space="preserve"> </w:t>
      </w:r>
      <w:r>
        <w:rPr>
          <w:sz w:val="20"/>
        </w:rPr>
        <w:t>routing tables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routers R1,</w:t>
      </w:r>
      <w:r>
        <w:rPr>
          <w:spacing w:val="-2"/>
          <w:sz w:val="20"/>
        </w:rPr>
        <w:t xml:space="preserve"> </w:t>
      </w:r>
      <w:r>
        <w:rPr>
          <w:sz w:val="20"/>
        </w:rPr>
        <w:t>R2,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R3.</w:t>
      </w:r>
    </w:p>
    <w:p w14:paraId="7E732689" w14:textId="2499D782" w:rsidR="00B10628" w:rsidRDefault="00000000">
      <w:pPr>
        <w:pStyle w:val="BodyText"/>
        <w:spacing w:before="139"/>
        <w:ind w:left="1020"/>
      </w:pPr>
      <w:r>
        <w:t>What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 tables</w:t>
      </w:r>
      <w:r>
        <w:rPr>
          <w:spacing w:val="-2"/>
        </w:rPr>
        <w:t xml:space="preserve"> </w:t>
      </w:r>
      <w:r>
        <w:t>that indicates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pings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fail?</w:t>
      </w:r>
    </w:p>
    <w:p w14:paraId="229A450A" w14:textId="3A9750BE" w:rsidR="00B10628" w:rsidRPr="00FE617C" w:rsidRDefault="00FE617C" w:rsidP="00FE617C">
      <w:pPr>
        <w:pStyle w:val="BodyText"/>
        <w:ind w:left="1020"/>
        <w:rPr>
          <w:sz w:val="22"/>
        </w:rPr>
      </w:pPr>
      <w:r>
        <w:rPr>
          <w:b/>
          <w:bCs/>
          <w:sz w:val="22"/>
        </w:rPr>
        <w:t xml:space="preserve">R: </w:t>
      </w:r>
      <w:r>
        <w:rPr>
          <w:sz w:val="22"/>
        </w:rPr>
        <w:t xml:space="preserve">The configuration of the routing tables </w:t>
      </w:r>
      <w:proofErr w:type="gramStart"/>
      <w:r>
        <w:rPr>
          <w:sz w:val="22"/>
        </w:rPr>
        <w:t>allow</w:t>
      </w:r>
      <w:proofErr w:type="gramEnd"/>
      <w:r>
        <w:rPr>
          <w:sz w:val="22"/>
        </w:rPr>
        <w:t xml:space="preserve"> to communicate with the others networks but the </w:t>
      </w:r>
      <w:r w:rsidR="0052331D">
        <w:rPr>
          <w:sz w:val="22"/>
        </w:rPr>
        <w:t>message on each route “</w:t>
      </w:r>
      <w:r w:rsidR="0052331D">
        <w:t>Gateway of last resort is not set</w:t>
      </w:r>
      <w:r w:rsidR="0052331D">
        <w:t>” is the problem that causes the failure.</w:t>
      </w:r>
    </w:p>
    <w:p w14:paraId="1357606F" w14:textId="4324F63E" w:rsidR="00B10628" w:rsidRDefault="00B10628">
      <w:pPr>
        <w:pStyle w:val="BodyText"/>
        <w:spacing w:before="3"/>
        <w:rPr>
          <w:sz w:val="29"/>
        </w:rPr>
      </w:pPr>
    </w:p>
    <w:p w14:paraId="1A1B46F6" w14:textId="04D31031" w:rsidR="00B10628" w:rsidRDefault="00000000">
      <w:pPr>
        <w:pStyle w:val="Heading2"/>
        <w:spacing w:before="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R2.</w:t>
      </w:r>
    </w:p>
    <w:p w14:paraId="237E0D88" w14:textId="77777777" w:rsidR="00B10628" w:rsidRDefault="00000000">
      <w:pPr>
        <w:pStyle w:val="BodyText"/>
        <w:spacing w:before="121"/>
        <w:ind w:left="660"/>
      </w:pPr>
      <w:r>
        <w:t xml:space="preserve">Configure </w:t>
      </w:r>
      <w:r>
        <w:rPr>
          <w:rFonts w:ascii="Arial"/>
          <w:b/>
        </w:rPr>
        <w:t>R2</w:t>
      </w:r>
      <w:r>
        <w:rPr>
          <w:rFonts w:ascii="Arial"/>
          <w:b/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</w:p>
    <w:p w14:paraId="35D9DCCB" w14:textId="35F8E0DE" w:rsidR="00B10628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Serial0/1/0</w:t>
      </w:r>
    </w:p>
    <w:p w14:paraId="01F82F0B" w14:textId="2B536453" w:rsidR="00B10628" w:rsidRDefault="00000000">
      <w:pPr>
        <w:pStyle w:val="BodyText"/>
        <w:spacing w:before="119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that if</w:t>
      </w:r>
      <w:r>
        <w:rPr>
          <w:spacing w:val="-1"/>
        </w:rPr>
        <w:t xml:space="preserve"> </w:t>
      </w:r>
      <w:r>
        <w:t>this interface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point-to-point</w:t>
      </w:r>
      <w:r>
        <w:rPr>
          <w:spacing w:val="-2"/>
        </w:rPr>
        <w:t xml:space="preserve"> </w:t>
      </w:r>
      <w:r>
        <w:t>connection,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impact</w:t>
      </w:r>
      <w:r>
        <w:rPr>
          <w:spacing w:val="-53"/>
        </w:rPr>
        <w:t xml:space="preserve"> </w:t>
      </w:r>
      <w:r>
        <w:t>performance. You can</w:t>
      </w:r>
      <w:r>
        <w:rPr>
          <w:spacing w:val="1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this warning</w:t>
      </w:r>
      <w:r>
        <w:rPr>
          <w:spacing w:val="-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 is a</w:t>
      </w:r>
      <w:r>
        <w:rPr>
          <w:spacing w:val="-2"/>
        </w:rPr>
        <w:t xml:space="preserve"> </w:t>
      </w:r>
      <w:r>
        <w:t>point-to-point</w:t>
      </w:r>
      <w:r>
        <w:rPr>
          <w:spacing w:val="-1"/>
        </w:rPr>
        <w:t xml:space="preserve"> </w:t>
      </w:r>
      <w:r>
        <w:t>connection.</w:t>
      </w:r>
    </w:p>
    <w:p w14:paraId="29315D90" w14:textId="3BF81467" w:rsidR="00B10628" w:rsidRDefault="00B10628">
      <w:pPr>
        <w:pStyle w:val="BodyText"/>
        <w:rPr>
          <w:sz w:val="21"/>
        </w:rPr>
      </w:pPr>
    </w:p>
    <w:p w14:paraId="65DF295D" w14:textId="10868B0F" w:rsidR="00B10628" w:rsidRDefault="00000000">
      <w:pPr>
        <w:pStyle w:val="Heading2"/>
      </w:pPr>
      <w:r>
        <w:t>Step 3:</w:t>
      </w:r>
      <w:r>
        <w:rPr>
          <w:spacing w:val="-2"/>
        </w:rPr>
        <w:t xml:space="preserve"> </w:t>
      </w:r>
      <w:r>
        <w:t>Propagate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OSPF.</w:t>
      </w:r>
    </w:p>
    <w:p w14:paraId="3D42D3A4" w14:textId="68C12829" w:rsidR="00B10628" w:rsidRDefault="00000000">
      <w:pPr>
        <w:pStyle w:val="BodyText"/>
        <w:spacing w:before="118"/>
        <w:ind w:left="660"/>
      </w:pPr>
      <w:r>
        <w:t>Configure</w:t>
      </w:r>
      <w:r>
        <w:rPr>
          <w:spacing w:val="-1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propagate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updates.</w:t>
      </w:r>
    </w:p>
    <w:p w14:paraId="47BE01E9" w14:textId="55998AF0" w:rsidR="00B10628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ospf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5F5C1E7C" w14:textId="05C5FDA1" w:rsidR="00B10628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default-information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originate</w:t>
      </w:r>
    </w:p>
    <w:p w14:paraId="6C0A68E4" w14:textId="77777777" w:rsidR="00B10628" w:rsidRDefault="00B10628">
      <w:pPr>
        <w:pStyle w:val="BodyText"/>
        <w:spacing w:before="4"/>
        <w:rPr>
          <w:rFonts w:ascii="Courier New"/>
          <w:b/>
          <w:sz w:val="21"/>
        </w:rPr>
      </w:pPr>
    </w:p>
    <w:p w14:paraId="6666D79B" w14:textId="77777777" w:rsidR="00B10628" w:rsidRDefault="00000000">
      <w:pPr>
        <w:pStyle w:val="Heading2"/>
      </w:pPr>
      <w:r>
        <w:t>Step 4: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R3.</w:t>
      </w:r>
    </w:p>
    <w:p w14:paraId="126A3AFD" w14:textId="69F3CFAD" w:rsidR="00B10628" w:rsidRDefault="00000000">
      <w:pPr>
        <w:pStyle w:val="BodyText"/>
        <w:spacing w:before="118"/>
        <w:ind w:left="660"/>
      </w:pP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 tables</w:t>
      </w:r>
      <w:r>
        <w:rPr>
          <w:spacing w:val="1"/>
        </w:rPr>
        <w:t xml:space="preserve"> </w:t>
      </w:r>
      <w:r>
        <w:t xml:space="preserve">of </w:t>
      </w:r>
      <w:r>
        <w:rPr>
          <w:rFonts w:ascii="Arial"/>
          <w:b/>
        </w:rPr>
        <w:t>R1</w:t>
      </w:r>
      <w:r>
        <w:rPr>
          <w:rFonts w:ascii="Arial"/>
          <w:b/>
          <w:spacing w:val="-1"/>
        </w:rPr>
        <w:t xml:space="preserve"> </w:t>
      </w:r>
      <w:r>
        <w:t xml:space="preserve">and </w:t>
      </w:r>
      <w:r>
        <w:rPr>
          <w:rFonts w:ascii="Arial"/>
          <w:b/>
        </w:rPr>
        <w:t>R3</w:t>
      </w:r>
      <w:r>
        <w:rPr>
          <w:rFonts w:ascii="Arial"/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propagated.</w:t>
      </w:r>
    </w:p>
    <w:p w14:paraId="1065C20C" w14:textId="04A36EC2" w:rsidR="00B10628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2AD1FA70" w14:textId="5B22AC18" w:rsidR="00B10628" w:rsidRDefault="00000000">
      <w:pPr>
        <w:spacing w:before="59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&lt;output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omitted&gt;</w:t>
      </w:r>
    </w:p>
    <w:p w14:paraId="54815761" w14:textId="20F961C6" w:rsidR="00B10628" w:rsidRDefault="00000000">
      <w:pPr>
        <w:pStyle w:val="BodyText"/>
        <w:spacing w:before="60"/>
        <w:ind w:left="1020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172.16.3.2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0.0.0.0</w:t>
      </w:r>
      <w:proofErr w:type="gramEnd"/>
    </w:p>
    <w:p w14:paraId="01020307" w14:textId="440D554E" w:rsidR="00B10628" w:rsidRPr="00FE617C" w:rsidRDefault="00000000">
      <w:pPr>
        <w:spacing w:before="62"/>
        <w:ind w:left="1020"/>
        <w:rPr>
          <w:rFonts w:ascii="Courier New"/>
          <w:sz w:val="18"/>
          <w:lang w:val="es-EC"/>
        </w:rPr>
      </w:pPr>
      <w:r w:rsidRPr="00FE617C">
        <w:rPr>
          <w:rFonts w:ascii="Courier New"/>
          <w:sz w:val="18"/>
          <w:lang w:val="es-EC"/>
        </w:rPr>
        <w:t>&lt;output</w:t>
      </w:r>
      <w:r w:rsidRPr="00FE617C">
        <w:rPr>
          <w:rFonts w:ascii="Courier New"/>
          <w:spacing w:val="-10"/>
          <w:sz w:val="18"/>
          <w:lang w:val="es-EC"/>
        </w:rPr>
        <w:t xml:space="preserve"> </w:t>
      </w:r>
      <w:proofErr w:type="spellStart"/>
      <w:r w:rsidRPr="00FE617C">
        <w:rPr>
          <w:rFonts w:ascii="Courier New"/>
          <w:sz w:val="18"/>
          <w:lang w:val="es-EC"/>
        </w:rPr>
        <w:t>omitted</w:t>
      </w:r>
      <w:proofErr w:type="spellEnd"/>
      <w:r w:rsidRPr="00FE617C">
        <w:rPr>
          <w:rFonts w:ascii="Courier New"/>
          <w:sz w:val="18"/>
          <w:lang w:val="es-EC"/>
        </w:rPr>
        <w:t>&gt;</w:t>
      </w:r>
    </w:p>
    <w:p w14:paraId="453ACE67" w14:textId="4CE9F0E5" w:rsidR="00B10628" w:rsidRPr="00FE617C" w:rsidRDefault="00000000">
      <w:pPr>
        <w:spacing w:before="60"/>
        <w:ind w:left="1020"/>
        <w:rPr>
          <w:rFonts w:ascii="Courier New"/>
          <w:sz w:val="18"/>
          <w:lang w:val="es-EC"/>
        </w:rPr>
      </w:pPr>
      <w:r w:rsidRPr="00FE617C">
        <w:rPr>
          <w:rFonts w:ascii="Courier New"/>
          <w:sz w:val="18"/>
          <w:lang w:val="es-EC"/>
        </w:rPr>
        <w:t>O*E2</w:t>
      </w:r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0.0.0.0/0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[110/1]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proofErr w:type="spellStart"/>
      <w:r w:rsidRPr="00FE617C">
        <w:rPr>
          <w:rFonts w:ascii="Courier New"/>
          <w:sz w:val="18"/>
          <w:lang w:val="es-EC"/>
        </w:rPr>
        <w:t>via</w:t>
      </w:r>
      <w:proofErr w:type="spellEnd"/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172.16.3.2,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00:00:08,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Serial0/0/0</w:t>
      </w:r>
    </w:p>
    <w:p w14:paraId="7C0D1B5C" w14:textId="243583B3" w:rsidR="00B10628" w:rsidRDefault="00000000">
      <w:pPr>
        <w:tabs>
          <w:tab w:val="left" w:pos="3276"/>
        </w:tabs>
        <w:spacing w:before="60"/>
        <w:ind w:left="1020"/>
        <w:rPr>
          <w:rFonts w:ascii="Courier New"/>
          <w:sz w:val="18"/>
        </w:rPr>
      </w:pPr>
      <w:r>
        <w:pict w14:anchorId="36C8A91B">
          <v:line id="_x0000_s2050" style="position:absolute;left:0;text-align:left;z-index:-15897088;mso-position-horizontal-relative:page" from="95.4pt,7.95pt" to="198pt,7.95pt" strokeweight=".18733mm">
            <v:stroke dashstyle="dash"/>
            <w10:wrap anchorx="page"/>
          </v:line>
        </w:pict>
      </w:r>
      <w:r>
        <w:rPr>
          <w:rFonts w:ascii="Courier New"/>
          <w:sz w:val="18"/>
        </w:rPr>
        <w:t xml:space="preserve">! </w:t>
      </w:r>
      <w:r>
        <w:rPr>
          <w:rFonts w:ascii="Courier New"/>
          <w:sz w:val="18"/>
        </w:rPr>
        <w:tab/>
      </w:r>
    </w:p>
    <w:p w14:paraId="1DDF8AD7" w14:textId="73FA8C03" w:rsidR="00B10628" w:rsidRDefault="00000000">
      <w:pPr>
        <w:spacing w:before="6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23DE1BAB" w14:textId="49A745F5" w:rsidR="00B10628" w:rsidRDefault="00000000">
      <w:pPr>
        <w:spacing w:before="59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&lt;output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omitted&gt;</w:t>
      </w:r>
    </w:p>
    <w:p w14:paraId="1AD8467D" w14:textId="40016904" w:rsidR="00B10628" w:rsidRDefault="00000000">
      <w:pPr>
        <w:pStyle w:val="BodyText"/>
        <w:spacing w:before="60"/>
        <w:ind w:left="1020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192.168.10.9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0.0.0.0</w:t>
      </w:r>
      <w:proofErr w:type="gramEnd"/>
    </w:p>
    <w:p w14:paraId="1DF9CDA2" w14:textId="0A465416" w:rsidR="00B10628" w:rsidRPr="00FE617C" w:rsidRDefault="00000000" w:rsidP="00674E2C">
      <w:pPr>
        <w:spacing w:before="59"/>
        <w:ind w:left="1020"/>
        <w:rPr>
          <w:rFonts w:ascii="Courier New"/>
          <w:sz w:val="18"/>
          <w:lang w:val="es-EC"/>
        </w:rPr>
      </w:pPr>
      <w:r w:rsidRPr="00FE617C">
        <w:rPr>
          <w:rFonts w:ascii="Courier New"/>
          <w:sz w:val="18"/>
          <w:lang w:val="es-EC"/>
        </w:rPr>
        <w:t>&lt;output</w:t>
      </w:r>
      <w:r w:rsidRPr="00FE617C">
        <w:rPr>
          <w:rFonts w:ascii="Courier New"/>
          <w:spacing w:val="-10"/>
          <w:sz w:val="18"/>
          <w:lang w:val="es-EC"/>
        </w:rPr>
        <w:t xml:space="preserve"> </w:t>
      </w:r>
      <w:proofErr w:type="spellStart"/>
      <w:r w:rsidRPr="00FE617C">
        <w:rPr>
          <w:rFonts w:ascii="Courier New"/>
          <w:sz w:val="18"/>
          <w:lang w:val="es-EC"/>
        </w:rPr>
        <w:t>omitted</w:t>
      </w:r>
      <w:proofErr w:type="spellEnd"/>
      <w:r w:rsidRPr="00FE617C">
        <w:rPr>
          <w:rFonts w:ascii="Courier New"/>
          <w:sz w:val="18"/>
          <w:lang w:val="es-EC"/>
        </w:rPr>
        <w:t>&gt;O*E2</w:t>
      </w:r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0.0.0.0/0</w:t>
      </w:r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[110/1]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proofErr w:type="spellStart"/>
      <w:r w:rsidRPr="00FE617C">
        <w:rPr>
          <w:rFonts w:ascii="Courier New"/>
          <w:sz w:val="18"/>
          <w:lang w:val="es-EC"/>
        </w:rPr>
        <w:t>via</w:t>
      </w:r>
      <w:proofErr w:type="spellEnd"/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192.168.10.9,</w:t>
      </w:r>
      <w:r w:rsidRPr="00FE617C">
        <w:rPr>
          <w:rFonts w:ascii="Courier New"/>
          <w:spacing w:val="-9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00:08:15,</w:t>
      </w:r>
      <w:r w:rsidRPr="00FE617C">
        <w:rPr>
          <w:rFonts w:ascii="Courier New"/>
          <w:spacing w:val="-8"/>
          <w:sz w:val="18"/>
          <w:lang w:val="es-EC"/>
        </w:rPr>
        <w:t xml:space="preserve"> </w:t>
      </w:r>
      <w:r w:rsidRPr="00FE617C">
        <w:rPr>
          <w:rFonts w:ascii="Courier New"/>
          <w:sz w:val="18"/>
          <w:lang w:val="es-EC"/>
        </w:rPr>
        <w:t>Serial0/0/1</w:t>
      </w:r>
    </w:p>
    <w:p w14:paraId="135281B7" w14:textId="1D51A7B2" w:rsidR="00B10628" w:rsidRDefault="00674E2C">
      <w:pPr>
        <w:pStyle w:val="BodyText"/>
        <w:spacing w:before="3"/>
        <w:rPr>
          <w:rFonts w:ascii="Courier New"/>
          <w:sz w:val="22"/>
          <w:lang w:val="es-EC"/>
        </w:rPr>
      </w:pPr>
      <w:r>
        <w:rPr>
          <w:rFonts w:ascii="Courier New"/>
          <w:sz w:val="22"/>
          <w:lang w:val="es-EC"/>
        </w:rPr>
        <w:tab/>
      </w:r>
    </w:p>
    <w:p w14:paraId="2D29F3D8" w14:textId="3DC800C8" w:rsidR="00674E2C" w:rsidRPr="00FE617C" w:rsidRDefault="00674E2C">
      <w:pPr>
        <w:pStyle w:val="BodyText"/>
        <w:spacing w:before="3"/>
        <w:rPr>
          <w:rFonts w:ascii="Courier New"/>
          <w:sz w:val="22"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142A5C" wp14:editId="6B36B317">
            <wp:simplePos x="0" y="0"/>
            <wp:positionH relativeFrom="column">
              <wp:posOffset>22860</wp:posOffset>
            </wp:positionH>
            <wp:positionV relativeFrom="paragraph">
              <wp:posOffset>73025</wp:posOffset>
            </wp:positionV>
            <wp:extent cx="6718300" cy="3822065"/>
            <wp:effectExtent l="0" t="0" r="6350" b="6985"/>
            <wp:wrapTopAndBottom/>
            <wp:docPr id="212277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665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7165B" w14:textId="5E6BD3D8" w:rsidR="00B10628" w:rsidRDefault="00000000">
      <w:pPr>
        <w:pStyle w:val="Heading1"/>
      </w:pPr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Connectivity</w:t>
      </w:r>
    </w:p>
    <w:p w14:paraId="453188D6" w14:textId="004A458A" w:rsidR="00B10628" w:rsidRDefault="00000000">
      <w:pPr>
        <w:pStyle w:val="BodyText"/>
        <w:spacing w:before="120"/>
        <w:ind w:left="660"/>
      </w:pPr>
      <w: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Arial"/>
          <w:b/>
        </w:rPr>
        <w:t>PC1</w:t>
      </w:r>
      <w:r>
        <w:t>,</w:t>
      </w:r>
      <w:r>
        <w:rPr>
          <w:spacing w:val="-3"/>
        </w:rPr>
        <w:t xml:space="preserve"> </w:t>
      </w:r>
      <w:r>
        <w:rPr>
          <w:rFonts w:ascii="Arial"/>
          <w:b/>
        </w:rPr>
        <w:t>PC2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b/>
        </w:rPr>
        <w:t>PC3</w:t>
      </w:r>
      <w:r>
        <w:rPr>
          <w:rFonts w:ascii="Arial"/>
          <w:b/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server.</w:t>
      </w:r>
    </w:p>
    <w:p w14:paraId="6BF3E5BA" w14:textId="3C5A5F0E" w:rsidR="00674E2C" w:rsidRDefault="00674E2C">
      <w:pPr>
        <w:pStyle w:val="BodyText"/>
        <w:spacing w:before="120"/>
        <w:ind w:left="6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9F0C7C" wp14:editId="32221E2F">
            <wp:simplePos x="0" y="0"/>
            <wp:positionH relativeFrom="column">
              <wp:posOffset>1333500</wp:posOffset>
            </wp:positionH>
            <wp:positionV relativeFrom="paragraph">
              <wp:posOffset>224790</wp:posOffset>
            </wp:positionV>
            <wp:extent cx="4051300" cy="4106545"/>
            <wp:effectExtent l="0" t="0" r="6350" b="8255"/>
            <wp:wrapTopAndBottom/>
            <wp:docPr id="8332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66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E2EA5" w14:textId="77777777" w:rsidR="00674E2C" w:rsidRDefault="00674E2C">
      <w:pPr>
        <w:pStyle w:val="BodyText"/>
        <w:spacing w:before="120"/>
        <w:ind w:left="660"/>
      </w:pPr>
    </w:p>
    <w:p w14:paraId="74002D04" w14:textId="359F037C" w:rsidR="00674E2C" w:rsidRDefault="00804EAA" w:rsidP="00804EAA">
      <w:pPr>
        <w:pStyle w:val="BodyText"/>
        <w:spacing w:before="120"/>
      </w:pPr>
      <w:r>
        <w:rPr>
          <w:noProof/>
        </w:rPr>
        <w:lastRenderedPageBreak/>
        <w:drawing>
          <wp:anchor distT="0" distB="0" distL="114300" distR="114300" simplePos="0" relativeHeight="487590912" behindDoc="0" locked="0" layoutInCell="1" allowOverlap="1" wp14:anchorId="614058B3" wp14:editId="77774A8E">
            <wp:simplePos x="0" y="0"/>
            <wp:positionH relativeFrom="column">
              <wp:posOffset>25400</wp:posOffset>
            </wp:positionH>
            <wp:positionV relativeFrom="paragraph">
              <wp:posOffset>342900</wp:posOffset>
            </wp:positionV>
            <wp:extent cx="6718300" cy="3778885"/>
            <wp:effectExtent l="0" t="0" r="6350" b="0"/>
            <wp:wrapTopAndBottom/>
            <wp:docPr id="1143353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308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ScreenShoot</w:t>
      </w:r>
      <w:proofErr w:type="spellEnd"/>
      <w:r>
        <w:rPr>
          <w:b/>
          <w:bCs/>
          <w:sz w:val="28"/>
          <w:szCs w:val="28"/>
        </w:rPr>
        <w:t xml:space="preserve"> of activity:</w:t>
      </w:r>
    </w:p>
    <w:sectPr w:rsidR="00674E2C">
      <w:pgSz w:w="12240" w:h="15840"/>
      <w:pgMar w:top="700" w:right="88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2A99D" w14:textId="77777777" w:rsidR="00024C1B" w:rsidRDefault="00024C1B">
      <w:r>
        <w:separator/>
      </w:r>
    </w:p>
  </w:endnote>
  <w:endnote w:type="continuationSeparator" w:id="0">
    <w:p w14:paraId="7A343FBD" w14:textId="77777777" w:rsidR="00024C1B" w:rsidRDefault="0002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BEC6" w14:textId="77777777" w:rsidR="00B10628" w:rsidRDefault="00000000">
    <w:pPr>
      <w:pStyle w:val="BodyText"/>
      <w:spacing w:line="14" w:lineRule="auto"/>
    </w:pPr>
    <w:r>
      <w:pict w14:anchorId="557BD07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897600;mso-position-horizontal-relative:page;mso-position-vertical-relative:page" filled="f" stroked="f">
          <v:textbox style="mso-next-textbox:#_x0000_s1027" inset="0,0,0,0">
            <w:txbxContent>
              <w:p w14:paraId="72051778" w14:textId="77777777" w:rsidR="00B10628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9F91A6F">
        <v:shape id="_x0000_s1026" type="#_x0000_t202" style="position:absolute;margin-left:381.65pt;margin-top:746.05pt;width:46.1pt;height:11pt;z-index:-15897088;mso-position-horizontal-relative:page;mso-position-vertical-relative:page" filled="f" stroked="f">
          <v:textbox style="mso-next-textbox:#_x0000_s1026" inset="0,0,0,0">
            <w:txbxContent>
              <w:p w14:paraId="7F35A707" w14:textId="77777777" w:rsidR="00B10628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477C674">
        <v:shape id="_x0000_s1025" type="#_x0000_t202" style="position:absolute;margin-left:491.7pt;margin-top:746.05pt;width:67.45pt;height:11pt;z-index:-15896576;mso-position-horizontal-relative:page;mso-position-vertical-relative:page" filled="f" stroked="f">
          <v:textbox style="mso-next-textbox:#_x0000_s1025" inset="0,0,0,0">
            <w:txbxContent>
              <w:p w14:paraId="18662F84" w14:textId="77777777" w:rsidR="00B10628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EA805" w14:textId="77777777" w:rsidR="00024C1B" w:rsidRDefault="00024C1B">
      <w:r>
        <w:separator/>
      </w:r>
    </w:p>
  </w:footnote>
  <w:footnote w:type="continuationSeparator" w:id="0">
    <w:p w14:paraId="09C0396F" w14:textId="77777777" w:rsidR="00024C1B" w:rsidRDefault="0002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57D06"/>
    <w:multiLevelType w:val="hybridMultilevel"/>
    <w:tmpl w:val="3F9CBB2E"/>
    <w:lvl w:ilvl="0" w:tplc="5F6C40E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A64FBFC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794E476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7ACE8C7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6F40F6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CC1A795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614634D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5F8AA5AE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879AB472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88698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628"/>
    <w:rsid w:val="00024C1B"/>
    <w:rsid w:val="0052331D"/>
    <w:rsid w:val="00674E2C"/>
    <w:rsid w:val="00804EAA"/>
    <w:rsid w:val="00B10628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2ADAA1D"/>
  <w15:docId w15:val="{FD608E8E-667F-4B58-B727-C5F8373F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Propagate a Default Route in OSPFv2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Propagate a Default Route in OSPFv2</dc:title>
  <dc:creator>SP</dc:creator>
  <cp:lastModifiedBy>LUIS ENRIQUE PEREZ SENALIN</cp:lastModifiedBy>
  <cp:revision>2</cp:revision>
  <dcterms:created xsi:type="dcterms:W3CDTF">2024-05-10T03:17:00Z</dcterms:created>
  <dcterms:modified xsi:type="dcterms:W3CDTF">2024-05-10T03:52:00Z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2024-05-10T00:00:00Z</vt:filetime>
  </property>
</Properties>
</file>