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979587" w14:textId="77777777" w:rsidR="00E94123" w:rsidRDefault="00E94123" w:rsidP="00E94123">
      <w:pPr>
        <w:jc w:val="center"/>
      </w:pPr>
      <w:r>
        <w:rPr>
          <w:noProof/>
        </w:rPr>
        <w:drawing>
          <wp:inline distT="0" distB="0" distL="0" distR="0" wp14:anchorId="206A3B76" wp14:editId="066D4492">
            <wp:extent cx="1409700" cy="1409700"/>
            <wp:effectExtent l="0" t="0" r="0" b="0"/>
            <wp:docPr id="828861558"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61558" name="Imagen 1" descr="Logotip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2C5026BF" w14:textId="77777777" w:rsidR="00E94123" w:rsidRPr="00E40821" w:rsidRDefault="00E94123" w:rsidP="00E94123">
      <w:pPr>
        <w:jc w:val="center"/>
        <w:rPr>
          <w:sz w:val="54"/>
          <w:szCs w:val="54"/>
        </w:rPr>
      </w:pPr>
      <w:r w:rsidRPr="00E40821">
        <w:rPr>
          <w:sz w:val="54"/>
          <w:szCs w:val="54"/>
        </w:rPr>
        <w:t>ESCUELA POLITÉCNICA NACIONAL</w:t>
      </w:r>
    </w:p>
    <w:p w14:paraId="19EB4AE6" w14:textId="77777777" w:rsidR="00E94123" w:rsidRDefault="00E94123" w:rsidP="00E94123">
      <w:pPr>
        <w:jc w:val="center"/>
      </w:pPr>
    </w:p>
    <w:p w14:paraId="72A52767" w14:textId="2F251F7F" w:rsidR="00E94123" w:rsidRPr="00395E08" w:rsidRDefault="00E94123" w:rsidP="00E94123">
      <w:pPr>
        <w:jc w:val="center"/>
        <w:rPr>
          <w:sz w:val="52"/>
          <w:szCs w:val="52"/>
        </w:rPr>
      </w:pPr>
      <w:r>
        <w:rPr>
          <w:sz w:val="52"/>
          <w:szCs w:val="52"/>
        </w:rPr>
        <w:t>Compiladores y Lenguajes</w:t>
      </w:r>
    </w:p>
    <w:p w14:paraId="44E5900E" w14:textId="77777777" w:rsidR="00E94123" w:rsidRPr="00E61080" w:rsidRDefault="00E94123" w:rsidP="00E94123">
      <w:pPr>
        <w:pBdr>
          <w:bottom w:val="single" w:sz="6" w:space="1" w:color="auto"/>
        </w:pBdr>
        <w:jc w:val="center"/>
        <w:rPr>
          <w:sz w:val="48"/>
          <w:szCs w:val="48"/>
        </w:rPr>
      </w:pPr>
      <w:r w:rsidRPr="00E61080">
        <w:rPr>
          <w:sz w:val="48"/>
          <w:szCs w:val="48"/>
        </w:rPr>
        <w:t>PARALELO: GR1CC</w:t>
      </w:r>
    </w:p>
    <w:p w14:paraId="35D449D2" w14:textId="77777777" w:rsidR="00E94123" w:rsidRPr="00395E08" w:rsidRDefault="00E94123" w:rsidP="00E94123">
      <w:pPr>
        <w:pBdr>
          <w:bottom w:val="single" w:sz="6" w:space="1" w:color="auto"/>
        </w:pBdr>
        <w:jc w:val="center"/>
        <w:rPr>
          <w:sz w:val="52"/>
          <w:szCs w:val="52"/>
        </w:rPr>
      </w:pPr>
    </w:p>
    <w:p w14:paraId="2C20C3E0" w14:textId="7DBD056C" w:rsidR="00E94123" w:rsidRPr="00395E08" w:rsidRDefault="00E94123" w:rsidP="00E94123">
      <w:pPr>
        <w:pStyle w:val="Sinespaciado"/>
        <w:jc w:val="center"/>
        <w:rPr>
          <w:sz w:val="52"/>
          <w:szCs w:val="52"/>
        </w:rPr>
      </w:pPr>
      <w:r>
        <w:rPr>
          <w:sz w:val="52"/>
          <w:szCs w:val="52"/>
        </w:rPr>
        <w:t>TAREA</w:t>
      </w:r>
    </w:p>
    <w:p w14:paraId="00071FE7" w14:textId="0F31EAB8" w:rsidR="00E94123" w:rsidRDefault="00E94123" w:rsidP="00E94123">
      <w:pPr>
        <w:pStyle w:val="Sinespaciado"/>
        <w:pBdr>
          <w:bottom w:val="single" w:sz="6" w:space="1" w:color="auto"/>
        </w:pBdr>
        <w:jc w:val="center"/>
        <w:rPr>
          <w:sz w:val="52"/>
          <w:szCs w:val="52"/>
        </w:rPr>
      </w:pPr>
      <w:r>
        <w:rPr>
          <w:sz w:val="52"/>
          <w:szCs w:val="52"/>
        </w:rPr>
        <w:t>Ejercicios Lex</w:t>
      </w:r>
      <w:r w:rsidR="00206C1F">
        <w:rPr>
          <w:sz w:val="52"/>
          <w:szCs w:val="52"/>
        </w:rPr>
        <w:t>&amp;Yacc</w:t>
      </w:r>
    </w:p>
    <w:p w14:paraId="2C5F84E3" w14:textId="77777777" w:rsidR="00E94123" w:rsidRPr="00395E08" w:rsidRDefault="00E94123" w:rsidP="00E94123">
      <w:pPr>
        <w:pStyle w:val="Sinespaciado"/>
        <w:jc w:val="center"/>
        <w:rPr>
          <w:sz w:val="52"/>
          <w:szCs w:val="52"/>
        </w:rPr>
      </w:pPr>
    </w:p>
    <w:p w14:paraId="6779B322" w14:textId="77777777" w:rsidR="00E94123" w:rsidRPr="00395E08" w:rsidRDefault="00E94123" w:rsidP="00E94123">
      <w:pPr>
        <w:jc w:val="center"/>
        <w:rPr>
          <w:b/>
          <w:bCs/>
          <w:sz w:val="52"/>
          <w:szCs w:val="52"/>
        </w:rPr>
      </w:pPr>
      <w:r w:rsidRPr="00395E08">
        <w:rPr>
          <w:b/>
          <w:bCs/>
          <w:sz w:val="52"/>
          <w:szCs w:val="52"/>
        </w:rPr>
        <w:t>INTEGRANTES:</w:t>
      </w:r>
    </w:p>
    <w:p w14:paraId="42DA0F72" w14:textId="481ECE34" w:rsidR="00E94123" w:rsidRPr="00395E08" w:rsidRDefault="00E94123" w:rsidP="00E94123">
      <w:pPr>
        <w:pStyle w:val="Sinespaciado"/>
        <w:jc w:val="center"/>
        <w:rPr>
          <w:sz w:val="52"/>
          <w:szCs w:val="52"/>
          <w:lang w:val="es-EC"/>
        </w:rPr>
      </w:pPr>
      <w:r>
        <w:rPr>
          <w:sz w:val="52"/>
          <w:szCs w:val="52"/>
          <w:lang w:val="es-EC"/>
        </w:rPr>
        <w:t>Mark Hernández</w:t>
      </w:r>
    </w:p>
    <w:p w14:paraId="428F5810" w14:textId="77777777" w:rsidR="00E94123" w:rsidRPr="00395E08" w:rsidRDefault="00E94123" w:rsidP="00E94123">
      <w:pPr>
        <w:pStyle w:val="Sinespaciado"/>
        <w:jc w:val="center"/>
        <w:rPr>
          <w:sz w:val="52"/>
          <w:szCs w:val="52"/>
          <w:lang w:val="es-EC"/>
        </w:rPr>
      </w:pPr>
      <w:r w:rsidRPr="00395E08">
        <w:rPr>
          <w:sz w:val="52"/>
          <w:szCs w:val="52"/>
          <w:lang w:val="es-EC"/>
        </w:rPr>
        <w:t>Ozzy Loachamín</w:t>
      </w:r>
    </w:p>
    <w:p w14:paraId="10323AE0" w14:textId="46A96C05" w:rsidR="00E94123" w:rsidRPr="00395E08" w:rsidRDefault="00E94123" w:rsidP="00E94123">
      <w:pPr>
        <w:pStyle w:val="Sinespaciado"/>
        <w:jc w:val="center"/>
        <w:rPr>
          <w:sz w:val="52"/>
          <w:szCs w:val="52"/>
          <w:lang w:val="es-EC"/>
        </w:rPr>
      </w:pPr>
      <w:r>
        <w:rPr>
          <w:sz w:val="52"/>
          <w:szCs w:val="52"/>
          <w:lang w:val="es-EC"/>
        </w:rPr>
        <w:t>Luis Pérez</w:t>
      </w:r>
    </w:p>
    <w:p w14:paraId="72096DC7" w14:textId="459033C4" w:rsidR="00E94123" w:rsidRPr="00395E08" w:rsidRDefault="00E94123" w:rsidP="00E94123">
      <w:pPr>
        <w:pStyle w:val="Sinespaciado"/>
        <w:jc w:val="center"/>
        <w:rPr>
          <w:sz w:val="52"/>
          <w:szCs w:val="52"/>
          <w:lang w:val="es-EC"/>
        </w:rPr>
      </w:pPr>
      <w:r>
        <w:rPr>
          <w:sz w:val="52"/>
          <w:szCs w:val="52"/>
          <w:lang w:val="es-EC"/>
        </w:rPr>
        <w:t>Sebastián Zambonino</w:t>
      </w:r>
    </w:p>
    <w:p w14:paraId="6EC5534A" w14:textId="77777777" w:rsidR="00E94123" w:rsidRDefault="00E94123" w:rsidP="00E94123">
      <w:pPr>
        <w:jc w:val="center"/>
        <w:rPr>
          <w:sz w:val="52"/>
          <w:szCs w:val="52"/>
          <w:lang w:val="es-EC"/>
        </w:rPr>
      </w:pPr>
    </w:p>
    <w:p w14:paraId="23194295" w14:textId="77777777" w:rsidR="00E94123" w:rsidRPr="00395E08" w:rsidRDefault="00E94123" w:rsidP="00E94123">
      <w:pPr>
        <w:jc w:val="center"/>
        <w:rPr>
          <w:sz w:val="52"/>
          <w:szCs w:val="52"/>
          <w:lang w:val="es-EC"/>
        </w:rPr>
      </w:pPr>
    </w:p>
    <w:p w14:paraId="1B1C1BFB" w14:textId="77777777" w:rsidR="00E94123" w:rsidRDefault="00E94123" w:rsidP="00E94123">
      <w:pPr>
        <w:jc w:val="center"/>
        <w:rPr>
          <w:sz w:val="52"/>
          <w:szCs w:val="52"/>
          <w:lang w:val="es-EC"/>
        </w:rPr>
      </w:pPr>
      <w:r w:rsidRPr="00395E08">
        <w:rPr>
          <w:sz w:val="52"/>
          <w:szCs w:val="52"/>
          <w:lang w:val="es-EC"/>
        </w:rPr>
        <w:t>2024-A</w:t>
      </w:r>
    </w:p>
    <w:p w14:paraId="099975A2" w14:textId="403A1175" w:rsidR="00E0174A" w:rsidRDefault="00206C1F" w:rsidP="00621CC0">
      <w:pPr>
        <w:jc w:val="center"/>
      </w:pPr>
      <w:r>
        <w:rPr>
          <w:b/>
          <w:bCs/>
          <w:sz w:val="40"/>
          <w:szCs w:val="40"/>
          <w:u w:val="single"/>
        </w:rPr>
        <w:lastRenderedPageBreak/>
        <w:t>PRUEBA</w:t>
      </w:r>
      <w:r w:rsidR="00B06BE2">
        <w:rPr>
          <w:b/>
          <w:bCs/>
          <w:sz w:val="40"/>
          <w:szCs w:val="40"/>
          <w:u w:val="single"/>
        </w:rPr>
        <w:t>7</w:t>
      </w:r>
    </w:p>
    <w:p w14:paraId="74F29886" w14:textId="44BDD3A8" w:rsidR="00397796" w:rsidRPr="00397796" w:rsidRDefault="00397796" w:rsidP="00397796">
      <w:pPr>
        <w:rPr>
          <w:b/>
          <w:bCs/>
          <w:sz w:val="40"/>
          <w:szCs w:val="40"/>
          <w:u w:val="single"/>
        </w:rPr>
      </w:pPr>
      <w:r w:rsidRPr="00397796">
        <w:rPr>
          <w:b/>
          <w:bCs/>
          <w:sz w:val="40"/>
          <w:szCs w:val="40"/>
          <w:u w:val="single"/>
        </w:rPr>
        <w:t>ENUNCIADO</w:t>
      </w:r>
    </w:p>
    <w:p w14:paraId="28C7B9F0" w14:textId="77777777" w:rsidR="00206C1F" w:rsidRDefault="00206C1F" w:rsidP="00206C1F">
      <w:pPr>
        <w:jc w:val="both"/>
      </w:pPr>
      <w:r w:rsidRPr="00206C1F">
        <w:t xml:space="preserve">Escenario 2 </w:t>
      </w:r>
    </w:p>
    <w:p w14:paraId="5AF7A995" w14:textId="77777777" w:rsidR="00053709" w:rsidRDefault="00053709" w:rsidP="00206C1F">
      <w:pPr>
        <w:pStyle w:val="Prrafodelista"/>
        <w:numPr>
          <w:ilvl w:val="0"/>
          <w:numId w:val="1"/>
        </w:numPr>
        <w:jc w:val="both"/>
      </w:pPr>
      <w:r w:rsidRPr="00053709">
        <w:t>Escribir programas lex y yacc que permita aceptar secuencias binarias y se pueda hacer la traducción a su equivalente decimal.</w:t>
      </w:r>
      <w:r>
        <w:t xml:space="preserve"> </w:t>
      </w:r>
    </w:p>
    <w:p w14:paraId="0B4A60FC" w14:textId="25CE4954" w:rsidR="00053709" w:rsidRDefault="00053709" w:rsidP="00206C1F">
      <w:pPr>
        <w:pStyle w:val="Prrafodelista"/>
        <w:numPr>
          <w:ilvl w:val="0"/>
          <w:numId w:val="1"/>
        </w:numPr>
        <w:jc w:val="both"/>
      </w:pPr>
      <w:r w:rsidRPr="00053709">
        <w:t>Escribir la G.C.L en los formatos teóricos revisados en clase.</w:t>
      </w:r>
    </w:p>
    <w:p w14:paraId="7AD947A8" w14:textId="3AB020CA" w:rsidR="00206C1F" w:rsidRDefault="00206C1F" w:rsidP="00206C1F">
      <w:pPr>
        <w:pStyle w:val="Prrafodelista"/>
        <w:numPr>
          <w:ilvl w:val="0"/>
          <w:numId w:val="1"/>
        </w:numPr>
        <w:jc w:val="both"/>
      </w:pPr>
      <w:r w:rsidRPr="00206C1F">
        <w:t xml:space="preserve">Probar la secuencia: </w:t>
      </w:r>
      <w:r w:rsidR="00AB071D" w:rsidRPr="00AB071D">
        <w:t>10101000111001 → 10809</w:t>
      </w:r>
    </w:p>
    <w:p w14:paraId="7F076A45" w14:textId="424F64C2" w:rsidR="00E0174A" w:rsidRPr="00E0174A" w:rsidRDefault="00E0174A" w:rsidP="00E0174A">
      <w:pPr>
        <w:rPr>
          <w:b/>
          <w:bCs/>
          <w:sz w:val="40"/>
          <w:szCs w:val="40"/>
          <w:u w:val="single"/>
        </w:rPr>
      </w:pPr>
      <w:r w:rsidRPr="00E0174A">
        <w:rPr>
          <w:b/>
          <w:bCs/>
          <w:sz w:val="40"/>
          <w:szCs w:val="40"/>
          <w:u w:val="single"/>
        </w:rPr>
        <w:t>DESCRIPCIÓN</w:t>
      </w:r>
    </w:p>
    <w:p w14:paraId="48C8D094" w14:textId="77777777" w:rsidR="00B06BE2" w:rsidRDefault="00B06BE2" w:rsidP="00B06BE2">
      <w:pPr>
        <w:jc w:val="both"/>
      </w:pPr>
      <w:r w:rsidRPr="00B06BE2">
        <w:t>Este ejercicio combina Lex y Yacc para implementar un programa que convierte secuencias binarias en su equivalente decimal. El código Lex (prueba7.l) define patrones para identificar dígitos binarios (0 y 1), junto con espacios en blanco y saltos de línea que deben ser ignorados. Cuando se reconoce un patrón, se envía un token correspondiente al analizador sintáctico (Yacc). El código Yacc (prueba7.y) define la gramática que permite interpretar secuencias de bits como números binarios y realiza la conversión a su equivalente en decimal.</w:t>
      </w:r>
    </w:p>
    <w:p w14:paraId="10B79408" w14:textId="710AE933" w:rsidR="00543766" w:rsidRPr="00E94123" w:rsidRDefault="00E94123">
      <w:pPr>
        <w:rPr>
          <w:b/>
          <w:bCs/>
          <w:sz w:val="40"/>
          <w:szCs w:val="40"/>
          <w:u w:val="single"/>
        </w:rPr>
      </w:pPr>
      <w:r w:rsidRPr="00E94123">
        <w:rPr>
          <w:b/>
          <w:bCs/>
          <w:sz w:val="40"/>
          <w:szCs w:val="40"/>
          <w:u w:val="single"/>
        </w:rPr>
        <w:t xml:space="preserve">CÓDIGO </w:t>
      </w:r>
      <w:r w:rsidR="00206C1F">
        <w:rPr>
          <w:b/>
          <w:bCs/>
          <w:sz w:val="40"/>
          <w:szCs w:val="40"/>
          <w:u w:val="single"/>
        </w:rPr>
        <w:t>(prueba</w:t>
      </w:r>
      <w:r w:rsidR="00B06BE2">
        <w:rPr>
          <w:b/>
          <w:bCs/>
          <w:sz w:val="40"/>
          <w:szCs w:val="40"/>
          <w:u w:val="single"/>
        </w:rPr>
        <w:t>7</w:t>
      </w:r>
      <w:r w:rsidR="00206C1F">
        <w:rPr>
          <w:b/>
          <w:bCs/>
          <w:sz w:val="40"/>
          <w:szCs w:val="40"/>
          <w:u w:val="single"/>
        </w:rPr>
        <w:t>.l)</w:t>
      </w:r>
    </w:p>
    <w:p w14:paraId="06484526" w14:textId="77777777" w:rsidR="00B06BE2" w:rsidRPr="00B06BE2" w:rsidRDefault="00B06BE2" w:rsidP="00B06BE2">
      <w:pPr>
        <w:rPr>
          <w:rFonts w:ascii="Cascadia Code" w:hAnsi="Cascadia Code"/>
          <w:lang w:val="en-US"/>
        </w:rPr>
      </w:pPr>
      <w:r w:rsidRPr="00B06BE2">
        <w:rPr>
          <w:rFonts w:ascii="Cascadia Code" w:hAnsi="Cascadia Code"/>
          <w:lang w:val="en-US"/>
        </w:rPr>
        <w:t>%{</w:t>
      </w:r>
    </w:p>
    <w:p w14:paraId="1D9184BF" w14:textId="77777777" w:rsidR="00B06BE2" w:rsidRPr="00B06BE2" w:rsidRDefault="00B06BE2" w:rsidP="00B06BE2">
      <w:pPr>
        <w:rPr>
          <w:rFonts w:ascii="Cascadia Code" w:hAnsi="Cascadia Code"/>
          <w:lang w:val="en-US"/>
        </w:rPr>
      </w:pPr>
      <w:r w:rsidRPr="00B06BE2">
        <w:rPr>
          <w:rFonts w:ascii="Cascadia Code" w:hAnsi="Cascadia Code"/>
          <w:lang w:val="en-US"/>
        </w:rPr>
        <w:t>#include &lt;math.h&gt;</w:t>
      </w:r>
    </w:p>
    <w:p w14:paraId="729E4C5D" w14:textId="77777777" w:rsidR="00B06BE2" w:rsidRPr="00B06BE2" w:rsidRDefault="00B06BE2" w:rsidP="00B06BE2">
      <w:pPr>
        <w:rPr>
          <w:rFonts w:ascii="Cascadia Code" w:hAnsi="Cascadia Code"/>
          <w:lang w:val="en-US"/>
        </w:rPr>
      </w:pPr>
      <w:r w:rsidRPr="00B06BE2">
        <w:rPr>
          <w:rFonts w:ascii="Cascadia Code" w:hAnsi="Cascadia Code"/>
          <w:lang w:val="en-US"/>
        </w:rPr>
        <w:t>#include &lt;stdio.h&gt;</w:t>
      </w:r>
    </w:p>
    <w:p w14:paraId="3DE47672" w14:textId="77777777" w:rsidR="00B06BE2" w:rsidRPr="00B06BE2" w:rsidRDefault="00B06BE2" w:rsidP="00B06BE2">
      <w:pPr>
        <w:rPr>
          <w:rFonts w:ascii="Cascadia Code" w:hAnsi="Cascadia Code"/>
          <w:lang w:val="en-US"/>
        </w:rPr>
      </w:pPr>
      <w:r w:rsidRPr="00B06BE2">
        <w:rPr>
          <w:rFonts w:ascii="Cascadia Code" w:hAnsi="Cascadia Code"/>
          <w:lang w:val="en-US"/>
        </w:rPr>
        <w:t>#include &lt;stdlib.h&gt;</w:t>
      </w:r>
    </w:p>
    <w:p w14:paraId="00A0CFCE" w14:textId="77777777" w:rsidR="00B06BE2" w:rsidRPr="00B06BE2" w:rsidRDefault="00B06BE2" w:rsidP="00B06BE2">
      <w:pPr>
        <w:rPr>
          <w:rFonts w:ascii="Cascadia Code" w:hAnsi="Cascadia Code"/>
          <w:lang w:val="en-US"/>
        </w:rPr>
      </w:pPr>
      <w:r w:rsidRPr="00B06BE2">
        <w:rPr>
          <w:rFonts w:ascii="Cascadia Code" w:hAnsi="Cascadia Code"/>
          <w:lang w:val="en-US"/>
        </w:rPr>
        <w:t>#include "y.tab.h"</w:t>
      </w:r>
    </w:p>
    <w:p w14:paraId="3450C3E4" w14:textId="77777777" w:rsidR="00B06BE2" w:rsidRPr="00B06BE2" w:rsidRDefault="00B06BE2" w:rsidP="00B06BE2">
      <w:pPr>
        <w:rPr>
          <w:rFonts w:ascii="Cascadia Code" w:hAnsi="Cascadia Code"/>
          <w:lang w:val="en-US"/>
        </w:rPr>
      </w:pPr>
      <w:r w:rsidRPr="00B06BE2">
        <w:rPr>
          <w:rFonts w:ascii="Cascadia Code" w:hAnsi="Cascadia Code"/>
          <w:lang w:val="en-US"/>
        </w:rPr>
        <w:t>extern int yylval;</w:t>
      </w:r>
    </w:p>
    <w:p w14:paraId="1977C232" w14:textId="77777777" w:rsidR="00B06BE2" w:rsidRPr="00B06BE2" w:rsidRDefault="00B06BE2" w:rsidP="00B06BE2">
      <w:pPr>
        <w:rPr>
          <w:rFonts w:ascii="Cascadia Code" w:hAnsi="Cascadia Code"/>
          <w:lang w:val="en-US"/>
        </w:rPr>
      </w:pPr>
      <w:r w:rsidRPr="00B06BE2">
        <w:rPr>
          <w:rFonts w:ascii="Cascadia Code" w:hAnsi="Cascadia Code"/>
          <w:lang w:val="en-US"/>
        </w:rPr>
        <w:t>%}</w:t>
      </w:r>
    </w:p>
    <w:p w14:paraId="2261B844" w14:textId="77777777" w:rsidR="00B06BE2" w:rsidRPr="00B06BE2" w:rsidRDefault="00B06BE2" w:rsidP="00B06BE2">
      <w:pPr>
        <w:rPr>
          <w:rFonts w:ascii="Cascadia Code" w:hAnsi="Cascadia Code"/>
          <w:lang w:val="en-US"/>
        </w:rPr>
      </w:pPr>
      <w:r w:rsidRPr="00B06BE2">
        <w:rPr>
          <w:rFonts w:ascii="Cascadia Code" w:hAnsi="Cascadia Code"/>
          <w:lang w:val="en-US"/>
        </w:rPr>
        <w:t>%%</w:t>
      </w:r>
    </w:p>
    <w:p w14:paraId="19E6DE76" w14:textId="77777777" w:rsidR="00B06BE2" w:rsidRPr="00B06BE2" w:rsidRDefault="00B06BE2" w:rsidP="00B06BE2">
      <w:pPr>
        <w:rPr>
          <w:rFonts w:ascii="Cascadia Code" w:hAnsi="Cascadia Code"/>
          <w:lang w:val="en-US"/>
        </w:rPr>
      </w:pPr>
      <w:r w:rsidRPr="00B06BE2">
        <w:rPr>
          <w:rFonts w:ascii="Cascadia Code" w:hAnsi="Cascadia Code"/>
          <w:lang w:val="en-US"/>
        </w:rPr>
        <w:t>0     {yylval=0;return ZERO;}</w:t>
      </w:r>
    </w:p>
    <w:p w14:paraId="48F11737" w14:textId="77777777" w:rsidR="00B06BE2" w:rsidRPr="00B06BE2" w:rsidRDefault="00B06BE2" w:rsidP="00B06BE2">
      <w:pPr>
        <w:rPr>
          <w:rFonts w:ascii="Cascadia Code" w:hAnsi="Cascadia Code"/>
          <w:lang w:val="en-US"/>
        </w:rPr>
      </w:pPr>
      <w:r w:rsidRPr="00B06BE2">
        <w:rPr>
          <w:rFonts w:ascii="Cascadia Code" w:hAnsi="Cascadia Code"/>
          <w:lang w:val="en-US"/>
        </w:rPr>
        <w:t>1     {yylval=1;return ONE;}</w:t>
      </w:r>
    </w:p>
    <w:p w14:paraId="64147FF8" w14:textId="77777777" w:rsidR="00B06BE2" w:rsidRPr="00B06BE2" w:rsidRDefault="00B06BE2" w:rsidP="00B06BE2">
      <w:pPr>
        <w:rPr>
          <w:rFonts w:ascii="Cascadia Code" w:hAnsi="Cascadia Code"/>
          <w:lang w:val="en-US"/>
        </w:rPr>
      </w:pPr>
      <w:r w:rsidRPr="00B06BE2">
        <w:rPr>
          <w:rFonts w:ascii="Cascadia Code" w:hAnsi="Cascadia Code"/>
          <w:lang w:val="en-US"/>
        </w:rPr>
        <w:t>[ \t]  {};</w:t>
      </w:r>
    </w:p>
    <w:p w14:paraId="017E2D4E" w14:textId="77777777" w:rsidR="00B06BE2" w:rsidRPr="00B06BE2" w:rsidRDefault="00B06BE2" w:rsidP="00B06BE2">
      <w:pPr>
        <w:rPr>
          <w:rFonts w:ascii="Cascadia Code" w:hAnsi="Cascadia Code"/>
          <w:lang w:val="en-US"/>
        </w:rPr>
      </w:pPr>
      <w:r w:rsidRPr="00B06BE2">
        <w:rPr>
          <w:rFonts w:ascii="Cascadia Code" w:hAnsi="Cascadia Code"/>
          <w:lang w:val="en-US"/>
        </w:rPr>
        <w:t>\n    return 0;</w:t>
      </w:r>
    </w:p>
    <w:p w14:paraId="609CC580" w14:textId="77777777" w:rsidR="00B06BE2" w:rsidRPr="00B06BE2" w:rsidRDefault="00B06BE2" w:rsidP="00B06BE2">
      <w:pPr>
        <w:rPr>
          <w:rFonts w:ascii="Cascadia Code" w:hAnsi="Cascadia Code"/>
          <w:lang w:val="en-US"/>
        </w:rPr>
      </w:pPr>
      <w:r w:rsidRPr="00B06BE2">
        <w:rPr>
          <w:rFonts w:ascii="Cascadia Code" w:hAnsi="Cascadia Code"/>
          <w:lang w:val="en-US"/>
        </w:rPr>
        <w:t>.     return yytext[0];</w:t>
      </w:r>
    </w:p>
    <w:p w14:paraId="7951BA3B" w14:textId="77777777" w:rsidR="00B06BE2" w:rsidRPr="00B06BE2" w:rsidRDefault="00B06BE2" w:rsidP="00B06BE2">
      <w:pPr>
        <w:rPr>
          <w:rFonts w:ascii="Cascadia Code" w:hAnsi="Cascadia Code"/>
          <w:lang w:val="en-US"/>
        </w:rPr>
      </w:pPr>
      <w:r w:rsidRPr="00B06BE2">
        <w:rPr>
          <w:rFonts w:ascii="Cascadia Code" w:hAnsi="Cascadia Code"/>
          <w:lang w:val="en-US"/>
        </w:rPr>
        <w:t>%%</w:t>
      </w:r>
    </w:p>
    <w:p w14:paraId="4F6262F7" w14:textId="77777777" w:rsidR="00B06BE2" w:rsidRPr="00B06BE2" w:rsidRDefault="00B06BE2" w:rsidP="00B06BE2">
      <w:pPr>
        <w:rPr>
          <w:rFonts w:ascii="Cascadia Code" w:hAnsi="Cascadia Code"/>
          <w:lang w:val="en-US"/>
        </w:rPr>
      </w:pPr>
      <w:r w:rsidRPr="00B06BE2">
        <w:rPr>
          <w:rFonts w:ascii="Cascadia Code" w:hAnsi="Cascadia Code"/>
          <w:lang w:val="en-US"/>
        </w:rPr>
        <w:t>int yywrap()</w:t>
      </w:r>
    </w:p>
    <w:p w14:paraId="0C7B8F8D" w14:textId="77777777" w:rsidR="00B06BE2" w:rsidRPr="00B06BE2" w:rsidRDefault="00B06BE2" w:rsidP="00B06BE2">
      <w:pPr>
        <w:rPr>
          <w:rFonts w:ascii="Cascadia Code" w:hAnsi="Cascadia Code"/>
          <w:lang w:val="en-US"/>
        </w:rPr>
      </w:pPr>
      <w:r w:rsidRPr="00B06BE2">
        <w:rPr>
          <w:rFonts w:ascii="Cascadia Code" w:hAnsi="Cascadia Code"/>
          <w:lang w:val="en-US"/>
        </w:rPr>
        <w:t>{</w:t>
      </w:r>
    </w:p>
    <w:p w14:paraId="7B3EC453" w14:textId="77777777" w:rsidR="00B06BE2" w:rsidRPr="00B06BE2" w:rsidRDefault="00B06BE2" w:rsidP="00B06BE2">
      <w:pPr>
        <w:rPr>
          <w:rFonts w:ascii="Cascadia Code" w:hAnsi="Cascadia Code"/>
          <w:lang w:val="en-US"/>
        </w:rPr>
      </w:pPr>
      <w:r w:rsidRPr="00B06BE2">
        <w:rPr>
          <w:rFonts w:ascii="Cascadia Code" w:hAnsi="Cascadia Code"/>
          <w:lang w:val="en-US"/>
        </w:rPr>
        <w:t xml:space="preserve">    return 1;</w:t>
      </w:r>
    </w:p>
    <w:p w14:paraId="328CC0D8" w14:textId="77777777" w:rsidR="00B06BE2" w:rsidRDefault="00B06BE2" w:rsidP="00B06BE2">
      <w:pPr>
        <w:rPr>
          <w:rFonts w:ascii="Cascadia Code" w:hAnsi="Cascadia Code"/>
        </w:rPr>
      </w:pPr>
      <w:r w:rsidRPr="00B06BE2">
        <w:rPr>
          <w:rFonts w:ascii="Cascadia Code" w:hAnsi="Cascadia Code"/>
        </w:rPr>
        <w:lastRenderedPageBreak/>
        <w:t>}</w:t>
      </w:r>
    </w:p>
    <w:p w14:paraId="41E71047" w14:textId="091ED723" w:rsidR="00206C1F" w:rsidRPr="00E94123" w:rsidRDefault="00206C1F" w:rsidP="00B06BE2">
      <w:pPr>
        <w:rPr>
          <w:b/>
          <w:bCs/>
          <w:sz w:val="40"/>
          <w:szCs w:val="40"/>
          <w:u w:val="single"/>
        </w:rPr>
      </w:pPr>
      <w:r w:rsidRPr="00E94123">
        <w:rPr>
          <w:b/>
          <w:bCs/>
          <w:sz w:val="40"/>
          <w:szCs w:val="40"/>
          <w:u w:val="single"/>
        </w:rPr>
        <w:t xml:space="preserve">CÓDIGO </w:t>
      </w:r>
      <w:r>
        <w:rPr>
          <w:b/>
          <w:bCs/>
          <w:sz w:val="40"/>
          <w:szCs w:val="40"/>
          <w:u w:val="single"/>
        </w:rPr>
        <w:t>(prueba</w:t>
      </w:r>
      <w:r w:rsidR="00B06BE2">
        <w:rPr>
          <w:b/>
          <w:bCs/>
          <w:sz w:val="40"/>
          <w:szCs w:val="40"/>
          <w:u w:val="single"/>
        </w:rPr>
        <w:t>7</w:t>
      </w:r>
      <w:r>
        <w:rPr>
          <w:b/>
          <w:bCs/>
          <w:sz w:val="40"/>
          <w:szCs w:val="40"/>
          <w:u w:val="single"/>
        </w:rPr>
        <w:t>.y)</w:t>
      </w:r>
    </w:p>
    <w:p w14:paraId="4E8702AA" w14:textId="77777777" w:rsidR="00B06BE2" w:rsidRPr="00B06BE2" w:rsidRDefault="00B06BE2" w:rsidP="00B06BE2">
      <w:pPr>
        <w:rPr>
          <w:rFonts w:ascii="Cascadia Code" w:hAnsi="Cascadia Code"/>
          <w:lang w:val="en-US"/>
        </w:rPr>
      </w:pPr>
      <w:r w:rsidRPr="00B06BE2">
        <w:rPr>
          <w:rFonts w:ascii="Cascadia Code" w:hAnsi="Cascadia Code"/>
          <w:lang w:val="en-US"/>
        </w:rPr>
        <w:t>%{</w:t>
      </w:r>
    </w:p>
    <w:p w14:paraId="2C7E1ED5" w14:textId="77777777" w:rsidR="00B06BE2" w:rsidRPr="00B06BE2" w:rsidRDefault="00B06BE2" w:rsidP="00B06BE2">
      <w:pPr>
        <w:rPr>
          <w:rFonts w:ascii="Cascadia Code" w:hAnsi="Cascadia Code"/>
          <w:lang w:val="en-US"/>
        </w:rPr>
      </w:pPr>
      <w:r w:rsidRPr="00B06BE2">
        <w:rPr>
          <w:rFonts w:ascii="Cascadia Code" w:hAnsi="Cascadia Code"/>
          <w:lang w:val="en-US"/>
        </w:rPr>
        <w:t>#include &lt;stdio.h&gt;</w:t>
      </w:r>
    </w:p>
    <w:p w14:paraId="7D719A81" w14:textId="77777777" w:rsidR="00B06BE2" w:rsidRPr="00B06BE2" w:rsidRDefault="00B06BE2" w:rsidP="00B06BE2">
      <w:pPr>
        <w:rPr>
          <w:rFonts w:ascii="Cascadia Code" w:hAnsi="Cascadia Code"/>
          <w:lang w:val="en-US"/>
        </w:rPr>
      </w:pPr>
      <w:r w:rsidRPr="00B06BE2">
        <w:rPr>
          <w:rFonts w:ascii="Cascadia Code" w:hAnsi="Cascadia Code"/>
          <w:lang w:val="en-US"/>
        </w:rPr>
        <w:t>#include &lt;stdlib.h&gt;</w:t>
      </w:r>
    </w:p>
    <w:p w14:paraId="0A4151DC" w14:textId="77777777" w:rsidR="00B06BE2" w:rsidRPr="00B06BE2" w:rsidRDefault="00B06BE2" w:rsidP="00B06BE2">
      <w:pPr>
        <w:rPr>
          <w:rFonts w:ascii="Cascadia Code" w:hAnsi="Cascadia Code"/>
          <w:lang w:val="en-US"/>
        </w:rPr>
      </w:pPr>
      <w:r w:rsidRPr="00B06BE2">
        <w:rPr>
          <w:rFonts w:ascii="Cascadia Code" w:hAnsi="Cascadia Code"/>
          <w:lang w:val="en-US"/>
        </w:rPr>
        <w:t>#include &lt;math.h&gt;</w:t>
      </w:r>
    </w:p>
    <w:p w14:paraId="06EE164E" w14:textId="77777777" w:rsidR="00B06BE2" w:rsidRPr="00B06BE2" w:rsidRDefault="00B06BE2" w:rsidP="00B06BE2">
      <w:pPr>
        <w:rPr>
          <w:rFonts w:ascii="Cascadia Code" w:hAnsi="Cascadia Code"/>
          <w:lang w:val="en-US"/>
        </w:rPr>
      </w:pPr>
      <w:r w:rsidRPr="00B06BE2">
        <w:rPr>
          <w:rFonts w:ascii="Cascadia Code" w:hAnsi="Cascadia Code"/>
          <w:lang w:val="en-US"/>
        </w:rPr>
        <w:t>void yyerror(char *s);</w:t>
      </w:r>
    </w:p>
    <w:p w14:paraId="76DA5658" w14:textId="77777777" w:rsidR="00B06BE2" w:rsidRPr="00B06BE2" w:rsidRDefault="00B06BE2" w:rsidP="00B06BE2">
      <w:pPr>
        <w:rPr>
          <w:rFonts w:ascii="Cascadia Code" w:hAnsi="Cascadia Code"/>
          <w:lang w:val="en-US"/>
        </w:rPr>
      </w:pPr>
      <w:r w:rsidRPr="00B06BE2">
        <w:rPr>
          <w:rFonts w:ascii="Cascadia Code" w:hAnsi="Cascadia Code"/>
          <w:lang w:val="en-US"/>
        </w:rPr>
        <w:t>int yylex();</w:t>
      </w:r>
    </w:p>
    <w:p w14:paraId="312F6E06" w14:textId="77777777" w:rsidR="00B06BE2" w:rsidRPr="00B06BE2" w:rsidRDefault="00B06BE2" w:rsidP="00B06BE2">
      <w:pPr>
        <w:rPr>
          <w:rFonts w:ascii="Cascadia Code" w:hAnsi="Cascadia Code"/>
          <w:lang w:val="en-US"/>
        </w:rPr>
      </w:pPr>
      <w:r w:rsidRPr="00B06BE2">
        <w:rPr>
          <w:rFonts w:ascii="Cascadia Code" w:hAnsi="Cascadia Code"/>
          <w:lang w:val="en-US"/>
        </w:rPr>
        <w:t>%}</w:t>
      </w:r>
    </w:p>
    <w:p w14:paraId="039C9FFE" w14:textId="77777777" w:rsidR="00B06BE2" w:rsidRPr="00B06BE2" w:rsidRDefault="00B06BE2" w:rsidP="00B06BE2">
      <w:pPr>
        <w:rPr>
          <w:rFonts w:ascii="Cascadia Code" w:hAnsi="Cascadia Code"/>
          <w:lang w:val="en-US"/>
        </w:rPr>
      </w:pPr>
      <w:r w:rsidRPr="00B06BE2">
        <w:rPr>
          <w:rFonts w:ascii="Cascadia Code" w:hAnsi="Cascadia Code"/>
          <w:lang w:val="en-US"/>
        </w:rPr>
        <w:t>%token ZERO ONE</w:t>
      </w:r>
    </w:p>
    <w:p w14:paraId="2AB29583" w14:textId="77777777" w:rsidR="00B06BE2" w:rsidRPr="00B06BE2" w:rsidRDefault="00B06BE2" w:rsidP="00B06BE2">
      <w:pPr>
        <w:rPr>
          <w:rFonts w:ascii="Cascadia Code" w:hAnsi="Cascadia Code"/>
          <w:lang w:val="en-US"/>
        </w:rPr>
      </w:pPr>
      <w:r w:rsidRPr="00B06BE2">
        <w:rPr>
          <w:rFonts w:ascii="Cascadia Code" w:hAnsi="Cascadia Code"/>
          <w:lang w:val="en-US"/>
        </w:rPr>
        <w:t>%%</w:t>
      </w:r>
    </w:p>
    <w:p w14:paraId="201E8BF2" w14:textId="77777777" w:rsidR="00B06BE2" w:rsidRPr="00B06BE2" w:rsidRDefault="00B06BE2" w:rsidP="00B06BE2">
      <w:pPr>
        <w:rPr>
          <w:rFonts w:ascii="Cascadia Code" w:hAnsi="Cascadia Code"/>
        </w:rPr>
      </w:pPr>
      <w:r w:rsidRPr="00B06BE2">
        <w:rPr>
          <w:rFonts w:ascii="Cascadia Code" w:hAnsi="Cascadia Code"/>
        </w:rPr>
        <w:t>N: L {printf("\n EL NUMERO EQUIVALENTE EN DECIMAL ES: %d\n", $$);}</w:t>
      </w:r>
    </w:p>
    <w:p w14:paraId="4EEB9615" w14:textId="77777777" w:rsidR="00B06BE2" w:rsidRPr="00B06BE2" w:rsidRDefault="00B06BE2" w:rsidP="00B06BE2">
      <w:pPr>
        <w:rPr>
          <w:rFonts w:ascii="Cascadia Code" w:hAnsi="Cascadia Code"/>
        </w:rPr>
      </w:pPr>
      <w:r w:rsidRPr="00B06BE2">
        <w:rPr>
          <w:rFonts w:ascii="Cascadia Code" w:hAnsi="Cascadia Code"/>
        </w:rPr>
        <w:t>;</w:t>
      </w:r>
    </w:p>
    <w:p w14:paraId="3EE9954C" w14:textId="77777777" w:rsidR="00B06BE2" w:rsidRPr="00B06BE2" w:rsidRDefault="00B06BE2" w:rsidP="00B06BE2">
      <w:pPr>
        <w:rPr>
          <w:rFonts w:ascii="Cascadia Code" w:hAnsi="Cascadia Code"/>
        </w:rPr>
      </w:pPr>
      <w:r w:rsidRPr="00B06BE2">
        <w:rPr>
          <w:rFonts w:ascii="Cascadia Code" w:hAnsi="Cascadia Code"/>
        </w:rPr>
        <w:t>L: L B {$$=$1*2+$2;}</w:t>
      </w:r>
    </w:p>
    <w:p w14:paraId="22114D24" w14:textId="77777777" w:rsidR="00B06BE2" w:rsidRPr="00B06BE2" w:rsidRDefault="00B06BE2" w:rsidP="00B06BE2">
      <w:pPr>
        <w:rPr>
          <w:rFonts w:ascii="Cascadia Code" w:hAnsi="Cascadia Code"/>
        </w:rPr>
      </w:pPr>
      <w:r w:rsidRPr="00B06BE2">
        <w:rPr>
          <w:rFonts w:ascii="Cascadia Code" w:hAnsi="Cascadia Code"/>
        </w:rPr>
        <w:t>| B {$$=$1;}</w:t>
      </w:r>
    </w:p>
    <w:p w14:paraId="0CC93154" w14:textId="77777777" w:rsidR="00B06BE2" w:rsidRPr="00B06BE2" w:rsidRDefault="00B06BE2" w:rsidP="00B06BE2">
      <w:pPr>
        <w:rPr>
          <w:rFonts w:ascii="Cascadia Code" w:hAnsi="Cascadia Code"/>
        </w:rPr>
      </w:pPr>
      <w:r w:rsidRPr="00B06BE2">
        <w:rPr>
          <w:rFonts w:ascii="Cascadia Code" w:hAnsi="Cascadia Code"/>
        </w:rPr>
        <w:t>;</w:t>
      </w:r>
    </w:p>
    <w:p w14:paraId="1D760F6D" w14:textId="77777777" w:rsidR="00B06BE2" w:rsidRPr="00B06BE2" w:rsidRDefault="00B06BE2" w:rsidP="00B06BE2">
      <w:pPr>
        <w:rPr>
          <w:rFonts w:ascii="Cascadia Code" w:hAnsi="Cascadia Code"/>
        </w:rPr>
      </w:pPr>
      <w:r w:rsidRPr="00B06BE2">
        <w:rPr>
          <w:rFonts w:ascii="Cascadia Code" w:hAnsi="Cascadia Code"/>
        </w:rPr>
        <w:t>B: ZERO {$$=0;}</w:t>
      </w:r>
    </w:p>
    <w:p w14:paraId="553A8D02" w14:textId="77777777" w:rsidR="00B06BE2" w:rsidRPr="00B06BE2" w:rsidRDefault="00B06BE2" w:rsidP="00B06BE2">
      <w:pPr>
        <w:rPr>
          <w:rFonts w:ascii="Cascadia Code" w:hAnsi="Cascadia Code"/>
        </w:rPr>
      </w:pPr>
      <w:r w:rsidRPr="00B06BE2">
        <w:rPr>
          <w:rFonts w:ascii="Cascadia Code" w:hAnsi="Cascadia Code"/>
        </w:rPr>
        <w:t>| ONE {$$=1;}</w:t>
      </w:r>
    </w:p>
    <w:p w14:paraId="42405959" w14:textId="77777777" w:rsidR="00B06BE2" w:rsidRPr="00B06BE2" w:rsidRDefault="00B06BE2" w:rsidP="00B06BE2">
      <w:pPr>
        <w:rPr>
          <w:rFonts w:ascii="Cascadia Code" w:hAnsi="Cascadia Code"/>
        </w:rPr>
      </w:pPr>
      <w:r w:rsidRPr="00B06BE2">
        <w:rPr>
          <w:rFonts w:ascii="Cascadia Code" w:hAnsi="Cascadia Code"/>
        </w:rPr>
        <w:t>;</w:t>
      </w:r>
    </w:p>
    <w:p w14:paraId="39B07A15" w14:textId="77777777" w:rsidR="00B06BE2" w:rsidRPr="00B06BE2" w:rsidRDefault="00B06BE2" w:rsidP="00B06BE2">
      <w:pPr>
        <w:rPr>
          <w:rFonts w:ascii="Cascadia Code" w:hAnsi="Cascadia Code"/>
        </w:rPr>
      </w:pPr>
      <w:r w:rsidRPr="00B06BE2">
        <w:rPr>
          <w:rFonts w:ascii="Cascadia Code" w:hAnsi="Cascadia Code"/>
        </w:rPr>
        <w:t>%%</w:t>
      </w:r>
    </w:p>
    <w:p w14:paraId="42484DCC" w14:textId="77777777" w:rsidR="00B06BE2" w:rsidRPr="00B06BE2" w:rsidRDefault="00B06BE2" w:rsidP="00B06BE2">
      <w:pPr>
        <w:rPr>
          <w:rFonts w:ascii="Cascadia Code" w:hAnsi="Cascadia Code"/>
        </w:rPr>
      </w:pPr>
      <w:r w:rsidRPr="00B06BE2">
        <w:rPr>
          <w:rFonts w:ascii="Cascadia Code" w:hAnsi="Cascadia Code"/>
        </w:rPr>
        <w:t>int main()</w:t>
      </w:r>
    </w:p>
    <w:p w14:paraId="6ADD609A" w14:textId="77777777" w:rsidR="00B06BE2" w:rsidRPr="00B06BE2" w:rsidRDefault="00B06BE2" w:rsidP="00B06BE2">
      <w:pPr>
        <w:rPr>
          <w:rFonts w:ascii="Cascadia Code" w:hAnsi="Cascadia Code"/>
        </w:rPr>
      </w:pPr>
      <w:r w:rsidRPr="00B06BE2">
        <w:rPr>
          <w:rFonts w:ascii="Cascadia Code" w:hAnsi="Cascadia Code"/>
        </w:rPr>
        <w:t>{</w:t>
      </w:r>
    </w:p>
    <w:p w14:paraId="49CFD773" w14:textId="77777777" w:rsidR="00B06BE2" w:rsidRPr="00B06BE2" w:rsidRDefault="00B06BE2" w:rsidP="00B06BE2">
      <w:pPr>
        <w:rPr>
          <w:rFonts w:ascii="Cascadia Code" w:hAnsi="Cascadia Code"/>
        </w:rPr>
      </w:pPr>
      <w:r w:rsidRPr="00B06BE2">
        <w:rPr>
          <w:rFonts w:ascii="Cascadia Code" w:hAnsi="Cascadia Code"/>
        </w:rPr>
        <w:t xml:space="preserve">    printf("\n INGRESE LA SECUENCIA BINARIA: ");</w:t>
      </w:r>
    </w:p>
    <w:p w14:paraId="45893902" w14:textId="77777777" w:rsidR="00B06BE2" w:rsidRPr="00B06BE2" w:rsidRDefault="00B06BE2" w:rsidP="00B06BE2">
      <w:pPr>
        <w:rPr>
          <w:rFonts w:ascii="Cascadia Code" w:hAnsi="Cascadia Code"/>
          <w:lang w:val="en-US"/>
        </w:rPr>
      </w:pPr>
      <w:r w:rsidRPr="00B06BE2">
        <w:rPr>
          <w:rFonts w:ascii="Cascadia Code" w:hAnsi="Cascadia Code"/>
        </w:rPr>
        <w:t xml:space="preserve">    </w:t>
      </w:r>
      <w:r w:rsidRPr="00B06BE2">
        <w:rPr>
          <w:rFonts w:ascii="Cascadia Code" w:hAnsi="Cascadia Code"/>
          <w:lang w:val="en-US"/>
        </w:rPr>
        <w:t>while(yyparse());</w:t>
      </w:r>
    </w:p>
    <w:p w14:paraId="3C5CE096" w14:textId="77777777" w:rsidR="00B06BE2" w:rsidRPr="00B06BE2" w:rsidRDefault="00B06BE2" w:rsidP="00B06BE2">
      <w:pPr>
        <w:rPr>
          <w:rFonts w:ascii="Cascadia Code" w:hAnsi="Cascadia Code"/>
          <w:lang w:val="en-US"/>
        </w:rPr>
      </w:pPr>
      <w:r w:rsidRPr="00B06BE2">
        <w:rPr>
          <w:rFonts w:ascii="Cascadia Code" w:hAnsi="Cascadia Code"/>
          <w:lang w:val="en-US"/>
        </w:rPr>
        <w:t>}</w:t>
      </w:r>
    </w:p>
    <w:p w14:paraId="5220B2AF" w14:textId="77777777" w:rsidR="00B06BE2" w:rsidRPr="00B06BE2" w:rsidRDefault="00B06BE2" w:rsidP="00B06BE2">
      <w:pPr>
        <w:rPr>
          <w:rFonts w:ascii="Cascadia Code" w:hAnsi="Cascadia Code"/>
          <w:lang w:val="en-US"/>
        </w:rPr>
      </w:pPr>
      <w:r w:rsidRPr="00B06BE2">
        <w:rPr>
          <w:rFonts w:ascii="Cascadia Code" w:hAnsi="Cascadia Code"/>
          <w:lang w:val="en-US"/>
        </w:rPr>
        <w:t>void yyerror(char *s)</w:t>
      </w:r>
    </w:p>
    <w:p w14:paraId="4B73B565" w14:textId="77777777" w:rsidR="00B06BE2" w:rsidRPr="00B06BE2" w:rsidRDefault="00B06BE2" w:rsidP="00B06BE2">
      <w:pPr>
        <w:rPr>
          <w:rFonts w:ascii="Cascadia Code" w:hAnsi="Cascadia Code"/>
          <w:lang w:val="en-US"/>
        </w:rPr>
      </w:pPr>
      <w:r w:rsidRPr="00B06BE2">
        <w:rPr>
          <w:rFonts w:ascii="Cascadia Code" w:hAnsi="Cascadia Code"/>
          <w:lang w:val="en-US"/>
        </w:rPr>
        <w:t>{</w:t>
      </w:r>
    </w:p>
    <w:p w14:paraId="3102CB05" w14:textId="77777777" w:rsidR="00B06BE2" w:rsidRPr="00B06BE2" w:rsidRDefault="00B06BE2" w:rsidP="00B06BE2">
      <w:pPr>
        <w:rPr>
          <w:rFonts w:ascii="Cascadia Code" w:hAnsi="Cascadia Code"/>
          <w:lang w:val="en-US"/>
        </w:rPr>
      </w:pPr>
      <w:r w:rsidRPr="00B06BE2">
        <w:rPr>
          <w:rFonts w:ascii="Cascadia Code" w:hAnsi="Cascadia Code"/>
          <w:lang w:val="en-US"/>
        </w:rPr>
        <w:t xml:space="preserve">    fprintf(stdout, "\n%s", s);</w:t>
      </w:r>
    </w:p>
    <w:p w14:paraId="580D93C1" w14:textId="77777777" w:rsidR="00B06BE2" w:rsidRDefault="00B06BE2" w:rsidP="00B06BE2">
      <w:pPr>
        <w:rPr>
          <w:rFonts w:ascii="Cascadia Code" w:hAnsi="Cascadia Code"/>
        </w:rPr>
      </w:pPr>
      <w:r w:rsidRPr="00B06BE2">
        <w:rPr>
          <w:rFonts w:ascii="Cascadia Code" w:hAnsi="Cascadia Code"/>
        </w:rPr>
        <w:t>}</w:t>
      </w:r>
    </w:p>
    <w:p w14:paraId="026C5713" w14:textId="77777777" w:rsidR="00B06BE2" w:rsidRDefault="00B06BE2" w:rsidP="00B06BE2">
      <w:pPr>
        <w:rPr>
          <w:rFonts w:ascii="Cascadia Code" w:hAnsi="Cascadia Code"/>
        </w:rPr>
      </w:pPr>
    </w:p>
    <w:p w14:paraId="569E26A3" w14:textId="1BEA3127" w:rsidR="00E94123" w:rsidRPr="00E94123" w:rsidRDefault="00E94123" w:rsidP="00B06BE2">
      <w:pPr>
        <w:rPr>
          <w:b/>
          <w:bCs/>
          <w:sz w:val="40"/>
          <w:szCs w:val="40"/>
          <w:u w:val="single"/>
        </w:rPr>
      </w:pPr>
      <w:r w:rsidRPr="00E94123">
        <w:rPr>
          <w:b/>
          <w:bCs/>
          <w:sz w:val="40"/>
          <w:szCs w:val="40"/>
          <w:u w:val="single"/>
        </w:rPr>
        <w:lastRenderedPageBreak/>
        <w:t>EJECUCIÓN</w:t>
      </w:r>
    </w:p>
    <w:p w14:paraId="207375AF" w14:textId="14C657C7" w:rsidR="00E94123" w:rsidRDefault="00B06BE2" w:rsidP="00397796">
      <w:pPr>
        <w:jc w:val="center"/>
      </w:pPr>
      <w:r w:rsidRPr="00B06BE2">
        <w:drawing>
          <wp:inline distT="0" distB="0" distL="0" distR="0" wp14:anchorId="18223A79" wp14:editId="10EE9C4C">
            <wp:extent cx="5400675" cy="1250950"/>
            <wp:effectExtent l="0" t="0" r="9525" b="6350"/>
            <wp:docPr id="19211605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160519" name="Imagen 1" descr="Texto&#10;&#10;Descripción generada automáticamente"/>
                    <pic:cNvPicPr/>
                  </pic:nvPicPr>
                  <pic:blipFill>
                    <a:blip r:embed="rId6"/>
                    <a:stretch>
                      <a:fillRect/>
                    </a:stretch>
                  </pic:blipFill>
                  <pic:spPr>
                    <a:xfrm>
                      <a:off x="0" y="0"/>
                      <a:ext cx="5400675" cy="1250950"/>
                    </a:xfrm>
                    <a:prstGeom prst="rect">
                      <a:avLst/>
                    </a:prstGeom>
                  </pic:spPr>
                </pic:pic>
              </a:graphicData>
            </a:graphic>
          </wp:inline>
        </w:drawing>
      </w:r>
    </w:p>
    <w:p w14:paraId="07D61838" w14:textId="3E0D1F92" w:rsidR="00E94123" w:rsidRDefault="00E94123" w:rsidP="001A0089">
      <w:pPr>
        <w:jc w:val="center"/>
      </w:pPr>
    </w:p>
    <w:sectPr w:rsidR="00E94123" w:rsidSect="005D532D">
      <w:pgSz w:w="11907" w:h="16840" w:code="9"/>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B02F3C"/>
    <w:multiLevelType w:val="hybridMultilevel"/>
    <w:tmpl w:val="016CCE5C"/>
    <w:lvl w:ilvl="0" w:tplc="4C0CCEC6">
      <w:start w:val="2024"/>
      <w:numFmt w:val="bullet"/>
      <w:lvlText w:val="-"/>
      <w:lvlJc w:val="left"/>
      <w:pPr>
        <w:ind w:left="720" w:hanging="360"/>
      </w:pPr>
      <w:rPr>
        <w:rFonts w:ascii="Aptos" w:eastAsiaTheme="minorHAnsi" w:hAnsi="Aptos"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13486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123"/>
    <w:rsid w:val="00027B40"/>
    <w:rsid w:val="00053709"/>
    <w:rsid w:val="001857B1"/>
    <w:rsid w:val="001A0089"/>
    <w:rsid w:val="00206C1F"/>
    <w:rsid w:val="00231D49"/>
    <w:rsid w:val="00274341"/>
    <w:rsid w:val="00397796"/>
    <w:rsid w:val="004C7761"/>
    <w:rsid w:val="00543766"/>
    <w:rsid w:val="005D532D"/>
    <w:rsid w:val="00621CC0"/>
    <w:rsid w:val="00625BD7"/>
    <w:rsid w:val="006C6069"/>
    <w:rsid w:val="006D1454"/>
    <w:rsid w:val="00801455"/>
    <w:rsid w:val="00AB071D"/>
    <w:rsid w:val="00B06BE2"/>
    <w:rsid w:val="00E0174A"/>
    <w:rsid w:val="00E94123"/>
    <w:rsid w:val="00EF66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D9FFA"/>
  <w15:chartTrackingRefBased/>
  <w15:docId w15:val="{73BD2F39-72BE-4750-8FC7-3ED192421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123"/>
  </w:style>
  <w:style w:type="paragraph" w:styleId="Ttulo1">
    <w:name w:val="heading 1"/>
    <w:basedOn w:val="Normal"/>
    <w:next w:val="Normal"/>
    <w:link w:val="Ttulo1Car"/>
    <w:uiPriority w:val="9"/>
    <w:qFormat/>
    <w:rsid w:val="00E941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941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9412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9412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9412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9412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9412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9412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9412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412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9412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9412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9412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9412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9412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9412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9412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94123"/>
    <w:rPr>
      <w:rFonts w:eastAsiaTheme="majorEastAsia" w:cstheme="majorBidi"/>
      <w:color w:val="272727" w:themeColor="text1" w:themeTint="D8"/>
    </w:rPr>
  </w:style>
  <w:style w:type="paragraph" w:styleId="Ttulo">
    <w:name w:val="Title"/>
    <w:basedOn w:val="Normal"/>
    <w:next w:val="Normal"/>
    <w:link w:val="TtuloCar"/>
    <w:uiPriority w:val="10"/>
    <w:qFormat/>
    <w:rsid w:val="00E941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412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9412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9412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94123"/>
    <w:pPr>
      <w:spacing w:before="160"/>
      <w:jc w:val="center"/>
    </w:pPr>
    <w:rPr>
      <w:i/>
      <w:iCs/>
      <w:color w:val="404040" w:themeColor="text1" w:themeTint="BF"/>
    </w:rPr>
  </w:style>
  <w:style w:type="character" w:customStyle="1" w:styleId="CitaCar">
    <w:name w:val="Cita Car"/>
    <w:basedOn w:val="Fuentedeprrafopredeter"/>
    <w:link w:val="Cita"/>
    <w:uiPriority w:val="29"/>
    <w:rsid w:val="00E94123"/>
    <w:rPr>
      <w:i/>
      <w:iCs/>
      <w:color w:val="404040" w:themeColor="text1" w:themeTint="BF"/>
    </w:rPr>
  </w:style>
  <w:style w:type="paragraph" w:styleId="Prrafodelista">
    <w:name w:val="List Paragraph"/>
    <w:basedOn w:val="Normal"/>
    <w:uiPriority w:val="34"/>
    <w:qFormat/>
    <w:rsid w:val="00E94123"/>
    <w:pPr>
      <w:ind w:left="720"/>
      <w:contextualSpacing/>
    </w:pPr>
  </w:style>
  <w:style w:type="character" w:styleId="nfasisintenso">
    <w:name w:val="Intense Emphasis"/>
    <w:basedOn w:val="Fuentedeprrafopredeter"/>
    <w:uiPriority w:val="21"/>
    <w:qFormat/>
    <w:rsid w:val="00E94123"/>
    <w:rPr>
      <w:i/>
      <w:iCs/>
      <w:color w:val="0F4761" w:themeColor="accent1" w:themeShade="BF"/>
    </w:rPr>
  </w:style>
  <w:style w:type="paragraph" w:styleId="Citadestacada">
    <w:name w:val="Intense Quote"/>
    <w:basedOn w:val="Normal"/>
    <w:next w:val="Normal"/>
    <w:link w:val="CitadestacadaCar"/>
    <w:uiPriority w:val="30"/>
    <w:qFormat/>
    <w:rsid w:val="00E941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94123"/>
    <w:rPr>
      <w:i/>
      <w:iCs/>
      <w:color w:val="0F4761" w:themeColor="accent1" w:themeShade="BF"/>
    </w:rPr>
  </w:style>
  <w:style w:type="character" w:styleId="Referenciaintensa">
    <w:name w:val="Intense Reference"/>
    <w:basedOn w:val="Fuentedeprrafopredeter"/>
    <w:uiPriority w:val="32"/>
    <w:qFormat/>
    <w:rsid w:val="00E94123"/>
    <w:rPr>
      <w:b/>
      <w:bCs/>
      <w:smallCaps/>
      <w:color w:val="0F4761" w:themeColor="accent1" w:themeShade="BF"/>
      <w:spacing w:val="5"/>
    </w:rPr>
  </w:style>
  <w:style w:type="paragraph" w:styleId="Sinespaciado">
    <w:name w:val="No Spacing"/>
    <w:uiPriority w:val="1"/>
    <w:qFormat/>
    <w:rsid w:val="00E941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262</Words>
  <Characters>1445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OZZY JAMES LOACHAMIN MARTINEZ</dc:creator>
  <cp:keywords/>
  <dc:description/>
  <cp:lastModifiedBy>LUIS ENRIQUE PEREZ SENALIN</cp:lastModifiedBy>
  <cp:revision>7</cp:revision>
  <cp:lastPrinted>2024-08-13T02:56:00Z</cp:lastPrinted>
  <dcterms:created xsi:type="dcterms:W3CDTF">2024-08-13T03:04:00Z</dcterms:created>
  <dcterms:modified xsi:type="dcterms:W3CDTF">2024-08-13T04:43:00Z</dcterms:modified>
</cp:coreProperties>
</file>