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8634" w14:textId="77777777" w:rsidR="00955432" w:rsidRDefault="00955432" w:rsidP="00C94975">
      <w:pPr>
        <w:pStyle w:val="Sinespaciado"/>
        <w:jc w:val="center"/>
        <w:rPr>
          <w:rFonts w:ascii="Calibri" w:hAnsi="Calibri" w:cs="Calibri"/>
          <w:b/>
          <w:sz w:val="28"/>
          <w:szCs w:val="28"/>
        </w:rPr>
      </w:pPr>
    </w:p>
    <w:p w14:paraId="248FCD97" w14:textId="2146E291" w:rsidR="00C94975" w:rsidRPr="00C94975" w:rsidRDefault="00C94975" w:rsidP="00C94975">
      <w:pPr>
        <w:pStyle w:val="Sinespaciado"/>
        <w:jc w:val="center"/>
        <w:rPr>
          <w:rFonts w:ascii="Calibri" w:hAnsi="Calibri" w:cs="Calibri"/>
          <w:sz w:val="28"/>
          <w:szCs w:val="28"/>
        </w:rPr>
      </w:pPr>
      <w:r w:rsidRPr="00C94975">
        <w:rPr>
          <w:rFonts w:ascii="Calibri" w:hAnsi="Calibri" w:cs="Calibri"/>
          <w:b/>
          <w:sz w:val="28"/>
          <w:szCs w:val="28"/>
        </w:rPr>
        <w:t>Laboratorio de Bases de Datos Distribuidas</w:t>
      </w:r>
    </w:p>
    <w:p w14:paraId="3BCEF1E6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>Práctica No.:</w:t>
      </w:r>
      <w:r w:rsidRPr="00955432">
        <w:rPr>
          <w:rFonts w:ascii="Calibri" w:hAnsi="Calibri" w:cs="Calibri"/>
          <w:b/>
          <w:bCs/>
        </w:rPr>
        <w:t>2</w:t>
      </w:r>
    </w:p>
    <w:p w14:paraId="0D22C871" w14:textId="3846A758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>Grupo No.:</w:t>
      </w:r>
      <w:r w:rsidRPr="00955432">
        <w:rPr>
          <w:rFonts w:ascii="Calibri" w:hAnsi="Calibri" w:cs="Calibri"/>
        </w:rPr>
        <w:t xml:space="preserve"> </w:t>
      </w:r>
      <w:r w:rsidRPr="00955432">
        <w:rPr>
          <w:rFonts w:ascii="Calibri" w:hAnsi="Calibri" w:cs="Calibri"/>
        </w:rPr>
        <w:t>8</w:t>
      </w:r>
    </w:p>
    <w:p w14:paraId="0A706042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  <w:b/>
        </w:rPr>
      </w:pPr>
      <w:r w:rsidRPr="00955432">
        <w:rPr>
          <w:rFonts w:ascii="Calibri" w:hAnsi="Calibri" w:cs="Calibri"/>
          <w:b/>
        </w:rPr>
        <w:t>Integrantes:</w:t>
      </w:r>
    </w:p>
    <w:p w14:paraId="14298937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38A0A86D" w14:textId="4DCBF6BD" w:rsidR="00C94975" w:rsidRPr="00955432" w:rsidRDefault="00C94975" w:rsidP="00C9497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55432">
        <w:rPr>
          <w:rFonts w:ascii="Calibri" w:hAnsi="Calibri" w:cs="Calibri"/>
        </w:rPr>
        <w:t>Luis Enrique Pérez Señalin</w:t>
      </w:r>
      <w:r w:rsidRPr="00955432">
        <w:rPr>
          <w:rFonts w:ascii="Calibri" w:hAnsi="Calibri" w:cs="Calibri"/>
        </w:rPr>
        <w:t>.</w:t>
      </w:r>
    </w:p>
    <w:p w14:paraId="57C75893" w14:textId="51052792" w:rsidR="00C1647E" w:rsidRPr="00955432" w:rsidRDefault="00C94975" w:rsidP="00C9497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55432">
        <w:rPr>
          <w:rFonts w:ascii="Calibri" w:hAnsi="Calibri" w:cs="Calibri"/>
        </w:rPr>
        <w:t xml:space="preserve">Kenneth Jair </w:t>
      </w:r>
      <w:proofErr w:type="spellStart"/>
      <w:r w:rsidRPr="00955432">
        <w:rPr>
          <w:rFonts w:ascii="Calibri" w:hAnsi="Calibri" w:cs="Calibri"/>
        </w:rPr>
        <w:t>Yar</w:t>
      </w:r>
      <w:proofErr w:type="spellEnd"/>
      <w:r w:rsidRPr="00955432">
        <w:rPr>
          <w:rFonts w:ascii="Calibri" w:hAnsi="Calibri" w:cs="Calibri"/>
        </w:rPr>
        <w:t xml:space="preserve"> </w:t>
      </w:r>
      <w:proofErr w:type="spellStart"/>
      <w:r w:rsidRPr="00955432">
        <w:rPr>
          <w:rFonts w:ascii="Calibri" w:hAnsi="Calibri" w:cs="Calibri"/>
        </w:rPr>
        <w:t>Saritama</w:t>
      </w:r>
      <w:proofErr w:type="spellEnd"/>
      <w:r w:rsidRPr="00955432">
        <w:rPr>
          <w:rFonts w:ascii="Calibri" w:hAnsi="Calibri" w:cs="Calibri"/>
        </w:rPr>
        <w:t>.</w:t>
      </w:r>
    </w:p>
    <w:p w14:paraId="4548A815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  <w:b/>
        </w:rPr>
      </w:pPr>
      <w:r w:rsidRPr="00955432">
        <w:rPr>
          <w:rFonts w:ascii="Calibri" w:hAnsi="Calibri" w:cs="Calibri"/>
          <w:b/>
        </w:rPr>
        <w:t xml:space="preserve">Tema: </w:t>
      </w:r>
      <w:r w:rsidRPr="00955432">
        <w:rPr>
          <w:rFonts w:ascii="Calibri" w:hAnsi="Calibri" w:cs="Calibri"/>
        </w:rPr>
        <w:t>Diseño del proyecto - MER - Modelo Relacional</w:t>
      </w:r>
    </w:p>
    <w:p w14:paraId="0F64F81C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2F8F12C7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C94975">
        <w:rPr>
          <w:rFonts w:ascii="Calibri" w:hAnsi="Calibri" w:cs="Calibri"/>
          <w:b/>
          <w:sz w:val="28"/>
          <w:szCs w:val="28"/>
        </w:rPr>
        <w:t>Objetivos:</w:t>
      </w:r>
    </w:p>
    <w:p w14:paraId="1ED03682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7DBF6C8B" w14:textId="1C9B6102" w:rsidR="00C94975" w:rsidRPr="00C94975" w:rsidRDefault="00C94975" w:rsidP="00C94975">
      <w:pPr>
        <w:pStyle w:val="Sinespaciado"/>
        <w:numPr>
          <w:ilvl w:val="0"/>
          <w:numId w:val="4"/>
        </w:numPr>
        <w:jc w:val="both"/>
        <w:rPr>
          <w:rFonts w:ascii="Calibri" w:hAnsi="Calibri" w:cs="Calibri"/>
        </w:rPr>
      </w:pPr>
      <w:r w:rsidRPr="00C94975">
        <w:rPr>
          <w:rFonts w:ascii="Calibri" w:hAnsi="Calibri" w:cs="Calibri"/>
        </w:rPr>
        <w:t>Describir el escenario.</w:t>
      </w:r>
    </w:p>
    <w:p w14:paraId="33B400D1" w14:textId="2F0C4161" w:rsidR="00C94975" w:rsidRPr="00C94975" w:rsidRDefault="00C94975" w:rsidP="00C94975">
      <w:pPr>
        <w:pStyle w:val="Sinespaciado"/>
        <w:numPr>
          <w:ilvl w:val="0"/>
          <w:numId w:val="4"/>
        </w:numPr>
        <w:jc w:val="both"/>
        <w:rPr>
          <w:rFonts w:ascii="Calibri" w:hAnsi="Calibri" w:cs="Calibri"/>
        </w:rPr>
      </w:pPr>
      <w:r w:rsidRPr="00C94975">
        <w:rPr>
          <w:rFonts w:ascii="Calibri" w:hAnsi="Calibri" w:cs="Calibri"/>
        </w:rPr>
        <w:t>MER (usar una de las </w:t>
      </w:r>
      <w:r w:rsidRPr="00955432">
        <w:rPr>
          <w:rFonts w:ascii="Calibri" w:hAnsi="Calibri" w:cs="Calibri"/>
        </w:rPr>
        <w:t>herramientas</w:t>
      </w:r>
      <w:r w:rsidRPr="00C94975">
        <w:rPr>
          <w:rFonts w:ascii="Calibri" w:hAnsi="Calibri" w:cs="Calibri"/>
        </w:rPr>
        <w:t> vistas)</w:t>
      </w:r>
      <w:r w:rsidRPr="00955432">
        <w:rPr>
          <w:rFonts w:ascii="Calibri" w:hAnsi="Calibri" w:cs="Calibri"/>
        </w:rPr>
        <w:t>.</w:t>
      </w:r>
    </w:p>
    <w:p w14:paraId="476538EF" w14:textId="6D006610" w:rsidR="00C94975" w:rsidRPr="00955432" w:rsidRDefault="00C94975" w:rsidP="00C94975">
      <w:pPr>
        <w:pStyle w:val="Sinespaciado"/>
        <w:numPr>
          <w:ilvl w:val="0"/>
          <w:numId w:val="4"/>
        </w:numPr>
        <w:jc w:val="both"/>
        <w:rPr>
          <w:rFonts w:ascii="Calibri" w:hAnsi="Calibri" w:cs="Calibri"/>
        </w:rPr>
      </w:pPr>
      <w:r w:rsidRPr="00C94975">
        <w:rPr>
          <w:rFonts w:ascii="Calibri" w:hAnsi="Calibri" w:cs="Calibri"/>
        </w:rPr>
        <w:t>Modelo Relacional (Grafo Relacional) y diagrama lógico</w:t>
      </w:r>
      <w:r w:rsidRPr="00955432">
        <w:rPr>
          <w:rFonts w:ascii="Calibri" w:hAnsi="Calibri" w:cs="Calibri"/>
        </w:rPr>
        <w:t>.</w:t>
      </w:r>
    </w:p>
    <w:p w14:paraId="7F737AE4" w14:textId="77777777" w:rsid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0077CCD9" w14:textId="77777777" w:rsidR="00955432" w:rsidRPr="00955432" w:rsidRDefault="00955432" w:rsidP="00955432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955432">
        <w:rPr>
          <w:rFonts w:ascii="Calibri" w:hAnsi="Calibri" w:cs="Calibri"/>
          <w:b/>
          <w:sz w:val="28"/>
          <w:szCs w:val="28"/>
        </w:rPr>
        <w:t>Marco teórico:</w:t>
      </w:r>
    </w:p>
    <w:p w14:paraId="0EFA6193" w14:textId="77777777" w:rsidR="00955432" w:rsidRPr="00955432" w:rsidRDefault="00955432" w:rsidP="00955432">
      <w:pPr>
        <w:pStyle w:val="Sinespaciado"/>
        <w:jc w:val="both"/>
        <w:rPr>
          <w:rFonts w:ascii="Calibri" w:hAnsi="Calibri" w:cs="Calibri"/>
          <w:b/>
        </w:rPr>
      </w:pPr>
    </w:p>
    <w:p w14:paraId="367DF57C" w14:textId="77777777" w:rsidR="00955432" w:rsidRPr="00955432" w:rsidRDefault="00955432" w:rsidP="00955432">
      <w:pPr>
        <w:rPr>
          <w:rFonts w:ascii="Calibri" w:hAnsi="Calibri" w:cs="Calibri"/>
          <w:b/>
          <w:bCs/>
        </w:rPr>
      </w:pPr>
      <w:r w:rsidRPr="00955432">
        <w:rPr>
          <w:rFonts w:ascii="Calibri" w:hAnsi="Calibri" w:cs="Calibri"/>
          <w:b/>
          <w:bCs/>
        </w:rPr>
        <w:t>Modelo Entidad-Relación (MER):</w:t>
      </w:r>
    </w:p>
    <w:p w14:paraId="20B3BB4D" w14:textId="77777777" w:rsidR="00955432" w:rsidRPr="00955432" w:rsidRDefault="00955432" w:rsidP="00955432">
      <w:pPr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</w:rPr>
        <w:t>El enfoque del Modelo Entidad-Relación consiste en el diseño de bases de datos mediante la representación de entidades (elementos o ideas del mundo real) y sus interconexiones. Se emplean entidades (como individuos, ubicaciones, elementos, etc.) con sus características propias y se establecen vínculos entre estas entidades para ilustrar de manera visual y clara la estructura de una base de datos. [1]</w:t>
      </w:r>
    </w:p>
    <w:p w14:paraId="0B9C7787" w14:textId="77777777" w:rsidR="00955432" w:rsidRPr="00955432" w:rsidRDefault="00955432" w:rsidP="00955432">
      <w:pPr>
        <w:jc w:val="both"/>
        <w:rPr>
          <w:rFonts w:ascii="Calibri" w:hAnsi="Calibri" w:cs="Calibri"/>
          <w:b/>
          <w:bCs/>
        </w:rPr>
      </w:pPr>
      <w:r w:rsidRPr="00955432">
        <w:rPr>
          <w:rFonts w:ascii="Calibri" w:hAnsi="Calibri" w:cs="Calibri"/>
          <w:b/>
          <w:bCs/>
        </w:rPr>
        <w:t>Modelo Relacional (Grafo Relacional):</w:t>
      </w:r>
    </w:p>
    <w:p w14:paraId="0CA227E0" w14:textId="77777777" w:rsidR="00955432" w:rsidRPr="00955432" w:rsidRDefault="00955432" w:rsidP="00955432">
      <w:pPr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</w:rPr>
        <w:t>El Modelo Relacional se emplea para estructurar datos mediante tablas, donde cada tabla representa una entidad y sus características se convierten en columnas. Esta metodología se fundamenta en el álgebra relacional y hace uso de conceptos como claves primarias y foráneas para establecer vínculos entre tablas. Estas conexiones se logran a través de valores compartidos en columnas específicas.[2]</w:t>
      </w:r>
    </w:p>
    <w:p w14:paraId="43E067D5" w14:textId="77777777" w:rsidR="00955432" w:rsidRPr="00955432" w:rsidRDefault="00955432" w:rsidP="00955432">
      <w:pPr>
        <w:jc w:val="both"/>
        <w:rPr>
          <w:rFonts w:ascii="Calibri" w:hAnsi="Calibri" w:cs="Calibri"/>
          <w:b/>
          <w:bCs/>
        </w:rPr>
      </w:pPr>
      <w:r w:rsidRPr="00955432">
        <w:rPr>
          <w:rFonts w:ascii="Calibri" w:hAnsi="Calibri" w:cs="Calibri"/>
          <w:b/>
          <w:bCs/>
        </w:rPr>
        <w:t>Diagrama Lógico:</w:t>
      </w:r>
    </w:p>
    <w:p w14:paraId="12FC3DB5" w14:textId="77777777" w:rsidR="00955432" w:rsidRPr="00955432" w:rsidRDefault="00955432" w:rsidP="00955432">
      <w:pPr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</w:rPr>
        <w:t>Un diagrama lógico es una representación visual que describe la estructura lógica de una base de datos. Muestra las tablas, relaciones entre las tablas, claves primarias y foráneas, y a menudo omite detalles de implementación o almacenamiento físico de los datos. Es una abstracción que permite comprender la organización y las interacciones de los datos sin entrar en detalles técnicos específicos.[3]</w:t>
      </w:r>
    </w:p>
    <w:p w14:paraId="2742FB83" w14:textId="77777777" w:rsidR="00955432" w:rsidRPr="00955432" w:rsidRDefault="00955432" w:rsidP="00955432">
      <w:pPr>
        <w:jc w:val="both"/>
        <w:rPr>
          <w:rFonts w:ascii="Calibri" w:hAnsi="Calibri" w:cs="Calibri"/>
        </w:rPr>
      </w:pPr>
    </w:p>
    <w:p w14:paraId="510152F0" w14:textId="77777777" w:rsidR="00955432" w:rsidRPr="00955432" w:rsidRDefault="00955432" w:rsidP="00955432">
      <w:pPr>
        <w:jc w:val="both"/>
        <w:rPr>
          <w:rFonts w:ascii="Calibri" w:hAnsi="Calibri" w:cs="Calibri"/>
        </w:rPr>
      </w:pPr>
    </w:p>
    <w:p w14:paraId="1B442B89" w14:textId="77777777" w:rsidR="00955432" w:rsidRPr="00955432" w:rsidRDefault="00955432" w:rsidP="00955432">
      <w:pPr>
        <w:jc w:val="both"/>
        <w:rPr>
          <w:rFonts w:ascii="Calibri" w:hAnsi="Calibri" w:cs="Calibri"/>
        </w:rPr>
      </w:pPr>
    </w:p>
    <w:p w14:paraId="3529D516" w14:textId="77777777" w:rsidR="00955432" w:rsidRPr="00955432" w:rsidRDefault="00955432" w:rsidP="00955432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955432">
        <w:rPr>
          <w:rFonts w:ascii="Calibri" w:hAnsi="Calibri" w:cs="Calibri"/>
          <w:b/>
          <w:sz w:val="28"/>
          <w:szCs w:val="28"/>
        </w:rPr>
        <w:lastRenderedPageBreak/>
        <w:t>Desarrollo de la práctica:</w:t>
      </w:r>
    </w:p>
    <w:p w14:paraId="20E08A21" w14:textId="77777777" w:rsidR="00955432" w:rsidRPr="00421989" w:rsidRDefault="00955432" w:rsidP="00955432">
      <w:pPr>
        <w:pStyle w:val="Sinespaciado"/>
        <w:jc w:val="both"/>
        <w:rPr>
          <w:rFonts w:ascii="Calibri" w:hAnsi="Calibri" w:cs="Calibri"/>
          <w:color w:val="FF0000"/>
        </w:rPr>
      </w:pPr>
    </w:p>
    <w:p w14:paraId="55CDBC60" w14:textId="0F1C36B3" w:rsidR="00C94975" w:rsidRDefault="00955432" w:rsidP="00C94975">
      <w:pPr>
        <w:pStyle w:val="Sinespaciado"/>
        <w:jc w:val="both"/>
        <w:rPr>
          <w:rFonts w:ascii="Calibri" w:hAnsi="Calibri" w:cs="Calibri"/>
          <w:b/>
          <w:bCs/>
        </w:rPr>
      </w:pPr>
      <w:r w:rsidRPr="00C94975">
        <w:rPr>
          <w:rFonts w:ascii="Calibri" w:hAnsi="Calibri" w:cs="Calibri"/>
          <w:b/>
          <w:bCs/>
        </w:rPr>
        <w:t>Describir el escenario.</w:t>
      </w:r>
    </w:p>
    <w:p w14:paraId="767749F1" w14:textId="77777777" w:rsidR="005F693E" w:rsidRPr="005F693E" w:rsidRDefault="005F693E" w:rsidP="00C94975">
      <w:pPr>
        <w:pStyle w:val="Sinespaciado"/>
        <w:jc w:val="both"/>
        <w:rPr>
          <w:rFonts w:ascii="Calibri" w:hAnsi="Calibri" w:cs="Calibri"/>
          <w:b/>
          <w:bCs/>
        </w:rPr>
      </w:pPr>
    </w:p>
    <w:p w14:paraId="46461EE4" w14:textId="1D9E80A0" w:rsidR="00955432" w:rsidRDefault="00421989" w:rsidP="00C94975">
      <w:pPr>
        <w:pStyle w:val="Sinespaciado"/>
        <w:jc w:val="both"/>
        <w:rPr>
          <w:rFonts w:ascii="Calibri" w:hAnsi="Calibri" w:cs="Calibri"/>
        </w:rPr>
      </w:pPr>
      <w:r w:rsidRPr="00421989">
        <w:rPr>
          <w:rFonts w:ascii="Calibri" w:hAnsi="Calibri" w:cs="Calibri"/>
        </w:rPr>
        <w:t>La biblioteca de sistemas “FIS biblioteca”, contiene libros de materias básicas y de materias de carrera como “computación gráfica”, “Diseño de software”, “Redes”, etc. La biblioteca puede ser accedida por cualquier estudiante de la Universidad o profesores. Cuenta con 2 sedes, una en la planta baja de la facultad de sistemas y otra en el CEC.</w:t>
      </w:r>
    </w:p>
    <w:p w14:paraId="68DA6AFE" w14:textId="1347C98A" w:rsidR="00421989" w:rsidRDefault="00616D6F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41B7D68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Cada biblioteca cuenta con un inventario propio y realiza los alquileres de los libros por separado, pero comparten información de los estudiantes y profesores.</w:t>
      </w:r>
    </w:p>
    <w:p w14:paraId="05FC35E0" w14:textId="40CFCB8F" w:rsidR="005F693E" w:rsidRPr="005F693E" w:rsidRDefault="00D40BFB" w:rsidP="005F693E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bibliotecarios acceden a la información del inventario de la biblioteca local y la otra biblioteca.</w:t>
      </w:r>
    </w:p>
    <w:p w14:paraId="73975D89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estudiantes y profesores pueden ver toda la información de los libros para ambas bibliotecas, sin acceder al inventario disponible.</w:t>
      </w:r>
    </w:p>
    <w:p w14:paraId="0D43091A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estudiantes y profesores pueden alquilar un libro en cualquiera de las dos bibliotecas, pero deben devolverlo en la biblioteca donde lo alquilaron.</w:t>
      </w:r>
    </w:p>
    <w:p w14:paraId="35E433CB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estudiantes y profesores solo pueden alquilar 1 libro o documento para llevarse, y pueden alquilar máximo 3 libros para usarlos dentro de la biblioteca, un libro solo puede ser alquilado por una persona a la vez.</w:t>
      </w:r>
    </w:p>
    <w:p w14:paraId="6B9F7E8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Al alquilar un libro debe constar la fecha, el código del libro, el código único del estudiante o profesor, el tipo de alquiler (“Para llevar” o “Uso en biblioteca”), la sucursal y el tiempo de alquiler, las sucursales solo pueden ver los registros de alquiler de la otra sucursal, pero no añadir datos.</w:t>
      </w:r>
    </w:p>
    <w:p w14:paraId="295BF1C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Todos los bibliotecarios deben registrarse en de forma compartida, de modo que puedan trabajar en cualquier sucursal, debe contener su número de cédula, nombres completos y números de teléfono.</w:t>
      </w:r>
    </w:p>
    <w:p w14:paraId="61285B9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Deben registrarse todos los proveedores de libros en general, no existe una diferenciación por sede, estos deben contar con su información como: “nombre del proveedor”, “dirección”, “teléfono”, “Ruc”, etc.</w:t>
      </w:r>
    </w:p>
    <w:p w14:paraId="3434572C" w14:textId="77777777" w:rsidR="005A52A6" w:rsidRDefault="005A52A6" w:rsidP="005F693E">
      <w:pPr>
        <w:pStyle w:val="Sinespaciado"/>
        <w:jc w:val="both"/>
        <w:rPr>
          <w:rFonts w:ascii="Calibri" w:hAnsi="Calibri" w:cs="Calibri"/>
        </w:rPr>
      </w:pPr>
    </w:p>
    <w:p w14:paraId="3A2D0B1B" w14:textId="56D512EA" w:rsidR="00421989" w:rsidRDefault="00D40BFB" w:rsidP="00C94975">
      <w:pPr>
        <w:pStyle w:val="Sinespaciado"/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 xml:space="preserve">El diseño de la base de datos se enfoca en manejar los alquileres de los libros de forma individual, los estudiantes pueden acceder a la información de los libros en general sin importar la sede y solo el bibliotecario puede consultar en el inventario de ambas sedes, se debe garantizar que los libros existan en la base de datos de ambas </w:t>
      </w:r>
      <w:r w:rsidR="00616D6F" w:rsidRPr="00D40BFB">
        <w:rPr>
          <w:rFonts w:ascii="Calibri" w:hAnsi="Calibri" w:cs="Calibri"/>
        </w:rPr>
        <w:t>sedes,</w:t>
      </w:r>
      <w:r w:rsidRPr="00D40BFB">
        <w:rPr>
          <w:rFonts w:ascii="Calibri" w:hAnsi="Calibri" w:cs="Calibri"/>
        </w:rPr>
        <w:t xml:space="preserve"> así como los proveedores y los estudiantes.</w:t>
      </w:r>
    </w:p>
    <w:p w14:paraId="05ED921B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5D8F2B3" w14:textId="087D91F3" w:rsidR="005A52A6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identifican _ entidades fundamentales:</w:t>
      </w:r>
    </w:p>
    <w:p w14:paraId="56E43DE7" w14:textId="4F2AE40F" w:rsidR="005A52A6" w:rsidRPr="00616D6F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Biblioteca: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Contiene libros de la facultad de sistemas.</w:t>
      </w:r>
    </w:p>
    <w:p w14:paraId="406F48FD" w14:textId="4005C6AA" w:rsidR="005A52A6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Libro:</w:t>
      </w:r>
      <w:r>
        <w:rPr>
          <w:rFonts w:ascii="Calibri" w:hAnsi="Calibri" w:cs="Calibri"/>
        </w:rPr>
        <w:t xml:space="preserve"> </w:t>
      </w:r>
      <w:r w:rsidR="00616D6F">
        <w:rPr>
          <w:rFonts w:ascii="Calibri" w:hAnsi="Calibri" w:cs="Calibri"/>
        </w:rPr>
        <w:t>Textos escritos para explicar temas y materias de distintas áreas.</w:t>
      </w:r>
    </w:p>
    <w:p w14:paraId="727E37A2" w14:textId="35068FDD" w:rsidR="005A52A6" w:rsidRPr="00616D6F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Inventario: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Datos que contienen la información y la cantidad de libros en cada biblioteca.</w:t>
      </w:r>
    </w:p>
    <w:p w14:paraId="0F474FFC" w14:textId="0564D419" w:rsidR="005A52A6" w:rsidRPr="00616D6F" w:rsidRDefault="006046BC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Usuario: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Estudiante, profesor o personal de la Universidad.</w:t>
      </w:r>
    </w:p>
    <w:p w14:paraId="0E3AA6EB" w14:textId="7C889525" w:rsidR="005A52A6" w:rsidRPr="00616D6F" w:rsidRDefault="006046BC" w:rsidP="00C94975">
      <w:pPr>
        <w:pStyle w:val="Sinespaciado"/>
        <w:jc w:val="both"/>
        <w:rPr>
          <w:rFonts w:ascii="Calibri" w:hAnsi="Calibri" w:cs="Calibri"/>
        </w:rPr>
      </w:pPr>
      <w:r w:rsidRPr="006046BC">
        <w:rPr>
          <w:rFonts w:ascii="Calibri" w:hAnsi="Calibri" w:cs="Calibri"/>
          <w:b/>
          <w:bCs/>
        </w:rPr>
        <w:t>Alquiler</w:t>
      </w:r>
      <w:r>
        <w:rPr>
          <w:rFonts w:ascii="Calibri" w:hAnsi="Calibri" w:cs="Calibri"/>
          <w:b/>
          <w:bCs/>
        </w:rPr>
        <w:t>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Servicio de préstamos de libros para los estudiantes o profesores.</w:t>
      </w:r>
    </w:p>
    <w:p w14:paraId="69FD193C" w14:textId="779A3FFF" w:rsidR="005A52A6" w:rsidRDefault="006046BC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Proveedor: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Vendedor autorizado se encarga de suministrar los libros a las bibliotecas.</w:t>
      </w:r>
    </w:p>
    <w:p w14:paraId="51169E07" w14:textId="77777777" w:rsidR="005F693E" w:rsidRPr="00616D6F" w:rsidRDefault="005F693E" w:rsidP="00C94975">
      <w:pPr>
        <w:pStyle w:val="Sinespaciado"/>
        <w:jc w:val="both"/>
        <w:rPr>
          <w:rFonts w:ascii="Calibri" w:hAnsi="Calibri" w:cs="Calibri"/>
        </w:rPr>
      </w:pPr>
    </w:p>
    <w:p w14:paraId="3343817F" w14:textId="77777777" w:rsidR="005F693E" w:rsidRDefault="005F693E" w:rsidP="005F693E">
      <w:pPr>
        <w:pStyle w:val="Sinespaciado"/>
        <w:jc w:val="both"/>
      </w:pPr>
      <w:r>
        <w:t>Las entidades se relacionan entre sí de la siguiente manera:</w:t>
      </w:r>
    </w:p>
    <w:p w14:paraId="3FCBA7C0" w14:textId="29449E87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Una biblioteca tiene un único usuario que es el encargado.</w:t>
      </w:r>
    </w:p>
    <w:p w14:paraId="02EF3696" w14:textId="598ED4DA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Los libros solo pueden pertenecer a una biblioteca.</w:t>
      </w:r>
    </w:p>
    <w:p w14:paraId="2E0DD70F" w14:textId="78F2DBAF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 usuario puede alquilar un único libro a la vez.</w:t>
      </w:r>
    </w:p>
    <w:p w14:paraId="3C02173F" w14:textId="4D5C9639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lastRenderedPageBreak/>
        <w:t>Un libro solo puede ser alquilado por un solo usuario a la vez.</w:t>
      </w:r>
    </w:p>
    <w:p w14:paraId="36152778" w14:textId="78F1B6DB" w:rsidR="005A52A6" w:rsidRPr="005F693E" w:rsidRDefault="005F693E" w:rsidP="00C94975">
      <w:pPr>
        <w:pStyle w:val="Sinespaciado"/>
        <w:numPr>
          <w:ilvl w:val="0"/>
          <w:numId w:val="7"/>
        </w:numPr>
        <w:jc w:val="both"/>
        <w:rPr>
          <w:rFonts w:ascii="Calibri" w:hAnsi="Calibri" w:cs="Calibri"/>
        </w:rPr>
      </w:pPr>
      <w:r>
        <w:t>Un proveedor provee libros.</w:t>
      </w:r>
    </w:p>
    <w:p w14:paraId="33D23717" w14:textId="012E76FC" w:rsidR="005F693E" w:rsidRPr="005F693E" w:rsidRDefault="005F693E" w:rsidP="00C94975">
      <w:pPr>
        <w:pStyle w:val="Sinespaciado"/>
        <w:numPr>
          <w:ilvl w:val="0"/>
          <w:numId w:val="7"/>
        </w:numPr>
        <w:jc w:val="both"/>
        <w:rPr>
          <w:rFonts w:ascii="Calibri" w:hAnsi="Calibri" w:cs="Calibri"/>
        </w:rPr>
      </w:pPr>
      <w:r>
        <w:t>Un libro solo puede ser proveído por un solo proveedor.</w:t>
      </w:r>
    </w:p>
    <w:p w14:paraId="51A19DBF" w14:textId="77777777" w:rsidR="005F693E" w:rsidRPr="005F693E" w:rsidRDefault="005F693E" w:rsidP="005F693E">
      <w:pPr>
        <w:pStyle w:val="Sinespaciado"/>
        <w:ind w:left="720"/>
        <w:jc w:val="both"/>
        <w:rPr>
          <w:rFonts w:ascii="Calibri" w:hAnsi="Calibri" w:cs="Calibri"/>
        </w:rPr>
      </w:pPr>
    </w:p>
    <w:p w14:paraId="6992D38C" w14:textId="77777777" w:rsidR="005A52A6" w:rsidRPr="00397700" w:rsidRDefault="005A52A6" w:rsidP="005A52A6">
      <w:pPr>
        <w:pStyle w:val="Sinespaciado"/>
        <w:jc w:val="both"/>
        <w:rPr>
          <w:b/>
          <w:bCs/>
        </w:rPr>
      </w:pPr>
      <w:r w:rsidRPr="00397700">
        <w:rPr>
          <w:b/>
          <w:bCs/>
        </w:rPr>
        <w:t>Modelo entidad relación</w:t>
      </w:r>
    </w:p>
    <w:p w14:paraId="3214050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FCDD205" w14:textId="05C64573" w:rsidR="005A52A6" w:rsidRDefault="005F693E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22630307" wp14:editId="15E99C60">
            <wp:extent cx="5400040" cy="3335020"/>
            <wp:effectExtent l="0" t="0" r="0" b="0"/>
            <wp:docPr id="20832348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4857" name="Imagen 2083234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07DD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7CBADE6" w14:textId="77777777" w:rsidR="005F693E" w:rsidRPr="00EB31A3" w:rsidRDefault="005F693E" w:rsidP="005F693E">
      <w:pPr>
        <w:pStyle w:val="Sinespaciado"/>
        <w:jc w:val="both"/>
      </w:pPr>
      <w:r w:rsidRPr="00EB31A3">
        <w:t>Los atributos y las relaciones se obtuvieron directamente de la descripción del problema.</w:t>
      </w:r>
    </w:p>
    <w:p w14:paraId="2A63537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78A1F85" w14:textId="77777777" w:rsidR="00787B7D" w:rsidRDefault="00787B7D" w:rsidP="00787B7D">
      <w:pPr>
        <w:pStyle w:val="Sinespaciado"/>
        <w:jc w:val="both"/>
        <w:rPr>
          <w:b/>
          <w:bCs/>
        </w:rPr>
      </w:pPr>
      <w:r>
        <w:rPr>
          <w:b/>
          <w:bCs/>
        </w:rPr>
        <w:t>Grafo Relacional</w:t>
      </w:r>
    </w:p>
    <w:p w14:paraId="59B64612" w14:textId="77777777" w:rsidR="00787B7D" w:rsidRDefault="00787B7D" w:rsidP="00787B7D">
      <w:pPr>
        <w:pStyle w:val="Sinespaciado"/>
        <w:jc w:val="both"/>
        <w:rPr>
          <w:b/>
          <w:bCs/>
        </w:rPr>
      </w:pPr>
    </w:p>
    <w:p w14:paraId="73BE5EBA" w14:textId="39626025" w:rsidR="005A52A6" w:rsidRDefault="00787B7D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0E0F340D" wp14:editId="0E61C773">
            <wp:extent cx="5400040" cy="2732405"/>
            <wp:effectExtent l="0" t="0" r="0" b="0"/>
            <wp:docPr id="21377235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23532" name="Imagen 21377235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CC55" w14:textId="77777777" w:rsidR="006B2159" w:rsidRDefault="006B2159" w:rsidP="006B2159">
      <w:pPr>
        <w:pStyle w:val="Sinespaciado"/>
        <w:jc w:val="both"/>
        <w:rPr>
          <w:lang w:val="es-MX"/>
        </w:rPr>
      </w:pPr>
      <w:proofErr w:type="spellStart"/>
      <w:r>
        <w:lastRenderedPageBreak/>
        <w:t>Conversi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del MER a un modelo relacional, donde se representan las entidades como tablas con atributos, además de las relaciones entre ellas mediante claves primarias y foráneas. </w:t>
      </w:r>
    </w:p>
    <w:p w14:paraId="5310E208" w14:textId="77777777" w:rsidR="006B2159" w:rsidRPr="00DB545E" w:rsidRDefault="006B2159" w:rsidP="006B2159">
      <w:pPr>
        <w:pStyle w:val="Sinespaciado"/>
        <w:jc w:val="both"/>
        <w:rPr>
          <w:lang w:val="es-MX"/>
        </w:rPr>
      </w:pPr>
    </w:p>
    <w:p w14:paraId="35571FDD" w14:textId="77777777" w:rsidR="006B2159" w:rsidRDefault="006B2159" w:rsidP="006B2159">
      <w:pPr>
        <w:pStyle w:val="Sinespaciado"/>
        <w:jc w:val="both"/>
        <w:rPr>
          <w:b/>
          <w:bCs/>
          <w:lang w:val="es-MX"/>
        </w:rPr>
      </w:pPr>
      <w:r w:rsidRPr="00C557B4">
        <w:rPr>
          <w:b/>
          <w:bCs/>
          <w:lang w:val="es-MX"/>
        </w:rPr>
        <w:t>Diagrama Lógico.</w:t>
      </w:r>
    </w:p>
    <w:p w14:paraId="140D3BF2" w14:textId="77777777" w:rsidR="005A52A6" w:rsidRPr="006B2159" w:rsidRDefault="005A52A6" w:rsidP="00C94975">
      <w:pPr>
        <w:pStyle w:val="Sinespaciado"/>
        <w:jc w:val="both"/>
        <w:rPr>
          <w:rFonts w:ascii="Calibri" w:hAnsi="Calibri" w:cs="Calibri"/>
          <w:lang w:val="es-MX"/>
        </w:rPr>
      </w:pPr>
    </w:p>
    <w:p w14:paraId="472BCB64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3FE5136D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3E0AF59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F695DF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5DEE9D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0B3AEBFA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34C45EC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2AA17D7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08481A88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E86B9F7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3AC021E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074A3C8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CAB71F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2E5751BF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808214B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837F0C7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1693CAC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3A313FD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F05DC50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2F6CC81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EC2EB70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1ECED8E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28E9CA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0454E17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B2BEDA8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79FAE6A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4E17035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039CDCF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899F767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AB39DB1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93B517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602DB9C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E9C31BD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2E4CAB1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CBA8AEA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761533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2A65D4E9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32B07542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3069A999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24FBDAE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528987E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298F0FA" w14:textId="77777777" w:rsidR="005A52A6" w:rsidRPr="005A52A6" w:rsidRDefault="005A52A6" w:rsidP="005A52A6">
      <w:pPr>
        <w:pStyle w:val="Sinespaciado"/>
        <w:jc w:val="both"/>
        <w:rPr>
          <w:rFonts w:ascii="Calibri" w:hAnsi="Calibri" w:cs="Calibri"/>
          <w:sz w:val="32"/>
          <w:szCs w:val="32"/>
        </w:rPr>
      </w:pPr>
      <w:r w:rsidRPr="005A52A6">
        <w:rPr>
          <w:rFonts w:ascii="Calibri" w:hAnsi="Calibri" w:cs="Calibri"/>
          <w:b/>
          <w:sz w:val="32"/>
          <w:szCs w:val="32"/>
        </w:rPr>
        <w:lastRenderedPageBreak/>
        <w:t>Bibliografía:</w:t>
      </w:r>
      <w:r w:rsidRPr="005A52A6">
        <w:rPr>
          <w:rFonts w:ascii="Calibri" w:hAnsi="Calibri" w:cs="Calibri"/>
          <w:sz w:val="32"/>
          <w:szCs w:val="32"/>
        </w:rPr>
        <w:t xml:space="preserve"> </w:t>
      </w:r>
    </w:p>
    <w:p w14:paraId="10615A13" w14:textId="77777777" w:rsidR="005A52A6" w:rsidRPr="005A52A6" w:rsidRDefault="005A52A6" w:rsidP="005A52A6">
      <w:pPr>
        <w:pStyle w:val="Sinespaciad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01C947AC" w14:textId="77777777" w:rsidR="005A52A6" w:rsidRPr="005A52A6" w:rsidRDefault="005A52A6" w:rsidP="005A52A6">
      <w:pPr>
        <w:ind w:left="705" w:hanging="705"/>
        <w:rPr>
          <w:rFonts w:ascii="Calibri" w:hAnsi="Calibri" w:cs="Calibri"/>
        </w:rPr>
      </w:pPr>
      <w:r w:rsidRPr="005A52A6">
        <w:rPr>
          <w:rFonts w:ascii="Calibri" w:hAnsi="Calibri" w:cs="Calibri"/>
        </w:rPr>
        <w:t>[1]</w:t>
      </w:r>
      <w:r w:rsidRPr="005A52A6">
        <w:rPr>
          <w:rFonts w:ascii="Calibri" w:hAnsi="Calibri" w:cs="Calibri"/>
        </w:rPr>
        <w:tab/>
        <w:t xml:space="preserve">Pedro Gutiérrez. “Fundamento de las bases de datos: Modelo entidad-relación”. </w:t>
      </w:r>
      <w:proofErr w:type="spellStart"/>
      <w:proofErr w:type="gramStart"/>
      <w:r w:rsidRPr="005A52A6">
        <w:rPr>
          <w:rFonts w:ascii="Calibri" w:hAnsi="Calibri" w:cs="Calibri"/>
        </w:rPr>
        <w:t>GENBETA:dev</w:t>
      </w:r>
      <w:proofErr w:type="spellEnd"/>
      <w:proofErr w:type="gramEnd"/>
      <w:r w:rsidRPr="005A52A6">
        <w:rPr>
          <w:rFonts w:ascii="Calibri" w:hAnsi="Calibri" w:cs="Calibri"/>
        </w:rPr>
        <w:t>. 5 de noviembre 2013. Disponible:</w:t>
      </w:r>
      <w:r w:rsidRPr="005A52A6">
        <w:rPr>
          <w:rFonts w:ascii="Calibri" w:hAnsi="Calibri" w:cs="Calibri"/>
        </w:rPr>
        <w:br/>
      </w:r>
      <w:r w:rsidRPr="005A52A6">
        <w:rPr>
          <w:rFonts w:ascii="Calibri" w:hAnsi="Calibri" w:cs="Calibri"/>
          <w:color w:val="002060"/>
        </w:rPr>
        <w:tab/>
      </w:r>
      <w:hyperlink r:id="rId9" w:history="1">
        <w:r w:rsidRPr="005A52A6">
          <w:rPr>
            <w:rStyle w:val="Hipervnculo"/>
            <w:rFonts w:ascii="Calibri" w:hAnsi="Calibri" w:cs="Calibri"/>
            <w:color w:val="002060"/>
          </w:rPr>
          <w:t>https://www.genbeta.com/desarrollo/fundamento-de-las-bases-de-datos-modelo-entidad-relacion</w:t>
        </w:r>
      </w:hyperlink>
      <w:r w:rsidRPr="005A52A6">
        <w:rPr>
          <w:rFonts w:ascii="Calibri" w:hAnsi="Calibri" w:cs="Calibri"/>
        </w:rPr>
        <w:tab/>
        <w:t xml:space="preserve"> </w:t>
      </w:r>
    </w:p>
    <w:p w14:paraId="21CF50E0" w14:textId="77777777" w:rsidR="005A52A6" w:rsidRPr="005A52A6" w:rsidRDefault="005A52A6" w:rsidP="005A52A6">
      <w:pPr>
        <w:ind w:left="705" w:hanging="705"/>
        <w:rPr>
          <w:rFonts w:ascii="Calibri" w:hAnsi="Calibri" w:cs="Calibri"/>
        </w:rPr>
      </w:pPr>
      <w:r w:rsidRPr="005A52A6">
        <w:rPr>
          <w:rFonts w:ascii="Calibri" w:hAnsi="Calibri" w:cs="Calibri"/>
        </w:rPr>
        <w:t>[2]</w:t>
      </w:r>
      <w:r w:rsidRPr="005A52A6">
        <w:rPr>
          <w:rFonts w:ascii="Calibri" w:hAnsi="Calibri" w:cs="Calibri"/>
        </w:rPr>
        <w:tab/>
        <w:t>Enrique Rus Arias. “Modelo relacional”. Economipedia. 1 de agosto 2020. Disponible</w:t>
      </w:r>
      <w:r w:rsidRPr="005A52A6">
        <w:rPr>
          <w:rFonts w:ascii="Calibri" w:hAnsi="Calibri" w:cs="Calibri"/>
        </w:rPr>
        <w:br/>
      </w:r>
      <w:r w:rsidRPr="005A52A6">
        <w:rPr>
          <w:rFonts w:ascii="Calibri" w:hAnsi="Calibri" w:cs="Calibri"/>
          <w:color w:val="002060"/>
        </w:rPr>
        <w:tab/>
      </w:r>
      <w:hyperlink r:id="rId10" w:history="1">
        <w:r w:rsidRPr="005A52A6">
          <w:rPr>
            <w:rStyle w:val="Hipervnculo"/>
            <w:rFonts w:ascii="Calibri" w:hAnsi="Calibri" w:cs="Calibri"/>
            <w:color w:val="002060"/>
          </w:rPr>
          <w:t>https://economipedia.com/definiciones/modelo-relacional.html</w:t>
        </w:r>
      </w:hyperlink>
    </w:p>
    <w:p w14:paraId="295E6E7B" w14:textId="77777777" w:rsidR="005A52A6" w:rsidRPr="005A52A6" w:rsidRDefault="005A52A6" w:rsidP="005A52A6">
      <w:pPr>
        <w:pStyle w:val="Sinespaciado"/>
        <w:pBdr>
          <w:bottom w:val="single" w:sz="12" w:space="1" w:color="auto"/>
        </w:pBdr>
        <w:ind w:left="705" w:hanging="705"/>
        <w:jc w:val="both"/>
        <w:rPr>
          <w:rFonts w:ascii="Calibri" w:hAnsi="Calibri" w:cs="Calibri"/>
        </w:rPr>
      </w:pPr>
      <w:r w:rsidRPr="005A52A6">
        <w:rPr>
          <w:rFonts w:ascii="Calibri" w:hAnsi="Calibri" w:cs="Calibri"/>
        </w:rPr>
        <w:t>[3]</w:t>
      </w:r>
      <w:r w:rsidRPr="005A52A6">
        <w:rPr>
          <w:rFonts w:ascii="Calibri" w:hAnsi="Calibri" w:cs="Calibri"/>
        </w:rPr>
        <w:tab/>
        <w:t>Tecnologías información. “Modelos de datos: Modelo Conceptual, Físico y Lógico”. Disponible:</w:t>
      </w:r>
      <w:r w:rsidRPr="005A52A6">
        <w:rPr>
          <w:rFonts w:ascii="Calibri" w:hAnsi="Calibri" w:cs="Calibri"/>
        </w:rPr>
        <w:br/>
      </w:r>
      <w:r w:rsidRPr="005A52A6">
        <w:rPr>
          <w:rFonts w:ascii="Calibri" w:hAnsi="Calibri" w:cs="Calibri"/>
          <w:color w:val="002060"/>
        </w:rPr>
        <w:tab/>
      </w:r>
      <w:hyperlink r:id="rId11" w:history="1">
        <w:r w:rsidRPr="005A52A6">
          <w:rPr>
            <w:rStyle w:val="Hipervnculo"/>
            <w:rFonts w:ascii="Calibri" w:hAnsi="Calibri" w:cs="Calibri"/>
            <w:color w:val="002060"/>
          </w:rPr>
          <w:t>https://www.tecnologias-informacion.com/modelos-datos.html</w:t>
        </w:r>
      </w:hyperlink>
    </w:p>
    <w:p w14:paraId="26C12BA4" w14:textId="77777777" w:rsidR="005A52A6" w:rsidRPr="005A52A6" w:rsidRDefault="005A52A6" w:rsidP="005A52A6">
      <w:pPr>
        <w:pStyle w:val="Sinespaciado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5BB40CF1" w14:textId="77777777" w:rsidR="005A52A6" w:rsidRPr="005A52A6" w:rsidRDefault="005A52A6" w:rsidP="005A52A6">
      <w:pPr>
        <w:pStyle w:val="Sinespaciado"/>
        <w:jc w:val="both"/>
        <w:rPr>
          <w:rFonts w:ascii="Calibri" w:hAnsi="Calibri" w:cs="Calibri"/>
        </w:rPr>
      </w:pPr>
    </w:p>
    <w:p w14:paraId="3AFE38EC" w14:textId="77777777" w:rsidR="005A52A6" w:rsidRPr="00421989" w:rsidRDefault="005A52A6" w:rsidP="00C94975">
      <w:pPr>
        <w:pStyle w:val="Sinespaciado"/>
        <w:jc w:val="both"/>
        <w:rPr>
          <w:rFonts w:ascii="Calibri" w:hAnsi="Calibri" w:cs="Calibri"/>
        </w:rPr>
      </w:pPr>
    </w:p>
    <w:sectPr w:rsidR="005A52A6" w:rsidRPr="0042198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83409" w14:textId="77777777" w:rsidR="003C6055" w:rsidRDefault="003C6055" w:rsidP="00C94975">
      <w:pPr>
        <w:spacing w:after="0" w:line="240" w:lineRule="auto"/>
      </w:pPr>
      <w:r>
        <w:separator/>
      </w:r>
    </w:p>
  </w:endnote>
  <w:endnote w:type="continuationSeparator" w:id="0">
    <w:p w14:paraId="10114C70" w14:textId="77777777" w:rsidR="003C6055" w:rsidRDefault="003C6055" w:rsidP="00C9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168C1" w14:textId="77777777" w:rsidR="003C6055" w:rsidRDefault="003C6055" w:rsidP="00C94975">
      <w:pPr>
        <w:spacing w:after="0" w:line="240" w:lineRule="auto"/>
      </w:pPr>
      <w:r>
        <w:separator/>
      </w:r>
    </w:p>
  </w:footnote>
  <w:footnote w:type="continuationSeparator" w:id="0">
    <w:p w14:paraId="524A2532" w14:textId="77777777" w:rsidR="003C6055" w:rsidRDefault="003C6055" w:rsidP="00C9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E1289" w14:textId="77777777" w:rsidR="00C94975" w:rsidRPr="006A448E" w:rsidRDefault="00C94975" w:rsidP="00C94975">
    <w:pPr>
      <w:spacing w:after="120"/>
      <w:jc w:val="center"/>
    </w:pPr>
    <w:r w:rsidRPr="006A448E">
      <w:rPr>
        <w:noProof/>
        <w:lang w:val="es-419" w:eastAsia="es-419"/>
      </w:rPr>
      <w:drawing>
        <wp:inline distT="0" distB="0" distL="0" distR="0" wp14:anchorId="728CB539" wp14:editId="052F9099">
          <wp:extent cx="285750" cy="345164"/>
          <wp:effectExtent l="1905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6A00E3" w14:textId="77777777" w:rsidR="00C94975" w:rsidRPr="00DA6B38" w:rsidRDefault="00C94975" w:rsidP="00C94975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2FB0ECB1" w14:textId="77777777" w:rsidR="00C94975" w:rsidRPr="00DA6B38" w:rsidRDefault="00C94975" w:rsidP="00C94975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31750F2E" w14:textId="77777777" w:rsidR="00C94975" w:rsidRDefault="00C94975" w:rsidP="00C94975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72D4191F" w14:textId="77777777" w:rsidR="00C94975" w:rsidRDefault="00C94975" w:rsidP="00C94975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328A8E2E" w14:textId="77777777" w:rsidR="00C94975" w:rsidRDefault="00C949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5E4F"/>
    <w:multiLevelType w:val="hybridMultilevel"/>
    <w:tmpl w:val="7B5A8D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460"/>
    <w:multiLevelType w:val="hybridMultilevel"/>
    <w:tmpl w:val="7B5A8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56C1"/>
    <w:multiLevelType w:val="hybridMultilevel"/>
    <w:tmpl w:val="7EA0626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C0699"/>
    <w:multiLevelType w:val="hybridMultilevel"/>
    <w:tmpl w:val="94FAD94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F17DE"/>
    <w:multiLevelType w:val="hybridMultilevel"/>
    <w:tmpl w:val="4560DE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F05AB"/>
    <w:multiLevelType w:val="hybridMultilevel"/>
    <w:tmpl w:val="BF9C4A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D5E1A"/>
    <w:multiLevelType w:val="hybridMultilevel"/>
    <w:tmpl w:val="9C004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725987">
    <w:abstractNumId w:val="2"/>
  </w:num>
  <w:num w:numId="2" w16cid:durableId="1255240700">
    <w:abstractNumId w:val="6"/>
  </w:num>
  <w:num w:numId="3" w16cid:durableId="497771114">
    <w:abstractNumId w:val="4"/>
  </w:num>
  <w:num w:numId="4" w16cid:durableId="762267782">
    <w:abstractNumId w:val="0"/>
  </w:num>
  <w:num w:numId="5" w16cid:durableId="165291191">
    <w:abstractNumId w:val="1"/>
  </w:num>
  <w:num w:numId="6" w16cid:durableId="1508206196">
    <w:abstractNumId w:val="3"/>
  </w:num>
  <w:num w:numId="7" w16cid:durableId="538247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17"/>
    <w:rsid w:val="003C6055"/>
    <w:rsid w:val="00402F17"/>
    <w:rsid w:val="00421989"/>
    <w:rsid w:val="004C2C79"/>
    <w:rsid w:val="005A52A6"/>
    <w:rsid w:val="005F693E"/>
    <w:rsid w:val="006046BC"/>
    <w:rsid w:val="00616D6F"/>
    <w:rsid w:val="006B2159"/>
    <w:rsid w:val="00787B7D"/>
    <w:rsid w:val="00955432"/>
    <w:rsid w:val="00C1647E"/>
    <w:rsid w:val="00C94975"/>
    <w:rsid w:val="00D40BFB"/>
    <w:rsid w:val="00D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1C52"/>
  <w15:chartTrackingRefBased/>
  <w15:docId w15:val="{9B4F62B5-77C3-4641-8BD0-5B8305C5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F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F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F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F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F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4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975"/>
  </w:style>
  <w:style w:type="paragraph" w:styleId="Piedepgina">
    <w:name w:val="footer"/>
    <w:basedOn w:val="Normal"/>
    <w:link w:val="PiedepginaCar"/>
    <w:uiPriority w:val="99"/>
    <w:unhideWhenUsed/>
    <w:rsid w:val="00C94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975"/>
  </w:style>
  <w:style w:type="paragraph" w:styleId="Sinespaciado">
    <w:name w:val="No Spacing"/>
    <w:uiPriority w:val="1"/>
    <w:qFormat/>
    <w:rsid w:val="00C94975"/>
    <w:pPr>
      <w:spacing w:after="0" w:line="240" w:lineRule="auto"/>
    </w:pPr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949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4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nologias-informacion.com/modelos-dato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conomipedia.com/definiciones/modelo-relac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beta.com/desarrollo/fundamento-de-las-bases-de-datos-modelo-entidad-relac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3</cp:revision>
  <dcterms:created xsi:type="dcterms:W3CDTF">2024-11-01T16:33:00Z</dcterms:created>
  <dcterms:modified xsi:type="dcterms:W3CDTF">2024-11-01T21:25:00Z</dcterms:modified>
</cp:coreProperties>
</file>