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6BA5" w14:textId="37B072DE" w:rsidR="00404617" w:rsidRDefault="009E19FA" w:rsidP="009E19FA">
      <w:pPr>
        <w:jc w:val="center"/>
        <w:rPr>
          <w:b/>
          <w:bCs/>
        </w:rPr>
      </w:pPr>
      <w:r>
        <w:rPr>
          <w:b/>
          <w:bCs/>
        </w:rPr>
        <w:t>Escuela Politécnica Nacional</w:t>
      </w:r>
    </w:p>
    <w:p w14:paraId="1EFE811F" w14:textId="14AFE1C6" w:rsidR="009E19FA" w:rsidRPr="009E19FA" w:rsidRDefault="009E19FA" w:rsidP="009E19FA">
      <w:pPr>
        <w:jc w:val="center"/>
        <w:rPr>
          <w:b/>
          <w:bCs/>
        </w:rPr>
      </w:pPr>
      <w:r>
        <w:rPr>
          <w:b/>
          <w:bCs/>
        </w:rPr>
        <w:t>Ingeniería de Software I</w:t>
      </w:r>
    </w:p>
    <w:p w14:paraId="5DE2C246" w14:textId="3A7C2029" w:rsidR="009E19FA" w:rsidRDefault="009E19FA" w:rsidP="009E19FA">
      <w:pPr>
        <w:jc w:val="both"/>
      </w:pPr>
      <w:r>
        <w:rPr>
          <w:b/>
          <w:bCs/>
        </w:rPr>
        <w:t xml:space="preserve">Nombre: </w:t>
      </w:r>
      <w:r>
        <w:t>Luis Enrique Pérez Señalin</w:t>
      </w:r>
    </w:p>
    <w:p w14:paraId="30E40EF6" w14:textId="5BD5DE15" w:rsidR="009E19FA" w:rsidRDefault="009E19FA" w:rsidP="009E19FA">
      <w:pPr>
        <w:jc w:val="both"/>
      </w:pPr>
      <w:r>
        <w:rPr>
          <w:b/>
          <w:bCs/>
        </w:rPr>
        <w:t>Traducción</w:t>
      </w:r>
      <w:r w:rsidR="00E845F5">
        <w:rPr>
          <w:b/>
          <w:bCs/>
        </w:rPr>
        <w:t xml:space="preserve"> de cuadro de procesos </w:t>
      </w:r>
      <w:r w:rsidR="00E845F5" w:rsidRPr="00E845F5">
        <w:rPr>
          <w:b/>
          <w:bCs/>
        </w:rPr>
        <w:t>IEEE-12207-2008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759"/>
        <w:gridCol w:w="1693"/>
        <w:gridCol w:w="1685"/>
        <w:gridCol w:w="1681"/>
        <w:gridCol w:w="1966"/>
      </w:tblGrid>
      <w:tr w:rsidR="009E19FA" w:rsidRPr="00241C43" w14:paraId="5D8B4293" w14:textId="77777777" w:rsidTr="00BF7121">
        <w:tc>
          <w:tcPr>
            <w:tcW w:w="5137" w:type="dxa"/>
            <w:gridSpan w:val="3"/>
            <w:vAlign w:val="center"/>
          </w:tcPr>
          <w:p w14:paraId="3A4FAAFE" w14:textId="3E092FE3" w:rsidR="009E19FA" w:rsidRPr="00241C43" w:rsidRDefault="009E19FA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41C43">
              <w:rPr>
                <w:rFonts w:ascii="Calibri" w:hAnsi="Calibri" w:cs="Calibri"/>
                <w:b/>
                <w:bCs/>
                <w:sz w:val="20"/>
                <w:szCs w:val="20"/>
              </w:rPr>
              <w:t>Proceso de contexto del sistema</w:t>
            </w:r>
          </w:p>
        </w:tc>
        <w:tc>
          <w:tcPr>
            <w:tcW w:w="3647" w:type="dxa"/>
            <w:gridSpan w:val="2"/>
            <w:vAlign w:val="center"/>
          </w:tcPr>
          <w:p w14:paraId="78833B6A" w14:textId="7B997D1C" w:rsidR="009E19FA" w:rsidRPr="00241C43" w:rsidRDefault="00461785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41C43">
              <w:rPr>
                <w:rFonts w:ascii="Calibri" w:hAnsi="Calibri" w:cs="Calibri"/>
                <w:b/>
                <w:bCs/>
                <w:sz w:val="20"/>
                <w:szCs w:val="20"/>
              </w:rPr>
              <w:t>Proceso de especificación del software</w:t>
            </w:r>
          </w:p>
        </w:tc>
      </w:tr>
      <w:tr w:rsidR="009E19FA" w:rsidRPr="00241C43" w14:paraId="266686CD" w14:textId="77777777" w:rsidTr="00BF7121">
        <w:tc>
          <w:tcPr>
            <w:tcW w:w="1759" w:type="dxa"/>
            <w:vAlign w:val="center"/>
          </w:tcPr>
          <w:p w14:paraId="4285DEFD" w14:textId="34233D4E" w:rsidR="009E19FA" w:rsidRPr="00241C43" w:rsidRDefault="00461785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41C43">
              <w:rPr>
                <w:rFonts w:ascii="Calibri" w:hAnsi="Calibri" w:cs="Calibri"/>
                <w:b/>
                <w:bCs/>
                <w:sz w:val="20"/>
                <w:szCs w:val="20"/>
              </w:rPr>
              <w:t>Proceso de acuerdo</w:t>
            </w:r>
          </w:p>
        </w:tc>
        <w:tc>
          <w:tcPr>
            <w:tcW w:w="1693" w:type="dxa"/>
            <w:vAlign w:val="center"/>
          </w:tcPr>
          <w:p w14:paraId="24C864BB" w14:textId="0BC36479" w:rsidR="009E19FA" w:rsidRPr="00241C43" w:rsidRDefault="00461785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41C43">
              <w:rPr>
                <w:rFonts w:ascii="Calibri" w:hAnsi="Calibri" w:cs="Calibri"/>
                <w:b/>
                <w:bCs/>
                <w:sz w:val="20"/>
                <w:szCs w:val="20"/>
              </w:rPr>
              <w:t>Proceso de proyecto</w:t>
            </w:r>
          </w:p>
        </w:tc>
        <w:tc>
          <w:tcPr>
            <w:tcW w:w="1685" w:type="dxa"/>
            <w:vAlign w:val="center"/>
          </w:tcPr>
          <w:p w14:paraId="36CD2516" w14:textId="3D39CD06" w:rsidR="009E19FA" w:rsidRPr="00241C43" w:rsidRDefault="00461785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41C43">
              <w:rPr>
                <w:rFonts w:ascii="Calibri" w:hAnsi="Calibri" w:cs="Calibri"/>
                <w:b/>
                <w:bCs/>
                <w:sz w:val="20"/>
                <w:szCs w:val="20"/>
              </w:rPr>
              <w:t>Procesos técnicos</w:t>
            </w:r>
          </w:p>
        </w:tc>
        <w:tc>
          <w:tcPr>
            <w:tcW w:w="1681" w:type="dxa"/>
            <w:vAlign w:val="center"/>
          </w:tcPr>
          <w:p w14:paraId="77149DF2" w14:textId="0042C82D" w:rsidR="009E19FA" w:rsidRPr="00440AA9" w:rsidRDefault="00440AA9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40AA9">
              <w:rPr>
                <w:rFonts w:ascii="Calibri" w:hAnsi="Calibri" w:cs="Calibri"/>
                <w:b/>
                <w:bCs/>
                <w:sz w:val="20"/>
                <w:szCs w:val="20"/>
              </w:rPr>
              <w:t>Procesos de Implementación de Software</w:t>
            </w:r>
          </w:p>
        </w:tc>
        <w:tc>
          <w:tcPr>
            <w:tcW w:w="1966" w:type="dxa"/>
            <w:vAlign w:val="center"/>
          </w:tcPr>
          <w:p w14:paraId="6CFC4EC3" w14:textId="32DA07C6" w:rsidR="009E19FA" w:rsidRPr="00440AA9" w:rsidRDefault="00440AA9" w:rsidP="009E19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40AA9">
              <w:rPr>
                <w:rFonts w:ascii="Calibri" w:hAnsi="Calibri" w:cs="Calibri"/>
                <w:b/>
                <w:bCs/>
                <w:sz w:val="20"/>
                <w:szCs w:val="20"/>
              </w:rPr>
              <w:t>Procesos de Soporte del Software</w:t>
            </w:r>
          </w:p>
        </w:tc>
      </w:tr>
      <w:tr w:rsidR="009E19FA" w:rsidRPr="00241C43" w14:paraId="3A42A23D" w14:textId="77777777" w:rsidTr="00BF7121">
        <w:tc>
          <w:tcPr>
            <w:tcW w:w="1759" w:type="dxa"/>
            <w:vAlign w:val="center"/>
          </w:tcPr>
          <w:p w14:paraId="464E38F8" w14:textId="60CEB9B0" w:rsidR="009E19FA" w:rsidRPr="00241C43" w:rsidRDefault="00B42A0E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Adquisición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(Cláusula 6.1.1)</w:t>
            </w:r>
          </w:p>
        </w:tc>
        <w:tc>
          <w:tcPr>
            <w:tcW w:w="1693" w:type="dxa"/>
            <w:vAlign w:val="center"/>
          </w:tcPr>
          <w:p w14:paraId="7041EE7C" w14:textId="77777777" w:rsidR="009E19FA" w:rsidRDefault="00AD049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Planificación del Proyecto</w:t>
            </w:r>
          </w:p>
          <w:p w14:paraId="41EC5B69" w14:textId="6E8446FE" w:rsidR="007210DE" w:rsidRPr="00241C43" w:rsidRDefault="007210DE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3.1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6519E8FF" w14:textId="77777777" w:rsidR="009E19FA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Definición de Requisitos de las Partes Interesadas</w:t>
            </w:r>
          </w:p>
          <w:p w14:paraId="237B9267" w14:textId="71B2E9EF" w:rsidR="00241C43" w:rsidRPr="00241C43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4.1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244C7325" w14:textId="77777777" w:rsidR="009E19FA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Implementación de Software</w:t>
            </w:r>
          </w:p>
          <w:p w14:paraId="56AC494A" w14:textId="08B145F5" w:rsidR="00440AA9" w:rsidRPr="00241C43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7.1.1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3355BB39" w14:textId="77777777" w:rsidR="009E19FA" w:rsidRDefault="00BF7121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F7121">
              <w:rPr>
                <w:rFonts w:ascii="Calibri" w:hAnsi="Calibri" w:cs="Calibri"/>
                <w:sz w:val="18"/>
                <w:szCs w:val="18"/>
              </w:rPr>
              <w:t>Proceso de Gestión de la Documentación del Software</w:t>
            </w:r>
          </w:p>
          <w:p w14:paraId="2A848DDA" w14:textId="476182CB" w:rsidR="00335726" w:rsidRPr="00241C43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</w:t>
            </w:r>
            <w:r>
              <w:rPr>
                <w:rFonts w:ascii="Calibri" w:hAnsi="Calibri" w:cs="Calibri"/>
                <w:sz w:val="18"/>
                <w:szCs w:val="18"/>
              </w:rPr>
              <w:t>2.1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9E19FA" w:rsidRPr="00241C43" w14:paraId="208154FE" w14:textId="77777777" w:rsidTr="00BF7121">
        <w:tc>
          <w:tcPr>
            <w:tcW w:w="1759" w:type="dxa"/>
            <w:vAlign w:val="center"/>
          </w:tcPr>
          <w:p w14:paraId="3423E931" w14:textId="77777777" w:rsidR="00241C43" w:rsidRDefault="00B42A0E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Suministro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956C0EC" w14:textId="25868187" w:rsidR="009E19FA" w:rsidRPr="00241C43" w:rsidRDefault="00B42A0E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6.1.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2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93" w:type="dxa"/>
            <w:vAlign w:val="center"/>
          </w:tcPr>
          <w:p w14:paraId="745C49D4" w14:textId="77777777" w:rsidR="00241C43" w:rsidRDefault="00AD049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Evaluación y Control del Proyecto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0033F182" w14:textId="401B6C1E" w:rsidR="009E19FA" w:rsidRPr="00241C43" w:rsidRDefault="00AD049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3.</w:t>
            </w:r>
            <w:r w:rsidR="007210DE">
              <w:rPr>
                <w:rFonts w:ascii="Calibri" w:hAnsi="Calibri" w:cs="Calibri"/>
                <w:sz w:val="18"/>
                <w:szCs w:val="18"/>
              </w:rPr>
              <w:t>2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6A7C3CAC" w14:textId="77777777" w:rsidR="009E19FA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Análisis de Requisitos del Sistema</w:t>
            </w:r>
          </w:p>
          <w:p w14:paraId="63C4BE8C" w14:textId="48A2142C" w:rsidR="00241C43" w:rsidRPr="00241C43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4.2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7F289846" w14:textId="77777777" w:rsidR="009E19FA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Análisis de Requisitos del Software</w:t>
            </w:r>
          </w:p>
          <w:p w14:paraId="0DCEF527" w14:textId="28A01F03" w:rsidR="00440AA9" w:rsidRPr="00241C43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6B497EAE" w14:textId="77777777" w:rsidR="009E19FA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Gestión de la Configuración del Software</w:t>
            </w:r>
          </w:p>
          <w:p w14:paraId="579F976F" w14:textId="45286833" w:rsidR="00335726" w:rsidRPr="00241C43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9E19FA" w:rsidRPr="00241C43" w14:paraId="3EC4A69C" w14:textId="77777777" w:rsidTr="00BF7121">
        <w:tc>
          <w:tcPr>
            <w:tcW w:w="1759" w:type="dxa"/>
            <w:vAlign w:val="center"/>
          </w:tcPr>
          <w:p w14:paraId="1CA65BAF" w14:textId="77777777" w:rsidR="009E19FA" w:rsidRPr="00241C43" w:rsidRDefault="009E19FA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93" w:type="dxa"/>
            <w:vAlign w:val="center"/>
          </w:tcPr>
          <w:p w14:paraId="35180006" w14:textId="2E030EBA" w:rsidR="009E19FA" w:rsidRPr="00241C43" w:rsidRDefault="00AD049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 Decisiones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3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.</w:t>
            </w:r>
            <w:r w:rsidR="007210DE">
              <w:rPr>
                <w:rFonts w:ascii="Calibri" w:hAnsi="Calibri" w:cs="Calibri"/>
                <w:sz w:val="18"/>
                <w:szCs w:val="18"/>
              </w:rPr>
              <w:t>3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6F16BC2F" w14:textId="77777777" w:rsidR="009E19FA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Diseño Arquitectónico del Sistema</w:t>
            </w:r>
          </w:p>
          <w:p w14:paraId="74C5A98A" w14:textId="7F29B317" w:rsidR="00241C43" w:rsidRPr="00241C43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4.3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25B79155" w14:textId="77777777" w:rsidR="009E19FA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Diseño Arquitectónico del Software</w:t>
            </w:r>
          </w:p>
          <w:p w14:paraId="5E05F849" w14:textId="10D4A7CE" w:rsidR="00440AA9" w:rsidRPr="00241C43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</w:t>
            </w:r>
            <w:r>
              <w:rPr>
                <w:rFonts w:ascii="Calibri" w:hAnsi="Calibri" w:cs="Calibri"/>
                <w:sz w:val="18"/>
                <w:szCs w:val="18"/>
              </w:rPr>
              <w:t>3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3823BA67" w14:textId="77777777" w:rsidR="009E19FA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Aseguramiento de la Calidad del Software</w:t>
            </w:r>
          </w:p>
          <w:p w14:paraId="2612EAC1" w14:textId="62CE766C" w:rsidR="00335726" w:rsidRPr="00241C43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3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AD0496" w:rsidRPr="00241C43" w14:paraId="0E32CA58" w14:textId="77777777" w:rsidTr="00BF7121">
        <w:tc>
          <w:tcPr>
            <w:tcW w:w="1759" w:type="dxa"/>
            <w:vAlign w:val="center"/>
          </w:tcPr>
          <w:p w14:paraId="193886DD" w14:textId="7E949AFF" w:rsidR="00AD0496" w:rsidRPr="00241C43" w:rsidRDefault="00AD0496" w:rsidP="009E19FA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241C43">
              <w:rPr>
                <w:rFonts w:ascii="Calibri" w:hAnsi="Calibri" w:cs="Calibri"/>
                <w:b/>
                <w:bCs/>
                <w:sz w:val="20"/>
                <w:szCs w:val="20"/>
              </w:rPr>
              <w:t>Procesos Organizacionales Facilitadores de Proyectos</w:t>
            </w:r>
          </w:p>
        </w:tc>
        <w:tc>
          <w:tcPr>
            <w:tcW w:w="1693" w:type="dxa"/>
            <w:vAlign w:val="center"/>
          </w:tcPr>
          <w:p w14:paraId="289A9E1C" w14:textId="567BD370" w:rsidR="00AD0496" w:rsidRPr="00241C43" w:rsidRDefault="00AD049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 Riesgos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3.</w:t>
            </w:r>
            <w:r w:rsidR="007210DE">
              <w:rPr>
                <w:rFonts w:ascii="Calibri" w:hAnsi="Calibri" w:cs="Calibri"/>
                <w:sz w:val="18"/>
                <w:szCs w:val="18"/>
              </w:rPr>
              <w:t>4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0F734EB2" w14:textId="77777777" w:rsidR="00AD0496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Implementación</w:t>
            </w:r>
          </w:p>
          <w:p w14:paraId="4EB05922" w14:textId="52BFC9EF" w:rsidR="00241C43" w:rsidRPr="00241C43" w:rsidRDefault="00241C43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4.4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41F78AEE" w14:textId="77777777" w:rsidR="00AD0496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Diseño Detallado del Software</w:t>
            </w:r>
          </w:p>
          <w:p w14:paraId="5E5859B2" w14:textId="3395F23D" w:rsidR="00440AA9" w:rsidRPr="00241C43" w:rsidRDefault="00440AA9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50278A31" w14:textId="77777777" w:rsidR="00AD0496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Verificación del Software</w:t>
            </w:r>
          </w:p>
          <w:p w14:paraId="7E75F487" w14:textId="09C228D1" w:rsidR="00335726" w:rsidRPr="00241C43" w:rsidRDefault="00335726" w:rsidP="009E19F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AD0496" w:rsidRPr="00241C43" w14:paraId="704B9A4D" w14:textId="77777777" w:rsidTr="00BF7121">
        <w:tc>
          <w:tcPr>
            <w:tcW w:w="1759" w:type="dxa"/>
            <w:vAlign w:val="center"/>
          </w:tcPr>
          <w:p w14:paraId="39575601" w14:textId="77777777" w:rsid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Proceso de Gestión del Modelo de Ciclo de Vida </w:t>
            </w:r>
          </w:p>
          <w:p w14:paraId="4D8949A4" w14:textId="60B5CBC6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6.2.1)</w:t>
            </w:r>
          </w:p>
        </w:tc>
        <w:tc>
          <w:tcPr>
            <w:tcW w:w="1693" w:type="dxa"/>
            <w:vAlign w:val="center"/>
          </w:tcPr>
          <w:p w14:paraId="26DAF0D8" w14:textId="1C913374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 Configuración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3.</w:t>
            </w:r>
            <w:r w:rsidR="007210DE">
              <w:rPr>
                <w:rFonts w:ascii="Calibri" w:hAnsi="Calibri" w:cs="Calibri"/>
                <w:sz w:val="18"/>
                <w:szCs w:val="18"/>
              </w:rPr>
              <w:t>5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3DD5C9BD" w14:textId="77777777" w:rsidR="00AD0496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Integración del Sistema</w:t>
            </w:r>
          </w:p>
          <w:p w14:paraId="38566742" w14:textId="053F3E7F" w:rsidR="00241C43" w:rsidRPr="00241C43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4.5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758557CD" w14:textId="77777777" w:rsidR="00AD0496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Construcción del Software</w:t>
            </w:r>
          </w:p>
          <w:p w14:paraId="65C4322E" w14:textId="6E71D7CD" w:rsidR="00440AA9" w:rsidRPr="00241C43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5F01D55C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Validación del Software</w:t>
            </w:r>
          </w:p>
          <w:p w14:paraId="32C5FB6F" w14:textId="48702FF0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AD0496" w:rsidRPr="00241C43" w14:paraId="5C7ED3F6" w14:textId="77777777" w:rsidTr="00BF7121">
        <w:tc>
          <w:tcPr>
            <w:tcW w:w="1759" w:type="dxa"/>
            <w:vAlign w:val="center"/>
          </w:tcPr>
          <w:p w14:paraId="1F6B7908" w14:textId="0EB51833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 Infraestructura (Cláusula 6.2.2)</w:t>
            </w:r>
          </w:p>
        </w:tc>
        <w:tc>
          <w:tcPr>
            <w:tcW w:w="1693" w:type="dxa"/>
            <w:vAlign w:val="center"/>
          </w:tcPr>
          <w:p w14:paraId="790EE186" w14:textId="1EBD72B0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 la Información</w:t>
            </w: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3.</w:t>
            </w:r>
            <w:r w:rsidR="007210DE">
              <w:rPr>
                <w:rFonts w:ascii="Calibri" w:hAnsi="Calibri" w:cs="Calibri"/>
                <w:sz w:val="18"/>
                <w:szCs w:val="18"/>
              </w:rPr>
              <w:t>6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3DE089F0" w14:textId="77777777" w:rsidR="00AD0496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Pruebas de Calificación del Sistema</w:t>
            </w:r>
          </w:p>
          <w:p w14:paraId="4AEEC5AB" w14:textId="0120C7D8" w:rsidR="00241C43" w:rsidRPr="00241C43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4.6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2258D253" w14:textId="77777777" w:rsidR="00AD0496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Integración del Software</w:t>
            </w:r>
          </w:p>
          <w:p w14:paraId="452211DB" w14:textId="6AD481E7" w:rsidR="00440AA9" w:rsidRPr="00241C43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</w:t>
            </w:r>
            <w:r>
              <w:rPr>
                <w:rFonts w:ascii="Calibri" w:hAnsi="Calibri" w:cs="Calibri"/>
                <w:sz w:val="18"/>
                <w:szCs w:val="18"/>
              </w:rPr>
              <w:t>6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00975B33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Revisión del Software</w:t>
            </w:r>
          </w:p>
          <w:p w14:paraId="4713C524" w14:textId="0FC2EBD5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6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AD0496" w:rsidRPr="00241C43" w14:paraId="7C9BCE88" w14:textId="77777777" w:rsidTr="00BF7121">
        <w:tc>
          <w:tcPr>
            <w:tcW w:w="1759" w:type="dxa"/>
            <w:vAlign w:val="center"/>
          </w:tcPr>
          <w:p w14:paraId="045D1F68" w14:textId="77777777" w:rsid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del Portafolio de Proyectos</w:t>
            </w:r>
          </w:p>
          <w:p w14:paraId="08967510" w14:textId="668B2D7E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 (Cláusula 6.2.3)</w:t>
            </w:r>
          </w:p>
        </w:tc>
        <w:tc>
          <w:tcPr>
            <w:tcW w:w="1693" w:type="dxa"/>
            <w:vAlign w:val="center"/>
          </w:tcPr>
          <w:p w14:paraId="46E6B1F8" w14:textId="77777777" w:rsid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Medición</w:t>
            </w:r>
          </w:p>
          <w:p w14:paraId="0F15A17C" w14:textId="53E9531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3.</w:t>
            </w:r>
            <w:r w:rsidR="007210DE">
              <w:rPr>
                <w:rFonts w:ascii="Calibri" w:hAnsi="Calibri" w:cs="Calibri"/>
                <w:sz w:val="18"/>
                <w:szCs w:val="18"/>
              </w:rPr>
              <w:t>7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5" w:type="dxa"/>
            <w:vAlign w:val="center"/>
          </w:tcPr>
          <w:p w14:paraId="37987A4A" w14:textId="77777777" w:rsidR="00AD0496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Instalación del Software</w:t>
            </w:r>
          </w:p>
          <w:p w14:paraId="4BE0CE24" w14:textId="58F87CAD" w:rsidR="00241C43" w:rsidRPr="00241C43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4.7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0E4D186E" w14:textId="77777777" w:rsidR="00AD0496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40AA9">
              <w:rPr>
                <w:rFonts w:ascii="Calibri" w:hAnsi="Calibri" w:cs="Calibri"/>
                <w:sz w:val="18"/>
                <w:szCs w:val="18"/>
              </w:rPr>
              <w:t>Proceso de Pruebas de Calificación del Software</w:t>
            </w:r>
          </w:p>
          <w:p w14:paraId="0A51087C" w14:textId="58F6EE14" w:rsidR="00440AA9" w:rsidRPr="00241C43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7.1.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39C7850C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Auditoría del Software</w:t>
            </w:r>
          </w:p>
          <w:p w14:paraId="61BF2282" w14:textId="7EAA3650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AD0496" w:rsidRPr="00241C43" w14:paraId="05364B87" w14:textId="77777777" w:rsidTr="00BF7121">
        <w:tc>
          <w:tcPr>
            <w:tcW w:w="1759" w:type="dxa"/>
            <w:vAlign w:val="center"/>
          </w:tcPr>
          <w:p w14:paraId="74E03565" w14:textId="77777777" w:rsid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Gestión de Recursos Humanos</w:t>
            </w:r>
          </w:p>
          <w:p w14:paraId="004F3A89" w14:textId="038A8A1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 (Cláusula 6.2.4)</w:t>
            </w:r>
          </w:p>
        </w:tc>
        <w:tc>
          <w:tcPr>
            <w:tcW w:w="1693" w:type="dxa"/>
            <w:vAlign w:val="center"/>
          </w:tcPr>
          <w:p w14:paraId="7A854872" w14:textId="7777777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85" w:type="dxa"/>
            <w:vAlign w:val="center"/>
          </w:tcPr>
          <w:p w14:paraId="0FB6140A" w14:textId="77777777" w:rsidR="00AD0496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Soporte a la Aceptación del Software</w:t>
            </w:r>
          </w:p>
          <w:p w14:paraId="663943D6" w14:textId="410B3B50" w:rsidR="00241C43" w:rsidRPr="00241C43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4.8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3DEC4BB9" w14:textId="7777777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66" w:type="dxa"/>
            <w:vAlign w:val="center"/>
          </w:tcPr>
          <w:p w14:paraId="0F2FFD8E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Resolución de Problemas del Software</w:t>
            </w:r>
          </w:p>
          <w:p w14:paraId="2D21D006" w14:textId="211714DB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7.2.</w:t>
            </w:r>
            <w:r>
              <w:rPr>
                <w:rFonts w:ascii="Calibri" w:hAnsi="Calibri" w:cs="Calibri"/>
                <w:sz w:val="18"/>
                <w:szCs w:val="18"/>
              </w:rPr>
              <w:t>8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440AA9" w:rsidRPr="00241C43" w14:paraId="04E0DF78" w14:textId="77777777" w:rsidTr="00BF7121">
        <w:tc>
          <w:tcPr>
            <w:tcW w:w="1759" w:type="dxa"/>
            <w:vAlign w:val="center"/>
          </w:tcPr>
          <w:p w14:paraId="78367302" w14:textId="77777777" w:rsidR="00440AA9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Proceso de Gestión de Calidad </w:t>
            </w:r>
          </w:p>
          <w:p w14:paraId="0EFC2940" w14:textId="586D67DD" w:rsidR="00440AA9" w:rsidRPr="00241C43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6.2.5)</w:t>
            </w:r>
          </w:p>
        </w:tc>
        <w:tc>
          <w:tcPr>
            <w:tcW w:w="1693" w:type="dxa"/>
            <w:vAlign w:val="center"/>
          </w:tcPr>
          <w:p w14:paraId="7AC7405B" w14:textId="77777777" w:rsidR="00440AA9" w:rsidRPr="00241C43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85" w:type="dxa"/>
            <w:vAlign w:val="center"/>
          </w:tcPr>
          <w:p w14:paraId="05117851" w14:textId="77777777" w:rsidR="00440AA9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Operación del Software</w:t>
            </w:r>
          </w:p>
          <w:p w14:paraId="48FCE788" w14:textId="23C809E0" w:rsidR="00440AA9" w:rsidRPr="00241C43" w:rsidRDefault="00440AA9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4.9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647" w:type="dxa"/>
            <w:gridSpan w:val="2"/>
            <w:vAlign w:val="center"/>
          </w:tcPr>
          <w:p w14:paraId="43D6073F" w14:textId="14EF95C9" w:rsidR="00440AA9" w:rsidRPr="00440AA9" w:rsidRDefault="00440AA9" w:rsidP="00AD049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40AA9">
              <w:rPr>
                <w:rFonts w:ascii="Calibri" w:hAnsi="Calibri" w:cs="Calibri"/>
                <w:b/>
                <w:bCs/>
                <w:sz w:val="20"/>
                <w:szCs w:val="20"/>
              </w:rPr>
              <w:t>Procesos de Reutilización del Software</w:t>
            </w:r>
          </w:p>
        </w:tc>
      </w:tr>
      <w:tr w:rsidR="00AD0496" w:rsidRPr="00241C43" w14:paraId="159A9B7E" w14:textId="77777777" w:rsidTr="00BF7121">
        <w:tc>
          <w:tcPr>
            <w:tcW w:w="1759" w:type="dxa"/>
            <w:vAlign w:val="center"/>
          </w:tcPr>
          <w:p w14:paraId="41E9C16E" w14:textId="32599FF3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93" w:type="dxa"/>
            <w:vAlign w:val="center"/>
          </w:tcPr>
          <w:p w14:paraId="3FAE73B3" w14:textId="7777777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85" w:type="dxa"/>
            <w:vAlign w:val="center"/>
          </w:tcPr>
          <w:p w14:paraId="58942D2D" w14:textId="77777777" w:rsidR="00AD0496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Mantenimiento del Software</w:t>
            </w:r>
          </w:p>
          <w:p w14:paraId="22997298" w14:textId="7FB2B73F" w:rsidR="00241C43" w:rsidRPr="00241C43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4.10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2E4F0366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Ingeniería de Dominios</w:t>
            </w:r>
          </w:p>
          <w:p w14:paraId="73CDFF84" w14:textId="438DF7D6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</w:t>
            </w:r>
            <w:r>
              <w:rPr>
                <w:rFonts w:ascii="Calibri" w:hAnsi="Calibri" w:cs="Calibri"/>
                <w:sz w:val="18"/>
                <w:szCs w:val="18"/>
              </w:rPr>
              <w:t>3.1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082D5E3B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Gestión de Programas de Reutilización</w:t>
            </w:r>
          </w:p>
          <w:p w14:paraId="40D0640A" w14:textId="3B603EF6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7.</w:t>
            </w:r>
            <w:r>
              <w:rPr>
                <w:rFonts w:ascii="Calibri" w:hAnsi="Calibri" w:cs="Calibri"/>
                <w:sz w:val="18"/>
                <w:szCs w:val="18"/>
              </w:rPr>
              <w:t>3.3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AD0496" w:rsidRPr="00241C43" w14:paraId="1D4923FF" w14:textId="77777777" w:rsidTr="00BF7121">
        <w:tc>
          <w:tcPr>
            <w:tcW w:w="1759" w:type="dxa"/>
            <w:vAlign w:val="center"/>
          </w:tcPr>
          <w:p w14:paraId="674BEBAA" w14:textId="3359EDB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93" w:type="dxa"/>
            <w:vAlign w:val="center"/>
          </w:tcPr>
          <w:p w14:paraId="669CD01E" w14:textId="7777777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85" w:type="dxa"/>
            <w:vAlign w:val="center"/>
          </w:tcPr>
          <w:p w14:paraId="011A062F" w14:textId="77777777" w:rsidR="00AD0496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Proceso de Eliminación del Software</w:t>
            </w:r>
          </w:p>
          <w:p w14:paraId="28E8F64D" w14:textId="552A8211" w:rsidR="00241C43" w:rsidRPr="00241C43" w:rsidRDefault="00241C43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>(Cláusula 6.</w:t>
            </w:r>
            <w:r>
              <w:rPr>
                <w:rFonts w:ascii="Calibri" w:hAnsi="Calibri" w:cs="Calibri"/>
                <w:sz w:val="18"/>
                <w:szCs w:val="18"/>
              </w:rPr>
              <w:t>4.11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681" w:type="dxa"/>
            <w:vAlign w:val="center"/>
          </w:tcPr>
          <w:p w14:paraId="46C123F7" w14:textId="77777777" w:rsidR="00AD0496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35726">
              <w:rPr>
                <w:rFonts w:ascii="Calibri" w:hAnsi="Calibri" w:cs="Calibri"/>
                <w:sz w:val="18"/>
                <w:szCs w:val="18"/>
              </w:rPr>
              <w:t>Proceso de Gestión de Activos Reutilizables</w:t>
            </w:r>
          </w:p>
          <w:p w14:paraId="0C3DB4ED" w14:textId="7FD78EE8" w:rsidR="00335726" w:rsidRPr="00241C43" w:rsidRDefault="0033572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41C43">
              <w:rPr>
                <w:rFonts w:ascii="Calibri" w:hAnsi="Calibri" w:cs="Calibri"/>
                <w:sz w:val="18"/>
                <w:szCs w:val="18"/>
              </w:rPr>
              <w:t xml:space="preserve">(Cláusula 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>
              <w:rPr>
                <w:rFonts w:ascii="Calibri" w:hAnsi="Calibri" w:cs="Calibri"/>
                <w:sz w:val="18"/>
                <w:szCs w:val="18"/>
              </w:rPr>
              <w:t>.3.2</w:t>
            </w:r>
            <w:r w:rsidRPr="00241C4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966" w:type="dxa"/>
            <w:vAlign w:val="center"/>
          </w:tcPr>
          <w:p w14:paraId="3652B07B" w14:textId="77777777" w:rsidR="00AD0496" w:rsidRPr="00241C43" w:rsidRDefault="00AD0496" w:rsidP="00AD049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54C15AC" w14:textId="77777777" w:rsidR="009E19FA" w:rsidRPr="00241C43" w:rsidRDefault="009E19FA" w:rsidP="009E19FA">
      <w:pPr>
        <w:jc w:val="both"/>
        <w:rPr>
          <w:sz w:val="18"/>
          <w:szCs w:val="18"/>
        </w:rPr>
      </w:pPr>
    </w:p>
    <w:sectPr w:rsidR="009E19FA" w:rsidRPr="0024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FA"/>
    <w:rsid w:val="00241C43"/>
    <w:rsid w:val="00335726"/>
    <w:rsid w:val="00404617"/>
    <w:rsid w:val="00440AA9"/>
    <w:rsid w:val="00461785"/>
    <w:rsid w:val="007210DE"/>
    <w:rsid w:val="009E19FA"/>
    <w:rsid w:val="00AD0496"/>
    <w:rsid w:val="00B42A0E"/>
    <w:rsid w:val="00B5144D"/>
    <w:rsid w:val="00BF7121"/>
    <w:rsid w:val="00E845F5"/>
    <w:rsid w:val="00FA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E1EE"/>
  <w15:chartTrackingRefBased/>
  <w15:docId w15:val="{E76D3E5A-9D2A-4FC0-A888-1212F0F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6</cp:revision>
  <dcterms:created xsi:type="dcterms:W3CDTF">2024-12-16T04:20:00Z</dcterms:created>
  <dcterms:modified xsi:type="dcterms:W3CDTF">2024-12-16T05:10:00Z</dcterms:modified>
</cp:coreProperties>
</file>