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3B18EF" w14:textId="77777777" w:rsidR="00EF74E8" w:rsidRPr="001E299C" w:rsidRDefault="00EF74E8" w:rsidP="00EF74E8">
      <w:pPr>
        <w:jc w:val="center"/>
        <w:rPr>
          <w:b/>
          <w:smallCaps/>
          <w:sz w:val="28"/>
        </w:rPr>
      </w:pPr>
      <w:r w:rsidRPr="001E299C">
        <w:rPr>
          <w:b/>
          <w:smallCaps/>
          <w:sz w:val="28"/>
        </w:rPr>
        <w:t>Estructura de Computador</w:t>
      </w:r>
      <w:r w:rsidR="001E299C" w:rsidRPr="001E299C">
        <w:rPr>
          <w:b/>
          <w:smallCaps/>
          <w:sz w:val="28"/>
        </w:rPr>
        <w:t>e</w:t>
      </w:r>
      <w:r w:rsidRPr="001E299C">
        <w:rPr>
          <w:b/>
          <w:smallCaps/>
          <w:sz w:val="28"/>
        </w:rPr>
        <w:t>s</w:t>
      </w:r>
    </w:p>
    <w:p w14:paraId="05387B52" w14:textId="77777777" w:rsidR="00EF74E8" w:rsidRPr="001E299C" w:rsidRDefault="00EF74E8" w:rsidP="00EF74E8">
      <w:pPr>
        <w:jc w:val="center"/>
        <w:rPr>
          <w:b/>
        </w:rPr>
      </w:pPr>
      <w:r w:rsidRPr="001E299C">
        <w:rPr>
          <w:b/>
        </w:rPr>
        <w:t>Gra</w:t>
      </w:r>
      <w:r w:rsidR="001E299C" w:rsidRPr="001E299C">
        <w:rPr>
          <w:b/>
        </w:rPr>
        <w:t>do</w:t>
      </w:r>
      <w:r w:rsidRPr="001E299C">
        <w:rPr>
          <w:b/>
        </w:rPr>
        <w:t xml:space="preserve"> en </w:t>
      </w:r>
      <w:r w:rsidR="001E299C">
        <w:rPr>
          <w:b/>
        </w:rPr>
        <w:t>I</w:t>
      </w:r>
      <w:r w:rsidRPr="001E299C">
        <w:rPr>
          <w:b/>
        </w:rPr>
        <w:t>ng</w:t>
      </w:r>
      <w:r w:rsidR="001E299C">
        <w:rPr>
          <w:b/>
        </w:rPr>
        <w:t>eniería</w:t>
      </w:r>
      <w:r w:rsidRPr="001E299C">
        <w:rPr>
          <w:b/>
        </w:rPr>
        <w:t xml:space="preserve"> Inform</w:t>
      </w:r>
      <w:r w:rsidR="001E299C">
        <w:rPr>
          <w:b/>
        </w:rPr>
        <w:t>á</w:t>
      </w:r>
      <w:r w:rsidRPr="001E299C">
        <w:rPr>
          <w:b/>
        </w:rPr>
        <w:t>tica</w:t>
      </w:r>
    </w:p>
    <w:p w14:paraId="62DF9AE1" w14:textId="77777777" w:rsidR="00EF74E8" w:rsidRPr="001E299C" w:rsidRDefault="00EF74E8" w:rsidP="00EF74E8"/>
    <w:p w14:paraId="37459C61" w14:textId="77777777" w:rsidR="00EF74E8" w:rsidRPr="001E299C" w:rsidRDefault="00EF74E8" w:rsidP="00EF74E8">
      <w:pPr>
        <w:jc w:val="center"/>
        <w:rPr>
          <w:sz w:val="32"/>
          <w:szCs w:val="32"/>
        </w:rPr>
      </w:pPr>
    </w:p>
    <w:p w14:paraId="048D0BA2" w14:textId="77777777" w:rsidR="00EF74E8" w:rsidRPr="001E299C" w:rsidRDefault="00EF74E8" w:rsidP="00EF74E8">
      <w:pPr>
        <w:jc w:val="center"/>
        <w:rPr>
          <w:i/>
          <w:sz w:val="32"/>
          <w:szCs w:val="32"/>
        </w:rPr>
      </w:pPr>
      <w:r w:rsidRPr="001E299C">
        <w:rPr>
          <w:i/>
          <w:sz w:val="32"/>
          <w:szCs w:val="32"/>
        </w:rPr>
        <w:t>Sesió</w:t>
      </w:r>
      <w:r w:rsidR="001E299C">
        <w:rPr>
          <w:i/>
          <w:sz w:val="32"/>
          <w:szCs w:val="32"/>
        </w:rPr>
        <w:t>n</w:t>
      </w:r>
      <w:r w:rsidRPr="001E299C">
        <w:rPr>
          <w:i/>
          <w:sz w:val="32"/>
          <w:szCs w:val="32"/>
        </w:rPr>
        <w:t xml:space="preserve"> de laboratori</w:t>
      </w:r>
      <w:r w:rsidR="001E299C">
        <w:rPr>
          <w:i/>
          <w:sz w:val="32"/>
          <w:szCs w:val="32"/>
        </w:rPr>
        <w:t>o</w:t>
      </w:r>
      <w:r w:rsidRPr="001E299C">
        <w:rPr>
          <w:i/>
          <w:sz w:val="32"/>
          <w:szCs w:val="32"/>
        </w:rPr>
        <w:t xml:space="preserve"> número 1</w:t>
      </w:r>
    </w:p>
    <w:p w14:paraId="320409E3" w14:textId="77777777" w:rsidR="00EF74E8" w:rsidRPr="001E299C" w:rsidRDefault="00EF74E8" w:rsidP="00EF74E8">
      <w:pPr>
        <w:jc w:val="center"/>
      </w:pPr>
    </w:p>
    <w:p w14:paraId="5FFC209B" w14:textId="77777777" w:rsidR="00EF74E8" w:rsidRPr="001E299C" w:rsidRDefault="00EF74E8" w:rsidP="00EF74E8">
      <w:pPr>
        <w:jc w:val="center"/>
        <w:rPr>
          <w:b/>
          <w:smallCaps/>
          <w:sz w:val="48"/>
          <w:szCs w:val="48"/>
        </w:rPr>
      </w:pPr>
      <w:r w:rsidRPr="001E299C">
        <w:rPr>
          <w:b/>
          <w:smallCaps/>
          <w:sz w:val="48"/>
          <w:szCs w:val="48"/>
        </w:rPr>
        <w:t>Registr</w:t>
      </w:r>
      <w:r w:rsidR="001E299C">
        <w:rPr>
          <w:b/>
          <w:smallCaps/>
          <w:sz w:val="48"/>
          <w:szCs w:val="48"/>
        </w:rPr>
        <w:t>o</w:t>
      </w:r>
      <w:r w:rsidRPr="001E299C">
        <w:rPr>
          <w:b/>
          <w:smallCaps/>
          <w:sz w:val="48"/>
          <w:szCs w:val="48"/>
        </w:rPr>
        <w:t xml:space="preserve">s </w:t>
      </w:r>
      <w:r w:rsidR="00F12789">
        <w:rPr>
          <w:b/>
          <w:smallCaps/>
          <w:sz w:val="48"/>
          <w:szCs w:val="48"/>
        </w:rPr>
        <w:t>y</w:t>
      </w:r>
      <w:r w:rsidRPr="001E299C">
        <w:rPr>
          <w:b/>
          <w:smallCaps/>
          <w:sz w:val="48"/>
          <w:szCs w:val="48"/>
        </w:rPr>
        <w:t xml:space="preserve"> </w:t>
      </w:r>
      <w:r w:rsidR="0098388D">
        <w:rPr>
          <w:b/>
          <w:smallCaps/>
          <w:sz w:val="48"/>
          <w:szCs w:val="48"/>
        </w:rPr>
        <w:t>memoria principal</w:t>
      </w:r>
    </w:p>
    <w:p w14:paraId="667BBDA9" w14:textId="77777777" w:rsidR="004F2F9D" w:rsidRPr="001E299C" w:rsidRDefault="00B34A77" w:rsidP="004F2F9D">
      <w:pPr>
        <w:pStyle w:val="Ttulo2"/>
        <w:rPr>
          <w:lang w:val="es-ES"/>
        </w:rPr>
      </w:pPr>
      <w:r>
        <w:rPr>
          <w:lang w:val="es-ES"/>
        </w:rPr>
        <w:t>Obje</w:t>
      </w:r>
      <w:r w:rsidR="004F2F9D" w:rsidRPr="001E299C">
        <w:rPr>
          <w:lang w:val="es-ES"/>
        </w:rPr>
        <w:t>ti</w:t>
      </w:r>
      <w:r w:rsidR="001E299C">
        <w:rPr>
          <w:lang w:val="es-ES"/>
        </w:rPr>
        <w:t>vo</w:t>
      </w:r>
      <w:r w:rsidR="004F2F9D" w:rsidRPr="001E299C">
        <w:rPr>
          <w:lang w:val="es-ES"/>
        </w:rPr>
        <w:t>s</w:t>
      </w:r>
    </w:p>
    <w:p w14:paraId="3427F70E" w14:textId="357A0AA7" w:rsidR="00C0312A" w:rsidRPr="00C0312A" w:rsidRDefault="00C0312A" w:rsidP="00C0312A">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pPr>
      <w:r w:rsidRPr="00C0312A">
        <w:t xml:space="preserve">Entrar en contacto con el simulador </w:t>
      </w:r>
      <w:r w:rsidR="00C928C7">
        <w:t>Ripes</w:t>
      </w:r>
      <w:r w:rsidRPr="00C0312A">
        <w:t xml:space="preserve">. </w:t>
      </w:r>
    </w:p>
    <w:p w14:paraId="7C3D94D2" w14:textId="7A104986" w:rsidR="00C0312A" w:rsidRPr="00C0312A" w:rsidRDefault="00C0312A" w:rsidP="00C0312A">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pPr>
      <w:r w:rsidRPr="00C0312A">
        <w:t xml:space="preserve">Presentar los aspectos básicos de la arquitectura </w:t>
      </w:r>
      <w:r w:rsidR="00C928C7">
        <w:t>RISC-V</w:t>
      </w:r>
      <w:r w:rsidRPr="00C0312A">
        <w:t xml:space="preserve">: banco de registros, ALU, memoria principal. </w:t>
      </w:r>
    </w:p>
    <w:p w14:paraId="61833A18" w14:textId="24AF1EB8" w:rsidR="00C0312A" w:rsidRPr="00C0312A" w:rsidRDefault="00C0312A" w:rsidP="00C0312A">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pPr>
      <w:r w:rsidRPr="00C0312A">
        <w:t xml:space="preserve">Repasar las bases de la programación en ensamblador de la arquitectura </w:t>
      </w:r>
      <w:r w:rsidR="00C928C7">
        <w:t>RISC-V</w:t>
      </w:r>
      <w:r w:rsidR="007655A6">
        <w:t xml:space="preserve"> RV32</w:t>
      </w:r>
      <w:r w:rsidRPr="00C0312A">
        <w:t xml:space="preserve">. </w:t>
      </w:r>
    </w:p>
    <w:p w14:paraId="025883AA" w14:textId="67DCFD99" w:rsidR="00C0312A" w:rsidRPr="00C0312A" w:rsidRDefault="00C928C7" w:rsidP="00C0312A">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pPr>
      <w:r>
        <w:t>T</w:t>
      </w:r>
      <w:r w:rsidR="00C0312A" w:rsidRPr="00C0312A">
        <w:t>omar contacto con la manipulación de registros, pseudoinstruccion</w:t>
      </w:r>
      <w:r w:rsidR="00C01279">
        <w:t>e</w:t>
      </w:r>
      <w:r w:rsidR="00C0312A" w:rsidRPr="00C0312A">
        <w:t xml:space="preserve">s e instrucciones máquina, direcciones de memoria </w:t>
      </w:r>
      <w:r w:rsidR="00D720EF">
        <w:t xml:space="preserve">principal </w:t>
      </w:r>
      <w:r w:rsidR="00C0312A" w:rsidRPr="00C0312A">
        <w:t>y datos enter</w:t>
      </w:r>
      <w:r w:rsidR="00C01279">
        <w:t>o</w:t>
      </w:r>
      <w:r w:rsidR="00C0312A" w:rsidRPr="00C0312A">
        <w:t xml:space="preserve">s en </w:t>
      </w:r>
      <w:r w:rsidR="00C01279">
        <w:t xml:space="preserve">el </w:t>
      </w:r>
      <w:r w:rsidR="00C0312A" w:rsidRPr="00C0312A">
        <w:t xml:space="preserve">ensamblador del </w:t>
      </w:r>
      <w:r>
        <w:t>RISC-V</w:t>
      </w:r>
      <w:r w:rsidR="00C0312A" w:rsidRPr="00C0312A">
        <w:t xml:space="preserve">. </w:t>
      </w:r>
    </w:p>
    <w:p w14:paraId="5EFB14A4" w14:textId="7C7B2464" w:rsidR="00C928C7" w:rsidRPr="00C928C7" w:rsidRDefault="00C0312A" w:rsidP="00261BE2">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pPr>
      <w:r w:rsidRPr="00C0312A">
        <w:t>Comprobar el funcionamiento del mecanismo de llamada al sistema mediante la impresión de un número entero</w:t>
      </w:r>
      <w:r w:rsidR="00C928C7">
        <w:t>.</w:t>
      </w:r>
    </w:p>
    <w:p w14:paraId="37B1524C" w14:textId="77777777" w:rsidR="00261BE2" w:rsidRPr="001E299C" w:rsidRDefault="00261BE2" w:rsidP="00261BE2">
      <w:pPr>
        <w:pStyle w:val="Ttulo2"/>
        <w:rPr>
          <w:lang w:val="es-ES"/>
        </w:rPr>
      </w:pPr>
      <w:r>
        <w:rPr>
          <w:lang w:val="es-ES"/>
        </w:rPr>
        <w:t>Bibliografí</w:t>
      </w:r>
      <w:r w:rsidRPr="001E299C">
        <w:rPr>
          <w:lang w:val="es-ES"/>
        </w:rPr>
        <w:t>a</w:t>
      </w:r>
    </w:p>
    <w:p w14:paraId="28AF0979" w14:textId="77777777" w:rsidR="00261BE2" w:rsidRPr="00C928C7" w:rsidRDefault="00261BE2" w:rsidP="00261BE2">
      <w:pPr>
        <w:pStyle w:val="Prrafodelista"/>
        <w:numPr>
          <w:ilvl w:val="0"/>
          <w:numId w:val="16"/>
        </w:numPr>
        <w:jc w:val="left"/>
      </w:pPr>
      <w:r w:rsidRPr="00C928C7">
        <w:t>Patterson, D.A., Hennessy, J.L., “Computer Organization</w:t>
      </w:r>
      <w:r>
        <w:t xml:space="preserve"> </w:t>
      </w:r>
      <w:r w:rsidRPr="00C928C7">
        <w:t>and Design</w:t>
      </w:r>
      <w:r>
        <w:t>.</w:t>
      </w:r>
      <w:r w:rsidRPr="00C928C7">
        <w:t xml:space="preserve"> RISC-V Edition: The Hardware-Software Interface,” 2ª edición, Ed. MK, 2020</w:t>
      </w:r>
      <w:r>
        <w:t>.</w:t>
      </w:r>
    </w:p>
    <w:p w14:paraId="618147EE" w14:textId="77777777" w:rsidR="00261BE2" w:rsidRDefault="00261BE2" w:rsidP="00EF74E8">
      <w:pPr>
        <w:pStyle w:val="Ttulo2"/>
        <w:rPr>
          <w:lang w:val="es-ES"/>
        </w:rPr>
      </w:pPr>
    </w:p>
    <w:p w14:paraId="1D367051" w14:textId="1F17721B" w:rsidR="00A11FC9" w:rsidRPr="001E299C" w:rsidRDefault="00A11FC9" w:rsidP="00EF74E8">
      <w:pPr>
        <w:pStyle w:val="Ttulo2"/>
        <w:rPr>
          <w:lang w:val="es-ES"/>
        </w:rPr>
      </w:pPr>
      <w:r w:rsidRPr="001E299C">
        <w:rPr>
          <w:lang w:val="es-ES"/>
        </w:rPr>
        <w:t>Introducció</w:t>
      </w:r>
      <w:r w:rsidR="001E299C">
        <w:rPr>
          <w:lang w:val="es-ES"/>
        </w:rPr>
        <w:t>n</w:t>
      </w:r>
      <w:r w:rsidRPr="001E299C">
        <w:rPr>
          <w:lang w:val="es-ES"/>
        </w:rPr>
        <w:t xml:space="preserve"> </w:t>
      </w:r>
      <w:r w:rsidR="001E299C">
        <w:rPr>
          <w:lang w:val="es-ES"/>
        </w:rPr>
        <w:t>teó</w:t>
      </w:r>
      <w:r w:rsidRPr="001E299C">
        <w:rPr>
          <w:lang w:val="es-ES"/>
        </w:rPr>
        <w:t>rica</w:t>
      </w:r>
    </w:p>
    <w:p w14:paraId="4C7F8AF2" w14:textId="77777777" w:rsidR="00CF5407" w:rsidRPr="001E299C" w:rsidRDefault="00CF5407" w:rsidP="00CF5407">
      <w:pPr>
        <w:pStyle w:val="Ttulo3"/>
        <w:rPr>
          <w:lang w:val="es-ES"/>
        </w:rPr>
      </w:pPr>
      <w:r w:rsidRPr="001E299C">
        <w:rPr>
          <w:lang w:val="es-ES"/>
        </w:rPr>
        <w:t>El banc</w:t>
      </w:r>
      <w:r w:rsidR="001E299C">
        <w:rPr>
          <w:lang w:val="es-ES"/>
        </w:rPr>
        <w:t>o</w:t>
      </w:r>
      <w:r w:rsidRPr="001E299C">
        <w:rPr>
          <w:lang w:val="es-ES"/>
        </w:rPr>
        <w:t xml:space="preserve"> de registr</w:t>
      </w:r>
      <w:r w:rsidR="001E299C">
        <w:rPr>
          <w:lang w:val="es-ES"/>
        </w:rPr>
        <w:t>os de propó</w:t>
      </w:r>
      <w:r w:rsidRPr="001E299C">
        <w:rPr>
          <w:lang w:val="es-ES"/>
        </w:rPr>
        <w:t>sit</w:t>
      </w:r>
      <w:r w:rsidR="001E299C">
        <w:rPr>
          <w:lang w:val="es-ES"/>
        </w:rPr>
        <w:t>o</w:t>
      </w:r>
      <w:r w:rsidRPr="001E299C">
        <w:rPr>
          <w:lang w:val="es-ES"/>
        </w:rPr>
        <w:t xml:space="preserve"> general</w:t>
      </w:r>
    </w:p>
    <w:p w14:paraId="5402569B" w14:textId="554A0BE0" w:rsidR="00B34A77" w:rsidRPr="00B34A77" w:rsidRDefault="00B34A77" w:rsidP="007A3A15">
      <w:pPr>
        <w:pStyle w:val="Pargraf"/>
        <w:spacing w:line="240" w:lineRule="auto"/>
        <w:rPr>
          <w:lang w:val="es-ES"/>
        </w:rPr>
      </w:pPr>
      <w:r w:rsidRPr="00E0608A">
        <w:rPr>
          <w:lang w:val="es-ES"/>
        </w:rPr>
        <w:t xml:space="preserve">El procesador </w:t>
      </w:r>
      <w:r w:rsidR="00C928C7">
        <w:rPr>
          <w:lang w:val="es-ES"/>
        </w:rPr>
        <w:t>RISC-V</w:t>
      </w:r>
      <w:r w:rsidRPr="00E0608A">
        <w:rPr>
          <w:lang w:val="es-ES"/>
        </w:rPr>
        <w:t xml:space="preserve"> tiene otros bancos de registros, pero no vamos a estudiarlos </w:t>
      </w:r>
      <w:r w:rsidRPr="00B34A77">
        <w:rPr>
          <w:lang w:val="es-ES"/>
        </w:rPr>
        <w:t>ahora mismo. El banco de enteros, o de registros de propósito general, permite hacer cálculos aritméticos sobre direcciones y sobre datos de tipo entero.</w:t>
      </w:r>
      <w:r w:rsidR="007655A6">
        <w:rPr>
          <w:lang w:val="es-ES"/>
        </w:rPr>
        <w:t xml:space="preserve"> Salvo que se indique lo contrario, en las prácticas usaremos RISC-V RV32, es decir, la variante base de 32 bits del juego de instrucciones de RISC-V. Así pues, todos los registros son de 32 bits y las direcciones de memoria también son de 32 bits.</w:t>
      </w:r>
    </w:p>
    <w:p w14:paraId="78C15956" w14:textId="50DC692D" w:rsidR="00B34A77" w:rsidRPr="00B34A77" w:rsidRDefault="00B34A77" w:rsidP="007A3A15">
      <w:pPr>
        <w:pStyle w:val="Pargraf"/>
        <w:spacing w:line="240" w:lineRule="auto"/>
        <w:rPr>
          <w:lang w:val="es-ES"/>
        </w:rPr>
      </w:pPr>
      <w:r w:rsidRPr="00B34A77">
        <w:rPr>
          <w:lang w:val="es-ES"/>
        </w:rPr>
        <w:t xml:space="preserve">A excepción de </w:t>
      </w:r>
      <w:r w:rsidR="00C928C7" w:rsidRPr="003E4D81">
        <w:rPr>
          <w:rStyle w:val="codiinline"/>
          <w:rFonts w:cs="Courier New"/>
          <w:b w:val="0"/>
          <w:bCs/>
          <w:lang w:val="es-ES"/>
        </w:rPr>
        <w:t>x</w:t>
      </w:r>
      <w:r w:rsidRPr="003E4D81">
        <w:rPr>
          <w:rStyle w:val="codiinline"/>
          <w:rFonts w:cs="Courier New"/>
          <w:b w:val="0"/>
          <w:bCs/>
          <w:lang w:val="es-ES"/>
        </w:rPr>
        <w:t>0</w:t>
      </w:r>
      <w:r w:rsidRPr="00B34A77">
        <w:rPr>
          <w:lang w:val="es-ES"/>
        </w:rPr>
        <w:t>, to</w:t>
      </w:r>
      <w:r>
        <w:rPr>
          <w:lang w:val="es-ES"/>
        </w:rPr>
        <w:t>dos</w:t>
      </w:r>
      <w:r w:rsidRPr="00B34A77">
        <w:rPr>
          <w:lang w:val="es-ES"/>
        </w:rPr>
        <w:t xml:space="preserve"> </w:t>
      </w:r>
      <w:r>
        <w:rPr>
          <w:lang w:val="es-ES"/>
        </w:rPr>
        <w:t>los</w:t>
      </w:r>
      <w:r w:rsidRPr="00B34A77">
        <w:rPr>
          <w:lang w:val="es-ES"/>
        </w:rPr>
        <w:t xml:space="preserve"> registr</w:t>
      </w:r>
      <w:r>
        <w:rPr>
          <w:lang w:val="es-ES"/>
        </w:rPr>
        <w:t>o</w:t>
      </w:r>
      <w:r w:rsidRPr="00B34A77">
        <w:rPr>
          <w:lang w:val="es-ES"/>
        </w:rPr>
        <w:t>s s</w:t>
      </w:r>
      <w:r>
        <w:rPr>
          <w:lang w:val="es-ES"/>
        </w:rPr>
        <w:t>o</w:t>
      </w:r>
      <w:r w:rsidRPr="00B34A77">
        <w:rPr>
          <w:lang w:val="es-ES"/>
        </w:rPr>
        <w:t>n id</w:t>
      </w:r>
      <w:r>
        <w:rPr>
          <w:lang w:val="es-ES"/>
        </w:rPr>
        <w:t>é</w:t>
      </w:r>
      <w:r w:rsidRPr="00B34A77">
        <w:rPr>
          <w:lang w:val="es-ES"/>
        </w:rPr>
        <w:t>ntic</w:t>
      </w:r>
      <w:r w:rsidR="008560FE">
        <w:rPr>
          <w:lang w:val="es-ES"/>
        </w:rPr>
        <w:t>o</w:t>
      </w:r>
      <w:r w:rsidRPr="00B34A77">
        <w:rPr>
          <w:lang w:val="es-ES"/>
        </w:rPr>
        <w:t xml:space="preserve">s </w:t>
      </w:r>
      <w:r>
        <w:rPr>
          <w:lang w:val="es-ES"/>
        </w:rPr>
        <w:t>y</w:t>
      </w:r>
      <w:r w:rsidRPr="00B34A77">
        <w:rPr>
          <w:lang w:val="es-ES"/>
        </w:rPr>
        <w:t xml:space="preserve"> </w:t>
      </w:r>
      <w:r>
        <w:rPr>
          <w:lang w:val="es-ES"/>
        </w:rPr>
        <w:t xml:space="preserve">sirven para </w:t>
      </w:r>
      <w:r w:rsidRPr="00B34A77">
        <w:rPr>
          <w:lang w:val="es-ES"/>
        </w:rPr>
        <w:t>l</w:t>
      </w:r>
      <w:r>
        <w:rPr>
          <w:lang w:val="es-ES"/>
        </w:rPr>
        <w:t>a</w:t>
      </w:r>
      <w:r w:rsidRPr="00B34A77">
        <w:rPr>
          <w:lang w:val="es-ES"/>
        </w:rPr>
        <w:t>s m</w:t>
      </w:r>
      <w:r>
        <w:rPr>
          <w:lang w:val="es-ES"/>
        </w:rPr>
        <w:t>i</w:t>
      </w:r>
      <w:r w:rsidRPr="00B34A77">
        <w:rPr>
          <w:lang w:val="es-ES"/>
        </w:rPr>
        <w:t>s</w:t>
      </w:r>
      <w:r>
        <w:rPr>
          <w:lang w:val="es-ES"/>
        </w:rPr>
        <w:t>mas</w:t>
      </w:r>
      <w:r w:rsidRPr="00B34A77">
        <w:rPr>
          <w:lang w:val="es-ES"/>
        </w:rPr>
        <w:t xml:space="preserve"> cos</w:t>
      </w:r>
      <w:r>
        <w:rPr>
          <w:lang w:val="es-ES"/>
        </w:rPr>
        <w:t>a</w:t>
      </w:r>
      <w:r w:rsidRPr="00B34A77">
        <w:rPr>
          <w:lang w:val="es-ES"/>
        </w:rPr>
        <w:t xml:space="preserve">s. </w:t>
      </w:r>
      <w:r w:rsidR="00C928C7">
        <w:rPr>
          <w:lang w:val="es-ES"/>
        </w:rPr>
        <w:t>Por hardware, e</w:t>
      </w:r>
      <w:r w:rsidRPr="00B34A77">
        <w:rPr>
          <w:lang w:val="es-ES"/>
        </w:rPr>
        <w:t>l registr</w:t>
      </w:r>
      <w:r>
        <w:rPr>
          <w:lang w:val="es-ES"/>
        </w:rPr>
        <w:t>o</w:t>
      </w:r>
      <w:r w:rsidRPr="00B34A77">
        <w:rPr>
          <w:lang w:val="es-ES"/>
        </w:rPr>
        <w:t xml:space="preserve"> </w:t>
      </w:r>
      <w:r w:rsidR="003E4D81" w:rsidRPr="003E4D81">
        <w:rPr>
          <w:rStyle w:val="codiinline"/>
          <w:rFonts w:cs="Courier New"/>
          <w:b w:val="0"/>
          <w:bCs/>
          <w:lang w:val="es-ES"/>
        </w:rPr>
        <w:t>x0</w:t>
      </w:r>
      <w:r w:rsidRPr="00B34A77">
        <w:rPr>
          <w:lang w:val="es-ES"/>
        </w:rPr>
        <w:t xml:space="preserve"> cont</w:t>
      </w:r>
      <w:r>
        <w:rPr>
          <w:lang w:val="es-ES"/>
        </w:rPr>
        <w:t>iene</w:t>
      </w:r>
      <w:r w:rsidRPr="00B34A77">
        <w:rPr>
          <w:lang w:val="es-ES"/>
        </w:rPr>
        <w:t xml:space="preserve"> s</w:t>
      </w:r>
      <w:r>
        <w:rPr>
          <w:lang w:val="es-ES"/>
        </w:rPr>
        <w:t>iem</w:t>
      </w:r>
      <w:r w:rsidRPr="00B34A77">
        <w:rPr>
          <w:lang w:val="es-ES"/>
        </w:rPr>
        <w:t>pre el</w:t>
      </w:r>
      <w:r w:rsidR="00C928C7">
        <w:rPr>
          <w:lang w:val="es-ES"/>
        </w:rPr>
        <w:t xml:space="preserve"> valor</w:t>
      </w:r>
      <w:r w:rsidRPr="00B34A77">
        <w:rPr>
          <w:lang w:val="es-ES"/>
        </w:rPr>
        <w:t xml:space="preserve"> </w:t>
      </w:r>
      <w:r>
        <w:rPr>
          <w:lang w:val="es-ES"/>
        </w:rPr>
        <w:t>c</w:t>
      </w:r>
      <w:r w:rsidRPr="00B34A77">
        <w:rPr>
          <w:lang w:val="es-ES"/>
        </w:rPr>
        <w:t xml:space="preserve">ero. </w:t>
      </w:r>
      <w:r w:rsidR="008C7720">
        <w:rPr>
          <w:lang w:val="es-ES"/>
        </w:rPr>
        <w:t>Sin e</w:t>
      </w:r>
      <w:r>
        <w:rPr>
          <w:lang w:val="es-ES"/>
        </w:rPr>
        <w:t>mbargo</w:t>
      </w:r>
      <w:r w:rsidRPr="00B34A77">
        <w:rPr>
          <w:lang w:val="es-ES"/>
        </w:rPr>
        <w:t>, p</w:t>
      </w:r>
      <w:r>
        <w:rPr>
          <w:lang w:val="es-ES"/>
        </w:rPr>
        <w:t>a</w:t>
      </w:r>
      <w:r w:rsidRPr="00B34A77">
        <w:rPr>
          <w:lang w:val="es-ES"/>
        </w:rPr>
        <w:t>r</w:t>
      </w:r>
      <w:r>
        <w:rPr>
          <w:lang w:val="es-ES"/>
        </w:rPr>
        <w:t>a</w:t>
      </w:r>
      <w:r w:rsidRPr="00B34A77">
        <w:rPr>
          <w:lang w:val="es-ES"/>
        </w:rPr>
        <w:t xml:space="preserve"> facilitar la compilació</w:t>
      </w:r>
      <w:r>
        <w:rPr>
          <w:lang w:val="es-ES"/>
        </w:rPr>
        <w:t>n</w:t>
      </w:r>
      <w:r w:rsidRPr="00B34A77">
        <w:rPr>
          <w:lang w:val="es-ES"/>
        </w:rPr>
        <w:t xml:space="preserve"> habitual de</w:t>
      </w:r>
      <w:r>
        <w:rPr>
          <w:lang w:val="es-ES"/>
        </w:rPr>
        <w:t xml:space="preserve"> </w:t>
      </w:r>
      <w:r w:rsidRPr="00B34A77">
        <w:rPr>
          <w:lang w:val="es-ES"/>
        </w:rPr>
        <w:t>l</w:t>
      </w:r>
      <w:r>
        <w:rPr>
          <w:lang w:val="es-ES"/>
        </w:rPr>
        <w:t>o</w:t>
      </w:r>
      <w:r w:rsidRPr="00B34A77">
        <w:rPr>
          <w:lang w:val="es-ES"/>
        </w:rPr>
        <w:t>s program</w:t>
      </w:r>
      <w:r>
        <w:rPr>
          <w:lang w:val="es-ES"/>
        </w:rPr>
        <w:t>a</w:t>
      </w:r>
      <w:r w:rsidRPr="00B34A77">
        <w:rPr>
          <w:lang w:val="es-ES"/>
        </w:rPr>
        <w:t>s escrit</w:t>
      </w:r>
      <w:r>
        <w:rPr>
          <w:lang w:val="es-ES"/>
        </w:rPr>
        <w:t>o</w:t>
      </w:r>
      <w:r w:rsidRPr="00B34A77">
        <w:rPr>
          <w:lang w:val="es-ES"/>
        </w:rPr>
        <w:t>s en alt</w:t>
      </w:r>
      <w:r>
        <w:rPr>
          <w:lang w:val="es-ES"/>
        </w:rPr>
        <w:t>o nivel</w:t>
      </w:r>
      <w:r w:rsidRPr="00B34A77">
        <w:rPr>
          <w:lang w:val="es-ES"/>
        </w:rPr>
        <w:t>, s</w:t>
      </w:r>
      <w:r>
        <w:rPr>
          <w:lang w:val="es-ES"/>
        </w:rPr>
        <w:t xml:space="preserve">e ha hecho </w:t>
      </w:r>
      <w:r w:rsidRPr="00B34A77">
        <w:rPr>
          <w:lang w:val="es-ES"/>
        </w:rPr>
        <w:t>un repart</w:t>
      </w:r>
      <w:r>
        <w:rPr>
          <w:lang w:val="es-ES"/>
        </w:rPr>
        <w:t>o</w:t>
      </w:r>
      <w:r w:rsidRPr="00B34A77">
        <w:rPr>
          <w:lang w:val="es-ES"/>
        </w:rPr>
        <w:t xml:space="preserve"> </w:t>
      </w:r>
      <w:r w:rsidRPr="00B34A77">
        <w:rPr>
          <w:b/>
          <w:lang w:val="es-ES"/>
        </w:rPr>
        <w:t>convencional</w:t>
      </w:r>
      <w:r w:rsidRPr="00B34A77">
        <w:rPr>
          <w:lang w:val="es-ES"/>
        </w:rPr>
        <w:t xml:space="preserve"> de</w:t>
      </w:r>
      <w:r>
        <w:rPr>
          <w:lang w:val="es-ES"/>
        </w:rPr>
        <w:t xml:space="preserve"> </w:t>
      </w:r>
      <w:r w:rsidRPr="00B34A77">
        <w:rPr>
          <w:lang w:val="es-ES"/>
        </w:rPr>
        <w:t>l</w:t>
      </w:r>
      <w:r>
        <w:rPr>
          <w:lang w:val="es-ES"/>
        </w:rPr>
        <w:t xml:space="preserve">os registros que </w:t>
      </w:r>
      <w:r w:rsidRPr="00B34A77">
        <w:rPr>
          <w:lang w:val="es-ES"/>
        </w:rPr>
        <w:t>s</w:t>
      </w:r>
      <w:r>
        <w:rPr>
          <w:lang w:val="es-ES"/>
        </w:rPr>
        <w:t>e</w:t>
      </w:r>
      <w:r w:rsidRPr="00B34A77">
        <w:rPr>
          <w:lang w:val="es-ES"/>
        </w:rPr>
        <w:t xml:space="preserve"> detallar</w:t>
      </w:r>
      <w:r>
        <w:rPr>
          <w:lang w:val="es-ES"/>
        </w:rPr>
        <w:t>á</w:t>
      </w:r>
      <w:r w:rsidRPr="00B34A77">
        <w:rPr>
          <w:lang w:val="es-ES"/>
        </w:rPr>
        <w:t xml:space="preserve"> en </w:t>
      </w:r>
      <w:r>
        <w:rPr>
          <w:lang w:val="es-ES"/>
        </w:rPr>
        <w:t>es</w:t>
      </w:r>
      <w:r w:rsidRPr="00B34A77">
        <w:rPr>
          <w:lang w:val="es-ES"/>
        </w:rPr>
        <w:t>ta s</w:t>
      </w:r>
      <w:r>
        <w:rPr>
          <w:lang w:val="es-ES"/>
        </w:rPr>
        <w:t>e</w:t>
      </w:r>
      <w:r w:rsidRPr="00B34A77">
        <w:rPr>
          <w:lang w:val="es-ES"/>
        </w:rPr>
        <w:t>rie de pr</w:t>
      </w:r>
      <w:r>
        <w:rPr>
          <w:lang w:val="es-ES"/>
        </w:rPr>
        <w:t>á</w:t>
      </w:r>
      <w:r w:rsidRPr="00B34A77">
        <w:rPr>
          <w:lang w:val="es-ES"/>
        </w:rPr>
        <w:t>cti</w:t>
      </w:r>
      <w:r>
        <w:rPr>
          <w:lang w:val="es-ES"/>
        </w:rPr>
        <w:t>cas</w:t>
      </w:r>
      <w:r w:rsidRPr="00B34A77">
        <w:rPr>
          <w:lang w:val="es-ES"/>
        </w:rPr>
        <w:t xml:space="preserve">. </w:t>
      </w:r>
      <w:r>
        <w:rPr>
          <w:lang w:val="es-ES"/>
        </w:rPr>
        <w:t xml:space="preserve">El uso </w:t>
      </w:r>
      <w:r w:rsidRPr="00B34A77">
        <w:rPr>
          <w:lang w:val="es-ES"/>
        </w:rPr>
        <w:t>del conveni</w:t>
      </w:r>
      <w:r>
        <w:rPr>
          <w:lang w:val="es-ES"/>
        </w:rPr>
        <w:t>o</w:t>
      </w:r>
      <w:r w:rsidRPr="00B34A77">
        <w:rPr>
          <w:lang w:val="es-ES"/>
        </w:rPr>
        <w:t xml:space="preserve"> </w:t>
      </w:r>
      <w:r>
        <w:rPr>
          <w:lang w:val="es-ES"/>
        </w:rPr>
        <w:t xml:space="preserve">se hace más sencillo con la nueva </w:t>
      </w:r>
      <w:r w:rsidR="003E4D81">
        <w:rPr>
          <w:lang w:val="es-ES"/>
        </w:rPr>
        <w:t>denominación de</w:t>
      </w:r>
      <w:r w:rsidR="006C4D25">
        <w:rPr>
          <w:lang w:val="es-ES"/>
        </w:rPr>
        <w:t xml:space="preserve"> los registros, reconocida por el ensambl</w:t>
      </w:r>
      <w:r w:rsidRPr="00B34A77">
        <w:rPr>
          <w:lang w:val="es-ES"/>
        </w:rPr>
        <w:t xml:space="preserve">ador del simulador </w:t>
      </w:r>
      <w:r w:rsidR="00C928C7">
        <w:rPr>
          <w:lang w:val="es-ES"/>
        </w:rPr>
        <w:t>Ripes</w:t>
      </w:r>
      <w:r w:rsidRPr="00B34A77">
        <w:rPr>
          <w:lang w:val="es-ES"/>
        </w:rPr>
        <w:t xml:space="preserve">. </w:t>
      </w:r>
      <w:r w:rsidR="006C4D25">
        <w:rPr>
          <w:lang w:val="es-ES"/>
        </w:rPr>
        <w:t xml:space="preserve">Los </w:t>
      </w:r>
      <w:r w:rsidRPr="00B34A77">
        <w:rPr>
          <w:lang w:val="es-ES"/>
        </w:rPr>
        <w:t>detall</w:t>
      </w:r>
      <w:r w:rsidR="006C4D25">
        <w:rPr>
          <w:lang w:val="es-ES"/>
        </w:rPr>
        <w:t>e</w:t>
      </w:r>
      <w:r w:rsidRPr="00B34A77">
        <w:rPr>
          <w:lang w:val="es-ES"/>
        </w:rPr>
        <w:t>s m</w:t>
      </w:r>
      <w:r w:rsidR="006C4D25">
        <w:rPr>
          <w:lang w:val="es-ES"/>
        </w:rPr>
        <w:t>á</w:t>
      </w:r>
      <w:r w:rsidRPr="00B34A77">
        <w:rPr>
          <w:lang w:val="es-ES"/>
        </w:rPr>
        <w:t>s útil</w:t>
      </w:r>
      <w:r w:rsidR="006C4D25">
        <w:rPr>
          <w:lang w:val="es-ES"/>
        </w:rPr>
        <w:t>e</w:t>
      </w:r>
      <w:r w:rsidRPr="00B34A77">
        <w:rPr>
          <w:lang w:val="es-ES"/>
        </w:rPr>
        <w:t>s del conveni</w:t>
      </w:r>
      <w:r w:rsidR="006C4D25">
        <w:rPr>
          <w:lang w:val="es-ES"/>
        </w:rPr>
        <w:t>o</w:t>
      </w:r>
      <w:r w:rsidRPr="00B34A77">
        <w:rPr>
          <w:lang w:val="es-ES"/>
        </w:rPr>
        <w:t xml:space="preserve"> d</w:t>
      </w:r>
      <w:r w:rsidR="006C4D25">
        <w:rPr>
          <w:lang w:val="es-ES"/>
        </w:rPr>
        <w:t xml:space="preserve">e uso </w:t>
      </w:r>
      <w:r w:rsidRPr="00B34A77">
        <w:rPr>
          <w:lang w:val="es-ES"/>
        </w:rPr>
        <w:t>de</w:t>
      </w:r>
      <w:r w:rsidR="006C4D25">
        <w:rPr>
          <w:lang w:val="es-ES"/>
        </w:rPr>
        <w:t xml:space="preserve"> </w:t>
      </w:r>
      <w:r w:rsidRPr="00B34A77">
        <w:rPr>
          <w:lang w:val="es-ES"/>
        </w:rPr>
        <w:t>l</w:t>
      </w:r>
      <w:r w:rsidR="006C4D25">
        <w:rPr>
          <w:lang w:val="es-ES"/>
        </w:rPr>
        <w:t>o</w:t>
      </w:r>
      <w:r w:rsidRPr="00B34A77">
        <w:rPr>
          <w:lang w:val="es-ES"/>
        </w:rPr>
        <w:t>s registr</w:t>
      </w:r>
      <w:r w:rsidR="006C4D25">
        <w:rPr>
          <w:lang w:val="es-ES"/>
        </w:rPr>
        <w:t>o</w:t>
      </w:r>
      <w:r w:rsidRPr="00B34A77">
        <w:rPr>
          <w:lang w:val="es-ES"/>
        </w:rPr>
        <w:t>s s</w:t>
      </w:r>
      <w:r w:rsidR="006C4D25">
        <w:rPr>
          <w:lang w:val="es-ES"/>
        </w:rPr>
        <w:t xml:space="preserve">e </w:t>
      </w:r>
      <w:r w:rsidRPr="00B34A77">
        <w:rPr>
          <w:lang w:val="es-ES"/>
        </w:rPr>
        <w:t>explicar</w:t>
      </w:r>
      <w:r w:rsidR="006C4D25">
        <w:rPr>
          <w:lang w:val="es-ES"/>
        </w:rPr>
        <w:t>á</w:t>
      </w:r>
      <w:r w:rsidR="00C01279">
        <w:rPr>
          <w:lang w:val="es-ES"/>
        </w:rPr>
        <w:t>n</w:t>
      </w:r>
      <w:r w:rsidRPr="00B34A77">
        <w:rPr>
          <w:lang w:val="es-ES"/>
        </w:rPr>
        <w:t xml:space="preserve"> a</w:t>
      </w:r>
      <w:r w:rsidR="006C4D25">
        <w:rPr>
          <w:lang w:val="es-ES"/>
        </w:rPr>
        <w:t xml:space="preserve"> </w:t>
      </w:r>
      <w:r w:rsidRPr="00B34A77">
        <w:rPr>
          <w:lang w:val="es-ES"/>
        </w:rPr>
        <w:t>l</w:t>
      </w:r>
      <w:r w:rsidR="006C4D25">
        <w:rPr>
          <w:lang w:val="es-ES"/>
        </w:rPr>
        <w:t>o</w:t>
      </w:r>
      <w:r w:rsidRPr="00B34A77">
        <w:rPr>
          <w:lang w:val="es-ES"/>
        </w:rPr>
        <w:t xml:space="preserve"> larg</w:t>
      </w:r>
      <w:r w:rsidR="006C4D25">
        <w:rPr>
          <w:lang w:val="es-ES"/>
        </w:rPr>
        <w:t>o</w:t>
      </w:r>
      <w:r w:rsidRPr="00B34A77">
        <w:rPr>
          <w:lang w:val="es-ES"/>
        </w:rPr>
        <w:t xml:space="preserve"> d</w:t>
      </w:r>
      <w:r w:rsidR="006C4D25">
        <w:rPr>
          <w:lang w:val="es-ES"/>
        </w:rPr>
        <w:t xml:space="preserve">e </w:t>
      </w:r>
      <w:r w:rsidR="007655A6">
        <w:rPr>
          <w:lang w:val="es-ES"/>
        </w:rPr>
        <w:t>las</w:t>
      </w:r>
      <w:r w:rsidR="006C4D25">
        <w:rPr>
          <w:lang w:val="es-ES"/>
        </w:rPr>
        <w:t xml:space="preserve"> </w:t>
      </w:r>
      <w:r w:rsidRPr="00B34A77">
        <w:rPr>
          <w:lang w:val="es-ES"/>
        </w:rPr>
        <w:t>pr</w:t>
      </w:r>
      <w:r w:rsidR="006C4D25">
        <w:rPr>
          <w:lang w:val="es-ES"/>
        </w:rPr>
        <w:t>á</w:t>
      </w:r>
      <w:r w:rsidRPr="00B34A77">
        <w:rPr>
          <w:lang w:val="es-ES"/>
        </w:rPr>
        <w:t>cti</w:t>
      </w:r>
      <w:r w:rsidR="006C4D25">
        <w:rPr>
          <w:lang w:val="es-ES"/>
        </w:rPr>
        <w:t>ca</w:t>
      </w:r>
      <w:r w:rsidRPr="00B34A77">
        <w:rPr>
          <w:lang w:val="es-ES"/>
        </w:rPr>
        <w:t xml:space="preserve">s </w:t>
      </w:r>
      <w:r w:rsidR="007655A6">
        <w:rPr>
          <w:lang w:val="es-ES"/>
        </w:rPr>
        <w:t xml:space="preserve">de la asignatura </w:t>
      </w:r>
      <w:r w:rsidR="006C4D25">
        <w:rPr>
          <w:lang w:val="es-ES"/>
        </w:rPr>
        <w:t>cuando sea necesario</w:t>
      </w:r>
      <w:r w:rsidRPr="00B34A77">
        <w:rPr>
          <w:lang w:val="es-ES"/>
        </w:rPr>
        <w:t>.</w:t>
      </w:r>
    </w:p>
    <w:tbl>
      <w:tblPr>
        <w:tblStyle w:val="Tablaconcuadrcula"/>
        <w:tblW w:w="0" w:type="auto"/>
        <w:tblLook w:val="04A0" w:firstRow="1" w:lastRow="0" w:firstColumn="1" w:lastColumn="0" w:noHBand="0" w:noVBand="1"/>
      </w:tblPr>
      <w:tblGrid>
        <w:gridCol w:w="2263"/>
        <w:gridCol w:w="2263"/>
        <w:gridCol w:w="2264"/>
        <w:gridCol w:w="2264"/>
      </w:tblGrid>
      <w:tr w:rsidR="00C928C7" w14:paraId="4A6089BA" w14:textId="77777777" w:rsidTr="0028179A">
        <w:tc>
          <w:tcPr>
            <w:tcW w:w="2263" w:type="dxa"/>
            <w:vAlign w:val="bottom"/>
          </w:tcPr>
          <w:p w14:paraId="269D7D1E" w14:textId="208A84DC" w:rsidR="00C928C7" w:rsidRPr="003E4D81" w:rsidRDefault="00C928C7" w:rsidP="00C928C7">
            <w:pPr>
              <w:pStyle w:val="Pargraf"/>
              <w:rPr>
                <w:sz w:val="21"/>
                <w:szCs w:val="21"/>
                <w:lang w:val="es-ES"/>
              </w:rPr>
            </w:pPr>
            <w:r w:rsidRPr="003E4D81">
              <w:rPr>
                <w:b/>
                <w:bCs/>
                <w:color w:val="000000"/>
                <w:sz w:val="21"/>
                <w:szCs w:val="21"/>
                <w:lang w:val="es-ES"/>
              </w:rPr>
              <w:lastRenderedPageBreak/>
              <w:t>Grupo / Uso</w:t>
            </w:r>
          </w:p>
        </w:tc>
        <w:tc>
          <w:tcPr>
            <w:tcW w:w="2263" w:type="dxa"/>
            <w:vAlign w:val="bottom"/>
          </w:tcPr>
          <w:p w14:paraId="02D5B262" w14:textId="7D179F8B" w:rsidR="00C928C7" w:rsidRPr="003E4D81" w:rsidRDefault="00C928C7" w:rsidP="00C928C7">
            <w:pPr>
              <w:pStyle w:val="Pargraf"/>
              <w:rPr>
                <w:sz w:val="21"/>
                <w:szCs w:val="21"/>
                <w:lang w:val="es-ES"/>
              </w:rPr>
            </w:pPr>
            <w:r w:rsidRPr="003E4D81">
              <w:rPr>
                <w:b/>
                <w:bCs/>
                <w:color w:val="000000"/>
                <w:sz w:val="21"/>
                <w:szCs w:val="21"/>
                <w:lang w:val="es-ES"/>
              </w:rPr>
              <w:t>Registros (xN)</w:t>
            </w:r>
          </w:p>
        </w:tc>
        <w:tc>
          <w:tcPr>
            <w:tcW w:w="2264" w:type="dxa"/>
            <w:vAlign w:val="bottom"/>
          </w:tcPr>
          <w:p w14:paraId="5B28FBD8" w14:textId="0E509D79" w:rsidR="00C928C7" w:rsidRPr="003E4D81" w:rsidRDefault="00C928C7" w:rsidP="00C928C7">
            <w:pPr>
              <w:pStyle w:val="Pargraf"/>
              <w:rPr>
                <w:sz w:val="21"/>
                <w:szCs w:val="21"/>
                <w:lang w:val="es-ES"/>
              </w:rPr>
            </w:pPr>
            <w:r w:rsidRPr="003E4D81">
              <w:rPr>
                <w:b/>
                <w:bCs/>
                <w:color w:val="000000"/>
                <w:sz w:val="21"/>
                <w:szCs w:val="21"/>
                <w:lang w:val="es-ES"/>
              </w:rPr>
              <w:t>Nombre ABI</w:t>
            </w:r>
          </w:p>
        </w:tc>
        <w:tc>
          <w:tcPr>
            <w:tcW w:w="2264" w:type="dxa"/>
            <w:vAlign w:val="bottom"/>
          </w:tcPr>
          <w:p w14:paraId="4E5267AF" w14:textId="45B5D5BE" w:rsidR="00C928C7" w:rsidRPr="003E4D81" w:rsidRDefault="00C928C7" w:rsidP="00C928C7">
            <w:pPr>
              <w:pStyle w:val="Pargraf"/>
              <w:rPr>
                <w:sz w:val="21"/>
                <w:szCs w:val="21"/>
                <w:lang w:val="es-ES"/>
              </w:rPr>
            </w:pPr>
            <w:r w:rsidRPr="003E4D81">
              <w:rPr>
                <w:b/>
                <w:bCs/>
                <w:color w:val="000000"/>
                <w:sz w:val="21"/>
                <w:szCs w:val="21"/>
                <w:lang w:val="es-ES"/>
              </w:rPr>
              <w:t>Descripción</w:t>
            </w:r>
          </w:p>
        </w:tc>
      </w:tr>
      <w:tr w:rsidR="00C928C7" w14:paraId="1FE44C03" w14:textId="77777777" w:rsidTr="0028179A">
        <w:tc>
          <w:tcPr>
            <w:tcW w:w="2263" w:type="dxa"/>
            <w:vAlign w:val="bottom"/>
          </w:tcPr>
          <w:p w14:paraId="749086A6" w14:textId="6BD5A8FF" w:rsidR="00C928C7" w:rsidRPr="003E4D81" w:rsidRDefault="00C928C7" w:rsidP="00C928C7">
            <w:pPr>
              <w:pStyle w:val="Pargraf"/>
              <w:rPr>
                <w:sz w:val="21"/>
                <w:szCs w:val="21"/>
                <w:lang w:val="es-ES"/>
              </w:rPr>
            </w:pPr>
            <w:r w:rsidRPr="003E4D81">
              <w:rPr>
                <w:color w:val="000000"/>
                <w:sz w:val="21"/>
                <w:szCs w:val="21"/>
                <w:lang w:val="es-ES"/>
              </w:rPr>
              <w:t>Constante</w:t>
            </w:r>
          </w:p>
        </w:tc>
        <w:tc>
          <w:tcPr>
            <w:tcW w:w="2263" w:type="dxa"/>
            <w:vAlign w:val="bottom"/>
          </w:tcPr>
          <w:p w14:paraId="678A8597" w14:textId="7EC129B5" w:rsidR="00C928C7" w:rsidRPr="003E4D81" w:rsidRDefault="00C928C7" w:rsidP="00C928C7">
            <w:pPr>
              <w:pStyle w:val="Pargraf"/>
              <w:rPr>
                <w:rFonts w:ascii="Courier New" w:hAnsi="Courier New" w:cs="Courier New"/>
                <w:sz w:val="21"/>
                <w:szCs w:val="21"/>
                <w:lang w:val="es-ES"/>
              </w:rPr>
            </w:pPr>
            <w:r w:rsidRPr="003E4D81">
              <w:rPr>
                <w:rFonts w:ascii="Courier New" w:hAnsi="Courier New" w:cs="Courier New"/>
                <w:color w:val="000000"/>
                <w:sz w:val="21"/>
                <w:szCs w:val="21"/>
                <w:lang w:val="es-ES"/>
              </w:rPr>
              <w:t>x0</w:t>
            </w:r>
          </w:p>
        </w:tc>
        <w:tc>
          <w:tcPr>
            <w:tcW w:w="2264" w:type="dxa"/>
            <w:vAlign w:val="bottom"/>
          </w:tcPr>
          <w:p w14:paraId="4833D24A" w14:textId="5369F452"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zero</w:t>
            </w:r>
          </w:p>
        </w:tc>
        <w:tc>
          <w:tcPr>
            <w:tcW w:w="2264" w:type="dxa"/>
            <w:vAlign w:val="bottom"/>
          </w:tcPr>
          <w:p w14:paraId="071731F6" w14:textId="22CED977" w:rsidR="00C928C7" w:rsidRPr="003E4D81" w:rsidRDefault="00C928C7" w:rsidP="00C928C7">
            <w:pPr>
              <w:pStyle w:val="Pargraf"/>
              <w:rPr>
                <w:sz w:val="21"/>
                <w:szCs w:val="21"/>
                <w:lang w:val="es-ES"/>
              </w:rPr>
            </w:pPr>
            <w:r w:rsidRPr="003E4D81">
              <w:rPr>
                <w:color w:val="000000"/>
                <w:sz w:val="21"/>
                <w:szCs w:val="21"/>
                <w:lang w:val="es-ES"/>
              </w:rPr>
              <w:t>Siempre vale 0 (reservado por hardware)</w:t>
            </w:r>
          </w:p>
        </w:tc>
      </w:tr>
      <w:tr w:rsidR="00C928C7" w14:paraId="6A6F423D" w14:textId="77777777" w:rsidTr="0028179A">
        <w:tc>
          <w:tcPr>
            <w:tcW w:w="2263" w:type="dxa"/>
            <w:vAlign w:val="bottom"/>
          </w:tcPr>
          <w:p w14:paraId="1444D7EC" w14:textId="74795E61" w:rsidR="00C928C7" w:rsidRPr="003E4D81" w:rsidRDefault="00C928C7" w:rsidP="00C928C7">
            <w:pPr>
              <w:pStyle w:val="Pargraf"/>
              <w:rPr>
                <w:sz w:val="21"/>
                <w:szCs w:val="21"/>
                <w:lang w:val="es-ES"/>
              </w:rPr>
            </w:pPr>
            <w:r w:rsidRPr="003E4D81">
              <w:rPr>
                <w:color w:val="000000"/>
                <w:sz w:val="21"/>
                <w:szCs w:val="21"/>
                <w:lang w:val="es-ES"/>
              </w:rPr>
              <w:t>Control de flujo</w:t>
            </w:r>
          </w:p>
        </w:tc>
        <w:tc>
          <w:tcPr>
            <w:tcW w:w="2263" w:type="dxa"/>
            <w:vAlign w:val="bottom"/>
          </w:tcPr>
          <w:p w14:paraId="301C417E" w14:textId="6F269942" w:rsidR="00C928C7" w:rsidRPr="003E4D81" w:rsidRDefault="00C928C7" w:rsidP="00C928C7">
            <w:pPr>
              <w:pStyle w:val="Pargraf"/>
              <w:rPr>
                <w:rFonts w:ascii="Courier New" w:hAnsi="Courier New" w:cs="Courier New"/>
                <w:sz w:val="21"/>
                <w:szCs w:val="21"/>
                <w:lang w:val="es-ES"/>
              </w:rPr>
            </w:pPr>
            <w:r w:rsidRPr="003E4D81">
              <w:rPr>
                <w:rFonts w:ascii="Courier New" w:hAnsi="Courier New" w:cs="Courier New"/>
                <w:color w:val="000000"/>
                <w:sz w:val="21"/>
                <w:szCs w:val="21"/>
                <w:lang w:val="es-ES"/>
              </w:rPr>
              <w:t>x1</w:t>
            </w:r>
          </w:p>
        </w:tc>
        <w:tc>
          <w:tcPr>
            <w:tcW w:w="2264" w:type="dxa"/>
            <w:vAlign w:val="bottom"/>
          </w:tcPr>
          <w:p w14:paraId="4709408F" w14:textId="36D27A14"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ra</w:t>
            </w:r>
          </w:p>
        </w:tc>
        <w:tc>
          <w:tcPr>
            <w:tcW w:w="2264" w:type="dxa"/>
            <w:vAlign w:val="bottom"/>
          </w:tcPr>
          <w:p w14:paraId="48FE9A38" w14:textId="43A229E8" w:rsidR="00C928C7" w:rsidRPr="003E4D81" w:rsidRDefault="00C928C7" w:rsidP="00C928C7">
            <w:pPr>
              <w:pStyle w:val="Pargraf"/>
              <w:rPr>
                <w:sz w:val="21"/>
                <w:szCs w:val="21"/>
                <w:lang w:val="es-ES"/>
              </w:rPr>
            </w:pPr>
            <w:r w:rsidRPr="003E4D81">
              <w:rPr>
                <w:color w:val="000000"/>
                <w:sz w:val="21"/>
                <w:szCs w:val="21"/>
                <w:lang w:val="es-ES"/>
              </w:rPr>
              <w:t>Dirección de retorno</w:t>
            </w:r>
          </w:p>
        </w:tc>
      </w:tr>
      <w:tr w:rsidR="00C928C7" w14:paraId="64E510F7" w14:textId="77777777" w:rsidTr="0028179A">
        <w:tc>
          <w:tcPr>
            <w:tcW w:w="2263" w:type="dxa"/>
            <w:vAlign w:val="bottom"/>
          </w:tcPr>
          <w:p w14:paraId="494D0D94" w14:textId="3F2E7E8D" w:rsidR="00C928C7" w:rsidRPr="003E4D81" w:rsidRDefault="00C928C7" w:rsidP="00C928C7">
            <w:pPr>
              <w:pStyle w:val="Pargraf"/>
              <w:rPr>
                <w:sz w:val="21"/>
                <w:szCs w:val="21"/>
                <w:lang w:val="es-ES"/>
              </w:rPr>
            </w:pPr>
            <w:r w:rsidRPr="003E4D81">
              <w:rPr>
                <w:color w:val="000000"/>
                <w:sz w:val="21"/>
                <w:szCs w:val="21"/>
                <w:lang w:val="es-ES"/>
              </w:rPr>
              <w:t>Pila</w:t>
            </w:r>
          </w:p>
        </w:tc>
        <w:tc>
          <w:tcPr>
            <w:tcW w:w="2263" w:type="dxa"/>
            <w:vAlign w:val="bottom"/>
          </w:tcPr>
          <w:p w14:paraId="2C0EC46D" w14:textId="75B9B5D2" w:rsidR="00C928C7" w:rsidRPr="003E4D81" w:rsidRDefault="00C928C7" w:rsidP="00C928C7">
            <w:pPr>
              <w:pStyle w:val="Pargraf"/>
              <w:rPr>
                <w:rFonts w:ascii="Courier New" w:hAnsi="Courier New" w:cs="Courier New"/>
                <w:sz w:val="21"/>
                <w:szCs w:val="21"/>
                <w:lang w:val="es-ES"/>
              </w:rPr>
            </w:pPr>
            <w:r w:rsidRPr="003E4D81">
              <w:rPr>
                <w:rFonts w:ascii="Courier New" w:hAnsi="Courier New" w:cs="Courier New"/>
                <w:color w:val="000000"/>
                <w:sz w:val="21"/>
                <w:szCs w:val="21"/>
                <w:lang w:val="es-ES"/>
              </w:rPr>
              <w:t>x2</w:t>
            </w:r>
          </w:p>
        </w:tc>
        <w:tc>
          <w:tcPr>
            <w:tcW w:w="2264" w:type="dxa"/>
            <w:vAlign w:val="bottom"/>
          </w:tcPr>
          <w:p w14:paraId="4D926562" w14:textId="708127E1"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sp</w:t>
            </w:r>
          </w:p>
        </w:tc>
        <w:tc>
          <w:tcPr>
            <w:tcW w:w="2264" w:type="dxa"/>
            <w:vAlign w:val="bottom"/>
          </w:tcPr>
          <w:p w14:paraId="04484E00" w14:textId="25E3E6D7" w:rsidR="00C928C7" w:rsidRPr="003E4D81" w:rsidRDefault="00C928C7" w:rsidP="00C928C7">
            <w:pPr>
              <w:pStyle w:val="Pargraf"/>
              <w:rPr>
                <w:sz w:val="21"/>
                <w:szCs w:val="21"/>
                <w:lang w:val="es-ES"/>
              </w:rPr>
            </w:pPr>
            <w:r w:rsidRPr="003E4D81">
              <w:rPr>
                <w:color w:val="000000"/>
                <w:sz w:val="21"/>
                <w:szCs w:val="21"/>
                <w:lang w:val="es-ES"/>
              </w:rPr>
              <w:t>Puntero de pila</w:t>
            </w:r>
          </w:p>
        </w:tc>
      </w:tr>
      <w:tr w:rsidR="00C928C7" w14:paraId="2B397598" w14:textId="77777777" w:rsidTr="0028179A">
        <w:tc>
          <w:tcPr>
            <w:tcW w:w="2263" w:type="dxa"/>
            <w:vAlign w:val="bottom"/>
          </w:tcPr>
          <w:p w14:paraId="42C8D20F" w14:textId="331B8293" w:rsidR="00C928C7" w:rsidRPr="003E4D81" w:rsidRDefault="00C928C7" w:rsidP="00C928C7">
            <w:pPr>
              <w:pStyle w:val="Pargraf"/>
              <w:rPr>
                <w:sz w:val="21"/>
                <w:szCs w:val="21"/>
                <w:lang w:val="es-ES"/>
              </w:rPr>
            </w:pPr>
            <w:r w:rsidRPr="003E4D81">
              <w:rPr>
                <w:color w:val="000000"/>
                <w:sz w:val="21"/>
                <w:szCs w:val="21"/>
                <w:lang w:val="es-ES"/>
              </w:rPr>
              <w:t>Datos globales</w:t>
            </w:r>
          </w:p>
        </w:tc>
        <w:tc>
          <w:tcPr>
            <w:tcW w:w="2263" w:type="dxa"/>
            <w:vAlign w:val="bottom"/>
          </w:tcPr>
          <w:p w14:paraId="2D2F6CBB" w14:textId="416D0B48" w:rsidR="00C928C7" w:rsidRPr="003E4D81" w:rsidRDefault="00C928C7" w:rsidP="00C928C7">
            <w:pPr>
              <w:pStyle w:val="Pargraf"/>
              <w:rPr>
                <w:rFonts w:ascii="Courier New" w:hAnsi="Courier New" w:cs="Courier New"/>
                <w:sz w:val="21"/>
                <w:szCs w:val="21"/>
                <w:lang w:val="es-ES"/>
              </w:rPr>
            </w:pPr>
            <w:r w:rsidRPr="003E4D81">
              <w:rPr>
                <w:rFonts w:ascii="Courier New" w:hAnsi="Courier New" w:cs="Courier New"/>
                <w:color w:val="000000"/>
                <w:sz w:val="21"/>
                <w:szCs w:val="21"/>
                <w:lang w:val="es-ES"/>
              </w:rPr>
              <w:t>x3</w:t>
            </w:r>
          </w:p>
        </w:tc>
        <w:tc>
          <w:tcPr>
            <w:tcW w:w="2264" w:type="dxa"/>
            <w:vAlign w:val="bottom"/>
          </w:tcPr>
          <w:p w14:paraId="0F6B0F43" w14:textId="0F56A6BF"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gp</w:t>
            </w:r>
          </w:p>
        </w:tc>
        <w:tc>
          <w:tcPr>
            <w:tcW w:w="2264" w:type="dxa"/>
            <w:vAlign w:val="bottom"/>
          </w:tcPr>
          <w:p w14:paraId="19354234" w14:textId="0A479BD9" w:rsidR="00C928C7" w:rsidRPr="003E4D81" w:rsidRDefault="00C928C7" w:rsidP="00C928C7">
            <w:pPr>
              <w:pStyle w:val="Pargraf"/>
              <w:rPr>
                <w:sz w:val="21"/>
                <w:szCs w:val="21"/>
                <w:lang w:val="es-ES"/>
              </w:rPr>
            </w:pPr>
            <w:r w:rsidRPr="003E4D81">
              <w:rPr>
                <w:color w:val="000000"/>
                <w:sz w:val="21"/>
                <w:szCs w:val="21"/>
                <w:lang w:val="es-ES"/>
              </w:rPr>
              <w:t>Puntero global</w:t>
            </w:r>
          </w:p>
        </w:tc>
      </w:tr>
      <w:tr w:rsidR="00C928C7" w14:paraId="4D11C07D" w14:textId="77777777" w:rsidTr="0028179A">
        <w:tc>
          <w:tcPr>
            <w:tcW w:w="2263" w:type="dxa"/>
            <w:vAlign w:val="bottom"/>
          </w:tcPr>
          <w:p w14:paraId="5661249B" w14:textId="7832789E" w:rsidR="00C928C7" w:rsidRPr="003E4D81" w:rsidRDefault="00C928C7" w:rsidP="00C928C7">
            <w:pPr>
              <w:pStyle w:val="Pargraf"/>
              <w:rPr>
                <w:sz w:val="21"/>
                <w:szCs w:val="21"/>
                <w:lang w:val="es-ES"/>
              </w:rPr>
            </w:pPr>
            <w:r w:rsidRPr="003E4D81">
              <w:rPr>
                <w:color w:val="000000"/>
                <w:sz w:val="21"/>
                <w:szCs w:val="21"/>
                <w:lang w:val="es-ES"/>
              </w:rPr>
              <w:t>Hilo</w:t>
            </w:r>
          </w:p>
        </w:tc>
        <w:tc>
          <w:tcPr>
            <w:tcW w:w="2263" w:type="dxa"/>
            <w:vAlign w:val="bottom"/>
          </w:tcPr>
          <w:p w14:paraId="67C626B9" w14:textId="434A4CB8" w:rsidR="00C928C7" w:rsidRPr="003E4D81" w:rsidRDefault="00C928C7" w:rsidP="00C928C7">
            <w:pPr>
              <w:pStyle w:val="Pargraf"/>
              <w:rPr>
                <w:rFonts w:ascii="Courier New" w:hAnsi="Courier New" w:cs="Courier New"/>
                <w:sz w:val="21"/>
                <w:szCs w:val="21"/>
                <w:lang w:val="es-ES"/>
              </w:rPr>
            </w:pPr>
            <w:r w:rsidRPr="003E4D81">
              <w:rPr>
                <w:rFonts w:ascii="Courier New" w:hAnsi="Courier New" w:cs="Courier New"/>
                <w:color w:val="000000"/>
                <w:sz w:val="21"/>
                <w:szCs w:val="21"/>
                <w:lang w:val="es-ES"/>
              </w:rPr>
              <w:t>x4</w:t>
            </w:r>
          </w:p>
        </w:tc>
        <w:tc>
          <w:tcPr>
            <w:tcW w:w="2264" w:type="dxa"/>
            <w:vAlign w:val="bottom"/>
          </w:tcPr>
          <w:p w14:paraId="37C86DEF" w14:textId="146E0A56"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tp</w:t>
            </w:r>
          </w:p>
        </w:tc>
        <w:tc>
          <w:tcPr>
            <w:tcW w:w="2264" w:type="dxa"/>
            <w:vAlign w:val="bottom"/>
          </w:tcPr>
          <w:p w14:paraId="1F2E44CA" w14:textId="5C8F3066" w:rsidR="00C928C7" w:rsidRPr="003E4D81" w:rsidRDefault="00C928C7" w:rsidP="00C928C7">
            <w:pPr>
              <w:pStyle w:val="Pargraf"/>
              <w:rPr>
                <w:sz w:val="21"/>
                <w:szCs w:val="21"/>
                <w:lang w:val="es-ES"/>
              </w:rPr>
            </w:pPr>
            <w:r w:rsidRPr="003E4D81">
              <w:rPr>
                <w:color w:val="000000"/>
                <w:sz w:val="21"/>
                <w:szCs w:val="21"/>
                <w:lang w:val="es-ES"/>
              </w:rPr>
              <w:t>Puntero de hilo</w:t>
            </w:r>
          </w:p>
        </w:tc>
      </w:tr>
      <w:tr w:rsidR="00C928C7" w14:paraId="23DB062B" w14:textId="77777777" w:rsidTr="0028179A">
        <w:tc>
          <w:tcPr>
            <w:tcW w:w="2263" w:type="dxa"/>
            <w:vAlign w:val="bottom"/>
          </w:tcPr>
          <w:p w14:paraId="3D1263B6" w14:textId="7C40AADE" w:rsidR="00C928C7" w:rsidRPr="003E4D81" w:rsidRDefault="00C928C7" w:rsidP="00C928C7">
            <w:pPr>
              <w:pStyle w:val="Pargraf"/>
              <w:rPr>
                <w:sz w:val="21"/>
                <w:szCs w:val="21"/>
                <w:lang w:val="es-ES"/>
              </w:rPr>
            </w:pPr>
            <w:r w:rsidRPr="003E4D81">
              <w:rPr>
                <w:color w:val="000000"/>
                <w:sz w:val="21"/>
                <w:szCs w:val="21"/>
                <w:lang w:val="es-ES"/>
              </w:rPr>
              <w:t>Temporales (caller-saved)</w:t>
            </w:r>
          </w:p>
        </w:tc>
        <w:tc>
          <w:tcPr>
            <w:tcW w:w="2263" w:type="dxa"/>
            <w:vAlign w:val="bottom"/>
          </w:tcPr>
          <w:p w14:paraId="058810F7" w14:textId="57E8037A" w:rsidR="00C928C7" w:rsidRPr="003E4D81" w:rsidRDefault="00C928C7" w:rsidP="00C928C7">
            <w:pPr>
              <w:pStyle w:val="Pargraf"/>
              <w:rPr>
                <w:rFonts w:ascii="Courier New" w:hAnsi="Courier New" w:cs="Courier New"/>
                <w:sz w:val="21"/>
                <w:szCs w:val="21"/>
                <w:lang w:val="es-ES"/>
              </w:rPr>
            </w:pPr>
            <w:r w:rsidRPr="003E4D81">
              <w:rPr>
                <w:rFonts w:ascii="Courier New" w:hAnsi="Courier New" w:cs="Courier New"/>
                <w:color w:val="000000"/>
                <w:sz w:val="21"/>
                <w:szCs w:val="21"/>
                <w:lang w:val="es-ES"/>
              </w:rPr>
              <w:t>x5–x7, x28–x31</w:t>
            </w:r>
          </w:p>
        </w:tc>
        <w:tc>
          <w:tcPr>
            <w:tcW w:w="2264" w:type="dxa"/>
            <w:vAlign w:val="bottom"/>
          </w:tcPr>
          <w:p w14:paraId="4FFF9105" w14:textId="7ADA50AF"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t0–t6</w:t>
            </w:r>
          </w:p>
        </w:tc>
        <w:tc>
          <w:tcPr>
            <w:tcW w:w="2264" w:type="dxa"/>
            <w:vAlign w:val="bottom"/>
          </w:tcPr>
          <w:p w14:paraId="1A6B5CFD" w14:textId="245642F6" w:rsidR="00C928C7" w:rsidRPr="003E4D81" w:rsidRDefault="00C928C7" w:rsidP="00C928C7">
            <w:pPr>
              <w:pStyle w:val="Pargraf"/>
              <w:rPr>
                <w:sz w:val="21"/>
                <w:szCs w:val="21"/>
                <w:lang w:val="es-ES"/>
              </w:rPr>
            </w:pPr>
            <w:r w:rsidRPr="003E4D81">
              <w:rPr>
                <w:color w:val="000000"/>
                <w:sz w:val="21"/>
                <w:szCs w:val="21"/>
                <w:lang w:val="es-ES"/>
              </w:rPr>
              <w:t>Registros temporales</w:t>
            </w:r>
          </w:p>
        </w:tc>
      </w:tr>
      <w:tr w:rsidR="00C928C7" w14:paraId="45251CAE" w14:textId="77777777" w:rsidTr="0028179A">
        <w:tc>
          <w:tcPr>
            <w:tcW w:w="2263" w:type="dxa"/>
            <w:vAlign w:val="bottom"/>
          </w:tcPr>
          <w:p w14:paraId="24885233" w14:textId="1C5394BC" w:rsidR="00C928C7" w:rsidRPr="003E4D81" w:rsidRDefault="00C928C7" w:rsidP="00C928C7">
            <w:pPr>
              <w:pStyle w:val="Pargraf"/>
              <w:rPr>
                <w:sz w:val="21"/>
                <w:szCs w:val="21"/>
                <w:lang w:val="es-ES"/>
              </w:rPr>
            </w:pPr>
            <w:r w:rsidRPr="003E4D81">
              <w:rPr>
                <w:color w:val="000000"/>
                <w:sz w:val="21"/>
                <w:szCs w:val="21"/>
                <w:lang w:val="es-ES"/>
              </w:rPr>
              <w:t>Argumentos / retorno</w:t>
            </w:r>
          </w:p>
        </w:tc>
        <w:tc>
          <w:tcPr>
            <w:tcW w:w="2263" w:type="dxa"/>
            <w:vAlign w:val="bottom"/>
          </w:tcPr>
          <w:p w14:paraId="1CC6394F" w14:textId="4D7DC112" w:rsidR="00C928C7" w:rsidRPr="003E4D81" w:rsidRDefault="00C928C7" w:rsidP="00C928C7">
            <w:pPr>
              <w:pStyle w:val="Pargraf"/>
              <w:rPr>
                <w:rFonts w:ascii="Courier New" w:hAnsi="Courier New" w:cs="Courier New"/>
                <w:sz w:val="21"/>
                <w:szCs w:val="21"/>
                <w:lang w:val="es-ES"/>
              </w:rPr>
            </w:pPr>
            <w:r w:rsidRPr="003E4D81">
              <w:rPr>
                <w:rFonts w:ascii="Courier New" w:hAnsi="Courier New" w:cs="Courier New"/>
                <w:color w:val="000000"/>
                <w:sz w:val="21"/>
                <w:szCs w:val="21"/>
                <w:lang w:val="es-ES"/>
              </w:rPr>
              <w:t>x10–x17</w:t>
            </w:r>
          </w:p>
        </w:tc>
        <w:tc>
          <w:tcPr>
            <w:tcW w:w="2264" w:type="dxa"/>
            <w:vAlign w:val="bottom"/>
          </w:tcPr>
          <w:p w14:paraId="7B9149D0" w14:textId="6C64A208"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a0–a7</w:t>
            </w:r>
          </w:p>
        </w:tc>
        <w:tc>
          <w:tcPr>
            <w:tcW w:w="2264" w:type="dxa"/>
            <w:vAlign w:val="bottom"/>
          </w:tcPr>
          <w:p w14:paraId="0FC9A0A9" w14:textId="6BA90C95" w:rsidR="00C928C7" w:rsidRPr="003E4D81" w:rsidRDefault="00C928C7" w:rsidP="00C928C7">
            <w:pPr>
              <w:pStyle w:val="Pargraf"/>
              <w:rPr>
                <w:sz w:val="21"/>
                <w:szCs w:val="21"/>
                <w:lang w:val="es-ES"/>
              </w:rPr>
            </w:pPr>
            <w:r w:rsidRPr="003E4D81">
              <w:rPr>
                <w:color w:val="000000"/>
                <w:sz w:val="21"/>
                <w:szCs w:val="21"/>
                <w:lang w:val="es-ES"/>
              </w:rPr>
              <w:t>Argumentos y valores de retorno</w:t>
            </w:r>
          </w:p>
        </w:tc>
      </w:tr>
      <w:tr w:rsidR="00C928C7" w14:paraId="34E73462" w14:textId="77777777" w:rsidTr="0028179A">
        <w:tc>
          <w:tcPr>
            <w:tcW w:w="2263" w:type="dxa"/>
            <w:vAlign w:val="bottom"/>
          </w:tcPr>
          <w:p w14:paraId="22EFA51C" w14:textId="3F3DC585" w:rsidR="00C928C7" w:rsidRPr="003E4D81" w:rsidRDefault="00C928C7" w:rsidP="00C928C7">
            <w:pPr>
              <w:pStyle w:val="Pargraf"/>
              <w:rPr>
                <w:color w:val="000000"/>
                <w:sz w:val="21"/>
                <w:szCs w:val="21"/>
                <w:lang w:val="es-ES"/>
              </w:rPr>
            </w:pPr>
            <w:r w:rsidRPr="003E4D81">
              <w:rPr>
                <w:color w:val="000000"/>
                <w:sz w:val="21"/>
                <w:szCs w:val="21"/>
                <w:lang w:val="es-ES"/>
              </w:rPr>
              <w:t>Guardados (callee-saved)</w:t>
            </w:r>
          </w:p>
        </w:tc>
        <w:tc>
          <w:tcPr>
            <w:tcW w:w="2263" w:type="dxa"/>
            <w:vAlign w:val="bottom"/>
          </w:tcPr>
          <w:p w14:paraId="5E9DE542" w14:textId="3FCF6525" w:rsidR="00C928C7" w:rsidRPr="003E4D81" w:rsidRDefault="00C928C7" w:rsidP="00C928C7">
            <w:pPr>
              <w:pStyle w:val="Pargraf"/>
              <w:rPr>
                <w:rFonts w:ascii="Courier New" w:hAnsi="Courier New" w:cs="Courier New"/>
                <w:color w:val="000000"/>
                <w:sz w:val="21"/>
                <w:szCs w:val="21"/>
                <w:lang w:val="es-ES"/>
              </w:rPr>
            </w:pPr>
            <w:r w:rsidRPr="003E4D81">
              <w:rPr>
                <w:rFonts w:ascii="Courier New" w:hAnsi="Courier New" w:cs="Courier New"/>
                <w:color w:val="000000"/>
                <w:sz w:val="21"/>
                <w:szCs w:val="21"/>
                <w:lang w:val="es-ES"/>
              </w:rPr>
              <w:t>x8–x9, x18–x27</w:t>
            </w:r>
          </w:p>
        </w:tc>
        <w:tc>
          <w:tcPr>
            <w:tcW w:w="2264" w:type="dxa"/>
            <w:vAlign w:val="bottom"/>
          </w:tcPr>
          <w:p w14:paraId="6A70F6C1" w14:textId="12681084" w:rsidR="00C928C7" w:rsidRPr="003E4D81" w:rsidRDefault="00C928C7" w:rsidP="00C928C7">
            <w:pPr>
              <w:pStyle w:val="Pargraf"/>
              <w:rPr>
                <w:rFonts w:ascii="Courier New" w:eastAsia="Arial Unicode MS" w:hAnsi="Courier New" w:cs="Courier New"/>
                <w:color w:val="000000"/>
                <w:sz w:val="21"/>
                <w:szCs w:val="21"/>
                <w:lang w:val="es-ES"/>
              </w:rPr>
            </w:pPr>
            <w:r w:rsidRPr="003E4D81">
              <w:rPr>
                <w:rFonts w:ascii="Courier New" w:eastAsia="Arial Unicode MS" w:hAnsi="Courier New" w:cs="Courier New"/>
                <w:color w:val="000000"/>
                <w:sz w:val="21"/>
                <w:szCs w:val="21"/>
                <w:lang w:val="es-ES"/>
              </w:rPr>
              <w:t>s0–s11 (s0=fp)</w:t>
            </w:r>
          </w:p>
        </w:tc>
        <w:tc>
          <w:tcPr>
            <w:tcW w:w="2264" w:type="dxa"/>
            <w:vAlign w:val="bottom"/>
          </w:tcPr>
          <w:p w14:paraId="0AB74BE5" w14:textId="3D4E43C9" w:rsidR="00C928C7" w:rsidRPr="003E4D81" w:rsidRDefault="00C928C7" w:rsidP="00C928C7">
            <w:pPr>
              <w:pStyle w:val="Pargraf"/>
              <w:rPr>
                <w:color w:val="000000"/>
                <w:sz w:val="21"/>
                <w:szCs w:val="21"/>
                <w:lang w:val="es-ES"/>
              </w:rPr>
            </w:pPr>
            <w:r w:rsidRPr="003E4D81">
              <w:rPr>
                <w:color w:val="000000"/>
                <w:sz w:val="21"/>
                <w:szCs w:val="21"/>
                <w:lang w:val="es-ES"/>
              </w:rPr>
              <w:t>Deben preservarse</w:t>
            </w:r>
          </w:p>
        </w:tc>
      </w:tr>
    </w:tbl>
    <w:p w14:paraId="62466D25" w14:textId="3BA5D7C2" w:rsidR="0007163A" w:rsidRPr="003E4D81" w:rsidRDefault="003E4D81" w:rsidP="003E4D81">
      <w:pPr>
        <w:pStyle w:val="Descripcin"/>
        <w:jc w:val="both"/>
        <w:rPr>
          <w:rFonts w:ascii="Times New Roman" w:hAnsi="Times New Roman" w:cs="Times New Roman"/>
        </w:rPr>
      </w:pPr>
      <w:r w:rsidRPr="002057C2">
        <w:rPr>
          <w:rFonts w:ascii="Times New Roman" w:hAnsi="Times New Roman" w:cs="Times New Roman"/>
          <w:b/>
          <w:bCs/>
        </w:rPr>
        <w:t>Tabla</w:t>
      </w:r>
      <w:r w:rsidR="006A187E" w:rsidRPr="002057C2">
        <w:rPr>
          <w:rFonts w:ascii="Times New Roman" w:hAnsi="Times New Roman" w:cs="Times New Roman"/>
          <w:b/>
          <w:bCs/>
        </w:rPr>
        <w:t xml:space="preserve"> </w:t>
      </w:r>
      <w:r w:rsidR="00413CC6" w:rsidRPr="002057C2">
        <w:rPr>
          <w:rFonts w:ascii="Times New Roman" w:hAnsi="Times New Roman" w:cs="Times New Roman"/>
          <w:b/>
          <w:bCs/>
        </w:rPr>
        <w:fldChar w:fldCharType="begin"/>
      </w:r>
      <w:r w:rsidR="00EA6DF2" w:rsidRPr="002057C2">
        <w:rPr>
          <w:rFonts w:ascii="Times New Roman" w:hAnsi="Times New Roman" w:cs="Times New Roman"/>
          <w:b/>
          <w:bCs/>
        </w:rPr>
        <w:instrText xml:space="preserve"> SEQ Figura \* ARABIC </w:instrText>
      </w:r>
      <w:r w:rsidR="00413CC6" w:rsidRPr="002057C2">
        <w:rPr>
          <w:rFonts w:ascii="Times New Roman" w:hAnsi="Times New Roman" w:cs="Times New Roman"/>
          <w:b/>
          <w:bCs/>
        </w:rPr>
        <w:fldChar w:fldCharType="separate"/>
      </w:r>
      <w:r w:rsidR="00901876" w:rsidRPr="002057C2">
        <w:rPr>
          <w:rFonts w:ascii="Times New Roman" w:hAnsi="Times New Roman" w:cs="Times New Roman"/>
          <w:b/>
          <w:bCs/>
          <w:noProof/>
        </w:rPr>
        <w:t>1</w:t>
      </w:r>
      <w:r w:rsidR="00413CC6" w:rsidRPr="002057C2">
        <w:rPr>
          <w:rFonts w:ascii="Times New Roman" w:hAnsi="Times New Roman" w:cs="Times New Roman"/>
          <w:b/>
          <w:bCs/>
        </w:rPr>
        <w:fldChar w:fldCharType="end"/>
      </w:r>
      <w:r w:rsidR="00680502" w:rsidRPr="002057C2">
        <w:rPr>
          <w:rFonts w:ascii="Times New Roman" w:hAnsi="Times New Roman" w:cs="Times New Roman"/>
          <w:b/>
          <w:bCs/>
        </w:rPr>
        <w:t>.</w:t>
      </w:r>
      <w:r w:rsidR="00680502" w:rsidRPr="003E4D81">
        <w:rPr>
          <w:rFonts w:ascii="Times New Roman" w:hAnsi="Times New Roman" w:cs="Times New Roman"/>
        </w:rPr>
        <w:t xml:space="preserve"> Convenció</w:t>
      </w:r>
      <w:r w:rsidR="006C4D25" w:rsidRPr="003E4D81">
        <w:rPr>
          <w:rFonts w:ascii="Times New Roman" w:hAnsi="Times New Roman" w:cs="Times New Roman"/>
        </w:rPr>
        <w:t>n de uso de los</w:t>
      </w:r>
      <w:r w:rsidR="0007163A" w:rsidRPr="003E4D81">
        <w:rPr>
          <w:rFonts w:ascii="Times New Roman" w:hAnsi="Times New Roman" w:cs="Times New Roman"/>
        </w:rPr>
        <w:t xml:space="preserve"> registr</w:t>
      </w:r>
      <w:r w:rsidR="006C4D25" w:rsidRPr="003E4D81">
        <w:rPr>
          <w:rFonts w:ascii="Times New Roman" w:hAnsi="Times New Roman" w:cs="Times New Roman"/>
        </w:rPr>
        <w:t>o</w:t>
      </w:r>
      <w:r w:rsidR="0007163A" w:rsidRPr="003E4D81">
        <w:rPr>
          <w:rFonts w:ascii="Times New Roman" w:hAnsi="Times New Roman" w:cs="Times New Roman"/>
        </w:rPr>
        <w:t>s</w:t>
      </w:r>
      <w:r w:rsidR="006C39D3" w:rsidRPr="003E4D81">
        <w:rPr>
          <w:rFonts w:ascii="Times New Roman" w:hAnsi="Times New Roman" w:cs="Times New Roman"/>
        </w:rPr>
        <w:t xml:space="preserve">. </w:t>
      </w:r>
      <w:r w:rsidR="006C4D25" w:rsidRPr="003E4D81">
        <w:rPr>
          <w:rFonts w:ascii="Times New Roman" w:hAnsi="Times New Roman" w:cs="Times New Roman"/>
        </w:rPr>
        <w:t xml:space="preserve">Podemos formar </w:t>
      </w:r>
      <w:r w:rsidRPr="003E4D81">
        <w:rPr>
          <w:rFonts w:ascii="Times New Roman" w:hAnsi="Times New Roman" w:cs="Times New Roman"/>
        </w:rPr>
        <w:t>8</w:t>
      </w:r>
      <w:r w:rsidR="006C4D25" w:rsidRPr="003E4D81">
        <w:rPr>
          <w:rFonts w:ascii="Times New Roman" w:hAnsi="Times New Roman" w:cs="Times New Roman"/>
        </w:rPr>
        <w:t xml:space="preserve"> grandes </w:t>
      </w:r>
      <w:r w:rsidR="006C39D3" w:rsidRPr="003E4D81">
        <w:rPr>
          <w:rFonts w:ascii="Times New Roman" w:hAnsi="Times New Roman" w:cs="Times New Roman"/>
        </w:rPr>
        <w:t>blo</w:t>
      </w:r>
      <w:r w:rsidR="006C4D25" w:rsidRPr="003E4D81">
        <w:rPr>
          <w:rFonts w:ascii="Times New Roman" w:hAnsi="Times New Roman" w:cs="Times New Roman"/>
        </w:rPr>
        <w:t>ques</w:t>
      </w:r>
      <w:r w:rsidR="008C7720" w:rsidRPr="003E4D81">
        <w:rPr>
          <w:rFonts w:ascii="Times New Roman" w:hAnsi="Times New Roman" w:cs="Times New Roman"/>
        </w:rPr>
        <w:t xml:space="preserve"> de 8 registro</w:t>
      </w:r>
      <w:r w:rsidR="006C39D3" w:rsidRPr="003E4D81">
        <w:rPr>
          <w:rFonts w:ascii="Times New Roman" w:hAnsi="Times New Roman" w:cs="Times New Roman"/>
        </w:rPr>
        <w:t>s</w:t>
      </w:r>
      <w:r w:rsidRPr="003E4D81">
        <w:rPr>
          <w:rFonts w:ascii="Times New Roman" w:hAnsi="Times New Roman" w:cs="Times New Roman"/>
        </w:rPr>
        <w:t>, según se indica en la primera columna de la tabla</w:t>
      </w:r>
      <w:r w:rsidR="006C39D3" w:rsidRPr="003E4D81">
        <w:rPr>
          <w:rFonts w:ascii="Times New Roman" w:hAnsi="Times New Roman" w:cs="Times New Roman"/>
        </w:rPr>
        <w:t>.</w:t>
      </w:r>
    </w:p>
    <w:p w14:paraId="42D60147" w14:textId="77777777" w:rsidR="00543C43" w:rsidRPr="001E299C" w:rsidRDefault="0091529C" w:rsidP="0091529C">
      <w:pPr>
        <w:pStyle w:val="Ttulo3"/>
        <w:rPr>
          <w:lang w:val="es-ES"/>
        </w:rPr>
      </w:pPr>
      <w:r w:rsidRPr="001E299C">
        <w:rPr>
          <w:lang w:val="es-ES"/>
        </w:rPr>
        <w:t>I</w:t>
      </w:r>
      <w:r w:rsidR="002C2879" w:rsidRPr="001E299C">
        <w:rPr>
          <w:lang w:val="es-ES"/>
        </w:rPr>
        <w:t>nstruccion</w:t>
      </w:r>
      <w:r w:rsidR="001E299C">
        <w:rPr>
          <w:lang w:val="es-ES"/>
        </w:rPr>
        <w:t>e</w:t>
      </w:r>
      <w:r w:rsidR="002C2879" w:rsidRPr="001E299C">
        <w:rPr>
          <w:lang w:val="es-ES"/>
        </w:rPr>
        <w:t>s</w:t>
      </w:r>
      <w:r w:rsidR="00B136F2">
        <w:rPr>
          <w:lang w:val="es-ES"/>
        </w:rPr>
        <w:t xml:space="preserve"> y </w:t>
      </w:r>
      <w:r w:rsidR="002C2879" w:rsidRPr="001E299C">
        <w:rPr>
          <w:lang w:val="es-ES"/>
        </w:rPr>
        <w:t>pseudoi</w:t>
      </w:r>
      <w:r w:rsidR="0063596B">
        <w:rPr>
          <w:lang w:val="es-ES"/>
        </w:rPr>
        <w:t>n</w:t>
      </w:r>
      <w:r w:rsidR="002C2879" w:rsidRPr="001E299C">
        <w:rPr>
          <w:lang w:val="es-ES"/>
        </w:rPr>
        <w:t>struccion</w:t>
      </w:r>
      <w:r w:rsidR="001E299C">
        <w:rPr>
          <w:lang w:val="es-ES"/>
        </w:rPr>
        <w:t>e</w:t>
      </w:r>
      <w:r w:rsidR="002C2879" w:rsidRPr="001E299C">
        <w:rPr>
          <w:lang w:val="es-ES"/>
        </w:rPr>
        <w:t>s</w:t>
      </w:r>
    </w:p>
    <w:p w14:paraId="26FBDCA8" w14:textId="7DF3C8D3" w:rsidR="006C4D25" w:rsidRPr="006C4D25" w:rsidRDefault="003E4D81" w:rsidP="007A3A15">
      <w:pPr>
        <w:pStyle w:val="Pargraf"/>
        <w:spacing w:line="240" w:lineRule="auto"/>
        <w:rPr>
          <w:lang w:val="es-ES"/>
        </w:rPr>
      </w:pPr>
      <w:r>
        <w:rPr>
          <w:lang w:val="es-ES"/>
        </w:rPr>
        <w:t>En</w:t>
      </w:r>
      <w:r w:rsidR="006C4D25" w:rsidRPr="006C4D25">
        <w:rPr>
          <w:lang w:val="es-ES"/>
        </w:rPr>
        <w:t xml:space="preserve"> cada ciclo de instrucción el procesador ejecuta una instrucción máquina. Muchas instruccion</w:t>
      </w:r>
      <w:r w:rsidR="006C4D25">
        <w:rPr>
          <w:lang w:val="es-ES"/>
        </w:rPr>
        <w:t>es hacen por sí mismas</w:t>
      </w:r>
      <w:r w:rsidR="006C4D25" w:rsidRPr="006C4D25">
        <w:rPr>
          <w:lang w:val="es-ES"/>
        </w:rPr>
        <w:t xml:space="preserve"> una operación elemental con utilidad bien de</w:t>
      </w:r>
      <w:r w:rsidR="00B17143">
        <w:rPr>
          <w:lang w:val="es-ES"/>
        </w:rPr>
        <w:t>finida</w:t>
      </w:r>
      <w:r w:rsidR="008C7720">
        <w:rPr>
          <w:lang w:val="es-ES"/>
        </w:rPr>
        <w:t xml:space="preserve">, expresada en su </w:t>
      </w:r>
      <w:r w:rsidR="00B17143">
        <w:rPr>
          <w:lang w:val="es-ES"/>
        </w:rPr>
        <w:t>nemotécnico</w:t>
      </w:r>
      <w:r w:rsidR="006C4D25" w:rsidRPr="006C4D25">
        <w:rPr>
          <w:lang w:val="es-ES"/>
        </w:rPr>
        <w:t xml:space="preserve"> (una operación aritmética, un acceso de lectura o escritura en la memoria, un salto</w:t>
      </w:r>
      <w:r>
        <w:rPr>
          <w:lang w:val="es-ES"/>
        </w:rPr>
        <w:t>. Sin embargo,</w:t>
      </w:r>
      <w:r w:rsidR="006C4D25" w:rsidRPr="006C4D25">
        <w:rPr>
          <w:lang w:val="es-ES"/>
        </w:rPr>
        <w:t xml:space="preserve"> hay casos en que una acción elemental se obtiene haciendo un uso muy particular de una instrucción máquina de propósito muy general</w:t>
      </w:r>
      <w:r>
        <w:rPr>
          <w:lang w:val="es-ES"/>
        </w:rPr>
        <w:t>,</w:t>
      </w:r>
      <w:r w:rsidR="006C4D25" w:rsidRPr="006C4D25">
        <w:rPr>
          <w:lang w:val="es-ES"/>
        </w:rPr>
        <w:t xml:space="preserve"> y otros en que la acción necesita dos o tres instrucciones máquina por limitaciones del juego de instrucciones del procesador. </w:t>
      </w:r>
    </w:p>
    <w:p w14:paraId="274CE709" w14:textId="77777777" w:rsidR="006C4D25" w:rsidRPr="006C4D25" w:rsidRDefault="006C4D25" w:rsidP="007A3A15">
      <w:pPr>
        <w:pStyle w:val="Pargraf"/>
        <w:spacing w:line="240" w:lineRule="auto"/>
        <w:rPr>
          <w:lang w:val="es-ES"/>
        </w:rPr>
      </w:pPr>
      <w:r w:rsidRPr="006C4D25">
        <w:rPr>
          <w:lang w:val="es-ES"/>
        </w:rPr>
        <w:t>Las pseudoinstrucciones permiten expresar estas acciones elemen</w:t>
      </w:r>
      <w:r w:rsidR="008C7720">
        <w:rPr>
          <w:lang w:val="es-ES"/>
        </w:rPr>
        <w:t xml:space="preserve">tales en una línea con </w:t>
      </w:r>
      <w:r w:rsidR="00B17143">
        <w:rPr>
          <w:lang w:val="es-ES"/>
        </w:rPr>
        <w:t>nemotécnico</w:t>
      </w:r>
      <w:r w:rsidRPr="006C4D25">
        <w:rPr>
          <w:lang w:val="es-ES"/>
        </w:rPr>
        <w:t xml:space="preserve"> y operan</w:t>
      </w:r>
      <w:r w:rsidR="00B17143">
        <w:rPr>
          <w:lang w:val="es-ES"/>
        </w:rPr>
        <w:t>dos</w:t>
      </w:r>
      <w:r w:rsidRPr="006C4D25">
        <w:rPr>
          <w:lang w:val="es-ES"/>
        </w:rPr>
        <w:t xml:space="preserve"> que siguen la sintaxis común reconocida por el </w:t>
      </w:r>
      <w:r w:rsidR="00CD2CD9">
        <w:rPr>
          <w:lang w:val="es-ES"/>
        </w:rPr>
        <w:t>en</w:t>
      </w:r>
      <w:r w:rsidRPr="006C4D25">
        <w:rPr>
          <w:lang w:val="es-ES"/>
        </w:rPr>
        <w:t xml:space="preserve">samblador pero que no representan una instrucción nueva. El resultado es mucho más legible y se ajusta mejor al universo mental del programador en </w:t>
      </w:r>
      <w:r w:rsidR="00CD2CD9">
        <w:rPr>
          <w:lang w:val="es-ES"/>
        </w:rPr>
        <w:t>en</w:t>
      </w:r>
      <w:r w:rsidRPr="006C4D25">
        <w:rPr>
          <w:lang w:val="es-ES"/>
        </w:rPr>
        <w:t>samblador. Veamos un ejemplo de cada caso:</w:t>
      </w:r>
    </w:p>
    <w:p w14:paraId="4C47FB1E" w14:textId="11CED62F" w:rsidR="004D506E" w:rsidRPr="001E299C" w:rsidRDefault="004D506E" w:rsidP="007A3A15">
      <w:pPr>
        <w:pStyle w:val="Prrafodelista"/>
        <w:numPr>
          <w:ilvl w:val="0"/>
          <w:numId w:val="11"/>
        </w:numPr>
        <w:spacing w:line="240" w:lineRule="auto"/>
      </w:pPr>
      <w:r w:rsidRPr="001E299C">
        <w:t>La pseudoinstrucció</w:t>
      </w:r>
      <w:r w:rsidR="006C4D25">
        <w:t>n</w:t>
      </w:r>
      <w:r w:rsidRPr="001E299C">
        <w:t xml:space="preserve"> </w:t>
      </w:r>
      <w:commentRangeStart w:id="0"/>
      <w:r w:rsidRPr="003E4D81">
        <w:rPr>
          <w:rStyle w:val="codiinline"/>
          <w:rFonts w:cs="Courier New"/>
          <w:b w:val="0"/>
          <w:bCs/>
        </w:rPr>
        <w:t xml:space="preserve">mv </w:t>
      </w:r>
      <w:commentRangeEnd w:id="0"/>
      <w:r w:rsidR="00397FC1" w:rsidRPr="003E4D81">
        <w:rPr>
          <w:rStyle w:val="Refdecomentario"/>
          <w:rFonts w:ascii="Courier New" w:hAnsi="Courier New" w:cs="Courier New"/>
          <w:bCs/>
          <w:w w:val="80"/>
          <w:sz w:val="24"/>
          <w:szCs w:val="24"/>
        </w:rPr>
        <w:commentReference w:id="0"/>
      </w:r>
      <w:r w:rsidRPr="003E4D81">
        <w:rPr>
          <w:rStyle w:val="codiinline"/>
          <w:rFonts w:cs="Courier New"/>
          <w:b w:val="0"/>
          <w:bCs/>
        </w:rPr>
        <w:t>r</w:t>
      </w:r>
      <w:r w:rsidR="003E4D81">
        <w:rPr>
          <w:rStyle w:val="codiinline"/>
          <w:rFonts w:cs="Courier New"/>
          <w:b w:val="0"/>
          <w:bCs/>
        </w:rPr>
        <w:t>d</w:t>
      </w:r>
      <w:r w:rsidRPr="003E4D81">
        <w:rPr>
          <w:rStyle w:val="codiinline"/>
          <w:rFonts w:cs="Courier New"/>
          <w:b w:val="0"/>
          <w:bCs/>
        </w:rPr>
        <w:t>,r</w:t>
      </w:r>
      <w:r w:rsidR="003E4D81">
        <w:rPr>
          <w:rStyle w:val="codiinline"/>
          <w:rFonts w:cs="Courier New"/>
          <w:b w:val="0"/>
          <w:bCs/>
        </w:rPr>
        <w:t>s1</w:t>
      </w:r>
      <w:r w:rsidRPr="001E299C">
        <w:t xml:space="preserve"> </w:t>
      </w:r>
      <w:r w:rsidR="003E4D81">
        <w:t xml:space="preserve">(move) </w:t>
      </w:r>
      <w:r w:rsidRPr="001E299C">
        <w:t>expresa la operació</w:t>
      </w:r>
      <w:r w:rsidR="00FC2FA8">
        <w:t>n de copia entre registro</w:t>
      </w:r>
      <w:r w:rsidRPr="001E299C">
        <w:t>s (</w:t>
      </w:r>
      <w:r w:rsidR="008C7720" w:rsidRPr="003E4D81">
        <w:rPr>
          <w:rStyle w:val="pseudocodiinline"/>
          <w:rFonts w:ascii="Courier New" w:hAnsi="Courier New" w:cs="Courier New"/>
          <w:i w:val="0"/>
          <w:iCs/>
        </w:rPr>
        <w:t>r</w:t>
      </w:r>
      <w:r w:rsidR="003E4D81">
        <w:rPr>
          <w:rStyle w:val="pseudocodiinline"/>
          <w:rFonts w:ascii="Courier New" w:hAnsi="Courier New" w:cs="Courier New"/>
          <w:i w:val="0"/>
          <w:iCs/>
        </w:rPr>
        <w:t>d</w:t>
      </w:r>
      <w:r w:rsidRPr="003E4D81">
        <w:rPr>
          <w:rStyle w:val="pseudocodiinline"/>
          <w:rFonts w:ascii="Courier New" w:hAnsi="Courier New" w:cs="Courier New"/>
          <w:i w:val="0"/>
          <w:iCs/>
        </w:rPr>
        <w:t>=r</w:t>
      </w:r>
      <w:r w:rsidR="003E4D81">
        <w:rPr>
          <w:rStyle w:val="pseudocodiinline"/>
          <w:rFonts w:ascii="Courier New" w:hAnsi="Courier New" w:cs="Courier New"/>
          <w:i w:val="0"/>
          <w:iCs/>
        </w:rPr>
        <w:t>s1</w:t>
      </w:r>
      <w:r w:rsidRPr="001E299C">
        <w:t>)</w:t>
      </w:r>
      <w:r w:rsidR="003F5E05" w:rsidRPr="001E299C">
        <w:t>.</w:t>
      </w:r>
      <w:r w:rsidRPr="001E299C">
        <w:t xml:space="preserve"> </w:t>
      </w:r>
      <w:r w:rsidR="00FC2FA8">
        <w:t>Esta</w:t>
      </w:r>
      <w:r w:rsidR="003F5E05" w:rsidRPr="001E299C">
        <w:t xml:space="preserve"> operació</w:t>
      </w:r>
      <w:r w:rsidR="00FC2FA8">
        <w:t xml:space="preserve">n </w:t>
      </w:r>
      <w:r w:rsidR="003F5E05" w:rsidRPr="001E299C">
        <w:t>s</w:t>
      </w:r>
      <w:r w:rsidR="00FC2FA8">
        <w:t>e obt</w:t>
      </w:r>
      <w:r w:rsidR="003E4D81">
        <w:t>iene en RISC-V</w:t>
      </w:r>
      <w:r w:rsidR="003F5E05" w:rsidRPr="001E299C">
        <w:t xml:space="preserve"> com</w:t>
      </w:r>
      <w:r w:rsidR="00FC2FA8">
        <w:t>o un</w:t>
      </w:r>
      <w:r w:rsidR="003F5E05" w:rsidRPr="001E299C">
        <w:t xml:space="preserve"> cas</w:t>
      </w:r>
      <w:r w:rsidR="00FC2FA8">
        <w:t>o</w:t>
      </w:r>
      <w:r w:rsidR="003F5E05" w:rsidRPr="001E299C">
        <w:t xml:space="preserve"> </w:t>
      </w:r>
      <w:r w:rsidRPr="001E299C">
        <w:t>particular d</w:t>
      </w:r>
      <w:r w:rsidR="00FC2FA8">
        <w:t>e u</w:t>
      </w:r>
      <w:r w:rsidRPr="001E299C">
        <w:t>na instrucció</w:t>
      </w:r>
      <w:r w:rsidR="00FC2FA8">
        <w:t>n má</w:t>
      </w:r>
      <w:r w:rsidRPr="001E299C">
        <w:t>s general</w:t>
      </w:r>
      <w:r w:rsidR="003E4D81">
        <w:t xml:space="preserve">: </w:t>
      </w:r>
      <w:r w:rsidR="003E4D81" w:rsidRPr="003E4D81">
        <w:rPr>
          <w:rStyle w:val="codiinline"/>
          <w:b w:val="0"/>
          <w:bCs/>
        </w:rPr>
        <w:t>addi r</w:t>
      </w:r>
      <w:r w:rsidR="003E4D81">
        <w:rPr>
          <w:rStyle w:val="codiinline"/>
          <w:b w:val="0"/>
          <w:bCs/>
        </w:rPr>
        <w:t>d</w:t>
      </w:r>
      <w:r w:rsidR="003E4D81" w:rsidRPr="003E4D81">
        <w:rPr>
          <w:rStyle w:val="codiinline"/>
          <w:b w:val="0"/>
          <w:bCs/>
        </w:rPr>
        <w:t>,r</w:t>
      </w:r>
      <w:r w:rsidR="003E4D81">
        <w:rPr>
          <w:rStyle w:val="codiinline"/>
          <w:b w:val="0"/>
          <w:bCs/>
        </w:rPr>
        <w:t>s1</w:t>
      </w:r>
      <w:r w:rsidR="003E4D81" w:rsidRPr="003E4D81">
        <w:rPr>
          <w:rStyle w:val="codiinline"/>
          <w:b w:val="0"/>
          <w:bCs/>
        </w:rPr>
        <w:t>,0</w:t>
      </w:r>
      <w:r w:rsidR="003E4D81">
        <w:t>.</w:t>
      </w:r>
      <w:r w:rsidR="003F5E05" w:rsidRPr="001E299C">
        <w:t xml:space="preserve"> </w:t>
      </w:r>
      <w:r w:rsidR="003E4D81">
        <w:t>Aunque también se obtendría el mismo resultado usando</w:t>
      </w:r>
      <w:r w:rsidRPr="001E299C">
        <w:t xml:space="preserve"> </w:t>
      </w:r>
      <w:r w:rsidRPr="003E4D81">
        <w:rPr>
          <w:rStyle w:val="codiinline"/>
          <w:rFonts w:cs="Courier New"/>
          <w:b w:val="0"/>
          <w:bCs/>
        </w:rPr>
        <w:t>or</w:t>
      </w:r>
      <w:r w:rsidR="00655ADC" w:rsidRPr="003E4D81">
        <w:rPr>
          <w:rStyle w:val="codiinline"/>
          <w:rFonts w:cs="Courier New"/>
          <w:b w:val="0"/>
          <w:bCs/>
        </w:rPr>
        <w:t xml:space="preserve"> r</w:t>
      </w:r>
      <w:r w:rsidR="003E4D81">
        <w:rPr>
          <w:rStyle w:val="codiinline"/>
          <w:rFonts w:cs="Courier New"/>
          <w:b w:val="0"/>
          <w:bCs/>
        </w:rPr>
        <w:t>d</w:t>
      </w:r>
      <w:r w:rsidR="00655ADC" w:rsidRPr="003E4D81">
        <w:rPr>
          <w:rStyle w:val="codiinline"/>
          <w:rFonts w:cs="Courier New"/>
          <w:b w:val="0"/>
          <w:bCs/>
        </w:rPr>
        <w:t>,r</w:t>
      </w:r>
      <w:r w:rsidR="003E4D81">
        <w:rPr>
          <w:rStyle w:val="codiinline"/>
          <w:rFonts w:cs="Courier New"/>
          <w:b w:val="0"/>
          <w:bCs/>
        </w:rPr>
        <w:t>s1</w:t>
      </w:r>
      <w:r w:rsidR="00655ADC" w:rsidRPr="003E4D81">
        <w:rPr>
          <w:rStyle w:val="codiinline"/>
          <w:rFonts w:cs="Courier New"/>
          <w:b w:val="0"/>
          <w:bCs/>
        </w:rPr>
        <w:t>,zero</w:t>
      </w:r>
      <w:r w:rsidR="003E4D81">
        <w:t xml:space="preserve">, </w:t>
      </w:r>
      <w:r w:rsidR="007655A6">
        <w:t xml:space="preserve">los ensambladores de </w:t>
      </w:r>
      <w:r w:rsidR="003E4D81">
        <w:t>RISC-V siempre se utiliza</w:t>
      </w:r>
      <w:r w:rsidR="007655A6">
        <w:t>n</w:t>
      </w:r>
      <w:r w:rsidR="003E4D81">
        <w:t xml:space="preserve"> la opción basada en </w:t>
      </w:r>
      <w:r w:rsidR="003E4D81" w:rsidRPr="003E4D81">
        <w:rPr>
          <w:rStyle w:val="codiinline"/>
          <w:b w:val="0"/>
          <w:bCs/>
        </w:rPr>
        <w:t>addi</w:t>
      </w:r>
      <w:r w:rsidR="003F5E05" w:rsidRPr="001E299C">
        <w:t>.</w:t>
      </w:r>
    </w:p>
    <w:p w14:paraId="0079863E" w14:textId="474533CF" w:rsidR="002C2879" w:rsidRPr="001E299C" w:rsidRDefault="004855B5" w:rsidP="007A3A15">
      <w:pPr>
        <w:pStyle w:val="Prrafodelista"/>
        <w:numPr>
          <w:ilvl w:val="0"/>
          <w:numId w:val="11"/>
        </w:numPr>
        <w:spacing w:line="240" w:lineRule="auto"/>
      </w:pPr>
      <w:r w:rsidRPr="001E299C">
        <w:t>La pseudoinstrucció</w:t>
      </w:r>
      <w:r w:rsidR="00FC2FA8">
        <w:t>n</w:t>
      </w:r>
      <w:r w:rsidRPr="001E299C">
        <w:t xml:space="preserve"> </w:t>
      </w:r>
      <w:r w:rsidRPr="003E4D81">
        <w:rPr>
          <w:rStyle w:val="codiinline"/>
          <w:b w:val="0"/>
          <w:bCs/>
        </w:rPr>
        <w:t>li</w:t>
      </w:r>
      <w:r w:rsidR="004D506E" w:rsidRPr="003E4D81">
        <w:rPr>
          <w:b/>
          <w:bCs/>
        </w:rPr>
        <w:t xml:space="preserve"> </w:t>
      </w:r>
      <w:r w:rsidR="00E97D94" w:rsidRPr="001E299C">
        <w:t>(</w:t>
      </w:r>
      <w:r w:rsidR="00E97D94" w:rsidRPr="001E299C">
        <w:rPr>
          <w:i/>
        </w:rPr>
        <w:t>load immediate</w:t>
      </w:r>
      <w:r w:rsidR="00E97D94" w:rsidRPr="001E299C">
        <w:t xml:space="preserve">) </w:t>
      </w:r>
      <w:r w:rsidR="00FC2FA8">
        <w:t>resuelve</w:t>
      </w:r>
      <w:r w:rsidR="003C15D4" w:rsidRPr="001E299C">
        <w:t xml:space="preserve"> un problema de programació</w:t>
      </w:r>
      <w:r w:rsidR="00FC2FA8">
        <w:t>n bá</w:t>
      </w:r>
      <w:r w:rsidR="003C15D4" w:rsidRPr="001E299C">
        <w:t>sic</w:t>
      </w:r>
      <w:r w:rsidR="00FC2FA8">
        <w:t>o</w:t>
      </w:r>
      <w:r w:rsidR="003C15D4" w:rsidRPr="001E299C">
        <w:t xml:space="preserve">: </w:t>
      </w:r>
      <w:r w:rsidR="00FC2FA8">
        <w:t>as</w:t>
      </w:r>
      <w:r w:rsidR="000B3E10" w:rsidRPr="001E299C">
        <w:t>ignar</w:t>
      </w:r>
      <w:r w:rsidR="003C15D4" w:rsidRPr="001E299C">
        <w:t xml:space="preserve"> una constan</w:t>
      </w:r>
      <w:r w:rsidR="008C7720">
        <w:t>t</w:t>
      </w:r>
      <w:r w:rsidR="00FC2FA8">
        <w:t>e</w:t>
      </w:r>
      <w:r w:rsidR="003C15D4" w:rsidRPr="001E299C">
        <w:t xml:space="preserve"> </w:t>
      </w:r>
      <w:r w:rsidR="00655ADC" w:rsidRPr="003E4D81">
        <w:rPr>
          <w:rStyle w:val="codiinline"/>
          <w:b w:val="0"/>
          <w:bCs/>
        </w:rPr>
        <w:t>K</w:t>
      </w:r>
      <w:r w:rsidR="00655ADC" w:rsidRPr="001E299C">
        <w:t xml:space="preserve"> </w:t>
      </w:r>
      <w:r w:rsidR="000B3E10" w:rsidRPr="001E299C">
        <w:t>a</w:t>
      </w:r>
      <w:r w:rsidR="00FC2FA8">
        <w:t xml:space="preserve"> un registro</w:t>
      </w:r>
      <w:r w:rsidR="003C15D4" w:rsidRPr="001E299C">
        <w:t xml:space="preserve">. </w:t>
      </w:r>
      <w:r w:rsidR="00FC2FA8">
        <w:t>El programador en ensa</w:t>
      </w:r>
      <w:r w:rsidR="00655ADC" w:rsidRPr="001E299C">
        <w:t xml:space="preserve">mblador </w:t>
      </w:r>
      <w:r w:rsidR="00FC2FA8">
        <w:t>sólo debe</w:t>
      </w:r>
      <w:r w:rsidR="00655ADC" w:rsidRPr="001E299C">
        <w:t xml:space="preserve"> </w:t>
      </w:r>
      <w:r w:rsidR="00FC2FA8">
        <w:lastRenderedPageBreak/>
        <w:t>escribir una líne</w:t>
      </w:r>
      <w:r w:rsidR="00655ADC" w:rsidRPr="001E299C">
        <w:t xml:space="preserve">a: </w:t>
      </w:r>
      <w:r w:rsidR="00655ADC" w:rsidRPr="003E4D81">
        <w:rPr>
          <w:rStyle w:val="codiinline"/>
          <w:b w:val="0"/>
          <w:bCs/>
        </w:rPr>
        <w:t>li </w:t>
      </w:r>
      <w:r w:rsidR="003E4D81">
        <w:rPr>
          <w:rStyle w:val="codiinline"/>
          <w:b w:val="0"/>
          <w:bCs/>
        </w:rPr>
        <w:t>rd</w:t>
      </w:r>
      <w:r w:rsidR="00655ADC" w:rsidRPr="003E4D81">
        <w:rPr>
          <w:rStyle w:val="codiinline"/>
          <w:b w:val="0"/>
          <w:bCs/>
        </w:rPr>
        <w:t>,K</w:t>
      </w:r>
      <w:r w:rsidR="00655ADC" w:rsidRPr="001E299C">
        <w:t xml:space="preserve">. </w:t>
      </w:r>
      <w:r w:rsidR="00FC2FA8">
        <w:t>Dependiendo</w:t>
      </w:r>
      <w:r w:rsidR="00B743A1" w:rsidRPr="001E299C">
        <w:t xml:space="preserve"> del valor de </w:t>
      </w:r>
      <w:r w:rsidR="003E4D81" w:rsidRPr="003E4D81">
        <w:rPr>
          <w:rStyle w:val="codiinline"/>
          <w:b w:val="0"/>
          <w:bCs/>
        </w:rPr>
        <w:t>K</w:t>
      </w:r>
      <w:r w:rsidR="00FC2FA8">
        <w:t>, te</w:t>
      </w:r>
      <w:r w:rsidR="00B743A1" w:rsidRPr="001E299C">
        <w:t>ndrem</w:t>
      </w:r>
      <w:r w:rsidR="00FC2FA8">
        <w:t xml:space="preserve">os </w:t>
      </w:r>
      <w:r w:rsidR="00B743A1" w:rsidRPr="001E299C">
        <w:t>l</w:t>
      </w:r>
      <w:r w:rsidR="00FC2FA8">
        <w:t>o</w:t>
      </w:r>
      <w:r w:rsidR="00B743A1" w:rsidRPr="001E299C">
        <w:t>s tres casos que m</w:t>
      </w:r>
      <w:r w:rsidR="00FC2FA8">
        <w:t>uestra la tabl</w:t>
      </w:r>
      <w:r w:rsidR="00B743A1" w:rsidRPr="001E299C">
        <w:t>a s</w:t>
      </w:r>
      <w:r w:rsidR="00FC2FA8">
        <w:t>iguie</w:t>
      </w:r>
      <w:r w:rsidR="00B743A1" w:rsidRPr="001E299C">
        <w:t>nt</w:t>
      </w:r>
      <w:r w:rsidR="00FC2FA8">
        <w:t>e</w:t>
      </w:r>
      <w:r w:rsidR="00B743A1" w:rsidRPr="001E299C">
        <w:t xml:space="preserve">. </w:t>
      </w:r>
      <w:r w:rsidR="00FC2FA8">
        <w:t>Debe entenderse</w:t>
      </w:r>
      <w:r w:rsidR="00AF544B" w:rsidRPr="001E299C">
        <w:t xml:space="preserve"> que </w:t>
      </w:r>
      <w:r w:rsidR="00474CFF" w:rsidRPr="003E4D81">
        <w:rPr>
          <w:rStyle w:val="codiinline"/>
          <w:b w:val="0"/>
          <w:bCs/>
        </w:rPr>
        <w:t>K</w:t>
      </w:r>
      <w:r w:rsidR="00FC2FA8">
        <w:t xml:space="preserve"> puede tener hasta </w:t>
      </w:r>
      <w:r w:rsidR="00AF544B" w:rsidRPr="001E299C">
        <w:t xml:space="preserve"> 32 bits, que</w:t>
      </w:r>
      <w:r w:rsidR="00B743A1" w:rsidRPr="001E299C">
        <w:t xml:space="preserve"> </w:t>
      </w:r>
      <w:r w:rsidR="00474CFF" w:rsidRPr="003E4D81">
        <w:rPr>
          <w:rStyle w:val="codiinline"/>
          <w:b w:val="0"/>
          <w:bCs/>
        </w:rPr>
        <w:t>K</w:t>
      </w:r>
      <w:r w:rsidR="00474CFF">
        <w:rPr>
          <w:rStyle w:val="codiinline"/>
          <w:b w:val="0"/>
          <w:bCs/>
        </w:rPr>
        <w:t>h</w:t>
      </w:r>
      <w:r w:rsidR="00B743A1" w:rsidRPr="001E299C">
        <w:t xml:space="preserve"> representa </w:t>
      </w:r>
      <w:r w:rsidR="00444D96">
        <w:t>su</w:t>
      </w:r>
      <w:r w:rsidR="00FC2FA8">
        <w:t xml:space="preserve">s </w:t>
      </w:r>
      <w:r w:rsidR="00474CFF">
        <w:t>20</w:t>
      </w:r>
      <w:r w:rsidR="00FC2FA8">
        <w:t xml:space="preserve"> bits más significativo</w:t>
      </w:r>
      <w:r w:rsidR="00B743A1" w:rsidRPr="001E299C">
        <w:t xml:space="preserve">s </w:t>
      </w:r>
      <w:r w:rsidR="00B136F2">
        <w:t xml:space="preserve">y </w:t>
      </w:r>
      <w:r w:rsidR="00474CFF" w:rsidRPr="003E4D81">
        <w:rPr>
          <w:rStyle w:val="codiinline"/>
          <w:b w:val="0"/>
          <w:bCs/>
        </w:rPr>
        <w:t>K</w:t>
      </w:r>
      <w:r w:rsidR="00474CFF">
        <w:rPr>
          <w:rStyle w:val="codiinline"/>
          <w:b w:val="0"/>
          <w:bCs/>
        </w:rPr>
        <w:t>l</w:t>
      </w:r>
      <w:r w:rsidR="00AF544B" w:rsidRPr="001E299C">
        <w:t xml:space="preserve"> </w:t>
      </w:r>
      <w:r w:rsidR="00FC2FA8">
        <w:t>los 1</w:t>
      </w:r>
      <w:r w:rsidR="00474CFF">
        <w:t>2</w:t>
      </w:r>
      <w:r w:rsidR="00FC2FA8">
        <w:t xml:space="preserve"> bits menos significativo</w:t>
      </w:r>
      <w:r w:rsidR="00AF544B" w:rsidRPr="001E299C">
        <w:t>s</w:t>
      </w:r>
      <w:r w:rsidR="00444D96">
        <w:t xml:space="preserve">. </w:t>
      </w:r>
      <w:commentRangeStart w:id="1"/>
      <w:r w:rsidR="00444D96">
        <w:t xml:space="preserve">Debe relacionarse este funcionamiento la longitud máxima de los operandos inmediatos en RISC-V: 12 bits para instrucciones como </w:t>
      </w:r>
      <w:r w:rsidR="00444D96" w:rsidRPr="00444D96">
        <w:rPr>
          <w:rFonts w:ascii="Courier New" w:hAnsi="Courier New" w:cs="Courier New"/>
        </w:rPr>
        <w:t>addi</w:t>
      </w:r>
      <w:r w:rsidR="00444D96">
        <w:t xml:space="preserve"> (y otras de formato I) y 20 bits para la instrucción </w:t>
      </w:r>
      <w:r w:rsidR="00444D96" w:rsidRPr="00444D96">
        <w:rPr>
          <w:rFonts w:ascii="Courier New" w:hAnsi="Courier New" w:cs="Courier New"/>
        </w:rPr>
        <w:t>lu</w:t>
      </w:r>
      <w:r w:rsidR="00444D96">
        <w:rPr>
          <w:rFonts w:ascii="Courier New" w:hAnsi="Courier New" w:cs="Courier New"/>
        </w:rPr>
        <w:t xml:space="preserve">i </w:t>
      </w:r>
      <w:r w:rsidR="00444D96">
        <w:t>(formato U).</w:t>
      </w:r>
      <w:commentRangeEnd w:id="1"/>
      <w:r w:rsidR="00397FC1" w:rsidRPr="001E299C">
        <w:rPr>
          <w:rStyle w:val="Refdecomentario"/>
          <w:sz w:val="24"/>
          <w:szCs w:val="24"/>
        </w:rPr>
        <w:commentReference w:id="1"/>
      </w:r>
    </w:p>
    <w:p w14:paraId="511FB1EB" w14:textId="77777777" w:rsidR="00AF544B" w:rsidRPr="001E299C" w:rsidRDefault="00AF544B" w:rsidP="002C2879">
      <w:pPr>
        <w:pStyle w:val="Prrafodelista"/>
      </w:pPr>
    </w:p>
    <w:tbl>
      <w:tblPr>
        <w:tblStyle w:val="Tablaconcuadrcula"/>
        <w:tblW w:w="0" w:type="auto"/>
        <w:jc w:val="center"/>
        <w:tblLook w:val="00A0" w:firstRow="1" w:lastRow="0" w:firstColumn="1" w:lastColumn="0" w:noHBand="0" w:noVBand="0"/>
      </w:tblPr>
      <w:tblGrid>
        <w:gridCol w:w="1689"/>
        <w:gridCol w:w="2247"/>
        <w:gridCol w:w="2835"/>
      </w:tblGrid>
      <w:tr w:rsidR="00AF544B" w:rsidRPr="001E299C" w14:paraId="0D1B7A20" w14:textId="77777777">
        <w:trPr>
          <w:jc w:val="center"/>
        </w:trPr>
        <w:tc>
          <w:tcPr>
            <w:tcW w:w="1689" w:type="dxa"/>
          </w:tcPr>
          <w:p w14:paraId="47F96375" w14:textId="77777777" w:rsidR="00AF544B" w:rsidRPr="00DD35AC" w:rsidRDefault="00AF544B" w:rsidP="005C3128">
            <w:pPr>
              <w:jc w:val="center"/>
              <w:rPr>
                <w:b/>
                <w:bCs/>
                <w:sz w:val="21"/>
                <w:szCs w:val="28"/>
              </w:rPr>
            </w:pPr>
            <w:r w:rsidRPr="00DD35AC">
              <w:rPr>
                <w:b/>
                <w:bCs/>
                <w:sz w:val="21"/>
                <w:szCs w:val="28"/>
              </w:rPr>
              <w:t>Cas</w:t>
            </w:r>
            <w:r w:rsidR="00FC2FA8" w:rsidRPr="00DD35AC">
              <w:rPr>
                <w:b/>
                <w:bCs/>
                <w:sz w:val="21"/>
                <w:szCs w:val="28"/>
              </w:rPr>
              <w:t>o</w:t>
            </w:r>
          </w:p>
        </w:tc>
        <w:tc>
          <w:tcPr>
            <w:tcW w:w="2247" w:type="dxa"/>
          </w:tcPr>
          <w:p w14:paraId="456951B3" w14:textId="77777777" w:rsidR="00AF544B" w:rsidRPr="00DD35AC" w:rsidRDefault="00FC2FA8" w:rsidP="005C3128">
            <w:pPr>
              <w:jc w:val="center"/>
              <w:rPr>
                <w:b/>
                <w:bCs/>
                <w:sz w:val="21"/>
                <w:szCs w:val="28"/>
              </w:rPr>
            </w:pPr>
            <w:r w:rsidRPr="00DD35AC">
              <w:rPr>
                <w:b/>
                <w:bCs/>
                <w:sz w:val="21"/>
                <w:szCs w:val="28"/>
              </w:rPr>
              <w:t>Ej</w:t>
            </w:r>
            <w:r w:rsidR="00AF544B" w:rsidRPr="00DD35AC">
              <w:rPr>
                <w:b/>
                <w:bCs/>
                <w:sz w:val="21"/>
                <w:szCs w:val="28"/>
              </w:rPr>
              <w:t>empl</w:t>
            </w:r>
            <w:r w:rsidRPr="00DD35AC">
              <w:rPr>
                <w:b/>
                <w:bCs/>
                <w:sz w:val="21"/>
                <w:szCs w:val="28"/>
              </w:rPr>
              <w:t>o</w:t>
            </w:r>
          </w:p>
        </w:tc>
        <w:tc>
          <w:tcPr>
            <w:tcW w:w="2835" w:type="dxa"/>
          </w:tcPr>
          <w:p w14:paraId="747023D4" w14:textId="77777777" w:rsidR="00AF544B" w:rsidRPr="00DD35AC" w:rsidRDefault="00AF544B" w:rsidP="005C3128">
            <w:pPr>
              <w:jc w:val="center"/>
              <w:rPr>
                <w:b/>
                <w:bCs/>
                <w:sz w:val="21"/>
                <w:szCs w:val="28"/>
              </w:rPr>
            </w:pPr>
            <w:r w:rsidRPr="00DD35AC">
              <w:rPr>
                <w:b/>
                <w:bCs/>
                <w:sz w:val="21"/>
                <w:szCs w:val="28"/>
              </w:rPr>
              <w:t>Traducció</w:t>
            </w:r>
            <w:r w:rsidR="00FC2FA8" w:rsidRPr="00DD35AC">
              <w:rPr>
                <w:b/>
                <w:bCs/>
                <w:sz w:val="21"/>
                <w:szCs w:val="28"/>
              </w:rPr>
              <w:t>n</w:t>
            </w:r>
          </w:p>
        </w:tc>
      </w:tr>
      <w:tr w:rsidR="00AF544B" w:rsidRPr="001E299C" w14:paraId="0F74024A" w14:textId="77777777">
        <w:trPr>
          <w:jc w:val="center"/>
        </w:trPr>
        <w:tc>
          <w:tcPr>
            <w:tcW w:w="1689" w:type="dxa"/>
            <w:vAlign w:val="center"/>
          </w:tcPr>
          <w:p w14:paraId="7228C5B5" w14:textId="0F2E609D" w:rsidR="00AF544B" w:rsidRPr="001E299C" w:rsidRDefault="00474CFF" w:rsidP="008A54D2">
            <w:pPr>
              <w:pStyle w:val="Pargraf"/>
              <w:rPr>
                <w:rStyle w:val="codiinline"/>
                <w:lang w:val="es-ES_tradnl"/>
              </w:rPr>
            </w:pPr>
            <w:r w:rsidRPr="003E4D81">
              <w:rPr>
                <w:rStyle w:val="codiinline"/>
                <w:b w:val="0"/>
                <w:bCs/>
                <w:lang w:val="es-ES"/>
              </w:rPr>
              <w:t>K</w:t>
            </w:r>
            <w:r>
              <w:rPr>
                <w:rStyle w:val="codiinline"/>
                <w:b w:val="0"/>
                <w:bCs/>
                <w:lang w:val="es-ES"/>
              </w:rPr>
              <w:t>h=0</w:t>
            </w:r>
          </w:p>
        </w:tc>
        <w:tc>
          <w:tcPr>
            <w:tcW w:w="2247" w:type="dxa"/>
            <w:vAlign w:val="center"/>
          </w:tcPr>
          <w:p w14:paraId="2F6C7187" w14:textId="77777777" w:rsidR="00474CFF" w:rsidRPr="00474CFF" w:rsidRDefault="00474CFF" w:rsidP="008A54D2">
            <w:pPr>
              <w:pStyle w:val="Pargraf"/>
              <w:rPr>
                <w:rStyle w:val="codiinline"/>
                <w:b w:val="0"/>
                <w:bCs/>
                <w:lang w:val="es-ES"/>
              </w:rPr>
            </w:pPr>
            <w:r w:rsidRPr="00474CFF">
              <w:rPr>
                <w:rStyle w:val="codiinline"/>
                <w:b w:val="0"/>
                <w:bCs/>
                <w:lang w:val="es-ES"/>
              </w:rPr>
              <w:t>K = 0x</w:t>
            </w:r>
            <w:r w:rsidRPr="00444D96">
              <w:rPr>
                <w:rStyle w:val="codiinline"/>
                <w:b w:val="0"/>
                <w:bCs/>
                <w:color w:val="EE0000"/>
                <w:lang w:val="es-ES"/>
              </w:rPr>
              <w:t>00000</w:t>
            </w:r>
            <w:r w:rsidRPr="00444D96">
              <w:rPr>
                <w:rStyle w:val="codiinline"/>
                <w:b w:val="0"/>
                <w:bCs/>
                <w:color w:val="0070C0"/>
                <w:lang w:val="es-ES"/>
              </w:rPr>
              <w:t>100</w:t>
            </w:r>
          </w:p>
          <w:p w14:paraId="2135B7C7" w14:textId="6E4C1DFC" w:rsidR="00AF544B" w:rsidRPr="00474CFF" w:rsidRDefault="00837206" w:rsidP="008A54D2">
            <w:pPr>
              <w:pStyle w:val="Pargraf"/>
              <w:rPr>
                <w:rStyle w:val="codiinline"/>
                <w:b w:val="0"/>
                <w:bCs/>
              </w:rPr>
            </w:pPr>
            <w:r w:rsidRPr="00474CFF">
              <w:rPr>
                <w:rStyle w:val="codiinline"/>
                <w:b w:val="0"/>
                <w:bCs/>
                <w:lang w:val="es-ES"/>
              </w:rPr>
              <w:t>Kl = 0x100</w:t>
            </w:r>
          </w:p>
        </w:tc>
        <w:tc>
          <w:tcPr>
            <w:tcW w:w="2835" w:type="dxa"/>
            <w:vAlign w:val="center"/>
          </w:tcPr>
          <w:p w14:paraId="24D80CE9" w14:textId="4667C661" w:rsidR="00AF544B" w:rsidRPr="00474CFF" w:rsidRDefault="00AF544B" w:rsidP="00AF544B">
            <w:pPr>
              <w:pStyle w:val="Codi"/>
              <w:ind w:left="0" w:right="0"/>
              <w:rPr>
                <w:b w:val="0"/>
                <w:bCs/>
              </w:rPr>
            </w:pPr>
            <w:r w:rsidRPr="00474CFF">
              <w:rPr>
                <w:b w:val="0"/>
                <w:bCs/>
              </w:rPr>
              <w:t xml:space="preserve">    </w:t>
            </w:r>
            <w:r w:rsidR="00474CFF">
              <w:rPr>
                <w:b w:val="0"/>
                <w:bCs/>
              </w:rPr>
              <w:t>a</w:t>
            </w:r>
            <w:r w:rsidR="00474CFF">
              <w:rPr>
                <w:b w:val="0"/>
              </w:rPr>
              <w:t>ddi rd,x0,0x100</w:t>
            </w:r>
          </w:p>
        </w:tc>
      </w:tr>
      <w:tr w:rsidR="00AF544B" w:rsidRPr="001E299C" w14:paraId="7581AE39" w14:textId="77777777">
        <w:trPr>
          <w:jc w:val="center"/>
        </w:trPr>
        <w:tc>
          <w:tcPr>
            <w:tcW w:w="1689" w:type="dxa"/>
            <w:vAlign w:val="center"/>
          </w:tcPr>
          <w:p w14:paraId="70889AD6" w14:textId="22DAFB38" w:rsidR="00AF544B" w:rsidRPr="001E299C" w:rsidRDefault="00474CFF" w:rsidP="008A54D2">
            <w:pPr>
              <w:pStyle w:val="Pargraf"/>
              <w:rPr>
                <w:rStyle w:val="codiinline"/>
                <w:lang w:val="es-ES_tradnl"/>
              </w:rPr>
            </w:pPr>
            <w:r w:rsidRPr="003E4D81">
              <w:rPr>
                <w:rStyle w:val="codiinline"/>
                <w:b w:val="0"/>
                <w:bCs/>
                <w:lang w:val="es-ES"/>
              </w:rPr>
              <w:t>K</w:t>
            </w:r>
            <w:r>
              <w:rPr>
                <w:rStyle w:val="codiinline"/>
                <w:b w:val="0"/>
                <w:bCs/>
                <w:lang w:val="es-ES"/>
              </w:rPr>
              <w:t>l=0</w:t>
            </w:r>
          </w:p>
        </w:tc>
        <w:tc>
          <w:tcPr>
            <w:tcW w:w="2247" w:type="dxa"/>
            <w:vAlign w:val="center"/>
          </w:tcPr>
          <w:p w14:paraId="43A8E84C" w14:textId="6FA47D5F" w:rsidR="00AF544B" w:rsidRPr="00474CFF" w:rsidRDefault="00837206" w:rsidP="008A54D2">
            <w:pPr>
              <w:pStyle w:val="Pargraf"/>
              <w:rPr>
                <w:rStyle w:val="codiinline"/>
                <w:b w:val="0"/>
                <w:bCs/>
              </w:rPr>
            </w:pPr>
            <w:r w:rsidRPr="00474CFF">
              <w:rPr>
                <w:rStyle w:val="codiinline"/>
                <w:b w:val="0"/>
                <w:bCs/>
                <w:lang w:val="es-ES"/>
              </w:rPr>
              <w:t xml:space="preserve">K </w:t>
            </w:r>
            <w:r w:rsidR="00AF544B" w:rsidRPr="00474CFF">
              <w:rPr>
                <w:rStyle w:val="codiinline"/>
                <w:b w:val="0"/>
                <w:bCs/>
                <w:lang w:val="es-ES"/>
              </w:rPr>
              <w:t>= 0x</w:t>
            </w:r>
            <w:r w:rsidR="002C2879" w:rsidRPr="00444D96">
              <w:rPr>
                <w:rStyle w:val="codiinline"/>
                <w:b w:val="0"/>
                <w:bCs/>
                <w:color w:val="EE0000"/>
                <w:lang w:val="es-ES"/>
              </w:rPr>
              <w:t>000</w:t>
            </w:r>
            <w:r w:rsidR="00AF544B" w:rsidRPr="00444D96">
              <w:rPr>
                <w:rStyle w:val="codiinline"/>
                <w:b w:val="0"/>
                <w:bCs/>
                <w:color w:val="EE0000"/>
                <w:lang w:val="es-ES"/>
              </w:rPr>
              <w:t>40</w:t>
            </w:r>
            <w:r w:rsidR="00AF544B" w:rsidRPr="00444D96">
              <w:rPr>
                <w:rStyle w:val="codiinline"/>
                <w:b w:val="0"/>
                <w:bCs/>
                <w:color w:val="0070C0"/>
                <w:lang w:val="es-ES"/>
              </w:rPr>
              <w:t>000</w:t>
            </w:r>
            <w:r w:rsidRPr="00474CFF">
              <w:rPr>
                <w:rStyle w:val="codiinline"/>
                <w:b w:val="0"/>
                <w:bCs/>
                <w:lang w:val="es-ES"/>
              </w:rPr>
              <w:br/>
              <w:t>Kh = 0x</w:t>
            </w:r>
            <w:r w:rsidR="002C2879" w:rsidRPr="00474CFF">
              <w:rPr>
                <w:rStyle w:val="codiinline"/>
                <w:b w:val="0"/>
                <w:bCs/>
                <w:lang w:val="es-ES"/>
              </w:rPr>
              <w:t>000</w:t>
            </w:r>
            <w:r w:rsidRPr="00474CFF">
              <w:rPr>
                <w:rStyle w:val="codiinline"/>
                <w:b w:val="0"/>
                <w:bCs/>
                <w:lang w:val="es-ES"/>
              </w:rPr>
              <w:t>4</w:t>
            </w:r>
            <w:r w:rsidR="00474CFF">
              <w:rPr>
                <w:rStyle w:val="codiinline"/>
                <w:b w:val="0"/>
                <w:bCs/>
                <w:lang w:val="es-ES"/>
              </w:rPr>
              <w:t>0</w:t>
            </w:r>
          </w:p>
        </w:tc>
        <w:tc>
          <w:tcPr>
            <w:tcW w:w="2835" w:type="dxa"/>
            <w:vAlign w:val="center"/>
          </w:tcPr>
          <w:p w14:paraId="41E47C4F" w14:textId="1759F2F3" w:rsidR="00AF544B" w:rsidRPr="00474CFF" w:rsidRDefault="00AF544B" w:rsidP="00012A42">
            <w:pPr>
              <w:pStyle w:val="Codi"/>
              <w:ind w:left="0" w:right="0"/>
              <w:rPr>
                <w:b w:val="0"/>
                <w:bCs/>
              </w:rPr>
            </w:pPr>
            <w:r w:rsidRPr="00474CFF">
              <w:rPr>
                <w:b w:val="0"/>
                <w:bCs/>
              </w:rPr>
              <w:t xml:space="preserve">    l</w:t>
            </w:r>
            <w:r w:rsidR="00E97D94" w:rsidRPr="00474CFF">
              <w:rPr>
                <w:b w:val="0"/>
                <w:bCs/>
              </w:rPr>
              <w:t>ui</w:t>
            </w:r>
            <w:r w:rsidRPr="00474CFF">
              <w:rPr>
                <w:b w:val="0"/>
                <w:bCs/>
              </w:rPr>
              <w:t xml:space="preserve"> r</w:t>
            </w:r>
            <w:r w:rsidR="00474CFF">
              <w:rPr>
                <w:b w:val="0"/>
                <w:bCs/>
              </w:rPr>
              <w:t>d</w:t>
            </w:r>
            <w:r w:rsidRPr="00474CFF">
              <w:rPr>
                <w:b w:val="0"/>
                <w:bCs/>
              </w:rPr>
              <w:t>,</w:t>
            </w:r>
            <w:r w:rsidR="00474CFF">
              <w:rPr>
                <w:b w:val="0"/>
                <w:bCs/>
              </w:rPr>
              <w:t>0x40</w:t>
            </w:r>
          </w:p>
        </w:tc>
      </w:tr>
      <w:tr w:rsidR="00AF544B" w:rsidRPr="00CE6326" w14:paraId="1BB93DD6" w14:textId="77777777">
        <w:trPr>
          <w:jc w:val="center"/>
        </w:trPr>
        <w:tc>
          <w:tcPr>
            <w:tcW w:w="1689" w:type="dxa"/>
            <w:vAlign w:val="center"/>
          </w:tcPr>
          <w:p w14:paraId="0B05C482" w14:textId="6E33C475" w:rsidR="00AF544B" w:rsidRPr="001E299C" w:rsidRDefault="00474CFF" w:rsidP="008A54D2">
            <w:pPr>
              <w:pStyle w:val="Pargraf"/>
              <w:rPr>
                <w:rStyle w:val="codiinline"/>
                <w:lang w:val="es-ES_tradnl"/>
              </w:rPr>
            </w:pPr>
            <w:r w:rsidRPr="003E4D81">
              <w:rPr>
                <w:rStyle w:val="codiinline"/>
                <w:b w:val="0"/>
                <w:bCs/>
                <w:lang w:val="es-ES"/>
              </w:rPr>
              <w:t>K</w:t>
            </w:r>
            <w:r>
              <w:rPr>
                <w:rStyle w:val="codiinline"/>
                <w:b w:val="0"/>
                <w:bCs/>
                <w:lang w:val="es-ES"/>
              </w:rPr>
              <w:t>h</w:t>
            </w:r>
            <w:r w:rsidR="00444D96">
              <w:rPr>
                <w:rStyle w:val="codiinline"/>
                <w:b w:val="0"/>
                <w:bCs/>
                <w:lang w:val="es-ES"/>
              </w:rPr>
              <w:t>!</w:t>
            </w:r>
            <w:r>
              <w:rPr>
                <w:rStyle w:val="codiinline"/>
                <w:b w:val="0"/>
                <w:bCs/>
                <w:lang w:val="es-ES"/>
              </w:rPr>
              <w:t>=0, kl</w:t>
            </w:r>
            <w:r w:rsidR="00444D96">
              <w:rPr>
                <w:rStyle w:val="codiinline"/>
                <w:b w:val="0"/>
                <w:bCs/>
                <w:lang w:val="es-ES"/>
              </w:rPr>
              <w:t>!</w:t>
            </w:r>
            <w:r>
              <w:rPr>
                <w:rStyle w:val="codiinline"/>
                <w:b w:val="0"/>
                <w:bCs/>
                <w:lang w:val="es-ES"/>
              </w:rPr>
              <w:t>=0</w:t>
            </w:r>
          </w:p>
        </w:tc>
        <w:tc>
          <w:tcPr>
            <w:tcW w:w="2247" w:type="dxa"/>
            <w:vAlign w:val="center"/>
          </w:tcPr>
          <w:p w14:paraId="7750762E" w14:textId="5717153F" w:rsidR="00AF544B" w:rsidRPr="00474CFF" w:rsidRDefault="00837206" w:rsidP="008A54D2">
            <w:pPr>
              <w:pStyle w:val="Pargraf"/>
              <w:rPr>
                <w:rStyle w:val="codiinline"/>
                <w:b w:val="0"/>
                <w:bCs/>
              </w:rPr>
            </w:pPr>
            <w:r w:rsidRPr="00474CFF">
              <w:rPr>
                <w:rStyle w:val="codiinline"/>
                <w:b w:val="0"/>
                <w:bCs/>
                <w:lang w:val="es-ES"/>
              </w:rPr>
              <w:t xml:space="preserve">K </w:t>
            </w:r>
            <w:r w:rsidR="00AF544B" w:rsidRPr="00474CFF">
              <w:rPr>
                <w:rStyle w:val="codiinline"/>
                <w:b w:val="0"/>
                <w:bCs/>
                <w:lang w:val="es-ES"/>
              </w:rPr>
              <w:t>= 0x</w:t>
            </w:r>
            <w:r w:rsidR="002C2879" w:rsidRPr="00444D96">
              <w:rPr>
                <w:rStyle w:val="codiinline"/>
                <w:b w:val="0"/>
                <w:bCs/>
                <w:color w:val="EE0000"/>
                <w:lang w:val="es-ES"/>
              </w:rPr>
              <w:t>000</w:t>
            </w:r>
            <w:r w:rsidR="00AF544B" w:rsidRPr="00444D96">
              <w:rPr>
                <w:rStyle w:val="codiinline"/>
                <w:b w:val="0"/>
                <w:bCs/>
                <w:color w:val="EE0000"/>
                <w:lang w:val="es-ES"/>
              </w:rPr>
              <w:t>40</w:t>
            </w:r>
            <w:r w:rsidR="00AF544B" w:rsidRPr="00444D96">
              <w:rPr>
                <w:rStyle w:val="codiinline"/>
                <w:b w:val="0"/>
                <w:bCs/>
                <w:color w:val="0070C0"/>
                <w:lang w:val="es-ES"/>
              </w:rPr>
              <w:t>010</w:t>
            </w:r>
            <w:r w:rsidRPr="00474CFF">
              <w:rPr>
                <w:rStyle w:val="codiinline"/>
                <w:b w:val="0"/>
                <w:bCs/>
                <w:lang w:val="es-ES"/>
              </w:rPr>
              <w:br/>
              <w:t>Kl = 0x</w:t>
            </w:r>
            <w:r w:rsidR="002C2879" w:rsidRPr="00474CFF">
              <w:rPr>
                <w:rStyle w:val="codiinline"/>
                <w:b w:val="0"/>
                <w:bCs/>
                <w:lang w:val="es-ES"/>
              </w:rPr>
              <w:t>0</w:t>
            </w:r>
            <w:r w:rsidRPr="00474CFF">
              <w:rPr>
                <w:rStyle w:val="codiinline"/>
                <w:b w:val="0"/>
                <w:bCs/>
                <w:lang w:val="es-ES"/>
              </w:rPr>
              <w:t>10</w:t>
            </w:r>
            <w:r w:rsidRPr="00474CFF">
              <w:rPr>
                <w:rStyle w:val="codiinline"/>
                <w:b w:val="0"/>
                <w:bCs/>
                <w:lang w:val="es-ES"/>
              </w:rPr>
              <w:br/>
              <w:t xml:space="preserve">Kh = </w:t>
            </w:r>
            <w:r w:rsidR="002C2879" w:rsidRPr="00474CFF">
              <w:rPr>
                <w:rStyle w:val="codiinline"/>
                <w:b w:val="0"/>
                <w:bCs/>
                <w:lang w:val="es-ES"/>
              </w:rPr>
              <w:t>0x000</w:t>
            </w:r>
            <w:r w:rsidRPr="00474CFF">
              <w:rPr>
                <w:rStyle w:val="codiinline"/>
                <w:b w:val="0"/>
                <w:bCs/>
                <w:lang w:val="es-ES"/>
              </w:rPr>
              <w:t>4</w:t>
            </w:r>
            <w:r w:rsidR="00474CFF">
              <w:rPr>
                <w:rStyle w:val="codiinline"/>
                <w:b w:val="0"/>
                <w:bCs/>
                <w:lang w:val="es-ES"/>
              </w:rPr>
              <w:t>0</w:t>
            </w:r>
          </w:p>
        </w:tc>
        <w:tc>
          <w:tcPr>
            <w:tcW w:w="2835" w:type="dxa"/>
            <w:vAlign w:val="center"/>
          </w:tcPr>
          <w:p w14:paraId="64D2C370" w14:textId="77D9BD2D" w:rsidR="008A54D2" w:rsidRPr="00474CFF" w:rsidRDefault="008A54D2" w:rsidP="008A54D2">
            <w:pPr>
              <w:pStyle w:val="Codi"/>
              <w:ind w:left="0" w:right="0"/>
              <w:jc w:val="center"/>
              <w:rPr>
                <w:b w:val="0"/>
                <w:bCs/>
                <w:lang w:val="en-US"/>
              </w:rPr>
            </w:pPr>
            <w:r w:rsidRPr="00474CFF">
              <w:rPr>
                <w:b w:val="0"/>
                <w:bCs/>
                <w:lang w:val="en-US"/>
              </w:rPr>
              <w:t>l</w:t>
            </w:r>
            <w:r w:rsidR="00E97D94" w:rsidRPr="00474CFF">
              <w:rPr>
                <w:b w:val="0"/>
                <w:bCs/>
                <w:lang w:val="en-US"/>
              </w:rPr>
              <w:t>ui</w:t>
            </w:r>
            <w:r w:rsidRPr="00474CFF">
              <w:rPr>
                <w:b w:val="0"/>
                <w:bCs/>
                <w:lang w:val="en-US"/>
              </w:rPr>
              <w:t xml:space="preserve"> </w:t>
            </w:r>
            <w:r w:rsidR="00474CFF">
              <w:rPr>
                <w:b w:val="0"/>
                <w:bCs/>
                <w:lang w:val="en-US"/>
              </w:rPr>
              <w:t>r</w:t>
            </w:r>
            <w:r w:rsidR="00474CFF">
              <w:rPr>
                <w:b w:val="0"/>
                <w:lang w:val="en-US"/>
              </w:rPr>
              <w:t>d,0x40</w:t>
            </w:r>
          </w:p>
          <w:p w14:paraId="04A07BC7" w14:textId="5E4ADFE0" w:rsidR="00AF544B" w:rsidRPr="00474CFF" w:rsidRDefault="002057C2" w:rsidP="008A54D2">
            <w:pPr>
              <w:pStyle w:val="Codi"/>
              <w:ind w:left="0" w:right="0"/>
              <w:jc w:val="center"/>
              <w:rPr>
                <w:rStyle w:val="codiinline"/>
                <w:b/>
                <w:bCs/>
                <w:lang w:val="en-US"/>
              </w:rPr>
            </w:pPr>
            <w:r>
              <w:rPr>
                <w:b w:val="0"/>
              </w:rPr>
              <w:t>addi rd,rd,0x100</w:t>
            </w:r>
          </w:p>
        </w:tc>
      </w:tr>
    </w:tbl>
    <w:p w14:paraId="2C860B97" w14:textId="3B86C558" w:rsidR="00E84AA7" w:rsidRPr="00DD35AC" w:rsidRDefault="002057C2" w:rsidP="00DD35AC">
      <w:pPr>
        <w:pStyle w:val="Descripcin"/>
        <w:jc w:val="both"/>
        <w:rPr>
          <w:rFonts w:ascii="Times New Roman" w:hAnsi="Times New Roman" w:cs="Times New Roman"/>
        </w:rPr>
      </w:pPr>
      <w:r w:rsidRPr="00DD35AC">
        <w:rPr>
          <w:rFonts w:ascii="Times New Roman" w:hAnsi="Times New Roman" w:cs="Times New Roman"/>
          <w:b/>
          <w:bCs/>
        </w:rPr>
        <w:t>Tabla 2</w:t>
      </w:r>
      <w:r w:rsidR="00FC2FA8" w:rsidRPr="00DD35AC">
        <w:rPr>
          <w:rFonts w:ascii="Times New Roman" w:hAnsi="Times New Roman" w:cs="Times New Roman"/>
          <w:b/>
          <w:bCs/>
        </w:rPr>
        <w:t xml:space="preserve">. </w:t>
      </w:r>
      <w:r w:rsidR="00FC2FA8" w:rsidRPr="00DD35AC">
        <w:rPr>
          <w:rFonts w:ascii="Times New Roman" w:hAnsi="Times New Roman" w:cs="Times New Roman"/>
        </w:rPr>
        <w:t>Diversa</w:t>
      </w:r>
      <w:r w:rsidR="00E84AA7" w:rsidRPr="00DD35AC">
        <w:rPr>
          <w:rFonts w:ascii="Times New Roman" w:hAnsi="Times New Roman" w:cs="Times New Roman"/>
        </w:rPr>
        <w:t>s traduccio</w:t>
      </w:r>
      <w:r w:rsidR="00FC2FA8" w:rsidRPr="00DD35AC">
        <w:rPr>
          <w:rFonts w:ascii="Times New Roman" w:hAnsi="Times New Roman" w:cs="Times New Roman"/>
        </w:rPr>
        <w:t>ne</w:t>
      </w:r>
      <w:r w:rsidR="00E84AA7" w:rsidRPr="00DD35AC">
        <w:rPr>
          <w:rFonts w:ascii="Times New Roman" w:hAnsi="Times New Roman" w:cs="Times New Roman"/>
        </w:rPr>
        <w:t xml:space="preserve">s de </w:t>
      </w:r>
      <w:r w:rsidR="00E84AA7" w:rsidRPr="00DD35AC">
        <w:rPr>
          <w:rStyle w:val="codiinline"/>
          <w:rFonts w:cs="Courier New"/>
          <w:b w:val="0"/>
          <w:bCs/>
        </w:rPr>
        <w:t>li r</w:t>
      </w:r>
      <w:r w:rsidRPr="00DD35AC">
        <w:rPr>
          <w:rStyle w:val="codiinline"/>
          <w:rFonts w:cs="Courier New"/>
          <w:b w:val="0"/>
          <w:bCs/>
        </w:rPr>
        <w:t>d</w:t>
      </w:r>
      <w:r w:rsidR="00E84AA7" w:rsidRPr="00DD35AC">
        <w:rPr>
          <w:rStyle w:val="codiinline"/>
          <w:rFonts w:cs="Courier New"/>
          <w:b w:val="0"/>
          <w:bCs/>
        </w:rPr>
        <w:t>,K</w:t>
      </w:r>
      <w:r w:rsidR="00FC2FA8" w:rsidRPr="00DD35AC">
        <w:rPr>
          <w:rFonts w:ascii="Times New Roman" w:hAnsi="Times New Roman" w:cs="Times New Roman"/>
        </w:rPr>
        <w:t>,</w:t>
      </w:r>
      <w:r w:rsidR="002E24E1" w:rsidRPr="00DD35AC">
        <w:rPr>
          <w:rFonts w:ascii="Times New Roman" w:hAnsi="Times New Roman" w:cs="Times New Roman"/>
        </w:rPr>
        <w:t xml:space="preserve"> </w:t>
      </w:r>
      <w:r w:rsidR="00FC2FA8" w:rsidRPr="00DD35AC">
        <w:rPr>
          <w:rFonts w:ascii="Times New Roman" w:hAnsi="Times New Roman" w:cs="Times New Roman"/>
        </w:rPr>
        <w:t xml:space="preserve">donde </w:t>
      </w:r>
      <w:r w:rsidR="00E84AA7" w:rsidRPr="00DD35AC">
        <w:rPr>
          <w:rFonts w:ascii="Times New Roman" w:hAnsi="Times New Roman" w:cs="Times New Roman"/>
        </w:rPr>
        <w:t>la constant</w:t>
      </w:r>
      <w:r w:rsidR="00FC2FA8" w:rsidRPr="00DD35AC">
        <w:rPr>
          <w:rFonts w:ascii="Times New Roman" w:hAnsi="Times New Roman" w:cs="Times New Roman"/>
        </w:rPr>
        <w:t>e</w:t>
      </w:r>
      <w:r w:rsidR="00E84AA7" w:rsidRPr="00DD35AC">
        <w:rPr>
          <w:rFonts w:ascii="Times New Roman" w:hAnsi="Times New Roman" w:cs="Times New Roman"/>
        </w:rPr>
        <w:t xml:space="preserve"> </w:t>
      </w:r>
      <w:r w:rsidRPr="00DD35AC">
        <w:rPr>
          <w:rStyle w:val="codiinline"/>
          <w:rFonts w:cs="Courier New"/>
          <w:b w:val="0"/>
          <w:bCs/>
        </w:rPr>
        <w:t>K</w:t>
      </w:r>
      <w:r w:rsidR="00FC2FA8" w:rsidRPr="00DD35AC">
        <w:rPr>
          <w:rFonts w:ascii="Times New Roman" w:hAnsi="Times New Roman" w:cs="Times New Roman"/>
        </w:rPr>
        <w:t xml:space="preserve"> de 32 bits </w:t>
      </w:r>
      <w:r w:rsidR="00E84AA7" w:rsidRPr="00DD35AC">
        <w:rPr>
          <w:rFonts w:ascii="Times New Roman" w:hAnsi="Times New Roman" w:cs="Times New Roman"/>
        </w:rPr>
        <w:t>s</w:t>
      </w:r>
      <w:r w:rsidR="00FC2FA8" w:rsidRPr="00DD35AC">
        <w:rPr>
          <w:rFonts w:ascii="Times New Roman" w:hAnsi="Times New Roman" w:cs="Times New Roman"/>
        </w:rPr>
        <w:t>e</w:t>
      </w:r>
      <w:r w:rsidR="00E84AA7" w:rsidRPr="00DD35AC">
        <w:rPr>
          <w:rFonts w:ascii="Times New Roman" w:hAnsi="Times New Roman" w:cs="Times New Roman"/>
        </w:rPr>
        <w:t xml:space="preserve"> descompon</w:t>
      </w:r>
      <w:r w:rsidR="00FC2FA8" w:rsidRPr="00DD35AC">
        <w:rPr>
          <w:rFonts w:ascii="Times New Roman" w:hAnsi="Times New Roman" w:cs="Times New Roman"/>
        </w:rPr>
        <w:t>e</w:t>
      </w:r>
      <w:r w:rsidR="00E84AA7" w:rsidRPr="00DD35AC">
        <w:rPr>
          <w:rFonts w:ascii="Times New Roman" w:hAnsi="Times New Roman" w:cs="Times New Roman"/>
        </w:rPr>
        <w:t xml:space="preserve"> en </w:t>
      </w:r>
      <w:r w:rsidR="00023316" w:rsidRPr="00DD35AC">
        <w:rPr>
          <w:rFonts w:ascii="Times New Roman" w:hAnsi="Times New Roman" w:cs="Times New Roman"/>
        </w:rPr>
        <w:br/>
      </w:r>
      <w:r w:rsidR="00E84AA7" w:rsidRPr="00DD35AC">
        <w:rPr>
          <w:rFonts w:ascii="Times New Roman" w:hAnsi="Times New Roman" w:cs="Times New Roman"/>
        </w:rPr>
        <w:t>la part</w:t>
      </w:r>
      <w:r w:rsidR="00FC2FA8" w:rsidRPr="00DD35AC">
        <w:rPr>
          <w:rFonts w:ascii="Times New Roman" w:hAnsi="Times New Roman" w:cs="Times New Roman"/>
        </w:rPr>
        <w:t>e</w:t>
      </w:r>
      <w:r w:rsidR="00E84AA7" w:rsidRPr="00DD35AC">
        <w:rPr>
          <w:rFonts w:ascii="Times New Roman" w:hAnsi="Times New Roman" w:cs="Times New Roman"/>
        </w:rPr>
        <w:t xml:space="preserve"> alta </w:t>
      </w:r>
      <w:r w:rsidR="00DD35AC" w:rsidRPr="00DD35AC">
        <w:rPr>
          <w:rStyle w:val="codiinline"/>
          <w:rFonts w:cs="Courier New"/>
          <w:b w:val="0"/>
          <w:bCs/>
        </w:rPr>
        <w:t>K</w:t>
      </w:r>
      <w:r w:rsidR="00DD35AC">
        <w:rPr>
          <w:rStyle w:val="codiinline"/>
          <w:rFonts w:cs="Courier New"/>
          <w:b w:val="0"/>
          <w:bCs/>
        </w:rPr>
        <w:t>h</w:t>
      </w:r>
      <w:r w:rsidRPr="00DD35AC">
        <w:rPr>
          <w:rStyle w:val="codiinline"/>
          <w:rFonts w:ascii="Times New Roman" w:hAnsi="Times New Roman" w:cs="Times New Roman"/>
        </w:rPr>
        <w:t xml:space="preserve"> </w:t>
      </w:r>
      <w:r w:rsidRPr="00DD35AC">
        <w:rPr>
          <w:rFonts w:ascii="Times New Roman" w:hAnsi="Times New Roman" w:cs="Times New Roman"/>
        </w:rPr>
        <w:t>de 20 bits y</w:t>
      </w:r>
      <w:r w:rsidR="00B136F2" w:rsidRPr="00DD35AC">
        <w:rPr>
          <w:rFonts w:ascii="Times New Roman" w:hAnsi="Times New Roman" w:cs="Times New Roman"/>
        </w:rPr>
        <w:t xml:space="preserve"> </w:t>
      </w:r>
      <w:r w:rsidR="00E84AA7" w:rsidRPr="00DD35AC">
        <w:rPr>
          <w:rFonts w:ascii="Times New Roman" w:hAnsi="Times New Roman" w:cs="Times New Roman"/>
        </w:rPr>
        <w:t>la part</w:t>
      </w:r>
      <w:r w:rsidR="00FC2FA8" w:rsidRPr="00DD35AC">
        <w:rPr>
          <w:rFonts w:ascii="Times New Roman" w:hAnsi="Times New Roman" w:cs="Times New Roman"/>
        </w:rPr>
        <w:t>e baj</w:t>
      </w:r>
      <w:r w:rsidR="00E84AA7" w:rsidRPr="00DD35AC">
        <w:rPr>
          <w:rFonts w:ascii="Times New Roman" w:hAnsi="Times New Roman" w:cs="Times New Roman"/>
        </w:rPr>
        <w:t xml:space="preserve">a </w:t>
      </w:r>
      <w:r w:rsidR="00DD35AC" w:rsidRPr="00DD35AC">
        <w:rPr>
          <w:rStyle w:val="codiinline"/>
          <w:rFonts w:cs="Courier New"/>
          <w:b w:val="0"/>
          <w:bCs/>
        </w:rPr>
        <w:t>K</w:t>
      </w:r>
      <w:r w:rsidR="00DD35AC">
        <w:rPr>
          <w:rStyle w:val="codiinline"/>
          <w:rFonts w:cs="Courier New"/>
          <w:b w:val="0"/>
          <w:bCs/>
        </w:rPr>
        <w:t>l</w:t>
      </w:r>
      <w:r w:rsidRPr="00DD35AC">
        <w:rPr>
          <w:rStyle w:val="codiinline"/>
          <w:rFonts w:ascii="Times New Roman" w:hAnsi="Times New Roman" w:cs="Times New Roman"/>
        </w:rPr>
        <w:t xml:space="preserve"> </w:t>
      </w:r>
      <w:r w:rsidRPr="00DD35AC">
        <w:rPr>
          <w:rFonts w:ascii="Times New Roman" w:hAnsi="Times New Roman" w:cs="Times New Roman"/>
        </w:rPr>
        <w:t>de 12 bits</w:t>
      </w:r>
      <w:r w:rsidR="00023316" w:rsidRPr="00DD35AC">
        <w:rPr>
          <w:rFonts w:ascii="Times New Roman" w:hAnsi="Times New Roman" w:cs="Times New Roman"/>
        </w:rPr>
        <w:t xml:space="preserve">. </w:t>
      </w:r>
    </w:p>
    <w:p w14:paraId="2D777952" w14:textId="77777777" w:rsidR="00B627DD" w:rsidRPr="001E27E6" w:rsidRDefault="00C0312A" w:rsidP="007A3A15">
      <w:pPr>
        <w:pStyle w:val="Pargraf"/>
        <w:numPr>
          <w:ilvl w:val="0"/>
          <w:numId w:val="16"/>
        </w:numPr>
        <w:spacing w:line="240" w:lineRule="auto"/>
        <w:rPr>
          <w:rStyle w:val="codiinline"/>
          <w:lang w:val="es-ES_tradnl"/>
        </w:rPr>
      </w:pPr>
      <w:r w:rsidRPr="00C0312A">
        <w:rPr>
          <w:lang w:val="es-ES"/>
        </w:rPr>
        <w:t xml:space="preserve">La pseudoinstrucción </w:t>
      </w:r>
      <w:r w:rsidRPr="002057C2">
        <w:rPr>
          <w:rStyle w:val="codiinline"/>
          <w:b w:val="0"/>
          <w:bCs/>
        </w:rPr>
        <w:t>la</w:t>
      </w:r>
      <w:r w:rsidRPr="00CD4868">
        <w:t xml:space="preserve"> (</w:t>
      </w:r>
      <w:r w:rsidRPr="00CD4868">
        <w:rPr>
          <w:i/>
        </w:rPr>
        <w:t xml:space="preserve">load </w:t>
      </w:r>
      <w:r>
        <w:rPr>
          <w:i/>
        </w:rPr>
        <w:t>address</w:t>
      </w:r>
      <w:r w:rsidRPr="00CD4868">
        <w:t xml:space="preserve">) </w:t>
      </w:r>
      <w:r w:rsidRPr="00C0312A">
        <w:rPr>
          <w:lang w:val="es-ES"/>
        </w:rPr>
        <w:t>también resuelve otro problema de programación básico y, a su vez, importantísimo: copia la dirección de memoria de una etiqueta en un registro. Esta funcionalidad facilita enormemente la programación en ensamblador porque permite al programador olvidarse de las direcciones de memoria exact</w:t>
      </w:r>
      <w:r w:rsidR="00B627DD">
        <w:rPr>
          <w:lang w:val="es-ES"/>
        </w:rPr>
        <w:t>a</w:t>
      </w:r>
      <w:r w:rsidRPr="00C0312A">
        <w:rPr>
          <w:lang w:val="es-ES"/>
        </w:rPr>
        <w:t>s donde se ubi</w:t>
      </w:r>
      <w:r w:rsidR="00B627DD">
        <w:rPr>
          <w:lang w:val="es-ES"/>
        </w:rPr>
        <w:t>can las variables y centrarse solamente</w:t>
      </w:r>
      <w:r w:rsidRPr="00C0312A">
        <w:rPr>
          <w:lang w:val="es-ES"/>
        </w:rPr>
        <w:t xml:space="preserve"> en el nombre que éstas reciben en el programa. Por ejemplo, si en un programa está la declaración siguiente:</w:t>
      </w:r>
      <w:r w:rsidR="00B627DD" w:rsidRPr="00B627DD">
        <w:rPr>
          <w:rStyle w:val="codiinline"/>
          <w:rFonts w:ascii="Times New Roman" w:hAnsi="Times New Roman"/>
          <w:b w:val="0"/>
          <w:w w:val="100"/>
        </w:rPr>
        <w:t xml:space="preserve"> </w:t>
      </w:r>
    </w:p>
    <w:p w14:paraId="5B7613FB" w14:textId="0EBCBD67" w:rsidR="00B627DD" w:rsidRPr="00202E97" w:rsidRDefault="00B627DD" w:rsidP="007A3A15">
      <w:pPr>
        <w:pStyle w:val="Codi"/>
        <w:spacing w:line="240" w:lineRule="auto"/>
        <w:ind w:left="2832" w:right="2262"/>
        <w:jc w:val="left"/>
        <w:rPr>
          <w:rStyle w:val="codiinline"/>
          <w:bCs/>
          <w:lang w:val="ca-ES"/>
        </w:rPr>
      </w:pPr>
      <w:r w:rsidRPr="004B18AF">
        <w:rPr>
          <w:rStyle w:val="codiinline"/>
          <w:b/>
          <w:sz w:val="18"/>
          <w:lang w:val="ca-ES"/>
        </w:rPr>
        <w:t xml:space="preserve">        </w:t>
      </w:r>
      <w:r>
        <w:rPr>
          <w:rStyle w:val="codiinline"/>
          <w:b/>
          <w:sz w:val="18"/>
          <w:lang w:val="ca-ES"/>
        </w:rPr>
        <w:t xml:space="preserve">   </w:t>
      </w:r>
      <w:r w:rsidRPr="00202E97">
        <w:rPr>
          <w:rStyle w:val="codiinline"/>
          <w:bCs/>
          <w:lang w:val="ca-ES"/>
        </w:rPr>
        <w:t>.data</w:t>
      </w:r>
    </w:p>
    <w:p w14:paraId="5BE9722D" w14:textId="77777777" w:rsidR="00B627DD" w:rsidRPr="00202E97" w:rsidRDefault="00B627DD" w:rsidP="007A3A15">
      <w:pPr>
        <w:pStyle w:val="Codi"/>
        <w:spacing w:line="240" w:lineRule="auto"/>
        <w:ind w:left="2832" w:right="2262"/>
        <w:jc w:val="left"/>
        <w:rPr>
          <w:rStyle w:val="codiinline"/>
          <w:bCs/>
        </w:rPr>
      </w:pPr>
      <w:r w:rsidRPr="00202E97">
        <w:rPr>
          <w:rStyle w:val="codiinline"/>
          <w:bCs/>
          <w:lang w:val="ca-ES"/>
        </w:rPr>
        <w:t>aux:    .word -1</w:t>
      </w:r>
    </w:p>
    <w:p w14:paraId="25CE1B11" w14:textId="0FD1935B" w:rsidR="00B627DD" w:rsidRPr="00202E97" w:rsidRDefault="00B627DD" w:rsidP="007A3A15">
      <w:pPr>
        <w:pStyle w:val="Codi"/>
        <w:spacing w:line="240" w:lineRule="auto"/>
        <w:ind w:left="2832" w:right="2262"/>
        <w:jc w:val="left"/>
        <w:rPr>
          <w:rStyle w:val="codiinline"/>
          <w:bCs/>
        </w:rPr>
      </w:pPr>
      <w:r w:rsidRPr="00202E97">
        <w:rPr>
          <w:rStyle w:val="codiinline"/>
          <w:bCs/>
          <w:lang w:val="ca-ES"/>
        </w:rPr>
        <w:t xml:space="preserve">cadena: </w:t>
      </w:r>
      <w:commentRangeStart w:id="2"/>
      <w:r w:rsidRPr="00202E97">
        <w:rPr>
          <w:rStyle w:val="codiinline"/>
          <w:bCs/>
          <w:lang w:val="ca-ES"/>
        </w:rPr>
        <w:t xml:space="preserve">.asciz </w:t>
      </w:r>
      <w:commentRangeEnd w:id="2"/>
      <w:r w:rsidR="00397FC1">
        <w:rPr>
          <w:rStyle w:val="Refdecomentario"/>
          <w:b w:val="0"/>
          <w:bCs/>
          <w:w w:val="80"/>
          <w:sz w:val="24"/>
          <w:szCs w:val="24"/>
          <w:lang w:val="ca-ES"/>
        </w:rPr>
        <w:commentReference w:id="2"/>
      </w:r>
      <w:r w:rsidR="00202E97">
        <w:rPr>
          <w:rStyle w:val="codiinline"/>
          <w:bCs/>
          <w:lang w:val="ca-ES"/>
        </w:rPr>
        <w:t>“</w:t>
      </w:r>
      <w:r w:rsidRPr="00202E97">
        <w:rPr>
          <w:rStyle w:val="codiinline"/>
          <w:bCs/>
          <w:lang w:val="ca-ES"/>
        </w:rPr>
        <w:t>Hola mundo”</w:t>
      </w:r>
    </w:p>
    <w:p w14:paraId="6EF1122C" w14:textId="578D761B" w:rsidR="00B627DD" w:rsidRPr="00B627DD" w:rsidRDefault="00202E97" w:rsidP="007A3A15">
      <w:pPr>
        <w:pStyle w:val="Pargraf"/>
        <w:spacing w:line="240" w:lineRule="auto"/>
        <w:ind w:left="708"/>
        <w:rPr>
          <w:lang w:val="es-ES"/>
        </w:rPr>
      </w:pPr>
      <w:r>
        <w:rPr>
          <w:lang w:val="es-ES"/>
        </w:rPr>
        <w:t xml:space="preserve">y el segmento de datos empieza en la dirección </w:t>
      </w:r>
      <w:r w:rsidRPr="00202E97">
        <w:rPr>
          <w:rStyle w:val="codiinline"/>
          <w:b w:val="0"/>
          <w:bCs/>
        </w:rPr>
        <w:t>0x</w:t>
      </w:r>
      <w:r w:rsidR="00330F51">
        <w:rPr>
          <w:rStyle w:val="codiinline"/>
          <w:b w:val="0"/>
          <w:bCs/>
        </w:rPr>
        <w:t>1</w:t>
      </w:r>
      <w:r w:rsidRPr="00202E97">
        <w:rPr>
          <w:rStyle w:val="codiinline"/>
          <w:b w:val="0"/>
          <w:bCs/>
        </w:rPr>
        <w:t>000</w:t>
      </w:r>
      <w:r w:rsidR="00330F51">
        <w:rPr>
          <w:rStyle w:val="codiinline"/>
          <w:b w:val="0"/>
          <w:bCs/>
        </w:rPr>
        <w:t>0</w:t>
      </w:r>
      <w:r w:rsidRPr="00202E97">
        <w:rPr>
          <w:rStyle w:val="codiinline"/>
          <w:b w:val="0"/>
          <w:bCs/>
        </w:rPr>
        <w:t>000</w:t>
      </w:r>
      <w:r>
        <w:rPr>
          <w:rStyle w:val="codiinline"/>
        </w:rPr>
        <w:t xml:space="preserve">, </w:t>
      </w:r>
      <w:r w:rsidR="00B627DD" w:rsidRPr="00B627DD">
        <w:rPr>
          <w:lang w:val="es-ES"/>
        </w:rPr>
        <w:t xml:space="preserve">la pseudoinstrucción </w:t>
      </w:r>
      <w:r w:rsidR="00B627DD" w:rsidRPr="00202E97">
        <w:rPr>
          <w:rStyle w:val="codiinline"/>
          <w:b w:val="0"/>
          <w:bCs/>
          <w:lang w:val="es-ES"/>
        </w:rPr>
        <w:t xml:space="preserve">la </w:t>
      </w:r>
      <w:r w:rsidR="00397FC1">
        <w:rPr>
          <w:rStyle w:val="codiinline"/>
          <w:b w:val="0"/>
          <w:bCs/>
          <w:lang w:val="es-ES"/>
        </w:rPr>
        <w:t>t</w:t>
      </w:r>
      <w:r w:rsidR="00730714">
        <w:rPr>
          <w:rStyle w:val="codiinline"/>
          <w:b w:val="0"/>
          <w:bCs/>
          <w:lang w:val="es-ES"/>
        </w:rPr>
        <w:t>0</w:t>
      </w:r>
      <w:r w:rsidR="00B627DD" w:rsidRPr="00202E97">
        <w:rPr>
          <w:rStyle w:val="codiinline"/>
          <w:b w:val="0"/>
          <w:bCs/>
          <w:lang w:val="es-ES"/>
        </w:rPr>
        <w:t>,</w:t>
      </w:r>
      <w:r w:rsidRPr="00202E97">
        <w:rPr>
          <w:rStyle w:val="codiinline"/>
          <w:b w:val="0"/>
          <w:bCs/>
          <w:lang w:val="es-ES"/>
        </w:rPr>
        <w:t>aux</w:t>
      </w:r>
      <w:r w:rsidR="00B627DD" w:rsidRPr="00B627DD">
        <w:rPr>
          <w:lang w:val="es-ES"/>
        </w:rPr>
        <w:t xml:space="preserve"> copiará en </w:t>
      </w:r>
      <w:r w:rsidR="00B627DD" w:rsidRPr="00202E97">
        <w:rPr>
          <w:rStyle w:val="codiinline"/>
          <w:b w:val="0"/>
          <w:bCs/>
          <w:lang w:val="es-ES"/>
        </w:rPr>
        <w:t>t0</w:t>
      </w:r>
      <w:r w:rsidR="00B627DD" w:rsidRPr="00B627DD">
        <w:rPr>
          <w:lang w:val="es-ES"/>
        </w:rPr>
        <w:t xml:space="preserve"> el valor </w:t>
      </w:r>
      <w:r w:rsidR="00B627DD" w:rsidRPr="00202E97">
        <w:rPr>
          <w:rStyle w:val="codiinline"/>
          <w:b w:val="0"/>
          <w:bCs/>
        </w:rPr>
        <w:t>0x</w:t>
      </w:r>
      <w:r w:rsidR="00330F51">
        <w:rPr>
          <w:rStyle w:val="codiinline"/>
          <w:b w:val="0"/>
          <w:bCs/>
        </w:rPr>
        <w:t>1</w:t>
      </w:r>
      <w:r w:rsidR="00B627DD" w:rsidRPr="00202E97">
        <w:rPr>
          <w:rStyle w:val="codiinline"/>
          <w:b w:val="0"/>
          <w:bCs/>
        </w:rPr>
        <w:t>000</w:t>
      </w:r>
      <w:r w:rsidR="00330F51">
        <w:rPr>
          <w:rStyle w:val="codiinline"/>
          <w:b w:val="0"/>
          <w:bCs/>
        </w:rPr>
        <w:t>0</w:t>
      </w:r>
      <w:r w:rsidR="00B627DD" w:rsidRPr="00202E97">
        <w:rPr>
          <w:rStyle w:val="codiinline"/>
          <w:b w:val="0"/>
          <w:bCs/>
        </w:rPr>
        <w:t>000</w:t>
      </w:r>
      <w:r w:rsidR="00B627DD" w:rsidRPr="00B627DD">
        <w:rPr>
          <w:lang w:val="es-ES"/>
        </w:rPr>
        <w:t xml:space="preserve">, que es la dirección de memoria principal correspondiente a la etiqueta llamada </w:t>
      </w:r>
      <w:r w:rsidR="00B627DD" w:rsidRPr="00202E97">
        <w:rPr>
          <w:rStyle w:val="codiinline"/>
          <w:b w:val="0"/>
          <w:bCs/>
        </w:rPr>
        <w:t>aux</w:t>
      </w:r>
      <w:r w:rsidR="007655A6">
        <w:rPr>
          <w:rStyle w:val="codiinline"/>
          <w:b w:val="0"/>
          <w:bCs/>
        </w:rPr>
        <w:t>,</w:t>
      </w:r>
      <w:r w:rsidR="00B627DD">
        <w:t xml:space="preserve"> </w:t>
      </w:r>
      <w:r w:rsidR="00B627DD" w:rsidRPr="00B627DD">
        <w:rPr>
          <w:lang w:val="es-ES"/>
        </w:rPr>
        <w:t xml:space="preserve">que viene definida como un entero con signo de valor -1 (en hexadecimal, </w:t>
      </w:r>
      <w:r w:rsidR="00B627DD" w:rsidRPr="00202E97">
        <w:rPr>
          <w:rStyle w:val="codiinline"/>
          <w:b w:val="0"/>
          <w:bCs/>
        </w:rPr>
        <w:t>0xFFFFFFFF</w:t>
      </w:r>
      <w:r w:rsidR="00B627DD" w:rsidRPr="00B627DD">
        <w:rPr>
          <w:lang w:val="es-ES"/>
        </w:rPr>
        <w:t>)</w:t>
      </w:r>
      <w:r>
        <w:rPr>
          <w:lang w:val="es-ES"/>
        </w:rPr>
        <w:t>.</w:t>
      </w:r>
      <w:r w:rsidR="00B627DD" w:rsidRPr="00B627DD">
        <w:rPr>
          <w:lang w:val="es-ES"/>
        </w:rPr>
        <w:t xml:space="preserve"> </w:t>
      </w:r>
      <w:r>
        <w:rPr>
          <w:lang w:val="es-ES"/>
        </w:rPr>
        <w:t>P</w:t>
      </w:r>
      <w:r w:rsidR="00B627DD" w:rsidRPr="00B627DD">
        <w:rPr>
          <w:lang w:val="es-ES"/>
        </w:rPr>
        <w:t>or otra parte, la pseudoinstrucció</w:t>
      </w:r>
      <w:r>
        <w:rPr>
          <w:lang w:val="es-ES"/>
        </w:rPr>
        <w:t>n</w:t>
      </w:r>
      <w:r w:rsidR="00B627DD" w:rsidRPr="00B627DD">
        <w:rPr>
          <w:lang w:val="es-ES"/>
        </w:rPr>
        <w:t xml:space="preserve"> </w:t>
      </w:r>
      <w:r w:rsidR="00B627DD" w:rsidRPr="00202E97">
        <w:rPr>
          <w:rStyle w:val="codiinline"/>
          <w:b w:val="0"/>
          <w:bCs/>
          <w:lang w:val="es-ES"/>
        </w:rPr>
        <w:t xml:space="preserve">la </w:t>
      </w:r>
      <w:r w:rsidR="00730714">
        <w:rPr>
          <w:rStyle w:val="codiinline"/>
          <w:b w:val="0"/>
          <w:bCs/>
          <w:lang w:val="es-ES"/>
        </w:rPr>
        <w:t>x1</w:t>
      </w:r>
      <w:r w:rsidR="00B627DD" w:rsidRPr="00202E97">
        <w:rPr>
          <w:rStyle w:val="codiinline"/>
          <w:b w:val="0"/>
          <w:bCs/>
          <w:lang w:val="es-ES"/>
        </w:rPr>
        <w:t>,cadena</w:t>
      </w:r>
      <w:r w:rsidR="00B627DD" w:rsidRPr="00B627DD">
        <w:rPr>
          <w:lang w:val="es-ES"/>
        </w:rPr>
        <w:t xml:space="preserve"> copiará en </w:t>
      </w:r>
      <w:r w:rsidR="00B627DD" w:rsidRPr="00202E97">
        <w:rPr>
          <w:rStyle w:val="codiinline"/>
          <w:b w:val="0"/>
          <w:bCs/>
          <w:lang w:val="es-ES"/>
        </w:rPr>
        <w:t>t1</w:t>
      </w:r>
      <w:r w:rsidR="00B627DD" w:rsidRPr="00B627DD">
        <w:rPr>
          <w:lang w:val="es-ES"/>
        </w:rPr>
        <w:t xml:space="preserve"> el valor </w:t>
      </w:r>
      <w:r w:rsidR="00B627DD" w:rsidRPr="00202E97">
        <w:rPr>
          <w:rStyle w:val="codiinline"/>
          <w:b w:val="0"/>
          <w:bCs/>
        </w:rPr>
        <w:t>0x</w:t>
      </w:r>
      <w:r w:rsidR="00330F51">
        <w:rPr>
          <w:rStyle w:val="codiinline"/>
          <w:b w:val="0"/>
          <w:bCs/>
        </w:rPr>
        <w:t>1</w:t>
      </w:r>
      <w:r w:rsidR="00B627DD" w:rsidRPr="00202E97">
        <w:rPr>
          <w:rStyle w:val="codiinline"/>
          <w:b w:val="0"/>
          <w:bCs/>
        </w:rPr>
        <w:t>000</w:t>
      </w:r>
      <w:r w:rsidR="00330F51">
        <w:rPr>
          <w:rStyle w:val="codiinline"/>
          <w:b w:val="0"/>
          <w:bCs/>
        </w:rPr>
        <w:t>0</w:t>
      </w:r>
      <w:r w:rsidR="00B627DD" w:rsidRPr="00202E97">
        <w:rPr>
          <w:rStyle w:val="codiinline"/>
          <w:b w:val="0"/>
          <w:bCs/>
        </w:rPr>
        <w:t>00</w:t>
      </w:r>
      <w:r w:rsidR="00330F51">
        <w:rPr>
          <w:rStyle w:val="codiinline"/>
          <w:b w:val="0"/>
          <w:bCs/>
        </w:rPr>
        <w:t>4</w:t>
      </w:r>
      <w:r w:rsidR="00B627DD" w:rsidRPr="00B627DD">
        <w:rPr>
          <w:lang w:val="es-ES"/>
        </w:rPr>
        <w:t xml:space="preserve">, que corresponde a la dirección donde se almacena el código ASCII del carácter </w:t>
      </w:r>
      <w:r>
        <w:rPr>
          <w:rStyle w:val="codiinline"/>
          <w:bCs/>
        </w:rPr>
        <w:t>“</w:t>
      </w:r>
      <w:r w:rsidR="00B627DD" w:rsidRPr="00202E97">
        <w:rPr>
          <w:rStyle w:val="codiinline"/>
          <w:b w:val="0"/>
          <w:bCs/>
        </w:rPr>
        <w:t>H</w:t>
      </w:r>
      <w:r>
        <w:rPr>
          <w:rStyle w:val="codiinline"/>
          <w:bCs/>
        </w:rPr>
        <w:t>”</w:t>
      </w:r>
      <w:r w:rsidR="00B627DD" w:rsidRPr="00B627DD">
        <w:rPr>
          <w:lang w:val="es-ES"/>
        </w:rPr>
        <w:t xml:space="preserve"> de la cadena </w:t>
      </w:r>
      <w:r w:rsidRPr="00202E97">
        <w:rPr>
          <w:rStyle w:val="codiinline"/>
          <w:b w:val="0"/>
        </w:rPr>
        <w:t>“Hola mundo”</w:t>
      </w:r>
      <w:r w:rsidR="00B627DD" w:rsidRPr="00B627DD">
        <w:rPr>
          <w:lang w:val="es-ES"/>
        </w:rPr>
        <w:t xml:space="preserve">. </w:t>
      </w:r>
    </w:p>
    <w:p w14:paraId="65BBF2C1" w14:textId="5E9EE387" w:rsidR="002057C2" w:rsidRDefault="002057C2" w:rsidP="007A3A15">
      <w:pPr>
        <w:pStyle w:val="Pargraf"/>
        <w:spacing w:line="240" w:lineRule="auto"/>
        <w:rPr>
          <w:lang w:val="es-ES"/>
        </w:rPr>
      </w:pPr>
      <w:r>
        <w:rPr>
          <w:lang w:val="es-ES"/>
        </w:rPr>
        <w:t xml:space="preserve">En </w:t>
      </w:r>
      <w:r w:rsidR="00E741C2">
        <w:rPr>
          <w:lang w:val="es-ES"/>
        </w:rPr>
        <w:t xml:space="preserve">RISC-V, el segmento de datos no reside en una dirección de memoria prefijada por el programador. Esa dirección, tal y como ocurre, en el mundo real, se fija cuando el sistema operativo (SO) carga el programa en memoria para su ejecución. Como consecuencia, la pseudoinstrucción </w:t>
      </w:r>
      <w:r w:rsidR="00E741C2" w:rsidRPr="00E741C2">
        <w:rPr>
          <w:rFonts w:ascii="Courier New" w:hAnsi="Courier New" w:cs="Courier New"/>
          <w:lang w:val="es-ES"/>
        </w:rPr>
        <w:t>la</w:t>
      </w:r>
      <w:r w:rsidR="00E741C2">
        <w:rPr>
          <w:lang w:val="es-ES"/>
        </w:rPr>
        <w:t xml:space="preserve"> se traduce</w:t>
      </w:r>
      <w:r>
        <w:rPr>
          <w:lang w:val="es-ES"/>
        </w:rPr>
        <w:t xml:space="preserve"> la instrucci</w:t>
      </w:r>
      <w:r w:rsidR="00DD35AC">
        <w:rPr>
          <w:lang w:val="es-ES"/>
        </w:rPr>
        <w:t>ón</w:t>
      </w:r>
      <w:r>
        <w:rPr>
          <w:lang w:val="es-ES"/>
        </w:rPr>
        <w:t xml:space="preserve"> </w:t>
      </w:r>
      <w:r w:rsidRPr="00DD35AC">
        <w:rPr>
          <w:rFonts w:ascii="Courier New" w:hAnsi="Courier New" w:cs="Courier New"/>
          <w:lang w:val="es-ES"/>
        </w:rPr>
        <w:t>auipc</w:t>
      </w:r>
      <w:r>
        <w:rPr>
          <w:lang w:val="es-ES"/>
        </w:rPr>
        <w:t xml:space="preserve"> (</w:t>
      </w:r>
      <w:r w:rsidR="00E741C2" w:rsidRPr="00E741C2">
        <w:rPr>
          <w:i/>
          <w:iCs/>
          <w:lang w:val="es-ES"/>
        </w:rPr>
        <w:t>a</w:t>
      </w:r>
      <w:r w:rsidRPr="00E741C2">
        <w:rPr>
          <w:i/>
          <w:iCs/>
          <w:lang w:val="es-ES"/>
        </w:rPr>
        <w:t xml:space="preserve">dd </w:t>
      </w:r>
      <w:r w:rsidR="00E741C2" w:rsidRPr="00E741C2">
        <w:rPr>
          <w:i/>
          <w:iCs/>
          <w:lang w:val="es-ES"/>
        </w:rPr>
        <w:t>u</w:t>
      </w:r>
      <w:r w:rsidRPr="00E741C2">
        <w:rPr>
          <w:i/>
          <w:iCs/>
          <w:lang w:val="es-ES"/>
        </w:rPr>
        <w:t xml:space="preserve">pper </w:t>
      </w:r>
      <w:r w:rsidR="00E741C2" w:rsidRPr="00E741C2">
        <w:rPr>
          <w:i/>
          <w:iCs/>
          <w:lang w:val="es-ES"/>
        </w:rPr>
        <w:t>i</w:t>
      </w:r>
      <w:r w:rsidRPr="00E741C2">
        <w:rPr>
          <w:i/>
          <w:iCs/>
          <w:lang w:val="es-ES"/>
        </w:rPr>
        <w:t>nmediate to PC</w:t>
      </w:r>
      <w:r>
        <w:rPr>
          <w:lang w:val="es-ES"/>
        </w:rPr>
        <w:t>), que utiliza un modo de direccionamiento relativo al PC. Esta</w:t>
      </w:r>
      <w:r w:rsidR="00B76762">
        <w:rPr>
          <w:lang w:val="es-ES"/>
        </w:rPr>
        <w:t xml:space="preserve"> </w:t>
      </w:r>
      <w:r>
        <w:rPr>
          <w:lang w:val="es-ES"/>
        </w:rPr>
        <w:t>instrucción asigna al registro de destino el resultado de sumar al PC el contenido de su operando inmediato (de 12 bits) extendido a 20 bits.</w:t>
      </w:r>
      <w:r w:rsidR="00E741C2">
        <w:rPr>
          <w:lang w:val="es-ES"/>
        </w:rPr>
        <w:t xml:space="preserve"> Consideremos este ejemplo:</w:t>
      </w:r>
    </w:p>
    <w:p w14:paraId="76C62A45" w14:textId="77777777" w:rsidR="00E741C2" w:rsidRPr="00202E97" w:rsidRDefault="00E741C2" w:rsidP="00E741C2">
      <w:pPr>
        <w:pStyle w:val="Codi"/>
        <w:spacing w:line="240" w:lineRule="atLeast"/>
        <w:ind w:left="2832" w:right="2262"/>
        <w:jc w:val="left"/>
        <w:rPr>
          <w:rStyle w:val="codiinline"/>
          <w:bCs/>
          <w:lang w:val="ca-ES"/>
        </w:rPr>
      </w:pPr>
      <w:r w:rsidRPr="004B18AF">
        <w:rPr>
          <w:rStyle w:val="codiinline"/>
          <w:b/>
          <w:sz w:val="18"/>
          <w:lang w:val="ca-ES"/>
        </w:rPr>
        <w:lastRenderedPageBreak/>
        <w:t xml:space="preserve">        </w:t>
      </w:r>
      <w:r>
        <w:rPr>
          <w:rStyle w:val="codiinline"/>
          <w:b/>
          <w:sz w:val="18"/>
          <w:lang w:val="ca-ES"/>
        </w:rPr>
        <w:t xml:space="preserve">   </w:t>
      </w:r>
      <w:r w:rsidRPr="00202E97">
        <w:rPr>
          <w:rStyle w:val="codiinline"/>
          <w:bCs/>
          <w:lang w:val="ca-ES"/>
        </w:rPr>
        <w:t>.data</w:t>
      </w:r>
    </w:p>
    <w:p w14:paraId="2B509AC5" w14:textId="77777777" w:rsidR="00E741C2" w:rsidRPr="00202E97" w:rsidRDefault="00E741C2" w:rsidP="00E741C2">
      <w:pPr>
        <w:pStyle w:val="Codi"/>
        <w:spacing w:line="240" w:lineRule="atLeast"/>
        <w:ind w:left="2832" w:right="2262"/>
        <w:jc w:val="left"/>
        <w:rPr>
          <w:rStyle w:val="codiinline"/>
          <w:bCs/>
        </w:rPr>
      </w:pPr>
      <w:r w:rsidRPr="00202E97">
        <w:rPr>
          <w:rStyle w:val="codiinline"/>
          <w:bCs/>
          <w:lang w:val="ca-ES"/>
        </w:rPr>
        <w:t>aux:    .word -1</w:t>
      </w:r>
    </w:p>
    <w:p w14:paraId="4E4E3B3A" w14:textId="77777777" w:rsidR="00E741C2" w:rsidRDefault="00E741C2" w:rsidP="00E741C2">
      <w:pPr>
        <w:pStyle w:val="Codi"/>
        <w:spacing w:line="240" w:lineRule="atLeast"/>
        <w:ind w:left="2832" w:right="2262"/>
        <w:jc w:val="left"/>
        <w:rPr>
          <w:rStyle w:val="codiinline"/>
          <w:bCs/>
          <w:lang w:val="ca-ES"/>
        </w:rPr>
      </w:pPr>
      <w:r w:rsidRPr="00202E97">
        <w:rPr>
          <w:rStyle w:val="codiinline"/>
          <w:bCs/>
          <w:lang w:val="ca-ES"/>
        </w:rPr>
        <w:t xml:space="preserve">cadena: .asciz </w:t>
      </w:r>
      <w:r>
        <w:rPr>
          <w:rStyle w:val="codiinline"/>
          <w:bCs/>
          <w:lang w:val="ca-ES"/>
        </w:rPr>
        <w:t>“</w:t>
      </w:r>
      <w:r w:rsidRPr="00202E97">
        <w:rPr>
          <w:rStyle w:val="codiinline"/>
          <w:bCs/>
          <w:lang w:val="ca-ES"/>
        </w:rPr>
        <w:t>Hola mundo”</w:t>
      </w:r>
    </w:p>
    <w:p w14:paraId="5AC50FBC" w14:textId="77777777" w:rsidR="001763AD" w:rsidRDefault="001763AD" w:rsidP="00E741C2">
      <w:pPr>
        <w:pStyle w:val="Codi"/>
        <w:spacing w:line="240" w:lineRule="atLeast"/>
        <w:ind w:left="2832" w:right="2262"/>
        <w:jc w:val="left"/>
        <w:rPr>
          <w:rStyle w:val="codiinline"/>
          <w:bCs/>
          <w:lang w:val="ca-ES"/>
        </w:rPr>
      </w:pPr>
    </w:p>
    <w:p w14:paraId="35C9569D" w14:textId="63B8FC52" w:rsidR="00E741C2" w:rsidRDefault="00E741C2" w:rsidP="00E741C2">
      <w:pPr>
        <w:pStyle w:val="Codi"/>
        <w:spacing w:line="240" w:lineRule="atLeast"/>
        <w:ind w:left="2832" w:right="2262"/>
        <w:jc w:val="left"/>
        <w:rPr>
          <w:rStyle w:val="codiinline"/>
          <w:bCs/>
          <w:lang w:val="ca-ES"/>
        </w:rPr>
      </w:pPr>
      <w:r>
        <w:rPr>
          <w:rStyle w:val="codiinline"/>
          <w:bCs/>
          <w:lang w:val="ca-ES"/>
        </w:rPr>
        <w:t xml:space="preserve">        .text</w:t>
      </w:r>
    </w:p>
    <w:p w14:paraId="112A0082" w14:textId="5EEA99CE" w:rsidR="00E741C2" w:rsidRDefault="00E741C2" w:rsidP="00E741C2">
      <w:pPr>
        <w:pStyle w:val="Codi"/>
        <w:spacing w:line="240" w:lineRule="atLeast"/>
        <w:ind w:left="2832" w:right="2262"/>
        <w:jc w:val="left"/>
        <w:rPr>
          <w:rStyle w:val="codiinline"/>
          <w:bCs/>
          <w:lang w:val="ca-ES"/>
        </w:rPr>
      </w:pPr>
      <w:r>
        <w:rPr>
          <w:rStyle w:val="codiinline"/>
          <w:bCs/>
          <w:lang w:val="ca-ES"/>
        </w:rPr>
        <w:t>la      t1,aux</w:t>
      </w:r>
    </w:p>
    <w:p w14:paraId="2361A4AD" w14:textId="062D4B0E" w:rsidR="00E741C2" w:rsidRPr="00202E97" w:rsidRDefault="00E741C2" w:rsidP="00E741C2">
      <w:pPr>
        <w:pStyle w:val="Codi"/>
        <w:spacing w:line="240" w:lineRule="atLeast"/>
        <w:ind w:left="2832" w:right="2262"/>
        <w:jc w:val="left"/>
        <w:rPr>
          <w:rStyle w:val="codiinline"/>
          <w:bCs/>
        </w:rPr>
      </w:pPr>
      <w:r>
        <w:rPr>
          <w:rStyle w:val="codiinline"/>
          <w:bCs/>
          <w:lang w:val="ca-ES"/>
        </w:rPr>
        <w:t>la      t2,cadena</w:t>
      </w:r>
    </w:p>
    <w:p w14:paraId="7E2F4710" w14:textId="77777777" w:rsidR="00E741C2" w:rsidRDefault="00E741C2" w:rsidP="00915747">
      <w:pPr>
        <w:pStyle w:val="Pargraf"/>
        <w:rPr>
          <w:lang w:val="es-ES"/>
        </w:rPr>
      </w:pPr>
    </w:p>
    <w:p w14:paraId="592084C4" w14:textId="7A7C59D6" w:rsidR="00E741C2" w:rsidRDefault="00E741C2" w:rsidP="00FD43AD">
      <w:pPr>
        <w:pStyle w:val="Pargraf"/>
        <w:spacing w:line="240" w:lineRule="auto"/>
        <w:rPr>
          <w:lang w:val="es-ES"/>
        </w:rPr>
      </w:pPr>
      <w:r>
        <w:rPr>
          <w:lang w:val="es-ES"/>
        </w:rPr>
        <w:t xml:space="preserve">donde vamos a asumir que el SO </w:t>
      </w:r>
      <w:r w:rsidR="00330F51">
        <w:rPr>
          <w:lang w:val="es-ES"/>
        </w:rPr>
        <w:t xml:space="preserve">carga el segmento de datos a partir de la dirección </w:t>
      </w:r>
      <w:r w:rsidR="00330F51" w:rsidRPr="00202E97">
        <w:rPr>
          <w:rStyle w:val="codiinline"/>
          <w:b w:val="0"/>
          <w:bCs/>
        </w:rPr>
        <w:t>0x</w:t>
      </w:r>
      <w:r w:rsidR="00330F51">
        <w:rPr>
          <w:rStyle w:val="codiinline"/>
          <w:b w:val="0"/>
          <w:bCs/>
        </w:rPr>
        <w:t>1</w:t>
      </w:r>
      <w:r w:rsidR="00330F51" w:rsidRPr="00202E97">
        <w:rPr>
          <w:rStyle w:val="codiinline"/>
          <w:b w:val="0"/>
          <w:bCs/>
        </w:rPr>
        <w:t>000</w:t>
      </w:r>
      <w:r w:rsidR="00330F51">
        <w:rPr>
          <w:rStyle w:val="codiinline"/>
          <w:b w:val="0"/>
          <w:bCs/>
        </w:rPr>
        <w:t>0</w:t>
      </w:r>
      <w:r w:rsidR="00330F51" w:rsidRPr="00202E97">
        <w:rPr>
          <w:rStyle w:val="codiinline"/>
          <w:b w:val="0"/>
          <w:bCs/>
        </w:rPr>
        <w:t>000</w:t>
      </w:r>
      <w:r w:rsidR="00330F51">
        <w:rPr>
          <w:rStyle w:val="codiinline"/>
          <w:b w:val="0"/>
          <w:bCs/>
        </w:rPr>
        <w:t xml:space="preserve"> </w:t>
      </w:r>
      <w:r w:rsidR="00330F51">
        <w:rPr>
          <w:lang w:val="es-ES"/>
        </w:rPr>
        <w:t xml:space="preserve">y el segmento de instrucciones a partir de la dirección </w:t>
      </w:r>
      <w:r w:rsidR="00330F51" w:rsidRPr="00202E97">
        <w:rPr>
          <w:rStyle w:val="codiinline"/>
          <w:b w:val="0"/>
          <w:bCs/>
        </w:rPr>
        <w:t>0x</w:t>
      </w:r>
      <w:r w:rsidR="00330F51">
        <w:rPr>
          <w:rStyle w:val="codiinline"/>
          <w:b w:val="0"/>
          <w:bCs/>
        </w:rPr>
        <w:t>0</w:t>
      </w:r>
      <w:r w:rsidR="00330F51" w:rsidRPr="00202E97">
        <w:rPr>
          <w:rStyle w:val="codiinline"/>
          <w:b w:val="0"/>
          <w:bCs/>
        </w:rPr>
        <w:t>000</w:t>
      </w:r>
      <w:r w:rsidR="00330F51">
        <w:rPr>
          <w:rStyle w:val="codiinline"/>
          <w:b w:val="0"/>
          <w:bCs/>
        </w:rPr>
        <w:t>0</w:t>
      </w:r>
      <w:r w:rsidR="00330F51" w:rsidRPr="00202E97">
        <w:rPr>
          <w:rStyle w:val="codiinline"/>
          <w:b w:val="0"/>
          <w:bCs/>
        </w:rPr>
        <w:t>000</w:t>
      </w:r>
      <w:r w:rsidR="00330F51">
        <w:rPr>
          <w:rStyle w:val="codiinline"/>
          <w:b w:val="0"/>
          <w:bCs/>
        </w:rPr>
        <w:t xml:space="preserve">. </w:t>
      </w:r>
      <w:r w:rsidR="00330F51">
        <w:rPr>
          <w:lang w:val="es-ES"/>
        </w:rPr>
        <w:t xml:space="preserve">El ensamblador de RISC-V traduce las dos pseudoinstrucciones </w:t>
      </w:r>
      <w:r w:rsidR="001763AD">
        <w:rPr>
          <w:lang w:val="es-ES"/>
        </w:rPr>
        <w:t xml:space="preserve">anteriores de tipo </w:t>
      </w:r>
      <w:r w:rsidR="00330F51" w:rsidRPr="00330F51">
        <w:rPr>
          <w:rFonts w:ascii="Courier New" w:hAnsi="Courier New" w:cs="Courier New"/>
          <w:lang w:val="es-ES"/>
        </w:rPr>
        <w:t>la</w:t>
      </w:r>
      <w:r w:rsidR="00330F51">
        <w:rPr>
          <w:lang w:val="es-ES"/>
        </w:rPr>
        <w:t xml:space="preserve"> de la siguiente forma:</w:t>
      </w:r>
    </w:p>
    <w:p w14:paraId="5C1D8C2B" w14:textId="5FAC70CC" w:rsidR="00330F51" w:rsidRDefault="00330F51" w:rsidP="00330F51">
      <w:pPr>
        <w:pStyle w:val="Codi"/>
        <w:spacing w:line="240" w:lineRule="atLeast"/>
        <w:ind w:left="2832" w:right="275"/>
        <w:jc w:val="left"/>
        <w:rPr>
          <w:rStyle w:val="codiinline"/>
          <w:bCs/>
          <w:lang w:val="ca-ES"/>
        </w:rPr>
      </w:pPr>
      <w:r>
        <w:rPr>
          <w:rStyle w:val="codiinline"/>
          <w:bCs/>
          <w:lang w:val="ca-ES"/>
        </w:rPr>
        <w:t>auipc   x5,0x10000    # la t1,aux (t1 es x5)</w:t>
      </w:r>
    </w:p>
    <w:p w14:paraId="749724FC" w14:textId="107BAD20" w:rsidR="00330F51" w:rsidRDefault="00330F51" w:rsidP="00330F51">
      <w:pPr>
        <w:pStyle w:val="Codi"/>
        <w:spacing w:line="240" w:lineRule="atLeast"/>
        <w:ind w:left="2832" w:right="275"/>
        <w:jc w:val="left"/>
        <w:rPr>
          <w:rStyle w:val="codiinline"/>
          <w:bCs/>
          <w:lang w:val="ca-ES"/>
        </w:rPr>
      </w:pPr>
      <w:r>
        <w:rPr>
          <w:rStyle w:val="codiinline"/>
          <w:bCs/>
          <w:lang w:val="ca-ES"/>
        </w:rPr>
        <w:t>addi    x5,x5,0</w:t>
      </w:r>
    </w:p>
    <w:p w14:paraId="5F0ACD3B" w14:textId="42022E8F" w:rsidR="00330F51" w:rsidRDefault="00330F51" w:rsidP="00330F51">
      <w:pPr>
        <w:pStyle w:val="Codi"/>
        <w:spacing w:line="240" w:lineRule="atLeast"/>
        <w:ind w:left="2832" w:right="275"/>
        <w:jc w:val="left"/>
        <w:rPr>
          <w:rStyle w:val="codiinline"/>
          <w:bCs/>
          <w:lang w:val="ca-ES"/>
        </w:rPr>
      </w:pPr>
      <w:r>
        <w:rPr>
          <w:rStyle w:val="codiinline"/>
          <w:bCs/>
          <w:lang w:val="ca-ES"/>
        </w:rPr>
        <w:t>auipc   x6,0x10000   # la t2,cadena (t2 es x6)</w:t>
      </w:r>
    </w:p>
    <w:p w14:paraId="4C770EA6" w14:textId="0B6483FA" w:rsidR="00330F51" w:rsidRPr="00202E97" w:rsidRDefault="00330F51" w:rsidP="00330F51">
      <w:pPr>
        <w:pStyle w:val="Codi"/>
        <w:spacing w:line="240" w:lineRule="atLeast"/>
        <w:ind w:left="2832" w:right="275"/>
        <w:jc w:val="left"/>
        <w:rPr>
          <w:rStyle w:val="codiinline"/>
          <w:bCs/>
        </w:rPr>
      </w:pPr>
      <w:r>
        <w:rPr>
          <w:rStyle w:val="codiinline"/>
          <w:bCs/>
          <w:lang w:val="ca-ES"/>
        </w:rPr>
        <w:t>addi    x6,x6,-4</w:t>
      </w:r>
      <w:r w:rsidR="001763AD">
        <w:rPr>
          <w:rStyle w:val="codiinline"/>
          <w:bCs/>
          <w:lang w:val="ca-ES"/>
        </w:rPr>
        <w:t xml:space="preserve">     # -4 en hex es 0xFFFFFFFC</w:t>
      </w:r>
    </w:p>
    <w:p w14:paraId="61393BB9" w14:textId="77777777" w:rsidR="00330F51" w:rsidRDefault="00330F51" w:rsidP="00915747">
      <w:pPr>
        <w:pStyle w:val="Pargraf"/>
        <w:rPr>
          <w:lang w:val="es-ES"/>
        </w:rPr>
      </w:pPr>
    </w:p>
    <w:p w14:paraId="14B75ED9" w14:textId="7D2A8574" w:rsidR="00330F51" w:rsidRDefault="00330F51" w:rsidP="007A3A15">
      <w:pPr>
        <w:pStyle w:val="Pargraf"/>
        <w:spacing w:line="240" w:lineRule="auto"/>
        <w:rPr>
          <w:lang w:val="es-ES"/>
        </w:rPr>
      </w:pPr>
      <w:r>
        <w:rPr>
          <w:lang w:val="es-ES"/>
        </w:rPr>
        <w:t>Para entenderlo, hay que recordar que</w:t>
      </w:r>
      <w:r w:rsidR="001763AD">
        <w:rPr>
          <w:lang w:val="es-ES"/>
        </w:rPr>
        <w:t>, por la disposición del segmento de datos,</w:t>
      </w:r>
      <w:r>
        <w:rPr>
          <w:lang w:val="es-ES"/>
        </w:rPr>
        <w:t xml:space="preserve"> la primera instrucción </w:t>
      </w:r>
      <w:r w:rsidRPr="00330F51">
        <w:rPr>
          <w:rFonts w:ascii="Courier New" w:hAnsi="Courier New" w:cs="Courier New"/>
          <w:lang w:val="es-ES"/>
        </w:rPr>
        <w:t>auipc</w:t>
      </w:r>
      <w:r>
        <w:rPr>
          <w:lang w:val="es-ES"/>
        </w:rPr>
        <w:t xml:space="preserve"> está en la dirección de memoria </w:t>
      </w:r>
      <w:r w:rsidRPr="00330F51">
        <w:rPr>
          <w:rFonts w:ascii="Courier New" w:hAnsi="Courier New" w:cs="Courier New"/>
          <w:lang w:val="es-ES"/>
        </w:rPr>
        <w:t>0x00000000</w:t>
      </w:r>
      <w:r>
        <w:rPr>
          <w:lang w:val="es-ES"/>
        </w:rPr>
        <w:t xml:space="preserve">. Así, tras ejecutarla </w:t>
      </w:r>
      <w:r w:rsidRPr="00330F51">
        <w:rPr>
          <w:rFonts w:ascii="Courier New" w:hAnsi="Courier New" w:cs="Courier New"/>
          <w:lang w:val="es-ES"/>
        </w:rPr>
        <w:t>x5 = PC</w:t>
      </w:r>
      <w:r w:rsidR="001763AD">
        <w:rPr>
          <w:rFonts w:ascii="Courier New" w:hAnsi="Courier New" w:cs="Courier New"/>
          <w:lang w:val="es-ES"/>
        </w:rPr>
        <w:t xml:space="preserve"> </w:t>
      </w:r>
      <w:r w:rsidRPr="00330F51">
        <w:rPr>
          <w:rFonts w:ascii="Courier New" w:hAnsi="Courier New" w:cs="Courier New"/>
          <w:lang w:val="es-ES"/>
        </w:rPr>
        <w:t>+</w:t>
      </w:r>
      <w:r w:rsidR="001763AD">
        <w:rPr>
          <w:rFonts w:ascii="Courier New" w:hAnsi="Courier New" w:cs="Courier New"/>
          <w:lang w:val="es-ES"/>
        </w:rPr>
        <w:t xml:space="preserve"> </w:t>
      </w:r>
      <w:r w:rsidRPr="00330F51">
        <w:rPr>
          <w:rFonts w:ascii="Courier New" w:hAnsi="Courier New" w:cs="Courier New"/>
          <w:lang w:val="es-ES"/>
        </w:rPr>
        <w:t>(inm20&lt;&lt;12) = 0x00000000 + 0x10000000 = 0x10000000</w:t>
      </w:r>
      <w:r>
        <w:rPr>
          <w:lang w:val="es-ES"/>
        </w:rPr>
        <w:t xml:space="preserve">, que es la dirección de </w:t>
      </w:r>
      <w:r w:rsidRPr="001763AD">
        <w:rPr>
          <w:rFonts w:ascii="Courier New" w:hAnsi="Courier New" w:cs="Courier New"/>
          <w:lang w:val="es-ES"/>
        </w:rPr>
        <w:t>aux</w:t>
      </w:r>
      <w:r>
        <w:rPr>
          <w:lang w:val="es-ES"/>
        </w:rPr>
        <w:t>.</w:t>
      </w:r>
    </w:p>
    <w:p w14:paraId="4E78258F" w14:textId="5E87DA06" w:rsidR="001763AD" w:rsidRDefault="001763AD" w:rsidP="007A3A15">
      <w:pPr>
        <w:pStyle w:val="Pargraf"/>
        <w:spacing w:line="240" w:lineRule="auto"/>
        <w:rPr>
          <w:lang w:val="es-ES"/>
        </w:rPr>
      </w:pPr>
      <w:r>
        <w:rPr>
          <w:lang w:val="es-ES"/>
        </w:rPr>
        <w:t xml:space="preserve">Pensemos ahora en la segunda instrucción </w:t>
      </w:r>
      <w:r w:rsidRPr="00330F51">
        <w:rPr>
          <w:rFonts w:ascii="Courier New" w:hAnsi="Courier New" w:cs="Courier New"/>
          <w:lang w:val="es-ES"/>
        </w:rPr>
        <w:t>auipc</w:t>
      </w:r>
      <w:r>
        <w:rPr>
          <w:lang w:val="es-ES"/>
        </w:rPr>
        <w:t xml:space="preserve">, que está en la dirección de memoria </w:t>
      </w:r>
      <w:r w:rsidRPr="00330F51">
        <w:rPr>
          <w:rFonts w:ascii="Courier New" w:hAnsi="Courier New" w:cs="Courier New"/>
          <w:lang w:val="es-ES"/>
        </w:rPr>
        <w:t>0x0000000</w:t>
      </w:r>
      <w:r>
        <w:rPr>
          <w:rFonts w:ascii="Courier New" w:hAnsi="Courier New" w:cs="Courier New"/>
          <w:lang w:val="es-ES"/>
        </w:rPr>
        <w:t>8.</w:t>
      </w:r>
      <w:r>
        <w:rPr>
          <w:lang w:val="es-ES"/>
        </w:rPr>
        <w:t xml:space="preserve"> Tras ejecutarla, </w:t>
      </w:r>
      <w:r w:rsidRPr="00330F51">
        <w:rPr>
          <w:rFonts w:ascii="Courier New" w:hAnsi="Courier New" w:cs="Courier New"/>
          <w:lang w:val="es-ES"/>
        </w:rPr>
        <w:t>x5 = PC</w:t>
      </w:r>
      <w:r>
        <w:rPr>
          <w:rFonts w:ascii="Courier New" w:hAnsi="Courier New" w:cs="Courier New"/>
          <w:lang w:val="es-ES"/>
        </w:rPr>
        <w:t xml:space="preserve"> </w:t>
      </w:r>
      <w:r w:rsidRPr="00330F51">
        <w:rPr>
          <w:rFonts w:ascii="Courier New" w:hAnsi="Courier New" w:cs="Courier New"/>
          <w:lang w:val="es-ES"/>
        </w:rPr>
        <w:t>+</w:t>
      </w:r>
      <w:r>
        <w:rPr>
          <w:rFonts w:ascii="Courier New" w:hAnsi="Courier New" w:cs="Courier New"/>
          <w:lang w:val="es-ES"/>
        </w:rPr>
        <w:t xml:space="preserve"> </w:t>
      </w:r>
      <w:r w:rsidRPr="00330F51">
        <w:rPr>
          <w:rFonts w:ascii="Courier New" w:hAnsi="Courier New" w:cs="Courier New"/>
          <w:lang w:val="es-ES"/>
        </w:rPr>
        <w:t>(inm20&lt;&lt;12) = 0x0000000</w:t>
      </w:r>
      <w:r>
        <w:rPr>
          <w:rFonts w:ascii="Courier New" w:hAnsi="Courier New" w:cs="Courier New"/>
          <w:lang w:val="es-ES"/>
        </w:rPr>
        <w:t>8</w:t>
      </w:r>
      <w:r w:rsidRPr="00330F51">
        <w:rPr>
          <w:rFonts w:ascii="Courier New" w:hAnsi="Courier New" w:cs="Courier New"/>
          <w:lang w:val="es-ES"/>
        </w:rPr>
        <w:t xml:space="preserve"> + 0x</w:t>
      </w:r>
      <w:r>
        <w:rPr>
          <w:rFonts w:ascii="Courier New" w:hAnsi="Courier New" w:cs="Courier New"/>
          <w:lang w:val="es-ES"/>
        </w:rPr>
        <w:t>FFFFFFFC</w:t>
      </w:r>
      <w:r w:rsidRPr="00330F51">
        <w:rPr>
          <w:rFonts w:ascii="Courier New" w:hAnsi="Courier New" w:cs="Courier New"/>
          <w:lang w:val="es-ES"/>
        </w:rPr>
        <w:t xml:space="preserve"> = 0x1000000</w:t>
      </w:r>
      <w:r>
        <w:rPr>
          <w:rFonts w:ascii="Courier New" w:hAnsi="Courier New" w:cs="Courier New"/>
          <w:lang w:val="es-ES"/>
        </w:rPr>
        <w:t>4</w:t>
      </w:r>
      <w:r>
        <w:rPr>
          <w:lang w:val="es-ES"/>
        </w:rPr>
        <w:t xml:space="preserve">, que es la dirección de </w:t>
      </w:r>
      <w:r w:rsidRPr="001763AD">
        <w:rPr>
          <w:rFonts w:ascii="Courier New" w:hAnsi="Courier New" w:cs="Courier New"/>
          <w:lang w:val="es-ES"/>
        </w:rPr>
        <w:t>cadena</w:t>
      </w:r>
      <w:r>
        <w:rPr>
          <w:lang w:val="es-ES"/>
        </w:rPr>
        <w:t>.</w:t>
      </w:r>
    </w:p>
    <w:p w14:paraId="7A02EC65" w14:textId="77777777" w:rsidR="0028098E" w:rsidRPr="00E232BA" w:rsidRDefault="0028098E" w:rsidP="0028098E">
      <w:pPr>
        <w:pStyle w:val="Ttulo3"/>
        <w:rPr>
          <w:lang w:val="es-ES"/>
        </w:rPr>
      </w:pPr>
      <w:r>
        <w:rPr>
          <w:lang w:val="es-ES"/>
        </w:rPr>
        <w:t>Variables en la memoria principal y</w:t>
      </w:r>
      <w:r w:rsidRPr="00E232BA">
        <w:rPr>
          <w:lang w:val="es-ES"/>
        </w:rPr>
        <w:t xml:space="preserve"> directivas relacionadas</w:t>
      </w:r>
    </w:p>
    <w:p w14:paraId="5D33D41A" w14:textId="2AF3A0AD" w:rsidR="0028098E" w:rsidRPr="00E232BA" w:rsidRDefault="0028098E" w:rsidP="007A3A15">
      <w:pPr>
        <w:pStyle w:val="Pargraf"/>
        <w:spacing w:line="240" w:lineRule="auto"/>
        <w:rPr>
          <w:lang w:val="es-ES"/>
        </w:rPr>
      </w:pPr>
      <w:r>
        <w:rPr>
          <w:lang w:val="es-ES"/>
        </w:rPr>
        <w:t>El ensa</w:t>
      </w:r>
      <w:r w:rsidRPr="00E232BA">
        <w:rPr>
          <w:lang w:val="es-ES"/>
        </w:rPr>
        <w:t xml:space="preserve">mblador del </w:t>
      </w:r>
      <w:r w:rsidR="007655A6">
        <w:rPr>
          <w:lang w:val="es-ES"/>
        </w:rPr>
        <w:t>RISC-V</w:t>
      </w:r>
      <w:r w:rsidRPr="00E232BA">
        <w:rPr>
          <w:lang w:val="es-ES"/>
        </w:rPr>
        <w:t xml:space="preserve"> </w:t>
      </w:r>
      <w:r>
        <w:rPr>
          <w:lang w:val="es-ES"/>
        </w:rPr>
        <w:t>ofrece</w:t>
      </w:r>
      <w:r w:rsidRPr="00E232BA">
        <w:rPr>
          <w:lang w:val="es-ES"/>
        </w:rPr>
        <w:t xml:space="preserve"> </w:t>
      </w:r>
      <w:r>
        <w:rPr>
          <w:lang w:val="es-ES"/>
        </w:rPr>
        <w:t>estos</w:t>
      </w:r>
      <w:r w:rsidRPr="00E232BA">
        <w:rPr>
          <w:lang w:val="es-ES"/>
        </w:rPr>
        <w:t xml:space="preserve"> recursos p</w:t>
      </w:r>
      <w:r>
        <w:rPr>
          <w:lang w:val="es-ES"/>
        </w:rPr>
        <w:t>ara describir la</w:t>
      </w:r>
      <w:r w:rsidRPr="00E232BA">
        <w:rPr>
          <w:lang w:val="es-ES"/>
        </w:rPr>
        <w:t>s variables estáti</w:t>
      </w:r>
      <w:r>
        <w:rPr>
          <w:lang w:val="es-ES"/>
        </w:rPr>
        <w:t>ca</w:t>
      </w:r>
      <w:r w:rsidRPr="00E232BA">
        <w:rPr>
          <w:lang w:val="es-ES"/>
        </w:rPr>
        <w:t>s</w:t>
      </w:r>
      <w:r>
        <w:rPr>
          <w:lang w:val="es-ES"/>
        </w:rPr>
        <w:t xml:space="preserve"> de </w:t>
      </w:r>
      <w:r w:rsidRPr="00E232BA">
        <w:rPr>
          <w:lang w:val="es-ES"/>
        </w:rPr>
        <w:t>un programa en la memoria:</w:t>
      </w:r>
    </w:p>
    <w:p w14:paraId="285CDB90" w14:textId="247ADCA0" w:rsidR="0028098E" w:rsidRDefault="0028098E" w:rsidP="007A3A15">
      <w:pPr>
        <w:pStyle w:val="Prrafodelista"/>
        <w:numPr>
          <w:ilvl w:val="0"/>
          <w:numId w:val="13"/>
        </w:numPr>
        <w:spacing w:line="240" w:lineRule="auto"/>
      </w:pPr>
      <w:r w:rsidRPr="00E232BA">
        <w:t>El segment</w:t>
      </w:r>
      <w:r>
        <w:t>o</w:t>
      </w:r>
      <w:r w:rsidRPr="00E232BA">
        <w:t xml:space="preserve"> </w:t>
      </w:r>
      <w:commentRangeStart w:id="3"/>
      <w:r w:rsidRPr="00DD35AC">
        <w:rPr>
          <w:rStyle w:val="codiinline"/>
          <w:rFonts w:cs="Courier New"/>
          <w:b w:val="0"/>
          <w:bCs/>
        </w:rPr>
        <w:t>.data</w:t>
      </w:r>
      <w:r w:rsidRPr="00E232BA">
        <w:t xml:space="preserve"> </w:t>
      </w:r>
      <w:commentRangeEnd w:id="3"/>
      <w:r w:rsidR="007655A6">
        <w:rPr>
          <w:rStyle w:val="Refdecomentario"/>
          <w:sz w:val="24"/>
          <w:szCs w:val="24"/>
        </w:rPr>
        <w:commentReference w:id="3"/>
      </w:r>
      <w:r w:rsidR="00DD35AC">
        <w:t>especifica el inicio de un segmento de datos</w:t>
      </w:r>
      <w:r w:rsidRPr="00E232BA">
        <w:t xml:space="preserve"> en la memoria.</w:t>
      </w:r>
    </w:p>
    <w:p w14:paraId="76EE009F" w14:textId="232A261E" w:rsidR="00DD35AC" w:rsidRPr="00E232BA" w:rsidRDefault="00DD35AC" w:rsidP="007A3A15">
      <w:pPr>
        <w:pStyle w:val="Prrafodelista"/>
        <w:numPr>
          <w:ilvl w:val="0"/>
          <w:numId w:val="13"/>
        </w:numPr>
        <w:spacing w:line="240" w:lineRule="auto"/>
      </w:pPr>
      <w:r w:rsidRPr="00E232BA">
        <w:t>El segment</w:t>
      </w:r>
      <w:r>
        <w:t>o</w:t>
      </w:r>
      <w:r w:rsidRPr="00E232BA">
        <w:t xml:space="preserve"> </w:t>
      </w:r>
      <w:r w:rsidRPr="00DD35AC">
        <w:rPr>
          <w:rStyle w:val="codiinline"/>
          <w:rFonts w:cs="Courier New"/>
          <w:b w:val="0"/>
          <w:bCs/>
        </w:rPr>
        <w:t>.</w:t>
      </w:r>
      <w:r>
        <w:rPr>
          <w:rStyle w:val="codiinline"/>
          <w:rFonts w:cs="Courier New"/>
          <w:b w:val="0"/>
          <w:bCs/>
        </w:rPr>
        <w:t>text</w:t>
      </w:r>
      <w:r w:rsidRPr="00E232BA">
        <w:t xml:space="preserve"> </w:t>
      </w:r>
      <w:r>
        <w:t>especifica el inicio de un segmento de código</w:t>
      </w:r>
      <w:r w:rsidRPr="00E232BA">
        <w:t xml:space="preserve"> en la memoria.</w:t>
      </w:r>
    </w:p>
    <w:p w14:paraId="0D5FEF4B" w14:textId="78FBA9D0" w:rsidR="0028098E" w:rsidRPr="00E232BA" w:rsidRDefault="0028098E" w:rsidP="007A3A15">
      <w:pPr>
        <w:pStyle w:val="Prrafodelista"/>
        <w:numPr>
          <w:ilvl w:val="0"/>
          <w:numId w:val="13"/>
        </w:numPr>
        <w:spacing w:line="240" w:lineRule="auto"/>
      </w:pPr>
      <w:r w:rsidRPr="00E232BA">
        <w:t xml:space="preserve">La directiva </w:t>
      </w:r>
      <w:r w:rsidRPr="00DD35AC">
        <w:rPr>
          <w:rStyle w:val="codiinline"/>
          <w:b w:val="0"/>
          <w:bCs/>
        </w:rPr>
        <w:t>.space</w:t>
      </w:r>
      <w:r w:rsidRPr="00E232BA">
        <w:t xml:space="preserve"> </w:t>
      </w:r>
      <w:r>
        <w:t>permite</w:t>
      </w:r>
      <w:r w:rsidRPr="00E232BA">
        <w:t xml:space="preserve"> reservar memoria del segmento de da</w:t>
      </w:r>
      <w:r>
        <w:t>to</w:t>
      </w:r>
      <w:r w:rsidRPr="00E232BA">
        <w:t xml:space="preserve">s. </w:t>
      </w:r>
      <w:r w:rsidR="00DD35AC">
        <w:t>Esta directiva es ú</w:t>
      </w:r>
      <w:r w:rsidRPr="00E232BA">
        <w:t>til p</w:t>
      </w:r>
      <w:r>
        <w:t>ar</w:t>
      </w:r>
      <w:r w:rsidRPr="00E232BA">
        <w:t xml:space="preserve">a declarar variables </w:t>
      </w:r>
      <w:r>
        <w:t>sin</w:t>
      </w:r>
      <w:r w:rsidRPr="00E232BA">
        <w:t xml:space="preserve"> inicializar.</w:t>
      </w:r>
      <w:r w:rsidR="00DD35AC">
        <w:t xml:space="preserve"> En el simulador Ripes su uso no está permitido.</w:t>
      </w:r>
    </w:p>
    <w:p w14:paraId="346BCAC4" w14:textId="3C4161E6" w:rsidR="0028098E" w:rsidRPr="00E232BA" w:rsidRDefault="0028098E" w:rsidP="007A3A15">
      <w:pPr>
        <w:pStyle w:val="Prrafodelista"/>
        <w:numPr>
          <w:ilvl w:val="0"/>
          <w:numId w:val="13"/>
        </w:numPr>
        <w:spacing w:line="240" w:lineRule="auto"/>
      </w:pPr>
      <w:r>
        <w:t>La</w:t>
      </w:r>
      <w:r w:rsidRPr="00E232BA">
        <w:t xml:space="preserve">s directivas </w:t>
      </w:r>
      <w:r w:rsidRPr="00DD35AC">
        <w:rPr>
          <w:rStyle w:val="codiinline"/>
          <w:b w:val="0"/>
          <w:bCs/>
        </w:rPr>
        <w:t>.byte</w:t>
      </w:r>
      <w:r w:rsidRPr="00E232BA">
        <w:t xml:space="preserve">, </w:t>
      </w:r>
      <w:r w:rsidRPr="00DD35AC">
        <w:rPr>
          <w:rStyle w:val="codiinline"/>
          <w:b w:val="0"/>
          <w:bCs/>
        </w:rPr>
        <w:t>.half</w:t>
      </w:r>
      <w:r w:rsidRPr="00E232BA">
        <w:t xml:space="preserve">, </w:t>
      </w:r>
      <w:r w:rsidRPr="00DD35AC">
        <w:rPr>
          <w:rStyle w:val="codiinline"/>
          <w:b w:val="0"/>
          <w:bCs/>
        </w:rPr>
        <w:t>.word</w:t>
      </w:r>
      <w:r w:rsidRPr="00E232BA">
        <w:t xml:space="preserve">, </w:t>
      </w:r>
      <w:r w:rsidRPr="00DD35AC">
        <w:rPr>
          <w:rStyle w:val="codiinline"/>
          <w:b w:val="0"/>
          <w:bCs/>
        </w:rPr>
        <w:t>.ascii</w:t>
      </w:r>
      <w:r>
        <w:t xml:space="preserve"> y </w:t>
      </w:r>
      <w:r w:rsidRPr="00DD35AC">
        <w:rPr>
          <w:rStyle w:val="codiinline"/>
          <w:b w:val="0"/>
          <w:bCs/>
        </w:rPr>
        <w:t>.asciz</w:t>
      </w:r>
      <w:r>
        <w:t xml:space="preserve"> permi</w:t>
      </w:r>
      <w:r w:rsidRPr="00E232BA">
        <w:t xml:space="preserve">ten definir variables </w:t>
      </w:r>
      <w:r w:rsidR="00DD35AC">
        <w:t>e</w:t>
      </w:r>
      <w:r>
        <w:t xml:space="preserve"> inicializarlas</w:t>
      </w:r>
      <w:r w:rsidRPr="00E232BA">
        <w:t>.</w:t>
      </w:r>
      <w:r w:rsidR="00DD35AC">
        <w:t xml:space="preserve"> En el simulador Ripes no se permite el uso de </w:t>
      </w:r>
      <w:r w:rsidR="00DD35AC" w:rsidRPr="00DD35AC">
        <w:rPr>
          <w:rStyle w:val="codiinline"/>
          <w:b w:val="0"/>
          <w:bCs/>
        </w:rPr>
        <w:t>.ascii</w:t>
      </w:r>
      <w:r w:rsidR="00DD35AC" w:rsidRPr="00DD35AC">
        <w:rPr>
          <w:rStyle w:val="codiinline"/>
          <w:rFonts w:ascii="Times New Roman" w:hAnsi="Times New Roman" w:cs="Times New Roman"/>
          <w:b w:val="0"/>
          <w:bCs/>
        </w:rPr>
        <w:t xml:space="preserve">, </w:t>
      </w:r>
      <w:r w:rsidR="00DD35AC" w:rsidRPr="00DD35AC">
        <w:t>pues deriva en una mayor complejidad para el proceso de ensamblado</w:t>
      </w:r>
      <w:r w:rsidR="003621A6">
        <w:t xml:space="preserve"> que se desea evitar para una herramienta de carácter docente</w:t>
      </w:r>
      <w:r w:rsidR="00DD35AC" w:rsidRPr="00DD35AC">
        <w:t>.</w:t>
      </w:r>
      <w:r w:rsidR="00DD35AC">
        <w:t xml:space="preserve"> </w:t>
      </w:r>
    </w:p>
    <w:p w14:paraId="264E95B9" w14:textId="77777777" w:rsidR="0028098E" w:rsidRPr="00E232BA" w:rsidRDefault="0028098E" w:rsidP="0028098E">
      <w:pPr>
        <w:pStyle w:val="Ttulo3"/>
        <w:rPr>
          <w:lang w:val="es-ES"/>
        </w:rPr>
      </w:pPr>
      <w:r w:rsidRPr="00E232BA">
        <w:rPr>
          <w:lang w:val="es-ES"/>
        </w:rPr>
        <w:lastRenderedPageBreak/>
        <w:t>Instrucciones</w:t>
      </w:r>
      <w:r>
        <w:rPr>
          <w:lang w:val="es-ES"/>
        </w:rPr>
        <w:t xml:space="preserve"> y</w:t>
      </w:r>
      <w:r w:rsidRPr="00E232BA">
        <w:rPr>
          <w:lang w:val="es-ES"/>
        </w:rPr>
        <w:t xml:space="preserve"> pseudoinstruccion</w:t>
      </w:r>
      <w:r>
        <w:rPr>
          <w:lang w:val="es-ES"/>
        </w:rPr>
        <w:t>e</w:t>
      </w:r>
      <w:r w:rsidRPr="00E232BA">
        <w:rPr>
          <w:lang w:val="es-ES"/>
        </w:rPr>
        <w:t>s d</w:t>
      </w:r>
      <w:r>
        <w:rPr>
          <w:lang w:val="es-ES"/>
        </w:rPr>
        <w:t>e acce</w:t>
      </w:r>
      <w:r w:rsidRPr="00E232BA">
        <w:rPr>
          <w:lang w:val="es-ES"/>
        </w:rPr>
        <w:t>s</w:t>
      </w:r>
      <w:r>
        <w:rPr>
          <w:lang w:val="es-ES"/>
        </w:rPr>
        <w:t>o</w:t>
      </w:r>
      <w:r w:rsidRPr="00E232BA">
        <w:rPr>
          <w:lang w:val="es-ES"/>
        </w:rPr>
        <w:t xml:space="preserve"> a la memoria</w:t>
      </w:r>
      <w:r>
        <w:rPr>
          <w:lang w:val="es-ES"/>
        </w:rPr>
        <w:t xml:space="preserve"> de dato</w:t>
      </w:r>
      <w:r w:rsidRPr="00E232BA">
        <w:rPr>
          <w:lang w:val="es-ES"/>
        </w:rPr>
        <w:t>s</w:t>
      </w:r>
    </w:p>
    <w:p w14:paraId="2FD2AFDA" w14:textId="59401576" w:rsidR="0028098E" w:rsidRDefault="0028098E" w:rsidP="007A3A15">
      <w:pPr>
        <w:pStyle w:val="Pargraf"/>
        <w:spacing w:line="240" w:lineRule="auto"/>
        <w:rPr>
          <w:lang w:val="es-ES"/>
        </w:rPr>
      </w:pPr>
      <w:r w:rsidRPr="00E232BA">
        <w:rPr>
          <w:lang w:val="es-ES"/>
        </w:rPr>
        <w:t xml:space="preserve">El </w:t>
      </w:r>
      <w:r>
        <w:rPr>
          <w:lang w:val="es-ES"/>
        </w:rPr>
        <w:t xml:space="preserve">juego de </w:t>
      </w:r>
      <w:r w:rsidRPr="00E232BA">
        <w:rPr>
          <w:lang w:val="es-ES"/>
        </w:rPr>
        <w:t>instruccion</w:t>
      </w:r>
      <w:r>
        <w:rPr>
          <w:lang w:val="es-ES"/>
        </w:rPr>
        <w:t>e</w:t>
      </w:r>
      <w:r w:rsidRPr="00E232BA">
        <w:rPr>
          <w:lang w:val="es-ES"/>
        </w:rPr>
        <w:t xml:space="preserve">s </w:t>
      </w:r>
      <w:r w:rsidR="00D647D5">
        <w:rPr>
          <w:lang w:val="es-ES"/>
        </w:rPr>
        <w:t xml:space="preserve">RV32 (enteros de 32 bits) </w:t>
      </w:r>
      <w:r w:rsidRPr="00E232BA">
        <w:rPr>
          <w:lang w:val="es-ES"/>
        </w:rPr>
        <w:t xml:space="preserve">del </w:t>
      </w:r>
      <w:r w:rsidR="00DD35AC">
        <w:rPr>
          <w:lang w:val="es-ES"/>
        </w:rPr>
        <w:t>RISC-V</w:t>
      </w:r>
      <w:r w:rsidRPr="00E232BA">
        <w:rPr>
          <w:lang w:val="es-ES"/>
        </w:rPr>
        <w:t xml:space="preserve"> </w:t>
      </w:r>
      <w:r>
        <w:rPr>
          <w:lang w:val="es-ES"/>
        </w:rPr>
        <w:t>comprende</w:t>
      </w:r>
      <w:r w:rsidRPr="00E232BA">
        <w:rPr>
          <w:lang w:val="es-ES"/>
        </w:rPr>
        <w:t xml:space="preserve"> </w:t>
      </w:r>
      <w:r w:rsidR="00DD35AC">
        <w:rPr>
          <w:lang w:val="es-ES"/>
        </w:rPr>
        <w:t>ocho</w:t>
      </w:r>
      <w:r>
        <w:rPr>
          <w:lang w:val="es-ES"/>
        </w:rPr>
        <w:t xml:space="preserve"> </w:t>
      </w:r>
      <w:r w:rsidRPr="00E232BA">
        <w:rPr>
          <w:lang w:val="es-ES"/>
        </w:rPr>
        <w:t>instruccion</w:t>
      </w:r>
      <w:r>
        <w:rPr>
          <w:lang w:val="es-ES"/>
        </w:rPr>
        <w:t>e</w:t>
      </w:r>
      <w:r w:rsidRPr="00E232BA">
        <w:rPr>
          <w:lang w:val="es-ES"/>
        </w:rPr>
        <w:t>s</w:t>
      </w:r>
      <w:r w:rsidR="00DD35AC">
        <w:rPr>
          <w:lang w:val="es-ES"/>
        </w:rPr>
        <w:t xml:space="preserve"> principales</w:t>
      </w:r>
      <w:r w:rsidR="003621A6">
        <w:rPr>
          <w:lang w:val="es-ES"/>
        </w:rPr>
        <w:t xml:space="preserve"> </w:t>
      </w:r>
      <w:r w:rsidR="003621A6" w:rsidRPr="00E232BA">
        <w:rPr>
          <w:lang w:val="es-ES"/>
        </w:rPr>
        <w:t>p</w:t>
      </w:r>
      <w:r w:rsidR="003621A6">
        <w:rPr>
          <w:lang w:val="es-ES"/>
        </w:rPr>
        <w:t>ara lectura y escri</w:t>
      </w:r>
      <w:r w:rsidR="003621A6" w:rsidRPr="00E232BA">
        <w:rPr>
          <w:lang w:val="es-ES"/>
        </w:rPr>
        <w:t>tura de da</w:t>
      </w:r>
      <w:r w:rsidR="003621A6">
        <w:rPr>
          <w:lang w:val="es-ES"/>
        </w:rPr>
        <w:t>to</w:t>
      </w:r>
      <w:r w:rsidR="003621A6" w:rsidRPr="00E232BA">
        <w:rPr>
          <w:lang w:val="es-ES"/>
        </w:rPr>
        <w:t>s en la memoria</w:t>
      </w:r>
      <w:r w:rsidRPr="00E232BA">
        <w:rPr>
          <w:lang w:val="es-ES"/>
        </w:rPr>
        <w:t>:</w:t>
      </w:r>
    </w:p>
    <w:tbl>
      <w:tblPr>
        <w:tblStyle w:val="Tablaconcuadrcula"/>
        <w:tblW w:w="7791" w:type="dxa"/>
        <w:jc w:val="center"/>
        <w:tblLook w:val="00A0" w:firstRow="1" w:lastRow="0" w:firstColumn="1" w:lastColumn="0" w:noHBand="0" w:noVBand="0"/>
      </w:tblPr>
      <w:tblGrid>
        <w:gridCol w:w="1012"/>
        <w:gridCol w:w="1817"/>
        <w:gridCol w:w="1927"/>
        <w:gridCol w:w="1926"/>
        <w:gridCol w:w="1109"/>
      </w:tblGrid>
      <w:tr w:rsidR="0028098E" w:rsidRPr="007E7F7B" w14:paraId="376254C5" w14:textId="77777777">
        <w:trPr>
          <w:jc w:val="center"/>
        </w:trPr>
        <w:tc>
          <w:tcPr>
            <w:tcW w:w="924" w:type="dxa"/>
            <w:vAlign w:val="bottom"/>
          </w:tcPr>
          <w:p w14:paraId="40B10946" w14:textId="497DA403" w:rsidR="0028098E" w:rsidRPr="00DD35AC" w:rsidRDefault="00DD35AC" w:rsidP="00610E1B">
            <w:pPr>
              <w:pStyle w:val="Taulacomprimit"/>
              <w:keepNext/>
              <w:rPr>
                <w:rFonts w:ascii="Times New Roman" w:hAnsi="Times New Roman"/>
                <w:sz w:val="22"/>
                <w:lang w:val="ca-ES"/>
              </w:rPr>
            </w:pPr>
            <w:r>
              <w:rPr>
                <w:rFonts w:ascii="Times New Roman" w:hAnsi="Times New Roman"/>
                <w:b/>
                <w:sz w:val="22"/>
                <w:lang w:val="ca-ES"/>
              </w:rPr>
              <w:t>U</w:t>
            </w:r>
            <w:r w:rsidR="0028098E" w:rsidRPr="00DD35AC">
              <w:rPr>
                <w:rFonts w:ascii="Times New Roman" w:hAnsi="Times New Roman"/>
                <w:b/>
                <w:sz w:val="22"/>
                <w:lang w:val="ca-ES"/>
              </w:rPr>
              <w:t>nidad</w:t>
            </w:r>
          </w:p>
        </w:tc>
        <w:tc>
          <w:tcPr>
            <w:tcW w:w="1842" w:type="dxa"/>
            <w:vAlign w:val="bottom"/>
          </w:tcPr>
          <w:p w14:paraId="62BD9C6B" w14:textId="3BB8E89B" w:rsidR="0028098E" w:rsidRPr="00DD35AC" w:rsidRDefault="00DD35AC" w:rsidP="00610E1B">
            <w:pPr>
              <w:pStyle w:val="Taulacomprimit"/>
              <w:keepNext/>
              <w:jc w:val="center"/>
              <w:rPr>
                <w:rFonts w:ascii="Times New Roman" w:hAnsi="Times New Roman"/>
                <w:b/>
                <w:sz w:val="22"/>
                <w:lang w:val="ca-ES"/>
              </w:rPr>
            </w:pPr>
            <w:r>
              <w:rPr>
                <w:rFonts w:ascii="Times New Roman" w:hAnsi="Times New Roman"/>
                <w:b/>
                <w:sz w:val="22"/>
              </w:rPr>
              <w:t>R</w:t>
            </w:r>
            <w:r w:rsidR="0028098E" w:rsidRPr="00DD35AC">
              <w:rPr>
                <w:rFonts w:ascii="Times New Roman" w:hAnsi="Times New Roman"/>
                <w:b/>
                <w:sz w:val="22"/>
              </w:rPr>
              <w:t>estricciones sobre la dirección</w:t>
            </w:r>
          </w:p>
        </w:tc>
        <w:tc>
          <w:tcPr>
            <w:tcW w:w="1985" w:type="dxa"/>
          </w:tcPr>
          <w:p w14:paraId="1F26947B" w14:textId="5048BEBC" w:rsidR="0028098E" w:rsidRPr="00DD35AC" w:rsidRDefault="00DD35AC" w:rsidP="00610E1B">
            <w:pPr>
              <w:pStyle w:val="Taulacomprimit"/>
              <w:keepNext/>
              <w:jc w:val="center"/>
              <w:rPr>
                <w:rFonts w:ascii="Times New Roman" w:hAnsi="Times New Roman"/>
                <w:b/>
                <w:sz w:val="22"/>
              </w:rPr>
            </w:pPr>
            <w:r>
              <w:rPr>
                <w:rFonts w:ascii="Times New Roman" w:hAnsi="Times New Roman"/>
                <w:b/>
                <w:sz w:val="22"/>
              </w:rPr>
              <w:t>L</w:t>
            </w:r>
            <w:r w:rsidR="0028098E" w:rsidRPr="00DD35AC">
              <w:rPr>
                <w:rFonts w:ascii="Times New Roman" w:hAnsi="Times New Roman"/>
                <w:b/>
                <w:sz w:val="22"/>
              </w:rPr>
              <w:t>ectura con extensión de signo</w:t>
            </w:r>
          </w:p>
        </w:tc>
        <w:tc>
          <w:tcPr>
            <w:tcW w:w="1984" w:type="dxa"/>
          </w:tcPr>
          <w:p w14:paraId="261B03D5" w14:textId="1311C06B" w:rsidR="0028098E" w:rsidRPr="00DD35AC" w:rsidRDefault="00DD35AC" w:rsidP="00610E1B">
            <w:pPr>
              <w:pStyle w:val="Taulacomprimit"/>
              <w:keepNext/>
              <w:jc w:val="center"/>
              <w:rPr>
                <w:rFonts w:ascii="Times New Roman" w:hAnsi="Times New Roman"/>
                <w:b/>
                <w:sz w:val="22"/>
              </w:rPr>
            </w:pPr>
            <w:r>
              <w:rPr>
                <w:rFonts w:ascii="Times New Roman" w:hAnsi="Times New Roman"/>
                <w:b/>
                <w:sz w:val="22"/>
              </w:rPr>
              <w:t>L</w:t>
            </w:r>
            <w:r w:rsidR="0028098E" w:rsidRPr="00DD35AC">
              <w:rPr>
                <w:rFonts w:ascii="Times New Roman" w:hAnsi="Times New Roman"/>
                <w:b/>
                <w:sz w:val="22"/>
              </w:rPr>
              <w:t>ectura sin extensión de signo</w:t>
            </w:r>
          </w:p>
        </w:tc>
        <w:tc>
          <w:tcPr>
            <w:tcW w:w="1056" w:type="dxa"/>
            <w:vAlign w:val="bottom"/>
          </w:tcPr>
          <w:p w14:paraId="756ED15A" w14:textId="77777777" w:rsidR="0028098E" w:rsidRPr="00DD35AC" w:rsidRDefault="0028098E" w:rsidP="00610E1B">
            <w:pPr>
              <w:pStyle w:val="Taulacomprimit"/>
              <w:keepNext/>
              <w:jc w:val="center"/>
              <w:rPr>
                <w:rFonts w:ascii="Times New Roman" w:hAnsi="Times New Roman"/>
                <w:b/>
                <w:sz w:val="22"/>
                <w:lang w:val="ca-ES"/>
              </w:rPr>
            </w:pPr>
            <w:r w:rsidRPr="00DD35AC">
              <w:rPr>
                <w:rFonts w:ascii="Times New Roman" w:hAnsi="Times New Roman"/>
                <w:b/>
                <w:sz w:val="22"/>
                <w:lang w:val="ca-ES"/>
              </w:rPr>
              <w:t>Escritura</w:t>
            </w:r>
          </w:p>
        </w:tc>
      </w:tr>
      <w:tr w:rsidR="0028098E" w:rsidRPr="007E7F7B" w14:paraId="0C3C133F" w14:textId="77777777">
        <w:trPr>
          <w:jc w:val="center"/>
        </w:trPr>
        <w:tc>
          <w:tcPr>
            <w:tcW w:w="924" w:type="dxa"/>
          </w:tcPr>
          <w:p w14:paraId="525AD2C5" w14:textId="77777777" w:rsidR="0028098E" w:rsidRPr="00DD35AC" w:rsidRDefault="0028098E" w:rsidP="00610E1B">
            <w:pPr>
              <w:pStyle w:val="Taulacomprimit"/>
              <w:rPr>
                <w:rFonts w:ascii="Times New Roman" w:hAnsi="Times New Roman"/>
                <w:sz w:val="22"/>
                <w:lang w:val="ca-ES"/>
              </w:rPr>
            </w:pPr>
            <w:r w:rsidRPr="00DD35AC">
              <w:rPr>
                <w:rFonts w:ascii="Times New Roman" w:hAnsi="Times New Roman"/>
                <w:sz w:val="22"/>
                <w:lang w:val="ca-ES"/>
              </w:rPr>
              <w:t>byte</w:t>
            </w:r>
          </w:p>
        </w:tc>
        <w:tc>
          <w:tcPr>
            <w:tcW w:w="1842" w:type="dxa"/>
          </w:tcPr>
          <w:p w14:paraId="0154BB2B" w14:textId="77777777" w:rsidR="0028098E" w:rsidRPr="00DD35AC" w:rsidRDefault="0028098E" w:rsidP="00610E1B">
            <w:pPr>
              <w:pStyle w:val="Taulacomprimit"/>
              <w:jc w:val="center"/>
              <w:rPr>
                <w:rFonts w:ascii="Times New Roman" w:hAnsi="Times New Roman"/>
                <w:sz w:val="22"/>
                <w:lang w:val="ca-ES"/>
              </w:rPr>
            </w:pPr>
            <w:r w:rsidRPr="00DD35AC">
              <w:rPr>
                <w:rFonts w:ascii="Times New Roman" w:hAnsi="Times New Roman"/>
                <w:sz w:val="22"/>
                <w:lang w:val="ca-ES"/>
              </w:rPr>
              <w:t>ninguna</w:t>
            </w:r>
          </w:p>
        </w:tc>
        <w:tc>
          <w:tcPr>
            <w:tcW w:w="1985" w:type="dxa"/>
          </w:tcPr>
          <w:p w14:paraId="2A9D0DCE" w14:textId="77777777" w:rsidR="0028098E" w:rsidRPr="00E10DB7" w:rsidRDefault="0028098E" w:rsidP="00610E1B">
            <w:pPr>
              <w:jc w:val="center"/>
              <w:rPr>
                <w:rStyle w:val="codiinline"/>
                <w:b w:val="0"/>
                <w:bCs/>
                <w:szCs w:val="28"/>
              </w:rPr>
            </w:pPr>
            <w:r w:rsidRPr="00E10DB7">
              <w:rPr>
                <w:rStyle w:val="codiinline"/>
                <w:b w:val="0"/>
                <w:bCs/>
                <w:szCs w:val="28"/>
                <w:lang w:val="ca-ES"/>
              </w:rPr>
              <w:t>lb</w:t>
            </w:r>
          </w:p>
        </w:tc>
        <w:tc>
          <w:tcPr>
            <w:tcW w:w="1984" w:type="dxa"/>
          </w:tcPr>
          <w:p w14:paraId="66275F9E" w14:textId="77777777" w:rsidR="0028098E" w:rsidRPr="00E10DB7" w:rsidRDefault="0028098E" w:rsidP="00610E1B">
            <w:pPr>
              <w:jc w:val="center"/>
              <w:rPr>
                <w:rStyle w:val="codiinline"/>
                <w:b w:val="0"/>
                <w:bCs/>
                <w:szCs w:val="28"/>
              </w:rPr>
            </w:pPr>
            <w:r w:rsidRPr="00E10DB7">
              <w:rPr>
                <w:rStyle w:val="codiinline"/>
                <w:b w:val="0"/>
                <w:bCs/>
                <w:szCs w:val="28"/>
                <w:lang w:val="ca-ES"/>
              </w:rPr>
              <w:t>lbu</w:t>
            </w:r>
          </w:p>
        </w:tc>
        <w:tc>
          <w:tcPr>
            <w:tcW w:w="1056" w:type="dxa"/>
          </w:tcPr>
          <w:p w14:paraId="0F8C1631" w14:textId="77777777" w:rsidR="0028098E" w:rsidRPr="00E10DB7" w:rsidRDefault="0028098E" w:rsidP="00610E1B">
            <w:pPr>
              <w:jc w:val="center"/>
              <w:rPr>
                <w:rStyle w:val="codiinline"/>
                <w:b w:val="0"/>
                <w:bCs/>
                <w:szCs w:val="28"/>
              </w:rPr>
            </w:pPr>
            <w:r w:rsidRPr="00E10DB7">
              <w:rPr>
                <w:rStyle w:val="codiinline"/>
                <w:b w:val="0"/>
                <w:bCs/>
                <w:szCs w:val="28"/>
                <w:lang w:val="ca-ES"/>
              </w:rPr>
              <w:t>sb</w:t>
            </w:r>
          </w:p>
        </w:tc>
      </w:tr>
      <w:tr w:rsidR="0028098E" w:rsidRPr="007E7F7B" w14:paraId="7CE474B8" w14:textId="77777777">
        <w:trPr>
          <w:jc w:val="center"/>
        </w:trPr>
        <w:tc>
          <w:tcPr>
            <w:tcW w:w="924" w:type="dxa"/>
          </w:tcPr>
          <w:p w14:paraId="77BB0943" w14:textId="77777777" w:rsidR="0028098E" w:rsidRPr="00DD35AC" w:rsidRDefault="0028098E" w:rsidP="00610E1B">
            <w:pPr>
              <w:pStyle w:val="Taulacomprimit"/>
              <w:rPr>
                <w:rFonts w:ascii="Times New Roman" w:hAnsi="Times New Roman"/>
                <w:sz w:val="22"/>
                <w:lang w:val="ca-ES"/>
              </w:rPr>
            </w:pPr>
            <w:r w:rsidRPr="00DD35AC">
              <w:rPr>
                <w:rFonts w:ascii="Times New Roman" w:hAnsi="Times New Roman"/>
                <w:sz w:val="22"/>
                <w:lang w:val="ca-ES"/>
              </w:rPr>
              <w:t>halfword</w:t>
            </w:r>
          </w:p>
        </w:tc>
        <w:tc>
          <w:tcPr>
            <w:tcW w:w="1842" w:type="dxa"/>
          </w:tcPr>
          <w:p w14:paraId="5D5F4414" w14:textId="77777777" w:rsidR="0028098E" w:rsidRPr="00DD35AC" w:rsidRDefault="0028098E" w:rsidP="00610E1B">
            <w:pPr>
              <w:pStyle w:val="Taulacomprimit"/>
              <w:jc w:val="center"/>
              <w:rPr>
                <w:rFonts w:ascii="Times New Roman" w:hAnsi="Times New Roman"/>
                <w:sz w:val="22"/>
                <w:lang w:val="ca-ES"/>
              </w:rPr>
            </w:pPr>
            <w:r w:rsidRPr="00DD35AC">
              <w:rPr>
                <w:rFonts w:ascii="Times New Roman" w:hAnsi="Times New Roman"/>
                <w:sz w:val="22"/>
                <w:lang w:val="ca-ES"/>
              </w:rPr>
              <w:t>múltiplo de 2</w:t>
            </w:r>
          </w:p>
        </w:tc>
        <w:tc>
          <w:tcPr>
            <w:tcW w:w="1985" w:type="dxa"/>
          </w:tcPr>
          <w:p w14:paraId="2AC38CF5" w14:textId="77777777" w:rsidR="0028098E" w:rsidRPr="00E10DB7" w:rsidRDefault="0028098E" w:rsidP="00610E1B">
            <w:pPr>
              <w:jc w:val="center"/>
              <w:rPr>
                <w:rStyle w:val="codiinline"/>
                <w:b w:val="0"/>
                <w:bCs/>
                <w:szCs w:val="28"/>
              </w:rPr>
            </w:pPr>
            <w:r w:rsidRPr="00E10DB7">
              <w:rPr>
                <w:rStyle w:val="codiinline"/>
                <w:b w:val="0"/>
                <w:bCs/>
                <w:szCs w:val="28"/>
                <w:lang w:val="ca-ES"/>
              </w:rPr>
              <w:t>lh</w:t>
            </w:r>
          </w:p>
        </w:tc>
        <w:tc>
          <w:tcPr>
            <w:tcW w:w="1984" w:type="dxa"/>
          </w:tcPr>
          <w:p w14:paraId="2B0356BE" w14:textId="77777777" w:rsidR="0028098E" w:rsidRPr="00E10DB7" w:rsidRDefault="0028098E" w:rsidP="00610E1B">
            <w:pPr>
              <w:jc w:val="center"/>
              <w:rPr>
                <w:rStyle w:val="codiinline"/>
                <w:b w:val="0"/>
                <w:bCs/>
                <w:szCs w:val="28"/>
              </w:rPr>
            </w:pPr>
            <w:r w:rsidRPr="00E10DB7">
              <w:rPr>
                <w:rStyle w:val="codiinline"/>
                <w:b w:val="0"/>
                <w:bCs/>
                <w:szCs w:val="28"/>
                <w:lang w:val="ca-ES"/>
              </w:rPr>
              <w:t>lhu</w:t>
            </w:r>
          </w:p>
        </w:tc>
        <w:tc>
          <w:tcPr>
            <w:tcW w:w="1056" w:type="dxa"/>
          </w:tcPr>
          <w:p w14:paraId="3A23724B" w14:textId="77777777" w:rsidR="0028098E" w:rsidRPr="00E10DB7" w:rsidRDefault="0028098E" w:rsidP="00610E1B">
            <w:pPr>
              <w:jc w:val="center"/>
              <w:rPr>
                <w:rStyle w:val="codiinline"/>
                <w:b w:val="0"/>
                <w:bCs/>
                <w:szCs w:val="28"/>
              </w:rPr>
            </w:pPr>
            <w:r w:rsidRPr="00E10DB7">
              <w:rPr>
                <w:rStyle w:val="codiinline"/>
                <w:b w:val="0"/>
                <w:bCs/>
                <w:szCs w:val="28"/>
                <w:lang w:val="ca-ES"/>
              </w:rPr>
              <w:t>sh</w:t>
            </w:r>
          </w:p>
        </w:tc>
      </w:tr>
      <w:tr w:rsidR="0028098E" w:rsidRPr="007E7F7B" w14:paraId="780ACF02" w14:textId="77777777">
        <w:trPr>
          <w:jc w:val="center"/>
        </w:trPr>
        <w:tc>
          <w:tcPr>
            <w:tcW w:w="924" w:type="dxa"/>
          </w:tcPr>
          <w:p w14:paraId="635EB000" w14:textId="77777777" w:rsidR="0028098E" w:rsidRPr="00DD35AC" w:rsidRDefault="0028098E" w:rsidP="00610E1B">
            <w:pPr>
              <w:pStyle w:val="Taulacomprimit"/>
              <w:rPr>
                <w:rFonts w:ascii="Times New Roman" w:hAnsi="Times New Roman"/>
                <w:sz w:val="22"/>
                <w:lang w:val="ca-ES"/>
              </w:rPr>
            </w:pPr>
            <w:r w:rsidRPr="00DD35AC">
              <w:rPr>
                <w:rFonts w:ascii="Times New Roman" w:hAnsi="Times New Roman"/>
                <w:sz w:val="22"/>
                <w:lang w:val="ca-ES"/>
              </w:rPr>
              <w:t>word</w:t>
            </w:r>
          </w:p>
        </w:tc>
        <w:tc>
          <w:tcPr>
            <w:tcW w:w="1842" w:type="dxa"/>
          </w:tcPr>
          <w:p w14:paraId="4292E543" w14:textId="77777777" w:rsidR="0028098E" w:rsidRPr="00DD35AC" w:rsidRDefault="0028098E" w:rsidP="00610E1B">
            <w:pPr>
              <w:pStyle w:val="Taulacomprimit"/>
              <w:jc w:val="center"/>
              <w:rPr>
                <w:rFonts w:ascii="Times New Roman" w:hAnsi="Times New Roman"/>
                <w:sz w:val="22"/>
                <w:lang w:val="ca-ES"/>
              </w:rPr>
            </w:pPr>
            <w:r w:rsidRPr="00DD35AC">
              <w:rPr>
                <w:rFonts w:ascii="Times New Roman" w:hAnsi="Times New Roman"/>
                <w:sz w:val="22"/>
                <w:lang w:val="ca-ES"/>
              </w:rPr>
              <w:t>múltiplo de 4</w:t>
            </w:r>
          </w:p>
        </w:tc>
        <w:tc>
          <w:tcPr>
            <w:tcW w:w="3969" w:type="dxa"/>
            <w:gridSpan w:val="2"/>
          </w:tcPr>
          <w:p w14:paraId="18721F72" w14:textId="77777777" w:rsidR="0028098E" w:rsidRPr="00E10DB7" w:rsidRDefault="0028098E" w:rsidP="00610E1B">
            <w:pPr>
              <w:jc w:val="center"/>
              <w:rPr>
                <w:rStyle w:val="codiinline"/>
                <w:b w:val="0"/>
                <w:bCs/>
                <w:szCs w:val="28"/>
              </w:rPr>
            </w:pPr>
            <w:r w:rsidRPr="00E10DB7">
              <w:rPr>
                <w:rStyle w:val="codiinline"/>
                <w:b w:val="0"/>
                <w:bCs/>
                <w:szCs w:val="28"/>
                <w:lang w:val="ca-ES"/>
              </w:rPr>
              <w:t>lw</w:t>
            </w:r>
          </w:p>
        </w:tc>
        <w:tc>
          <w:tcPr>
            <w:tcW w:w="1056" w:type="dxa"/>
          </w:tcPr>
          <w:p w14:paraId="6D2D25AA" w14:textId="77777777" w:rsidR="0028098E" w:rsidRPr="00E10DB7" w:rsidRDefault="0028098E" w:rsidP="00610E1B">
            <w:pPr>
              <w:jc w:val="center"/>
              <w:rPr>
                <w:rStyle w:val="codiinline"/>
                <w:b w:val="0"/>
                <w:bCs/>
                <w:szCs w:val="28"/>
              </w:rPr>
            </w:pPr>
            <w:r w:rsidRPr="00E10DB7">
              <w:rPr>
                <w:rStyle w:val="codiinline"/>
                <w:b w:val="0"/>
                <w:bCs/>
                <w:szCs w:val="28"/>
                <w:lang w:val="ca-ES"/>
              </w:rPr>
              <w:t>sw</w:t>
            </w:r>
          </w:p>
        </w:tc>
      </w:tr>
    </w:tbl>
    <w:p w14:paraId="51B48147" w14:textId="3C4DA107" w:rsidR="0028098E" w:rsidRPr="00DD35AC" w:rsidRDefault="0028098E" w:rsidP="00AF3FB7">
      <w:pPr>
        <w:pStyle w:val="Descripcin"/>
        <w:keepNext/>
        <w:rPr>
          <w:rFonts w:ascii="Times New Roman" w:hAnsi="Times New Roman" w:cs="Times New Roman"/>
        </w:rPr>
      </w:pPr>
      <w:r w:rsidRPr="00DD35AC">
        <w:rPr>
          <w:rFonts w:ascii="Times New Roman" w:hAnsi="Times New Roman" w:cs="Times New Roman"/>
          <w:b/>
          <w:bCs/>
        </w:rPr>
        <w:t xml:space="preserve">Tabla </w:t>
      </w:r>
      <w:r w:rsidR="00DD35AC" w:rsidRPr="00DD35AC">
        <w:rPr>
          <w:rFonts w:ascii="Times New Roman" w:hAnsi="Times New Roman" w:cs="Times New Roman"/>
          <w:b/>
          <w:bCs/>
        </w:rPr>
        <w:t>3</w:t>
      </w:r>
      <w:r w:rsidRPr="00DD35AC">
        <w:rPr>
          <w:rFonts w:ascii="Times New Roman" w:hAnsi="Times New Roman" w:cs="Times New Roman"/>
          <w:b/>
          <w:bCs/>
        </w:rPr>
        <w:t xml:space="preserve">. </w:t>
      </w:r>
      <w:r w:rsidRPr="00DD35AC">
        <w:rPr>
          <w:rFonts w:ascii="Times New Roman" w:hAnsi="Times New Roman" w:cs="Times New Roman"/>
        </w:rPr>
        <w:t>Las instrucciones de lectura y escritura de enteros</w:t>
      </w:r>
      <w:r w:rsidR="00DD35AC">
        <w:rPr>
          <w:rFonts w:ascii="Times New Roman" w:hAnsi="Times New Roman" w:cs="Times New Roman"/>
        </w:rPr>
        <w:t>.</w:t>
      </w:r>
    </w:p>
    <w:p w14:paraId="14D05CE2" w14:textId="08D8483E" w:rsidR="0028098E" w:rsidRPr="00E232BA" w:rsidRDefault="0028098E" w:rsidP="007A3A15">
      <w:pPr>
        <w:pStyle w:val="Pargraf"/>
        <w:spacing w:line="240" w:lineRule="auto"/>
        <w:rPr>
          <w:lang w:val="es-ES"/>
        </w:rPr>
      </w:pPr>
      <w:r>
        <w:rPr>
          <w:lang w:val="es-ES"/>
        </w:rPr>
        <w:t>Todas ellas so</w:t>
      </w:r>
      <w:r w:rsidRPr="00E232BA">
        <w:rPr>
          <w:lang w:val="es-ES"/>
        </w:rPr>
        <w:t>n del formato</w:t>
      </w:r>
      <w:r>
        <w:rPr>
          <w:lang w:val="es-ES"/>
        </w:rPr>
        <w:t xml:space="preserve"> I</w:t>
      </w:r>
      <w:r w:rsidR="00D647D5">
        <w:rPr>
          <w:lang w:val="es-ES"/>
        </w:rPr>
        <w:t xml:space="preserve"> (para </w:t>
      </w:r>
      <w:r w:rsidR="001763AD">
        <w:rPr>
          <w:lang w:val="es-ES"/>
        </w:rPr>
        <w:t xml:space="preserve">las </w:t>
      </w:r>
      <w:r w:rsidR="00D647D5">
        <w:rPr>
          <w:lang w:val="es-ES"/>
        </w:rPr>
        <w:t xml:space="preserve">cargas) o S (para </w:t>
      </w:r>
      <w:r w:rsidR="001763AD">
        <w:rPr>
          <w:lang w:val="es-ES"/>
        </w:rPr>
        <w:t xml:space="preserve">los </w:t>
      </w:r>
      <w:r w:rsidR="00D647D5">
        <w:rPr>
          <w:lang w:val="es-ES"/>
        </w:rPr>
        <w:t>almacenamientos)</w:t>
      </w:r>
      <w:r>
        <w:rPr>
          <w:lang w:val="es-ES"/>
        </w:rPr>
        <w:t xml:space="preserve"> y </w:t>
      </w:r>
      <w:r w:rsidRPr="00E232BA">
        <w:rPr>
          <w:lang w:val="es-ES"/>
        </w:rPr>
        <w:t>en ensamblador</w:t>
      </w:r>
      <w:r>
        <w:rPr>
          <w:lang w:val="es-ES"/>
        </w:rPr>
        <w:t xml:space="preserve"> se escrib</w:t>
      </w:r>
      <w:r w:rsidRPr="00E232BA">
        <w:rPr>
          <w:lang w:val="es-ES"/>
        </w:rPr>
        <w:t xml:space="preserve">en de la forma </w:t>
      </w:r>
      <w:r w:rsidRPr="00D647D5">
        <w:rPr>
          <w:rStyle w:val="codiinline"/>
          <w:b w:val="0"/>
          <w:bCs/>
          <w:lang w:val="es-ES"/>
        </w:rPr>
        <w:t>op r</w:t>
      </w:r>
      <w:r w:rsidR="00D647D5">
        <w:rPr>
          <w:rStyle w:val="codiinline"/>
          <w:b w:val="0"/>
          <w:bCs/>
          <w:lang w:val="es-ES"/>
        </w:rPr>
        <w:t>d</w:t>
      </w:r>
      <w:r w:rsidRPr="00D647D5">
        <w:rPr>
          <w:rStyle w:val="codiinline"/>
          <w:b w:val="0"/>
          <w:bCs/>
          <w:lang w:val="es-ES"/>
        </w:rPr>
        <w:t>,D(rs</w:t>
      </w:r>
      <w:r w:rsidR="00D647D5">
        <w:rPr>
          <w:rStyle w:val="codiinline"/>
          <w:b w:val="0"/>
          <w:bCs/>
          <w:lang w:val="es-ES"/>
        </w:rPr>
        <w:t>1</w:t>
      </w:r>
      <w:r w:rsidRPr="00D647D5">
        <w:rPr>
          <w:rStyle w:val="codiinline"/>
          <w:b w:val="0"/>
          <w:bCs/>
          <w:lang w:val="es-ES"/>
        </w:rPr>
        <w:t>)</w:t>
      </w:r>
      <w:r w:rsidR="00D647D5">
        <w:rPr>
          <w:lang w:val="es-ES"/>
        </w:rPr>
        <w:t>, donde</w:t>
      </w:r>
      <w:r w:rsidRPr="00E232BA">
        <w:rPr>
          <w:lang w:val="es-ES"/>
        </w:rPr>
        <w:t xml:space="preserve"> </w:t>
      </w:r>
      <w:r w:rsidRPr="00D647D5">
        <w:rPr>
          <w:rStyle w:val="codiinline"/>
          <w:b w:val="0"/>
          <w:bCs/>
          <w:lang w:val="es-ES"/>
        </w:rPr>
        <w:t>D</w:t>
      </w:r>
      <w:r w:rsidRPr="00D647D5">
        <w:rPr>
          <w:b/>
          <w:bCs/>
          <w:lang w:val="es-ES"/>
        </w:rPr>
        <w:t xml:space="preserve"> </w:t>
      </w:r>
      <w:r>
        <w:rPr>
          <w:lang w:val="es-ES"/>
        </w:rPr>
        <w:t>e</w:t>
      </w:r>
      <w:r w:rsidRPr="00E232BA">
        <w:rPr>
          <w:lang w:val="es-ES"/>
        </w:rPr>
        <w:t xml:space="preserve">s un </w:t>
      </w:r>
      <w:r>
        <w:rPr>
          <w:b/>
          <w:lang w:val="es-ES"/>
        </w:rPr>
        <w:t>desplaz</w:t>
      </w:r>
      <w:r w:rsidRPr="00E232BA">
        <w:rPr>
          <w:b/>
          <w:lang w:val="es-ES"/>
        </w:rPr>
        <w:t>am</w:t>
      </w:r>
      <w:r>
        <w:rPr>
          <w:b/>
          <w:lang w:val="es-ES"/>
        </w:rPr>
        <w:t>i</w:t>
      </w:r>
      <w:r w:rsidRPr="00E232BA">
        <w:rPr>
          <w:b/>
          <w:lang w:val="es-ES"/>
        </w:rPr>
        <w:t>ent</w:t>
      </w:r>
      <w:r>
        <w:rPr>
          <w:b/>
          <w:lang w:val="es-ES"/>
        </w:rPr>
        <w:t>o</w:t>
      </w:r>
      <w:r>
        <w:rPr>
          <w:lang w:val="es-ES"/>
        </w:rPr>
        <w:t xml:space="preserve"> de 1</w:t>
      </w:r>
      <w:r w:rsidR="00D647D5">
        <w:rPr>
          <w:lang w:val="es-ES"/>
        </w:rPr>
        <w:t>2</w:t>
      </w:r>
      <w:r>
        <w:rPr>
          <w:lang w:val="es-ES"/>
        </w:rPr>
        <w:t xml:space="preserve"> bits (con signo</w:t>
      </w:r>
      <w:r w:rsidRPr="00E232BA">
        <w:rPr>
          <w:lang w:val="es-ES"/>
        </w:rPr>
        <w:t>) que se suma al cont</w:t>
      </w:r>
      <w:r>
        <w:rPr>
          <w:lang w:val="es-ES"/>
        </w:rPr>
        <w:t>enido del registro</w:t>
      </w:r>
      <w:r w:rsidRPr="00E232BA">
        <w:rPr>
          <w:lang w:val="es-ES"/>
        </w:rPr>
        <w:t xml:space="preserve"> </w:t>
      </w:r>
      <w:r w:rsidRPr="00E232BA">
        <w:rPr>
          <w:b/>
          <w:lang w:val="es-ES"/>
        </w:rPr>
        <w:t>base</w:t>
      </w:r>
      <w:r w:rsidRPr="00E232BA">
        <w:rPr>
          <w:lang w:val="es-ES"/>
        </w:rPr>
        <w:t xml:space="preserve"> </w:t>
      </w:r>
      <w:r w:rsidR="00D647D5" w:rsidRPr="00D647D5">
        <w:rPr>
          <w:rStyle w:val="codiinline"/>
          <w:b w:val="0"/>
          <w:bCs/>
          <w:lang w:val="es-ES"/>
        </w:rPr>
        <w:t>rs</w:t>
      </w:r>
      <w:r w:rsidR="00D647D5">
        <w:rPr>
          <w:rStyle w:val="codiinline"/>
          <w:b w:val="0"/>
          <w:bCs/>
          <w:lang w:val="es-ES"/>
        </w:rPr>
        <w:t>1</w:t>
      </w:r>
      <w:r w:rsidRPr="00E232BA">
        <w:rPr>
          <w:lang w:val="es-ES"/>
        </w:rPr>
        <w:t xml:space="preserve"> </w:t>
      </w:r>
      <w:r>
        <w:rPr>
          <w:lang w:val="es-ES"/>
        </w:rPr>
        <w:t xml:space="preserve">para </w:t>
      </w:r>
      <w:r w:rsidRPr="00E232BA">
        <w:rPr>
          <w:lang w:val="es-ES"/>
        </w:rPr>
        <w:t xml:space="preserve">formar </w:t>
      </w:r>
      <w:r>
        <w:rPr>
          <w:lang w:val="es-ES"/>
        </w:rPr>
        <w:t xml:space="preserve">la dirección de </w:t>
      </w:r>
      <w:r w:rsidRPr="00E232BA">
        <w:rPr>
          <w:lang w:val="es-ES"/>
        </w:rPr>
        <w:t>memoria</w:t>
      </w:r>
      <w:r>
        <w:rPr>
          <w:lang w:val="es-ES"/>
        </w:rPr>
        <w:t xml:space="preserve"> donde se lee o escribe</w:t>
      </w:r>
      <w:r w:rsidRPr="00E232BA">
        <w:rPr>
          <w:lang w:val="es-ES"/>
        </w:rPr>
        <w:t xml:space="preserve">. </w:t>
      </w:r>
      <w:r>
        <w:rPr>
          <w:lang w:val="es-ES"/>
        </w:rPr>
        <w:t xml:space="preserve">Esta manera de </w:t>
      </w:r>
      <w:r w:rsidRPr="00E232BA">
        <w:rPr>
          <w:lang w:val="es-ES"/>
        </w:rPr>
        <w:t xml:space="preserve">especificar </w:t>
      </w:r>
      <w:r>
        <w:rPr>
          <w:lang w:val="es-ES"/>
        </w:rPr>
        <w:t>la dirección</w:t>
      </w:r>
      <w:r w:rsidRPr="00E232BA">
        <w:rPr>
          <w:lang w:val="es-ES"/>
        </w:rPr>
        <w:t xml:space="preserve"> </w:t>
      </w:r>
      <w:r>
        <w:rPr>
          <w:lang w:val="es-ES"/>
        </w:rPr>
        <w:t>permite</w:t>
      </w:r>
      <w:r w:rsidRPr="00E232BA">
        <w:rPr>
          <w:lang w:val="es-ES"/>
        </w:rPr>
        <w:t xml:space="preserve"> acced</w:t>
      </w:r>
      <w:r>
        <w:rPr>
          <w:lang w:val="es-ES"/>
        </w:rPr>
        <w:t>er a</w:t>
      </w:r>
      <w:r w:rsidRPr="00E232BA">
        <w:rPr>
          <w:lang w:val="es-ES"/>
        </w:rPr>
        <w:t xml:space="preserve"> memoria </w:t>
      </w:r>
      <w:r>
        <w:rPr>
          <w:lang w:val="es-ES"/>
        </w:rPr>
        <w:t>con</w:t>
      </w:r>
      <w:r w:rsidRPr="00E232BA">
        <w:rPr>
          <w:lang w:val="es-ES"/>
        </w:rPr>
        <w:t xml:space="preserve"> divers</w:t>
      </w:r>
      <w:r>
        <w:rPr>
          <w:lang w:val="es-ES"/>
        </w:rPr>
        <w:t>a</w:t>
      </w:r>
      <w:r w:rsidRPr="00E232BA">
        <w:rPr>
          <w:lang w:val="es-ES"/>
        </w:rPr>
        <w:t>s intencion</w:t>
      </w:r>
      <w:r>
        <w:rPr>
          <w:lang w:val="es-ES"/>
        </w:rPr>
        <w:t>e</w:t>
      </w:r>
      <w:r w:rsidRPr="00E232BA">
        <w:rPr>
          <w:lang w:val="es-ES"/>
        </w:rPr>
        <w:t>s que referim</w:t>
      </w:r>
      <w:r>
        <w:rPr>
          <w:lang w:val="es-ES"/>
        </w:rPr>
        <w:t>os a continuación</w:t>
      </w:r>
      <w:r w:rsidRPr="00E232BA">
        <w:rPr>
          <w:lang w:val="es-ES"/>
        </w:rPr>
        <w:t>.</w:t>
      </w:r>
    </w:p>
    <w:p w14:paraId="0EFEB807" w14:textId="2DC7B281" w:rsidR="0028098E" w:rsidRPr="00E10DB7" w:rsidRDefault="0028098E" w:rsidP="007A3A15">
      <w:pPr>
        <w:pStyle w:val="Pargraf"/>
        <w:spacing w:line="240" w:lineRule="auto"/>
        <w:rPr>
          <w:lang w:val="es-ES"/>
        </w:rPr>
      </w:pPr>
      <w:r>
        <w:rPr>
          <w:lang w:val="es-ES"/>
        </w:rPr>
        <w:t xml:space="preserve">El </w:t>
      </w:r>
      <w:r>
        <w:rPr>
          <w:b/>
          <w:lang w:val="es-ES"/>
        </w:rPr>
        <w:t xml:space="preserve">direccionamiento </w:t>
      </w:r>
      <w:r w:rsidRPr="00E232BA">
        <w:rPr>
          <w:b/>
          <w:lang w:val="es-ES"/>
        </w:rPr>
        <w:t>absolut</w:t>
      </w:r>
      <w:r>
        <w:rPr>
          <w:b/>
          <w:lang w:val="es-ES"/>
        </w:rPr>
        <w:t>o</w:t>
      </w:r>
      <w:r w:rsidRPr="00E232BA">
        <w:rPr>
          <w:lang w:val="es-ES"/>
        </w:rPr>
        <w:t xml:space="preserve"> </w:t>
      </w:r>
      <w:r>
        <w:rPr>
          <w:lang w:val="es-ES"/>
        </w:rPr>
        <w:t>se realiza a una palabra fij</w:t>
      </w:r>
      <w:r w:rsidRPr="00E232BA">
        <w:rPr>
          <w:lang w:val="es-ES"/>
        </w:rPr>
        <w:t>a en la memoria</w:t>
      </w:r>
      <w:r>
        <w:rPr>
          <w:lang w:val="es-ES"/>
        </w:rPr>
        <w:t xml:space="preserve"> de la que</w:t>
      </w:r>
      <w:r w:rsidRPr="00E232BA">
        <w:rPr>
          <w:lang w:val="es-ES"/>
        </w:rPr>
        <w:t xml:space="preserve"> </w:t>
      </w:r>
      <w:r>
        <w:rPr>
          <w:lang w:val="es-ES"/>
        </w:rPr>
        <w:t>se</w:t>
      </w:r>
      <w:r w:rsidRPr="00E232BA">
        <w:rPr>
          <w:lang w:val="es-ES"/>
        </w:rPr>
        <w:t xml:space="preserve"> con</w:t>
      </w:r>
      <w:r>
        <w:rPr>
          <w:lang w:val="es-ES"/>
        </w:rPr>
        <w:t>oce</w:t>
      </w:r>
      <w:r w:rsidRPr="00E232BA">
        <w:rPr>
          <w:lang w:val="es-ES"/>
        </w:rPr>
        <w:t xml:space="preserve"> la posició</w:t>
      </w:r>
      <w:r>
        <w:rPr>
          <w:lang w:val="es-ES"/>
        </w:rPr>
        <w:t>n</w:t>
      </w:r>
      <w:r w:rsidRPr="00E232BA">
        <w:rPr>
          <w:lang w:val="es-ES"/>
        </w:rPr>
        <w:t xml:space="preserve"> </w:t>
      </w:r>
      <w:r w:rsidRPr="00E10DB7">
        <w:rPr>
          <w:rFonts w:ascii="Courier New" w:hAnsi="Courier New" w:cs="Courier New"/>
          <w:iCs/>
          <w:lang w:val="es-ES"/>
        </w:rPr>
        <w:t>A</w:t>
      </w:r>
      <w:r w:rsidRPr="00E232BA">
        <w:rPr>
          <w:lang w:val="es-ES"/>
        </w:rPr>
        <w:t xml:space="preserve">: </w:t>
      </w:r>
      <w:r w:rsidR="00D647D5">
        <w:rPr>
          <w:lang w:val="es-ES"/>
        </w:rPr>
        <w:t>E</w:t>
      </w:r>
      <w:r w:rsidRPr="00E232BA">
        <w:rPr>
          <w:lang w:val="es-ES"/>
        </w:rPr>
        <w:t>n principi</w:t>
      </w:r>
      <w:r>
        <w:rPr>
          <w:lang w:val="es-ES"/>
        </w:rPr>
        <w:t>o</w:t>
      </w:r>
      <w:r w:rsidRPr="00E232BA">
        <w:rPr>
          <w:lang w:val="es-ES"/>
        </w:rPr>
        <w:t xml:space="preserve"> </w:t>
      </w:r>
      <w:r w:rsidR="00D647D5">
        <w:rPr>
          <w:lang w:val="es-ES"/>
        </w:rPr>
        <w:t>podríamos pensar en utilizar</w:t>
      </w:r>
      <w:r w:rsidRPr="00E232BA">
        <w:rPr>
          <w:lang w:val="es-ES"/>
        </w:rPr>
        <w:t xml:space="preserve"> la constant</w:t>
      </w:r>
      <w:r>
        <w:rPr>
          <w:lang w:val="es-ES"/>
        </w:rPr>
        <w:t>e</w:t>
      </w:r>
      <w:r w:rsidRPr="00E232BA">
        <w:rPr>
          <w:lang w:val="es-ES"/>
        </w:rPr>
        <w:t xml:space="preserve"> </w:t>
      </w:r>
      <w:r w:rsidR="00E10DB7" w:rsidRPr="00E10DB7">
        <w:rPr>
          <w:rFonts w:ascii="Courier New" w:hAnsi="Courier New" w:cs="Courier New"/>
          <w:iCs/>
          <w:lang w:val="es-ES"/>
        </w:rPr>
        <w:t>A</w:t>
      </w:r>
      <w:r w:rsidRPr="00E232BA">
        <w:rPr>
          <w:lang w:val="es-ES"/>
        </w:rPr>
        <w:t xml:space="preserve"> com</w:t>
      </w:r>
      <w:r>
        <w:rPr>
          <w:lang w:val="es-ES"/>
        </w:rPr>
        <w:t>o</w:t>
      </w:r>
      <w:r w:rsidRPr="00E232BA">
        <w:rPr>
          <w:lang w:val="es-ES"/>
        </w:rPr>
        <w:t xml:space="preserve"> despla</w:t>
      </w:r>
      <w:r>
        <w:rPr>
          <w:lang w:val="es-ES"/>
        </w:rPr>
        <w:t>z</w:t>
      </w:r>
      <w:r w:rsidRPr="00E232BA">
        <w:rPr>
          <w:lang w:val="es-ES"/>
        </w:rPr>
        <w:t>am</w:t>
      </w:r>
      <w:r>
        <w:rPr>
          <w:lang w:val="es-ES"/>
        </w:rPr>
        <w:t>i</w:t>
      </w:r>
      <w:r w:rsidRPr="00E232BA">
        <w:rPr>
          <w:lang w:val="es-ES"/>
        </w:rPr>
        <w:t>ent</w:t>
      </w:r>
      <w:r>
        <w:rPr>
          <w:lang w:val="es-ES"/>
        </w:rPr>
        <w:t>o</w:t>
      </w:r>
      <w:r w:rsidRPr="00E232BA">
        <w:rPr>
          <w:lang w:val="es-ES"/>
        </w:rPr>
        <w:t xml:space="preserve"> </w:t>
      </w:r>
      <w:r>
        <w:rPr>
          <w:lang w:val="es-ES"/>
        </w:rPr>
        <w:t>y el registro</w:t>
      </w:r>
      <w:r w:rsidRPr="00E232BA">
        <w:rPr>
          <w:lang w:val="es-ES"/>
        </w:rPr>
        <w:t xml:space="preserve"> </w:t>
      </w:r>
      <w:r w:rsidRPr="00D647D5">
        <w:rPr>
          <w:rStyle w:val="codiinline"/>
          <w:b w:val="0"/>
          <w:bCs/>
          <w:lang w:val="es-ES"/>
        </w:rPr>
        <w:t>zero</w:t>
      </w:r>
      <w:r w:rsidRPr="00E232BA">
        <w:rPr>
          <w:lang w:val="es-ES"/>
        </w:rPr>
        <w:t xml:space="preserve"> com</w:t>
      </w:r>
      <w:r w:rsidR="00D647D5">
        <w:rPr>
          <w:lang w:val="es-ES"/>
        </w:rPr>
        <w:t>o</w:t>
      </w:r>
      <w:r>
        <w:rPr>
          <w:lang w:val="es-ES"/>
        </w:rPr>
        <w:t xml:space="preserve"> </w:t>
      </w:r>
      <w:r w:rsidRPr="00E232BA">
        <w:rPr>
          <w:lang w:val="es-ES"/>
        </w:rPr>
        <w:t xml:space="preserve">base. </w:t>
      </w:r>
      <w:r w:rsidR="00D647D5">
        <w:rPr>
          <w:lang w:val="es-ES"/>
        </w:rPr>
        <w:t>Sin embargo, esto no es posible pues en general</w:t>
      </w:r>
      <w:r w:rsidRPr="00E232BA">
        <w:rPr>
          <w:lang w:val="es-ES"/>
        </w:rPr>
        <w:t xml:space="preserve"> </w:t>
      </w:r>
      <w:r w:rsidR="00E10DB7" w:rsidRPr="00E10DB7">
        <w:rPr>
          <w:rFonts w:ascii="Courier New" w:hAnsi="Courier New" w:cs="Courier New"/>
          <w:iCs/>
          <w:lang w:val="es-ES"/>
        </w:rPr>
        <w:t>A</w:t>
      </w:r>
      <w:r w:rsidRPr="00E232BA">
        <w:rPr>
          <w:lang w:val="es-ES"/>
        </w:rPr>
        <w:t xml:space="preserve"> ocupa</w:t>
      </w:r>
      <w:r w:rsidR="00D647D5">
        <w:rPr>
          <w:lang w:val="es-ES"/>
        </w:rPr>
        <w:t>rá</w:t>
      </w:r>
      <w:r w:rsidRPr="00E232BA">
        <w:rPr>
          <w:lang w:val="es-ES"/>
        </w:rPr>
        <w:t xml:space="preserve"> m</w:t>
      </w:r>
      <w:r>
        <w:rPr>
          <w:lang w:val="es-ES"/>
        </w:rPr>
        <w:t>á</w:t>
      </w:r>
      <w:r w:rsidRPr="00E232BA">
        <w:rPr>
          <w:lang w:val="es-ES"/>
        </w:rPr>
        <w:t>s de 1</w:t>
      </w:r>
      <w:r w:rsidR="00D647D5">
        <w:rPr>
          <w:lang w:val="es-ES"/>
        </w:rPr>
        <w:t>2</w:t>
      </w:r>
      <w:r w:rsidRPr="00E232BA">
        <w:rPr>
          <w:lang w:val="es-ES"/>
        </w:rPr>
        <w:t xml:space="preserve"> bits</w:t>
      </w:r>
      <w:r w:rsidR="00D647D5">
        <w:rPr>
          <w:lang w:val="es-ES"/>
        </w:rPr>
        <w:t>, que es el máximo tamaño permitido para el operando inmediato en RISC-V</w:t>
      </w:r>
      <w:r w:rsidRPr="00E232BA">
        <w:rPr>
          <w:lang w:val="es-ES"/>
        </w:rPr>
        <w:t>.</w:t>
      </w:r>
      <w:r w:rsidR="00E10DB7">
        <w:rPr>
          <w:lang w:val="es-ES"/>
        </w:rPr>
        <w:t xml:space="preserve"> </w:t>
      </w:r>
      <w:commentRangeStart w:id="4"/>
      <w:r w:rsidR="00E10DB7">
        <w:rPr>
          <w:lang w:val="es-ES"/>
        </w:rPr>
        <w:t xml:space="preserve">Para resolver este problema, podemos usar la pseudoinstrucción </w:t>
      </w:r>
      <w:r w:rsidR="00E10DB7" w:rsidRPr="003621A6">
        <w:rPr>
          <w:rFonts w:ascii="Courier New" w:hAnsi="Courier New" w:cs="Courier New"/>
          <w:lang w:val="es-ES"/>
        </w:rPr>
        <w:t>la</w:t>
      </w:r>
      <w:r w:rsidR="00E10DB7">
        <w:rPr>
          <w:lang w:val="es-ES"/>
        </w:rPr>
        <w:t xml:space="preserve"> para cargar la dirección de </w:t>
      </w:r>
      <w:r w:rsidR="00E10DB7" w:rsidRPr="00E10DB7">
        <w:rPr>
          <w:rFonts w:ascii="Courier New" w:hAnsi="Courier New" w:cs="Courier New"/>
          <w:iCs/>
          <w:lang w:val="es-ES"/>
        </w:rPr>
        <w:t>A</w:t>
      </w:r>
      <w:r w:rsidR="00E10DB7">
        <w:rPr>
          <w:lang w:val="es-ES"/>
        </w:rPr>
        <w:t xml:space="preserve"> </w:t>
      </w:r>
      <w:commentRangeEnd w:id="4"/>
      <w:r w:rsidR="003621A6">
        <w:rPr>
          <w:rStyle w:val="Refdecomentario"/>
          <w:sz w:val="24"/>
          <w:szCs w:val="24"/>
          <w:lang w:val="es-ES"/>
        </w:rPr>
        <w:commentReference w:id="4"/>
      </w:r>
      <w:r w:rsidR="00E10DB7">
        <w:rPr>
          <w:lang w:val="es-ES"/>
        </w:rPr>
        <w:t xml:space="preserve">en un registro y, a continuación, usar la carga respecto al registro con operando inmediato 0. Por ejemplo, para cargar la palabra de 32 bits en la dirección </w:t>
      </w:r>
      <w:r w:rsidR="00E10DB7" w:rsidRPr="00E10DB7">
        <w:rPr>
          <w:rFonts w:ascii="Courier New" w:hAnsi="Courier New" w:cs="Courier New"/>
          <w:lang w:val="es-ES"/>
        </w:rPr>
        <w:t>0x00100000</w:t>
      </w:r>
      <w:r w:rsidR="00E10DB7">
        <w:rPr>
          <w:lang w:val="es-ES"/>
        </w:rPr>
        <w:t xml:space="preserve"> en </w:t>
      </w:r>
      <w:r w:rsidR="00E10DB7" w:rsidRPr="00E10DB7">
        <w:rPr>
          <w:rFonts w:ascii="Courier New" w:hAnsi="Courier New" w:cs="Courier New"/>
          <w:lang w:val="es-ES"/>
        </w:rPr>
        <w:t>t1</w:t>
      </w:r>
      <w:r w:rsidR="00E10DB7">
        <w:rPr>
          <w:lang w:val="es-ES"/>
        </w:rPr>
        <w:t>, usaremos</w:t>
      </w:r>
      <w:r w:rsidRPr="00E232BA">
        <w:t>:</w:t>
      </w:r>
    </w:p>
    <w:p w14:paraId="5CE6AC2C" w14:textId="15BA792F" w:rsidR="0028098E" w:rsidRPr="00E10DB7" w:rsidRDefault="0028098E" w:rsidP="0028098E">
      <w:pPr>
        <w:pStyle w:val="Codi"/>
        <w:jc w:val="left"/>
        <w:rPr>
          <w:rStyle w:val="codiinline"/>
          <w:b/>
          <w:bCs/>
          <w:sz w:val="22"/>
          <w:szCs w:val="22"/>
          <w:lang w:val="en-US"/>
        </w:rPr>
      </w:pPr>
      <w:r w:rsidRPr="00E10DB7">
        <w:rPr>
          <w:b w:val="0"/>
          <w:bCs/>
          <w:sz w:val="22"/>
          <w:szCs w:val="22"/>
          <w:lang w:val="en-US"/>
        </w:rPr>
        <w:t xml:space="preserve">    </w:t>
      </w:r>
      <w:r w:rsidR="00E10DB7" w:rsidRPr="00E10DB7">
        <w:rPr>
          <w:b w:val="0"/>
          <w:bCs/>
          <w:sz w:val="22"/>
          <w:szCs w:val="22"/>
          <w:lang w:val="en-US"/>
        </w:rPr>
        <w:t>la t0,0x00100000</w:t>
      </w:r>
      <w:r w:rsidR="00E10DB7" w:rsidRPr="00E10DB7">
        <w:rPr>
          <w:rStyle w:val="codiinline"/>
          <w:b/>
          <w:bCs/>
          <w:sz w:val="22"/>
          <w:szCs w:val="22"/>
          <w:lang w:val="en-US"/>
        </w:rPr>
        <w:t xml:space="preserve"> </w:t>
      </w:r>
      <w:r w:rsidRPr="00E10DB7">
        <w:rPr>
          <w:rStyle w:val="codiinline"/>
          <w:b/>
          <w:bCs/>
          <w:sz w:val="22"/>
          <w:szCs w:val="22"/>
          <w:lang w:val="en-US"/>
        </w:rPr>
        <w:br/>
        <w:t xml:space="preserve">     </w:t>
      </w:r>
      <w:r w:rsidRPr="00E10DB7">
        <w:rPr>
          <w:rStyle w:val="codiinline"/>
          <w:sz w:val="22"/>
          <w:szCs w:val="22"/>
          <w:lang w:val="en-US"/>
        </w:rPr>
        <w:t xml:space="preserve">lw </w:t>
      </w:r>
      <w:r w:rsidR="00E10DB7" w:rsidRPr="00E10DB7">
        <w:rPr>
          <w:rStyle w:val="codiinline"/>
          <w:sz w:val="22"/>
          <w:szCs w:val="22"/>
          <w:lang w:val="en-US"/>
        </w:rPr>
        <w:t>t1,0(t0)</w:t>
      </w:r>
    </w:p>
    <w:p w14:paraId="186806B4" w14:textId="30B50E2A" w:rsidR="0028098E" w:rsidRPr="00E232BA" w:rsidRDefault="00E75964" w:rsidP="00FD43AD">
      <w:pPr>
        <w:pStyle w:val="Pargraf"/>
        <w:spacing w:line="240" w:lineRule="auto"/>
        <w:rPr>
          <w:lang w:val="es-ES"/>
        </w:rPr>
      </w:pPr>
      <w:r w:rsidRPr="00E75964">
        <w:rPr>
          <w:bCs/>
          <w:lang w:val="es-ES"/>
        </w:rPr>
        <w:t xml:space="preserve">El </w:t>
      </w:r>
      <w:r w:rsidR="0028098E">
        <w:rPr>
          <w:b/>
          <w:lang w:val="es-ES"/>
        </w:rPr>
        <w:t>Direccionamiento</w:t>
      </w:r>
      <w:r w:rsidR="0028098E" w:rsidRPr="00E232BA">
        <w:rPr>
          <w:b/>
          <w:lang w:val="es-ES"/>
        </w:rPr>
        <w:t xml:space="preserve"> indirect</w:t>
      </w:r>
      <w:r w:rsidR="0028098E">
        <w:rPr>
          <w:b/>
          <w:lang w:val="es-ES"/>
        </w:rPr>
        <w:t>o</w:t>
      </w:r>
      <w:r>
        <w:rPr>
          <w:lang w:val="es-ES"/>
        </w:rPr>
        <w:t xml:space="preserve"> </w:t>
      </w:r>
      <w:r>
        <w:t>se utiliza</w:t>
      </w:r>
      <w:r w:rsidR="0028098E" w:rsidRPr="00E232BA">
        <w:rPr>
          <w:lang w:val="es-ES"/>
        </w:rPr>
        <w:t xml:space="preserve"> </w:t>
      </w:r>
      <w:r w:rsidR="0028098E">
        <w:rPr>
          <w:lang w:val="es-ES"/>
        </w:rPr>
        <w:t>cuando</w:t>
      </w:r>
      <w:r w:rsidR="0028098E" w:rsidRPr="00E232BA">
        <w:rPr>
          <w:lang w:val="es-ES"/>
        </w:rPr>
        <w:t xml:space="preserve"> la posició</w:t>
      </w:r>
      <w:r w:rsidR="0028098E">
        <w:rPr>
          <w:lang w:val="es-ES"/>
        </w:rPr>
        <w:t>n</w:t>
      </w:r>
      <w:r w:rsidR="0028098E" w:rsidRPr="00E232BA">
        <w:rPr>
          <w:lang w:val="es-ES"/>
        </w:rPr>
        <w:t xml:space="preserve"> de la variable está</w:t>
      </w:r>
      <w:r w:rsidR="0028098E">
        <w:rPr>
          <w:lang w:val="es-ES"/>
        </w:rPr>
        <w:t xml:space="preserve"> en un registro</w:t>
      </w:r>
      <w:r w:rsidR="0028098E" w:rsidRPr="00E232BA">
        <w:rPr>
          <w:lang w:val="es-ES"/>
        </w:rPr>
        <w:t xml:space="preserve">. </w:t>
      </w:r>
      <w:r w:rsidR="0028098E">
        <w:rPr>
          <w:lang w:val="es-ES"/>
        </w:rPr>
        <w:t xml:space="preserve">Es la visión </w:t>
      </w:r>
      <w:r w:rsidR="0028098E" w:rsidRPr="00E232BA">
        <w:rPr>
          <w:lang w:val="es-ES"/>
        </w:rPr>
        <w:t xml:space="preserve">del programador </w:t>
      </w:r>
      <w:r w:rsidR="0028098E">
        <w:rPr>
          <w:lang w:val="es-ES"/>
        </w:rPr>
        <w:t>cu</w:t>
      </w:r>
      <w:r w:rsidR="0028098E" w:rsidRPr="00E232BA">
        <w:rPr>
          <w:lang w:val="es-ES"/>
        </w:rPr>
        <w:t>an</w:t>
      </w:r>
      <w:r w:rsidR="0028098E">
        <w:rPr>
          <w:lang w:val="es-ES"/>
        </w:rPr>
        <w:t>do</w:t>
      </w:r>
      <w:r w:rsidR="0028098E" w:rsidRPr="00E232BA">
        <w:rPr>
          <w:lang w:val="es-ES"/>
        </w:rPr>
        <w:t xml:space="preserve"> </w:t>
      </w:r>
      <w:r w:rsidR="0028098E">
        <w:rPr>
          <w:lang w:val="es-ES"/>
        </w:rPr>
        <w:t>debe acceder</w:t>
      </w:r>
      <w:r w:rsidR="0028098E" w:rsidRPr="00E232BA">
        <w:rPr>
          <w:lang w:val="es-ES"/>
        </w:rPr>
        <w:t xml:space="preserve"> a una </w:t>
      </w:r>
      <w:r w:rsidR="0028098E">
        <w:rPr>
          <w:lang w:val="es-ES"/>
        </w:rPr>
        <w:t>dirección calculada por e</w:t>
      </w:r>
      <w:r w:rsidR="0028098E" w:rsidRPr="00E232BA">
        <w:rPr>
          <w:lang w:val="es-ES"/>
        </w:rPr>
        <w:t>l programa, o p</w:t>
      </w:r>
      <w:r w:rsidR="0028098E">
        <w:rPr>
          <w:lang w:val="es-ES"/>
        </w:rPr>
        <w:t>a</w:t>
      </w:r>
      <w:r w:rsidR="0028098E" w:rsidRPr="00E232BA">
        <w:rPr>
          <w:lang w:val="es-ES"/>
        </w:rPr>
        <w:t>r</w:t>
      </w:r>
      <w:r w:rsidR="0028098E">
        <w:rPr>
          <w:lang w:val="es-ES"/>
        </w:rPr>
        <w:t xml:space="preserve">a </w:t>
      </w:r>
      <w:r w:rsidR="0028098E" w:rsidRPr="00E232BA">
        <w:rPr>
          <w:lang w:val="es-ES"/>
        </w:rPr>
        <w:t>seguir un punter</w:t>
      </w:r>
      <w:r w:rsidR="0028098E">
        <w:rPr>
          <w:lang w:val="es-ES"/>
        </w:rPr>
        <w:t>o</w:t>
      </w:r>
      <w:r w:rsidR="0028098E" w:rsidRPr="00E232BA">
        <w:rPr>
          <w:lang w:val="es-ES"/>
        </w:rPr>
        <w:t xml:space="preserve"> (</w:t>
      </w:r>
      <w:r w:rsidR="0028098E">
        <w:rPr>
          <w:lang w:val="es-ES"/>
        </w:rPr>
        <w:t>hablaremos de eso más abajo) o para</w:t>
      </w:r>
      <w:r w:rsidR="0028098E" w:rsidRPr="00E232BA">
        <w:rPr>
          <w:lang w:val="es-ES"/>
        </w:rPr>
        <w:t xml:space="preserve"> recorrer variables estructuradas. </w:t>
      </w:r>
    </w:p>
    <w:p w14:paraId="69D5DE63" w14:textId="0BE126C9" w:rsidR="0028098E" w:rsidRPr="00E232BA" w:rsidRDefault="00E75964" w:rsidP="00FD43AD">
      <w:r w:rsidRPr="00E75964">
        <w:rPr>
          <w:bCs/>
        </w:rPr>
        <w:t xml:space="preserve">El </w:t>
      </w:r>
      <w:r w:rsidR="0028098E">
        <w:rPr>
          <w:b/>
        </w:rPr>
        <w:t>Direccionamiento</w:t>
      </w:r>
      <w:r w:rsidR="0028098E" w:rsidRPr="00E232BA">
        <w:rPr>
          <w:b/>
        </w:rPr>
        <w:t xml:space="preserve"> relati</w:t>
      </w:r>
      <w:r w:rsidR="0028098E">
        <w:rPr>
          <w:b/>
        </w:rPr>
        <w:t>vo</w:t>
      </w:r>
      <w:r w:rsidR="0028098E" w:rsidRPr="00E232BA">
        <w:t xml:space="preserve"> a registr</w:t>
      </w:r>
      <w:r w:rsidR="0028098E">
        <w:t>o</w:t>
      </w:r>
      <w:r>
        <w:t xml:space="preserve"> se utiliza</w:t>
      </w:r>
      <w:r w:rsidR="0028098E" w:rsidRPr="00E232BA">
        <w:t xml:space="preserve"> </w:t>
      </w:r>
      <w:r w:rsidR="0028098E">
        <w:t>cuando un registro contiene</w:t>
      </w:r>
      <w:r w:rsidR="0028098E" w:rsidRPr="00E232BA">
        <w:t xml:space="preserve"> una </w:t>
      </w:r>
      <w:r w:rsidR="0028098E">
        <w:t>dirección</w:t>
      </w:r>
      <w:r w:rsidR="0028098E" w:rsidRPr="00E232BA">
        <w:t xml:space="preserve"> de referencia</w:t>
      </w:r>
      <w:r w:rsidR="0028098E">
        <w:t xml:space="preserve"> y </w:t>
      </w:r>
      <w:r w:rsidR="0028098E" w:rsidRPr="00E232BA">
        <w:t>el programador p</w:t>
      </w:r>
      <w:r w:rsidR="0028098E">
        <w:t>i</w:t>
      </w:r>
      <w:r w:rsidR="0028098E" w:rsidRPr="00E232BA">
        <w:t>ensa en despl</w:t>
      </w:r>
      <w:r w:rsidR="0028098E">
        <w:t>az</w:t>
      </w:r>
      <w:r w:rsidR="0028098E" w:rsidRPr="00E232BA">
        <w:t>am</w:t>
      </w:r>
      <w:r w:rsidR="0028098E">
        <w:t>i</w:t>
      </w:r>
      <w:r w:rsidR="0028098E" w:rsidRPr="00E232BA">
        <w:t>ent</w:t>
      </w:r>
      <w:r w:rsidR="0028098E">
        <w:t>o</w:t>
      </w:r>
      <w:r w:rsidR="0028098E" w:rsidRPr="00E232BA">
        <w:t>s respect</w:t>
      </w:r>
      <w:r w:rsidR="0028098E">
        <w:t xml:space="preserve">o de </w:t>
      </w:r>
      <w:r w:rsidR="0028098E" w:rsidRPr="00E232BA">
        <w:t xml:space="preserve">ella. </w:t>
      </w:r>
      <w:r w:rsidR="0028098E">
        <w:t>Este</w:t>
      </w:r>
      <w:r w:rsidR="0028098E" w:rsidRPr="00E232BA">
        <w:t xml:space="preserve"> </w:t>
      </w:r>
      <w:r w:rsidR="0028098E">
        <w:t>direccionamiento</w:t>
      </w:r>
      <w:r w:rsidR="0028098E" w:rsidRPr="00E232BA">
        <w:t xml:space="preserve"> tamb</w:t>
      </w:r>
      <w:r w:rsidR="0028098E">
        <w:t>ién</w:t>
      </w:r>
      <w:r w:rsidR="0028098E" w:rsidRPr="00E232BA">
        <w:t xml:space="preserve"> s</w:t>
      </w:r>
      <w:r w:rsidR="0028098E">
        <w:t>e  utili</w:t>
      </w:r>
      <w:r w:rsidR="0028098E" w:rsidRPr="00E232BA">
        <w:t>za p</w:t>
      </w:r>
      <w:r w:rsidR="0028098E">
        <w:t>ara acceder a variables estructuradas: el registro</w:t>
      </w:r>
      <w:r w:rsidR="0028098E" w:rsidRPr="00E232BA">
        <w:t xml:space="preserve"> cont</w:t>
      </w:r>
      <w:r w:rsidR="0028098E">
        <w:t>iene</w:t>
      </w:r>
      <w:r w:rsidR="0028098E" w:rsidRPr="00E232BA">
        <w:t xml:space="preserve"> la</w:t>
      </w:r>
      <w:r w:rsidR="0028098E">
        <w:t xml:space="preserve"> dirección de la variable y el desplaz</w:t>
      </w:r>
      <w:r w:rsidR="0028098E" w:rsidRPr="00E232BA">
        <w:t>am</w:t>
      </w:r>
      <w:r w:rsidR="0028098E">
        <w:t>i</w:t>
      </w:r>
      <w:r w:rsidR="0028098E" w:rsidRPr="00E232BA">
        <w:t>ent</w:t>
      </w:r>
      <w:r w:rsidR="0028098E">
        <w:t>o es</w:t>
      </w:r>
      <w:r w:rsidR="0028098E" w:rsidRPr="00E232BA">
        <w:t xml:space="preserve"> el correspon</w:t>
      </w:r>
      <w:r w:rsidR="0028098E">
        <w:t>di</w:t>
      </w:r>
      <w:r w:rsidR="0028098E" w:rsidRPr="00E232BA">
        <w:t>ent</w:t>
      </w:r>
      <w:r w:rsidR="0028098E">
        <w:t>e al campo</w:t>
      </w:r>
      <w:r w:rsidR="0028098E" w:rsidRPr="00E232BA">
        <w:t xml:space="preserve"> a</w:t>
      </w:r>
      <w:r w:rsidR="0028098E">
        <w:t xml:space="preserve">l que </w:t>
      </w:r>
      <w:r w:rsidR="0028098E" w:rsidRPr="00E232BA">
        <w:t>s</w:t>
      </w:r>
      <w:r w:rsidR="0028098E">
        <w:t xml:space="preserve">e </w:t>
      </w:r>
      <w:r w:rsidR="0028098E" w:rsidRPr="00E232BA">
        <w:t>accede.</w:t>
      </w:r>
    </w:p>
    <w:p w14:paraId="4CC1623E" w14:textId="77777777" w:rsidR="000E5A19" w:rsidRDefault="006E22B6" w:rsidP="004F2F9D">
      <w:pPr>
        <w:pStyle w:val="Ttulo2"/>
        <w:rPr>
          <w:lang w:val="es-ES"/>
        </w:rPr>
      </w:pPr>
      <w:r>
        <w:rPr>
          <w:lang w:val="es-ES"/>
        </w:rPr>
        <w:t>Ej</w:t>
      </w:r>
      <w:r w:rsidR="004F2F9D" w:rsidRPr="001E299C">
        <w:rPr>
          <w:lang w:val="es-ES"/>
        </w:rPr>
        <w:t>ercici</w:t>
      </w:r>
      <w:r w:rsidR="001E299C">
        <w:rPr>
          <w:lang w:val="es-ES"/>
        </w:rPr>
        <w:t>o</w:t>
      </w:r>
      <w:r w:rsidR="001D5649" w:rsidRPr="001E299C">
        <w:rPr>
          <w:lang w:val="es-ES"/>
        </w:rPr>
        <w:t>s</w:t>
      </w:r>
      <w:r w:rsidR="0007163A" w:rsidRPr="001E299C">
        <w:rPr>
          <w:lang w:val="es-ES"/>
        </w:rPr>
        <w:t xml:space="preserve"> </w:t>
      </w:r>
      <w:r w:rsidR="002616F5" w:rsidRPr="001E299C">
        <w:rPr>
          <w:lang w:val="es-ES"/>
        </w:rPr>
        <w:t>de</w:t>
      </w:r>
      <w:r w:rsidR="00A365F6" w:rsidRPr="001E299C">
        <w:rPr>
          <w:lang w:val="es-ES"/>
        </w:rPr>
        <w:t xml:space="preserve"> laboratori</w:t>
      </w:r>
      <w:r w:rsidR="001E299C">
        <w:rPr>
          <w:lang w:val="es-ES"/>
        </w:rPr>
        <w:t>o</w:t>
      </w:r>
    </w:p>
    <w:p w14:paraId="3F501E7C" w14:textId="77777777" w:rsidR="006E68C8" w:rsidRDefault="00E75964" w:rsidP="004C7624">
      <w:pPr>
        <w:jc w:val="both"/>
      </w:pPr>
      <w:r>
        <w:t>I</w:t>
      </w:r>
      <w:r w:rsidR="00C4483A">
        <w:t>nicia la versión ejecutable de</w:t>
      </w:r>
      <w:r>
        <w:t xml:space="preserve"> simulador</w:t>
      </w:r>
      <w:r w:rsidR="00C4483A">
        <w:t xml:space="preserve"> en el ordenador. Haz click sobre la pestaña “</w:t>
      </w:r>
      <w:r w:rsidR="00C4483A" w:rsidRPr="00C4483A">
        <w:rPr>
          <w:rFonts w:ascii="Arial" w:hAnsi="Arial" w:cs="Arial"/>
        </w:rPr>
        <w:t>Editor</w:t>
      </w:r>
      <w:r w:rsidR="00C4483A">
        <w:t>” a la izquierda del simulador (flecha roja en la</w:t>
      </w:r>
      <w:r w:rsidR="00CE6326">
        <w:t xml:space="preserve"> </w:t>
      </w:r>
      <w:r w:rsidR="003621A6">
        <w:t>Figura</w:t>
      </w:r>
      <w:r w:rsidR="00CE6326" w:rsidRPr="00CE6326">
        <w:t xml:space="preserve"> </w:t>
      </w:r>
      <w:r w:rsidR="00AF3FB7">
        <w:rPr>
          <w:lang w:val="ca-ES"/>
        </w:rPr>
        <w:t>1</w:t>
      </w:r>
      <w:r w:rsidR="00CE6326" w:rsidRPr="00CE6326">
        <w:t>).</w:t>
      </w:r>
      <w:r w:rsidR="00C4483A">
        <w:t xml:space="preserve"> Visualiza el contenido de la memoria mediante la pestaña “</w:t>
      </w:r>
      <w:r w:rsidR="00C4483A" w:rsidRPr="00C4483A">
        <w:rPr>
          <w:rFonts w:ascii="Arial" w:hAnsi="Arial" w:cs="Arial"/>
        </w:rPr>
        <w:t>Memory</w:t>
      </w:r>
      <w:r w:rsidR="00C4483A">
        <w:t xml:space="preserve">” en la parte izquierda a mitad del simulador (flecha azul). </w:t>
      </w:r>
      <w:r w:rsidR="006E68C8">
        <w:t xml:space="preserve">Si no aparece esa pestaña, puedes acceder a la misma información a través de la pestaña del mismo nombre a la izquierda del simulador (debajo de Editor y Processor). </w:t>
      </w:r>
      <w:r w:rsidR="00C4483A">
        <w:t>Ten en cuenta que</w:t>
      </w:r>
      <w:r w:rsidR="006E68C8">
        <w:t>, en la parte del simulador que muestra el contenido de la memoria,</w:t>
      </w:r>
    </w:p>
    <w:p w14:paraId="31E2BC0A" w14:textId="6F16232B" w:rsidR="00CE6326" w:rsidRDefault="00C4483A" w:rsidP="004C7624">
      <w:pPr>
        <w:jc w:val="both"/>
      </w:pPr>
      <w:r>
        <w:t xml:space="preserve"> la parte inferior del simulador ofrece herramientas para moverte a diferentes posiciones de memoria (segmentos de datos o texto) mediante el menú desplegable “</w:t>
      </w:r>
      <w:r w:rsidRPr="00C4483A">
        <w:rPr>
          <w:rFonts w:ascii="Arial" w:hAnsi="Arial" w:cs="Arial"/>
        </w:rPr>
        <w:t>Go to register</w:t>
      </w:r>
      <w:r>
        <w:t>”</w:t>
      </w:r>
      <w:r w:rsidR="00AF3FB7">
        <w:t xml:space="preserve"> (flecha violeta)</w:t>
      </w:r>
      <w:r>
        <w:t xml:space="preserve">, así como mostrar su </w:t>
      </w:r>
      <w:r w:rsidR="003621A6">
        <w:t>contenido</w:t>
      </w:r>
      <w:r>
        <w:t xml:space="preserve"> en diferentes formatos mediante el menú desplegable </w:t>
      </w:r>
      <w:r>
        <w:lastRenderedPageBreak/>
        <w:t>“</w:t>
      </w:r>
      <w:r w:rsidRPr="00C4483A">
        <w:rPr>
          <w:rFonts w:ascii="Arial" w:hAnsi="Arial" w:cs="Arial"/>
        </w:rPr>
        <w:t>Display type</w:t>
      </w:r>
      <w:r>
        <w:t xml:space="preserve">” </w:t>
      </w:r>
      <w:r w:rsidR="00AF3FB7">
        <w:t xml:space="preserve">(flecha verde) </w:t>
      </w:r>
      <w:r>
        <w:t xml:space="preserve">bajo la memoria (Hex, binary, signed, etc.). La opción de interpretar el </w:t>
      </w:r>
      <w:r w:rsidR="003621A6">
        <w:t>contenido</w:t>
      </w:r>
      <w:r>
        <w:t xml:space="preserve"> en diferentes formatos también está disponible para el banco de registros, usando el menú desplegable “</w:t>
      </w:r>
      <w:r w:rsidRPr="00C4483A">
        <w:rPr>
          <w:rFonts w:ascii="Arial" w:hAnsi="Arial" w:cs="Arial"/>
        </w:rPr>
        <w:t>Display type</w:t>
      </w:r>
      <w:r>
        <w:t>” bajo el banco de registros</w:t>
      </w:r>
      <w:r w:rsidR="00AF3FB7">
        <w:t xml:space="preserve"> (flecha naranja)</w:t>
      </w:r>
      <w:r>
        <w:t>.</w:t>
      </w:r>
    </w:p>
    <w:p w14:paraId="6254AB77" w14:textId="033BF8DF" w:rsidR="007926F6" w:rsidRPr="00CE6326" w:rsidRDefault="007926F6" w:rsidP="00CE6326"/>
    <w:p w14:paraId="6542DA48" w14:textId="5095580D" w:rsidR="00CE6326" w:rsidRDefault="00AF3FB7" w:rsidP="00CE6326">
      <w:pPr>
        <w:keepNext/>
        <w:jc w:val="center"/>
      </w:pPr>
      <w:r>
        <w:rPr>
          <w:noProof/>
        </w:rPr>
        <w:drawing>
          <wp:inline distT="0" distB="0" distL="0" distR="0" wp14:anchorId="0C5FD952" wp14:editId="09B120E3">
            <wp:extent cx="5755640" cy="3392170"/>
            <wp:effectExtent l="0" t="0" r="0" b="0"/>
            <wp:docPr id="2064740008"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40008" name="Imagen 2" descr="Interfaz de usuario gráfica, Aplicación&#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5640" cy="3392170"/>
                    </a:xfrm>
                    <a:prstGeom prst="rect">
                      <a:avLst/>
                    </a:prstGeom>
                  </pic:spPr>
                </pic:pic>
              </a:graphicData>
            </a:graphic>
          </wp:inline>
        </w:drawing>
      </w:r>
    </w:p>
    <w:p w14:paraId="50BCE521" w14:textId="3D90C04A" w:rsidR="00CE6326" w:rsidRPr="00AF3FB7" w:rsidRDefault="00CE6326" w:rsidP="00AF3FB7">
      <w:pPr>
        <w:pStyle w:val="Descripcin"/>
        <w:rPr>
          <w:rFonts w:ascii="Times New Roman" w:hAnsi="Times New Roman" w:cs="Times New Roman"/>
        </w:rPr>
      </w:pPr>
      <w:bookmarkStart w:id="5" w:name="_Ref399916573"/>
      <w:r w:rsidRPr="00AF3FB7">
        <w:rPr>
          <w:rFonts w:ascii="Times New Roman" w:hAnsi="Times New Roman" w:cs="Times New Roman"/>
          <w:b/>
          <w:bCs/>
        </w:rPr>
        <w:t xml:space="preserve">Figura </w:t>
      </w:r>
      <w:bookmarkEnd w:id="5"/>
      <w:r w:rsidR="00AF3FB7" w:rsidRPr="00AF3FB7">
        <w:rPr>
          <w:rFonts w:ascii="Times New Roman" w:hAnsi="Times New Roman" w:cs="Times New Roman"/>
          <w:b/>
          <w:bCs/>
        </w:rPr>
        <w:t>1.</w:t>
      </w:r>
      <w:r w:rsidRPr="00AF3FB7">
        <w:rPr>
          <w:rFonts w:ascii="Times New Roman" w:hAnsi="Times New Roman" w:cs="Times New Roman"/>
          <w:b/>
          <w:bCs/>
        </w:rPr>
        <w:t xml:space="preserve"> </w:t>
      </w:r>
      <w:r w:rsidR="00AF3FB7" w:rsidRPr="00AF3FB7">
        <w:rPr>
          <w:rFonts w:ascii="Times New Roman" w:hAnsi="Times New Roman" w:cs="Times New Roman"/>
        </w:rPr>
        <w:t>Interfaz</w:t>
      </w:r>
      <w:r w:rsidRPr="00AF3FB7">
        <w:rPr>
          <w:rFonts w:ascii="Times New Roman" w:hAnsi="Times New Roman" w:cs="Times New Roman"/>
        </w:rPr>
        <w:t xml:space="preserve"> del simulador</w:t>
      </w:r>
      <w:r w:rsidR="00AF3FB7" w:rsidRPr="00AF3FB7">
        <w:rPr>
          <w:rFonts w:ascii="Times New Roman" w:hAnsi="Times New Roman" w:cs="Times New Roman"/>
        </w:rPr>
        <w:t>.</w:t>
      </w:r>
    </w:p>
    <w:p w14:paraId="79AF0F2E" w14:textId="77777777" w:rsidR="0028098E" w:rsidRPr="00892DA5" w:rsidRDefault="0028098E" w:rsidP="0028098E">
      <w:pPr>
        <w:pStyle w:val="Ttulo3"/>
        <w:rPr>
          <w:lang w:val="es-ES"/>
        </w:rPr>
      </w:pPr>
      <w:r w:rsidRPr="00892DA5">
        <w:rPr>
          <w:lang w:val="es-ES"/>
        </w:rPr>
        <w:t>E</w:t>
      </w:r>
      <w:r w:rsidR="00B34D9B">
        <w:rPr>
          <w:lang w:val="es-ES"/>
        </w:rPr>
        <w:t>jercicio</w:t>
      </w:r>
      <w:r w:rsidRPr="00892DA5">
        <w:rPr>
          <w:lang w:val="es-ES"/>
        </w:rPr>
        <w:t xml:space="preserve"> 1: variables en registr</w:t>
      </w:r>
      <w:r w:rsidR="001B6344">
        <w:rPr>
          <w:lang w:val="es-ES"/>
        </w:rPr>
        <w:t>o</w:t>
      </w:r>
      <w:r w:rsidR="00B34D9B">
        <w:rPr>
          <w:lang w:val="es-ES"/>
        </w:rPr>
        <w:t>s</w:t>
      </w:r>
      <w:r w:rsidRPr="00892DA5">
        <w:rPr>
          <w:lang w:val="es-ES"/>
        </w:rPr>
        <w:t xml:space="preserve"> </w:t>
      </w:r>
      <w:r w:rsidR="001B6344">
        <w:rPr>
          <w:lang w:val="es-ES"/>
        </w:rPr>
        <w:t>y</w:t>
      </w:r>
      <w:r w:rsidRPr="00892DA5">
        <w:rPr>
          <w:lang w:val="es-ES"/>
        </w:rPr>
        <w:t xml:space="preserve"> pseudoinstruccion</w:t>
      </w:r>
      <w:r w:rsidR="001B6344">
        <w:rPr>
          <w:lang w:val="es-ES"/>
        </w:rPr>
        <w:t>e</w:t>
      </w:r>
      <w:r w:rsidRPr="00892DA5">
        <w:rPr>
          <w:lang w:val="es-ES"/>
        </w:rPr>
        <w:t>s</w:t>
      </w:r>
    </w:p>
    <w:p w14:paraId="4BE66301" w14:textId="77777777" w:rsidR="0028098E" w:rsidRDefault="00B34D9B" w:rsidP="0028098E">
      <w:r w:rsidRPr="00B34D9B">
        <w:t>Queremos calcular el perímetro de un rectángulo en función de sus dos lados de longitudes 25 y 30 con este programa</w:t>
      </w:r>
      <w:r w:rsidR="0028098E" w:rsidRPr="00892DA5">
        <w:t xml:space="preserve">: </w:t>
      </w:r>
    </w:p>
    <w:p w14:paraId="6070EA9D" w14:textId="77777777" w:rsidR="006974C4" w:rsidRPr="00892DA5" w:rsidRDefault="006974C4" w:rsidP="0028098E">
      <w:pPr>
        <w:rPr>
          <w:i/>
        </w:rPr>
      </w:pPr>
    </w:p>
    <w:p w14:paraId="2DAE8675" w14:textId="77777777" w:rsidR="00AF3FB7" w:rsidRDefault="0028098E" w:rsidP="0028098E">
      <w:pPr>
        <w:pStyle w:val="Codi"/>
        <w:jc w:val="left"/>
        <w:rPr>
          <w:b w:val="0"/>
          <w:bCs/>
          <w:sz w:val="20"/>
          <w:szCs w:val="28"/>
          <w:lang w:val="en-US"/>
        </w:rPr>
      </w:pPr>
      <w:r w:rsidRPr="00892DA5">
        <w:t xml:space="preserve">         </w:t>
      </w:r>
      <w:r w:rsidRPr="00AF3FB7">
        <w:rPr>
          <w:b w:val="0"/>
          <w:bCs/>
          <w:sz w:val="20"/>
          <w:szCs w:val="28"/>
          <w:lang w:val="en-US"/>
        </w:rPr>
        <w:t>.globl __start</w:t>
      </w:r>
      <w:r w:rsidRPr="00AF3FB7">
        <w:rPr>
          <w:b w:val="0"/>
          <w:bCs/>
          <w:sz w:val="20"/>
          <w:szCs w:val="28"/>
          <w:lang w:val="en-US"/>
        </w:rPr>
        <w:br/>
        <w:t xml:space="preserve">         .text </w:t>
      </w:r>
    </w:p>
    <w:p w14:paraId="66E56D4A" w14:textId="296BF54E" w:rsidR="0028098E" w:rsidRPr="00AF3FB7" w:rsidRDefault="0028098E" w:rsidP="0028098E">
      <w:pPr>
        <w:pStyle w:val="Codi"/>
        <w:jc w:val="left"/>
        <w:rPr>
          <w:b w:val="0"/>
          <w:bCs/>
          <w:sz w:val="20"/>
          <w:szCs w:val="28"/>
          <w:lang w:val="en-US"/>
        </w:rPr>
      </w:pPr>
      <w:r w:rsidRPr="00AF3FB7">
        <w:rPr>
          <w:b w:val="0"/>
          <w:bCs/>
          <w:sz w:val="20"/>
          <w:szCs w:val="28"/>
          <w:lang w:val="en-US"/>
        </w:rPr>
        <w:t>__start: li t0,25</w:t>
      </w:r>
      <w:r w:rsidRPr="00AF3FB7">
        <w:rPr>
          <w:b w:val="0"/>
          <w:bCs/>
          <w:sz w:val="20"/>
          <w:szCs w:val="28"/>
          <w:lang w:val="en-US"/>
        </w:rPr>
        <w:br/>
        <w:t xml:space="preserve">         li t1,30</w:t>
      </w:r>
      <w:r w:rsidRPr="00AF3FB7">
        <w:rPr>
          <w:b w:val="0"/>
          <w:bCs/>
          <w:sz w:val="20"/>
          <w:szCs w:val="28"/>
          <w:lang w:val="en-US"/>
        </w:rPr>
        <w:br/>
        <w:t xml:space="preserve">         add s0,t1,t0</w:t>
      </w:r>
      <w:r w:rsidRPr="00AF3FB7">
        <w:rPr>
          <w:b w:val="0"/>
          <w:bCs/>
          <w:sz w:val="20"/>
          <w:szCs w:val="28"/>
          <w:lang w:val="en-US"/>
        </w:rPr>
        <w:br/>
        <w:t xml:space="preserve">         add s0,s0,s0</w:t>
      </w:r>
    </w:p>
    <w:p w14:paraId="0A9E8B13" w14:textId="77777777" w:rsidR="006974C4" w:rsidRPr="000F319B" w:rsidRDefault="006974C4" w:rsidP="00B34D9B">
      <w:pPr>
        <w:rPr>
          <w:lang w:val="en-US"/>
        </w:rPr>
      </w:pPr>
    </w:p>
    <w:p w14:paraId="7F4A0D8C" w14:textId="197C6938" w:rsidR="00B34D9B" w:rsidRDefault="00B76762" w:rsidP="00FD43AD">
      <w:pPr>
        <w:jc w:val="both"/>
      </w:pPr>
      <w:r>
        <w:t>I</w:t>
      </w:r>
      <w:r w:rsidR="00B34D9B" w:rsidRPr="00B34D9B">
        <w:t>ntrodu</w:t>
      </w:r>
      <w:r w:rsidR="00AF3FB7">
        <w:t>ce</w:t>
      </w:r>
      <w:r w:rsidR="00B34D9B" w:rsidRPr="00B34D9B">
        <w:t xml:space="preserve"> el código anterior</w:t>
      </w:r>
      <w:r w:rsidR="00AF3FB7">
        <w:t xml:space="preserve"> en la ventana “</w:t>
      </w:r>
      <w:r w:rsidR="00AF3FB7" w:rsidRPr="00AF3FB7">
        <w:rPr>
          <w:rFonts w:ascii="Arial" w:hAnsi="Arial" w:cs="Arial"/>
        </w:rPr>
        <w:t>Source code</w:t>
      </w:r>
      <w:r w:rsidR="00AF3FB7">
        <w:t>”</w:t>
      </w:r>
      <w:r>
        <w:t xml:space="preserve"> del simulador.</w:t>
      </w:r>
      <w:r w:rsidR="00B34D9B" w:rsidRPr="00B34D9B">
        <w:t xml:space="preserve"> </w:t>
      </w:r>
      <w:r w:rsidR="00AF3FB7">
        <w:t>E</w:t>
      </w:r>
      <w:r w:rsidR="00B34D9B" w:rsidRPr="00B34D9B">
        <w:t>ste programa c</w:t>
      </w:r>
      <w:r w:rsidR="003621A6">
        <w:t>a</w:t>
      </w:r>
      <w:r w:rsidR="00B34D9B" w:rsidRPr="00B34D9B">
        <w:t>lcul</w:t>
      </w:r>
      <w:r w:rsidR="003621A6">
        <w:t>a</w:t>
      </w:r>
      <w:r w:rsidR="00B34D9B" w:rsidRPr="00B34D9B">
        <w:t xml:space="preserve"> del perímetro mediante la expresión </w:t>
      </w:r>
      <w:r w:rsidR="00B34D9B" w:rsidRPr="00AF3FB7">
        <w:rPr>
          <w:rStyle w:val="codiinline"/>
          <w:b w:val="0"/>
          <w:bCs/>
        </w:rPr>
        <w:t>s0</w:t>
      </w:r>
      <w:r w:rsidR="00B34D9B" w:rsidRPr="00AF3FB7">
        <w:rPr>
          <w:rStyle w:val="codiinline"/>
          <w:rFonts w:ascii="Times New Roman" w:hAnsi="Times New Roman"/>
          <w:b w:val="0"/>
          <w:bCs/>
        </w:rPr>
        <w:t> </w:t>
      </w:r>
      <w:r w:rsidR="00B34D9B" w:rsidRPr="00AF3FB7">
        <w:rPr>
          <w:rStyle w:val="codiinline"/>
          <w:b w:val="0"/>
          <w:bCs/>
        </w:rPr>
        <w:t>=</w:t>
      </w:r>
      <w:r w:rsidR="00B34D9B" w:rsidRPr="00AF3FB7">
        <w:rPr>
          <w:rStyle w:val="codiinline"/>
          <w:rFonts w:ascii="Times New Roman" w:hAnsi="Times New Roman"/>
          <w:b w:val="0"/>
          <w:bCs/>
        </w:rPr>
        <w:t> </w:t>
      </w:r>
      <w:r w:rsidR="00B34D9B" w:rsidRPr="00AF3FB7">
        <w:rPr>
          <w:rStyle w:val="codiinline"/>
          <w:b w:val="0"/>
          <w:bCs/>
        </w:rPr>
        <w:t>2·(t0+t1)</w:t>
      </w:r>
      <w:r w:rsidR="00B34D9B" w:rsidRPr="00B34D9B">
        <w:t xml:space="preserve">. </w:t>
      </w:r>
      <w:r w:rsidR="00AF3FB7">
        <w:t>L</w:t>
      </w:r>
      <w:r w:rsidR="00B34D9B" w:rsidRPr="00B34D9B">
        <w:t xml:space="preserve">os lados están almacenados en los registros </w:t>
      </w:r>
      <w:r w:rsidR="00B34D9B" w:rsidRPr="00AF3FB7">
        <w:rPr>
          <w:rStyle w:val="codiinline"/>
          <w:b w:val="0"/>
          <w:bCs/>
        </w:rPr>
        <w:t>t0</w:t>
      </w:r>
      <w:r w:rsidR="00B34D9B">
        <w:t xml:space="preserve"> y</w:t>
      </w:r>
      <w:r w:rsidR="00B34D9B" w:rsidRPr="00892DA5">
        <w:t xml:space="preserve"> </w:t>
      </w:r>
      <w:r w:rsidR="00AF3FB7" w:rsidRPr="00AF3FB7">
        <w:rPr>
          <w:rStyle w:val="codiinline"/>
          <w:b w:val="0"/>
          <w:bCs/>
        </w:rPr>
        <w:t>t</w:t>
      </w:r>
      <w:r w:rsidR="00AF3FB7">
        <w:rPr>
          <w:rStyle w:val="codiinline"/>
          <w:b w:val="0"/>
          <w:bCs/>
        </w:rPr>
        <w:t>1</w:t>
      </w:r>
      <w:r w:rsidR="00AF3FB7">
        <w:t xml:space="preserve">, </w:t>
      </w:r>
      <w:r w:rsidR="00B34D9B" w:rsidRPr="00B34D9B">
        <w:t xml:space="preserve">y el resultado queda en </w:t>
      </w:r>
      <w:r w:rsidR="00AF3FB7">
        <w:rPr>
          <w:rStyle w:val="codiinline"/>
          <w:b w:val="0"/>
          <w:bCs/>
        </w:rPr>
        <w:t>s</w:t>
      </w:r>
      <w:r w:rsidR="00AF3FB7" w:rsidRPr="00AF3FB7">
        <w:rPr>
          <w:rStyle w:val="codiinline"/>
          <w:b w:val="0"/>
          <w:bCs/>
        </w:rPr>
        <w:t>0</w:t>
      </w:r>
      <w:r w:rsidR="00B34D9B" w:rsidRPr="00B34D9B">
        <w:t>. Presta atención</w:t>
      </w:r>
      <w:r w:rsidR="003621A6">
        <w:t xml:space="preserve"> a</w:t>
      </w:r>
      <w:r w:rsidR="00B34D9B" w:rsidRPr="00B34D9B">
        <w:t xml:space="preserve"> la manera en que el programa ha sido ensamblado en el simulador, esto es, como se ha llevado a cabo la </w:t>
      </w:r>
      <w:r w:rsidR="00B34D9B" w:rsidRPr="00B34D9B">
        <w:rPr>
          <w:i/>
        </w:rPr>
        <w:t>traducción</w:t>
      </w:r>
      <w:r w:rsidR="00B34D9B" w:rsidRPr="00B34D9B">
        <w:t xml:space="preserve"> del código que conforma nuestro programa en instrucciones máquina. </w:t>
      </w:r>
    </w:p>
    <w:p w14:paraId="56F6B629" w14:textId="77777777" w:rsidR="006974C4" w:rsidRPr="00B34D9B" w:rsidRDefault="006974C4" w:rsidP="00FD43AD">
      <w:pPr>
        <w:jc w:val="both"/>
      </w:pPr>
    </w:p>
    <w:p w14:paraId="51B717F0" w14:textId="77777777" w:rsidR="00B34D9B" w:rsidRPr="00B34D9B" w:rsidRDefault="00B34D9B" w:rsidP="00FD43AD">
      <w:pPr>
        <w:pStyle w:val="Prrafodelista"/>
        <w:numPr>
          <w:ilvl w:val="0"/>
          <w:numId w:val="36"/>
        </w:numPr>
        <w:spacing w:line="240" w:lineRule="auto"/>
      </w:pPr>
      <w:r w:rsidRPr="00B34D9B">
        <w:t xml:space="preserve">¿Cuántas instrucciones máquina comprende el programa? </w:t>
      </w:r>
    </w:p>
    <w:p w14:paraId="781E323E" w14:textId="5B36F640" w:rsidR="00B34D9B" w:rsidRPr="00B34D9B" w:rsidRDefault="00B34D9B" w:rsidP="00FD43AD">
      <w:pPr>
        <w:pStyle w:val="Prrafodelista"/>
        <w:numPr>
          <w:ilvl w:val="0"/>
          <w:numId w:val="36"/>
        </w:numPr>
        <w:spacing w:line="240" w:lineRule="auto"/>
      </w:pPr>
      <w:r w:rsidRPr="00B34D9B">
        <w:t>¿En qué instrucciones máquina se traducen las pseudoinstruccion</w:t>
      </w:r>
      <w:r w:rsidR="00C831B7">
        <w:t>e</w:t>
      </w:r>
      <w:r w:rsidRPr="00B34D9B">
        <w:t xml:space="preserve">s presentes? </w:t>
      </w:r>
    </w:p>
    <w:p w14:paraId="397A6F7B" w14:textId="0993D8C4" w:rsidR="00B34D9B" w:rsidRPr="00B34D9B" w:rsidRDefault="00B34D9B" w:rsidP="00FD43AD">
      <w:pPr>
        <w:pStyle w:val="Prrafodelista"/>
        <w:numPr>
          <w:ilvl w:val="0"/>
          <w:numId w:val="36"/>
        </w:numPr>
        <w:spacing w:line="240" w:lineRule="auto"/>
      </w:pPr>
      <w:r w:rsidRPr="00B34D9B">
        <w:t xml:space="preserve">¿En qué dirección de memoria se encuentra la instrucción </w:t>
      </w:r>
      <w:r w:rsidRPr="00B76762">
        <w:rPr>
          <w:rStyle w:val="codiinline"/>
          <w:b w:val="0"/>
          <w:bCs/>
        </w:rPr>
        <w:t>add s0,s0,s0</w:t>
      </w:r>
      <w:r w:rsidRPr="00B34D9B">
        <w:t xml:space="preserve">? </w:t>
      </w:r>
    </w:p>
    <w:p w14:paraId="29139E5F" w14:textId="6C789299" w:rsidR="00B34D9B" w:rsidRPr="00B34D9B" w:rsidRDefault="00B34D9B" w:rsidP="00FD43AD">
      <w:pPr>
        <w:pStyle w:val="Prrafodelista"/>
        <w:numPr>
          <w:ilvl w:val="0"/>
          <w:numId w:val="36"/>
        </w:numPr>
        <w:spacing w:line="240" w:lineRule="auto"/>
      </w:pPr>
      <w:r w:rsidRPr="00B34D9B">
        <w:t xml:space="preserve">¿Qué instrucción del programa se codifica como </w:t>
      </w:r>
      <w:r w:rsidR="00B76762" w:rsidRPr="00B76762">
        <w:rPr>
          <w:rStyle w:val="codiinline"/>
          <w:b w:val="0"/>
          <w:bCs/>
        </w:rPr>
        <w:t>0x00530433</w:t>
      </w:r>
      <w:r w:rsidRPr="00B34D9B">
        <w:t xml:space="preserve">? </w:t>
      </w:r>
    </w:p>
    <w:p w14:paraId="70AF706F" w14:textId="6F881817" w:rsidR="00B34D9B" w:rsidRPr="00B34D9B" w:rsidRDefault="00B76762" w:rsidP="00FD43AD">
      <w:pPr>
        <w:pStyle w:val="Prrafodelista"/>
        <w:numPr>
          <w:ilvl w:val="0"/>
          <w:numId w:val="36"/>
        </w:numPr>
        <w:spacing w:line="240" w:lineRule="auto"/>
      </w:pPr>
      <w:r>
        <w:lastRenderedPageBreak/>
        <w:t>Indica</w:t>
      </w:r>
      <w:r w:rsidR="00B34D9B" w:rsidRPr="00B34D9B">
        <w:t xml:space="preserve"> en hexadecimal el valor del perímetro calculado por el programa. </w:t>
      </w:r>
    </w:p>
    <w:p w14:paraId="15794EEF" w14:textId="499DB17E" w:rsidR="00B34D9B" w:rsidRDefault="00B34D9B" w:rsidP="00FD43AD">
      <w:pPr>
        <w:pStyle w:val="Prrafodelista"/>
        <w:numPr>
          <w:ilvl w:val="0"/>
          <w:numId w:val="36"/>
        </w:numPr>
        <w:spacing w:line="240" w:lineRule="auto"/>
      </w:pPr>
      <w:r w:rsidRPr="00B34D9B">
        <w:t>Modifi</w:t>
      </w:r>
      <w:r w:rsidR="00B76762">
        <w:t>ca</w:t>
      </w:r>
      <w:r w:rsidRPr="00B34D9B">
        <w:t xml:space="preserve"> el programa para que calcule el perímetro de un rectángulo con lados 75369 y 12976</w:t>
      </w:r>
      <w:r w:rsidR="003621A6">
        <w:t>,</w:t>
      </w:r>
      <w:r w:rsidRPr="00B34D9B">
        <w:t xml:space="preserve"> y comprueb</w:t>
      </w:r>
      <w:r w:rsidR="00B76762">
        <w:t>a</w:t>
      </w:r>
      <w:r w:rsidRPr="00B34D9B">
        <w:t xml:space="preserve"> el resultado. En este caso, </w:t>
      </w:r>
      <w:r>
        <w:t>¿</w:t>
      </w:r>
      <w:r w:rsidRPr="00B34D9B">
        <w:t>en qué instrucciones máquina se traducen las pseudoinstruccion</w:t>
      </w:r>
      <w:r w:rsidR="003621A6">
        <w:t>e</w:t>
      </w:r>
      <w:r w:rsidRPr="00B34D9B">
        <w:t>s presentes? Razon</w:t>
      </w:r>
      <w:r w:rsidR="00B76762">
        <w:t>a t</w:t>
      </w:r>
      <w:r w:rsidRPr="00B34D9B">
        <w:t>u respuesta.</w:t>
      </w:r>
    </w:p>
    <w:p w14:paraId="69D5DCFF" w14:textId="77777777" w:rsidR="006974C4" w:rsidRPr="00B34D9B" w:rsidRDefault="006974C4" w:rsidP="006974C4">
      <w:pPr>
        <w:pStyle w:val="Prrafodelista"/>
      </w:pPr>
    </w:p>
    <w:p w14:paraId="4C8C08FD" w14:textId="77777777" w:rsidR="0028098E" w:rsidRPr="00892DA5" w:rsidRDefault="00B34D9B" w:rsidP="004C7624">
      <w:pPr>
        <w:pStyle w:val="Ttulo3"/>
        <w:jc w:val="both"/>
        <w:rPr>
          <w:lang w:val="es-ES"/>
        </w:rPr>
      </w:pPr>
      <w:r w:rsidRPr="00892DA5">
        <w:rPr>
          <w:lang w:val="es-ES"/>
        </w:rPr>
        <w:t>E</w:t>
      </w:r>
      <w:r>
        <w:rPr>
          <w:lang w:val="es-ES"/>
        </w:rPr>
        <w:t>jercicio</w:t>
      </w:r>
      <w:r w:rsidRPr="00892DA5">
        <w:rPr>
          <w:lang w:val="es-ES"/>
        </w:rPr>
        <w:t xml:space="preserve"> </w:t>
      </w:r>
      <w:r w:rsidR="0028098E" w:rsidRPr="00892DA5">
        <w:rPr>
          <w:lang w:val="es-ES"/>
        </w:rPr>
        <w:t>2: variables en la mem</w:t>
      </w:r>
      <w:r w:rsidR="000C4309">
        <w:rPr>
          <w:lang w:val="es-ES"/>
        </w:rPr>
        <w:t>o</w:t>
      </w:r>
      <w:r w:rsidR="0028098E" w:rsidRPr="00892DA5">
        <w:rPr>
          <w:lang w:val="es-ES"/>
        </w:rPr>
        <w:t>ria</w:t>
      </w:r>
    </w:p>
    <w:p w14:paraId="3341B065" w14:textId="47105850" w:rsidR="0028098E" w:rsidRPr="00892DA5" w:rsidRDefault="000C4309" w:rsidP="004C7624">
      <w:pPr>
        <w:jc w:val="both"/>
      </w:pPr>
      <w:r w:rsidRPr="000C4309">
        <w:t>A continuación</w:t>
      </w:r>
      <w:r w:rsidR="00B76762">
        <w:t>,</w:t>
      </w:r>
      <w:r w:rsidRPr="000C4309">
        <w:t xml:space="preserve"> trabajarás con un programa similar al anterior, con la diferencia de que los lados del rectángulo y el perímetro calculado están ubicados en la memoria principal.</w:t>
      </w:r>
    </w:p>
    <w:p w14:paraId="7A18EE67" w14:textId="61FD220E" w:rsidR="0028098E" w:rsidRPr="00B76762" w:rsidRDefault="0028098E" w:rsidP="0028098E">
      <w:pPr>
        <w:pStyle w:val="Codi"/>
        <w:jc w:val="left"/>
        <w:rPr>
          <w:b w:val="0"/>
          <w:bCs/>
          <w:sz w:val="20"/>
          <w:szCs w:val="28"/>
          <w:lang w:val="en-US"/>
        </w:rPr>
      </w:pPr>
      <w:r w:rsidRPr="00B76762">
        <w:rPr>
          <w:b w:val="0"/>
          <w:bCs/>
          <w:sz w:val="20"/>
          <w:szCs w:val="28"/>
        </w:rPr>
        <w:t xml:space="preserve">         </w:t>
      </w:r>
      <w:r w:rsidRPr="00B76762">
        <w:rPr>
          <w:b w:val="0"/>
          <w:bCs/>
          <w:sz w:val="20"/>
          <w:szCs w:val="28"/>
          <w:lang w:val="en-US"/>
        </w:rPr>
        <w:t>.globl __start</w:t>
      </w:r>
      <w:r w:rsidRPr="00B76762">
        <w:rPr>
          <w:b w:val="0"/>
          <w:bCs/>
          <w:sz w:val="20"/>
          <w:szCs w:val="28"/>
          <w:lang w:val="en-US"/>
        </w:rPr>
        <w:br/>
        <w:t xml:space="preserve">         .data</w:t>
      </w:r>
      <w:r w:rsidRPr="00B76762">
        <w:rPr>
          <w:b w:val="0"/>
          <w:bCs/>
          <w:sz w:val="20"/>
          <w:szCs w:val="28"/>
          <w:lang w:val="en-US"/>
        </w:rPr>
        <w:br/>
        <w:t>A:       .word 25</w:t>
      </w:r>
      <w:r w:rsidRPr="00B76762">
        <w:rPr>
          <w:b w:val="0"/>
          <w:bCs/>
          <w:sz w:val="20"/>
          <w:szCs w:val="28"/>
          <w:lang w:val="en-US"/>
        </w:rPr>
        <w:br/>
        <w:t>B:       .word 30</w:t>
      </w:r>
      <w:r w:rsidRPr="00B76762">
        <w:rPr>
          <w:b w:val="0"/>
          <w:bCs/>
          <w:sz w:val="20"/>
          <w:szCs w:val="28"/>
          <w:lang w:val="en-US"/>
        </w:rPr>
        <w:br/>
        <w:t>P:       .</w:t>
      </w:r>
      <w:r w:rsidR="00B76762">
        <w:rPr>
          <w:b w:val="0"/>
          <w:bCs/>
          <w:sz w:val="20"/>
          <w:szCs w:val="28"/>
          <w:lang w:val="en-US"/>
        </w:rPr>
        <w:t>word</w:t>
      </w:r>
      <w:r w:rsidRPr="00B76762">
        <w:rPr>
          <w:b w:val="0"/>
          <w:bCs/>
          <w:sz w:val="20"/>
          <w:szCs w:val="28"/>
          <w:lang w:val="en-US"/>
        </w:rPr>
        <w:t xml:space="preserve"> </w:t>
      </w:r>
      <w:r w:rsidR="00B76762">
        <w:rPr>
          <w:b w:val="0"/>
          <w:bCs/>
          <w:sz w:val="20"/>
          <w:szCs w:val="28"/>
          <w:lang w:val="en-US"/>
        </w:rPr>
        <w:t>0</w:t>
      </w:r>
      <w:r w:rsidRPr="00B76762">
        <w:rPr>
          <w:b w:val="0"/>
          <w:bCs/>
          <w:sz w:val="20"/>
          <w:szCs w:val="28"/>
          <w:lang w:val="en-US"/>
        </w:rPr>
        <w:br/>
        <w:t xml:space="preserve">         .text</w:t>
      </w:r>
      <w:r w:rsidRPr="00B76762">
        <w:rPr>
          <w:b w:val="0"/>
          <w:bCs/>
          <w:sz w:val="20"/>
          <w:szCs w:val="28"/>
          <w:lang w:val="en-US"/>
        </w:rPr>
        <w:br/>
        <w:t>__start: la t0,A</w:t>
      </w:r>
      <w:r w:rsidRPr="00B76762">
        <w:rPr>
          <w:b w:val="0"/>
          <w:bCs/>
          <w:sz w:val="20"/>
          <w:szCs w:val="28"/>
          <w:lang w:val="en-US"/>
        </w:rPr>
        <w:br/>
        <w:t xml:space="preserve">         la t1,B</w:t>
      </w:r>
      <w:r w:rsidRPr="00B76762">
        <w:rPr>
          <w:b w:val="0"/>
          <w:bCs/>
          <w:sz w:val="20"/>
          <w:szCs w:val="28"/>
          <w:lang w:val="en-US"/>
        </w:rPr>
        <w:br/>
        <w:t xml:space="preserve">         la t2,P</w:t>
      </w:r>
      <w:r w:rsidRPr="00B76762">
        <w:rPr>
          <w:b w:val="0"/>
          <w:bCs/>
          <w:sz w:val="20"/>
          <w:szCs w:val="28"/>
          <w:lang w:val="en-US"/>
        </w:rPr>
        <w:br/>
        <w:t xml:space="preserve">         lw s0,0(t0)</w:t>
      </w:r>
      <w:r w:rsidRPr="00B76762">
        <w:rPr>
          <w:b w:val="0"/>
          <w:bCs/>
          <w:sz w:val="20"/>
          <w:szCs w:val="28"/>
          <w:lang w:val="en-US"/>
        </w:rPr>
        <w:br/>
        <w:t xml:space="preserve">         lw s1,0(t1)</w:t>
      </w:r>
      <w:r w:rsidRPr="00B76762">
        <w:rPr>
          <w:b w:val="0"/>
          <w:bCs/>
          <w:sz w:val="20"/>
          <w:szCs w:val="28"/>
          <w:lang w:val="en-US"/>
        </w:rPr>
        <w:br/>
        <w:t xml:space="preserve">         add s2,s1,s0</w:t>
      </w:r>
      <w:r w:rsidRPr="00B76762">
        <w:rPr>
          <w:b w:val="0"/>
          <w:bCs/>
          <w:sz w:val="20"/>
          <w:szCs w:val="28"/>
          <w:lang w:val="en-US"/>
        </w:rPr>
        <w:br/>
        <w:t xml:space="preserve">         add s2,s2,s2</w:t>
      </w:r>
      <w:r w:rsidRPr="00B76762">
        <w:rPr>
          <w:b w:val="0"/>
          <w:bCs/>
          <w:sz w:val="20"/>
          <w:szCs w:val="28"/>
          <w:lang w:val="en-US"/>
        </w:rPr>
        <w:br/>
        <w:t xml:space="preserve">         sw s2,0(t2)</w:t>
      </w:r>
    </w:p>
    <w:p w14:paraId="297ECBD9" w14:textId="174B84FB" w:rsidR="000C4309" w:rsidRPr="000C4309" w:rsidRDefault="00B76762" w:rsidP="00FD43AD">
      <w:pPr>
        <w:jc w:val="both"/>
      </w:pPr>
      <w:r>
        <w:t>En este caso</w:t>
      </w:r>
      <w:r w:rsidR="000C4309" w:rsidRPr="000C4309">
        <w:t xml:space="preserve"> las tres variables del programa han sido representadas por etiquetas (</w:t>
      </w:r>
      <w:r w:rsidR="000C4309" w:rsidRPr="00B76762">
        <w:rPr>
          <w:rFonts w:ascii="Courier New" w:hAnsi="Courier New" w:cs="Courier New"/>
        </w:rPr>
        <w:t>A</w:t>
      </w:r>
      <w:r w:rsidR="000C4309" w:rsidRPr="00B76762">
        <w:t xml:space="preserve">, </w:t>
      </w:r>
      <w:r w:rsidR="000C4309" w:rsidRPr="00B76762">
        <w:rPr>
          <w:rFonts w:ascii="Courier New" w:hAnsi="Courier New" w:cs="Courier New"/>
        </w:rPr>
        <w:t>B</w:t>
      </w:r>
      <w:r w:rsidRPr="00B76762">
        <w:t xml:space="preserve">, </w:t>
      </w:r>
      <w:r w:rsidR="000C4309" w:rsidRPr="00B76762">
        <w:rPr>
          <w:rFonts w:ascii="Courier New" w:hAnsi="Courier New" w:cs="Courier New"/>
        </w:rPr>
        <w:t>P</w:t>
      </w:r>
      <w:r w:rsidR="000C4309" w:rsidRPr="000C4309">
        <w:t xml:space="preserve">). Estas etiquetas se refieren, en realidad, a posiciones de memoria, y pueden ser usadas en el código del programa. </w:t>
      </w:r>
      <w:r>
        <w:t>En el código anterior, l</w:t>
      </w:r>
      <w:r w:rsidR="000C4309" w:rsidRPr="000C4309">
        <w:t>a pseudoinstrucció</w:t>
      </w:r>
      <w:r w:rsidR="000C4309">
        <w:t>n</w:t>
      </w:r>
      <w:r w:rsidR="000C4309" w:rsidRPr="000C4309">
        <w:t xml:space="preserve"> </w:t>
      </w:r>
      <w:r w:rsidR="000C4309" w:rsidRPr="00B76762">
        <w:rPr>
          <w:rStyle w:val="codiinline"/>
          <w:b w:val="0"/>
          <w:bCs/>
        </w:rPr>
        <w:t>la</w:t>
      </w:r>
      <w:r w:rsidR="000C4309" w:rsidRPr="00B76762">
        <w:rPr>
          <w:b/>
          <w:bCs/>
        </w:rPr>
        <w:t xml:space="preserve"> </w:t>
      </w:r>
      <w:r w:rsidR="000C4309" w:rsidRPr="000C4309">
        <w:t>(</w:t>
      </w:r>
      <w:r w:rsidR="000C4309" w:rsidRPr="000C4309">
        <w:rPr>
          <w:i/>
        </w:rPr>
        <w:t>load address</w:t>
      </w:r>
      <w:r w:rsidR="000C4309" w:rsidRPr="000C4309">
        <w:t>) sirve para cargar en un registro la dirección a la que hace referencia una etiqueta; esta dirección suele recibir el nombre de punter</w:t>
      </w:r>
      <w:r w:rsidR="000F319B">
        <w:t xml:space="preserve">o </w:t>
      </w:r>
      <w:r w:rsidR="000C4309" w:rsidRPr="000C4309">
        <w:t xml:space="preserve">a la etiqueta. </w:t>
      </w:r>
    </w:p>
    <w:p w14:paraId="005F0300" w14:textId="77777777" w:rsidR="000C4309" w:rsidRPr="000C4309" w:rsidRDefault="000C4309" w:rsidP="00FD43AD">
      <w:pPr>
        <w:jc w:val="both"/>
      </w:pPr>
    </w:p>
    <w:p w14:paraId="5802CF32" w14:textId="77777777" w:rsidR="000C4309" w:rsidRPr="000C4309" w:rsidRDefault="000C4309" w:rsidP="00FD43AD">
      <w:pPr>
        <w:pStyle w:val="Prrafodelista"/>
        <w:numPr>
          <w:ilvl w:val="0"/>
          <w:numId w:val="36"/>
        </w:numPr>
        <w:spacing w:line="240" w:lineRule="auto"/>
      </w:pPr>
      <w:r w:rsidRPr="000C4309">
        <w:t xml:space="preserve">¿Cuántos bytes de la memoria principal están ocupados por las variables del programa? </w:t>
      </w:r>
    </w:p>
    <w:p w14:paraId="7ED393D8" w14:textId="77777777" w:rsidR="000C4309" w:rsidRPr="000C4309" w:rsidRDefault="000C4309" w:rsidP="00FD43AD">
      <w:pPr>
        <w:pStyle w:val="Prrafodelista"/>
        <w:numPr>
          <w:ilvl w:val="0"/>
          <w:numId w:val="36"/>
        </w:numPr>
        <w:spacing w:line="240" w:lineRule="auto"/>
      </w:pPr>
      <w:r w:rsidRPr="000C4309">
        <w:t xml:space="preserve">¿Cuántas instrucciones de acceso a la memoria contiene el programa? </w:t>
      </w:r>
    </w:p>
    <w:p w14:paraId="15DBB62A" w14:textId="77777777" w:rsidR="000C4309" w:rsidRPr="000C4309" w:rsidRDefault="000C4309" w:rsidP="00FD43AD">
      <w:pPr>
        <w:pStyle w:val="Prrafodelista"/>
        <w:numPr>
          <w:ilvl w:val="0"/>
          <w:numId w:val="36"/>
        </w:numPr>
        <w:spacing w:line="240" w:lineRule="auto"/>
      </w:pPr>
      <w:r w:rsidRPr="000C4309">
        <w:t xml:space="preserve">¿En qué dirección se escribe el valor del perímetro? </w:t>
      </w:r>
    </w:p>
    <w:p w14:paraId="28E823EE" w14:textId="1EDBC1DA" w:rsidR="000C4309" w:rsidRPr="000C4309" w:rsidRDefault="00B76762" w:rsidP="00FD43AD">
      <w:pPr>
        <w:pStyle w:val="Prrafodelista"/>
        <w:numPr>
          <w:ilvl w:val="0"/>
          <w:numId w:val="36"/>
        </w:numPr>
        <w:spacing w:line="240" w:lineRule="auto"/>
      </w:pPr>
      <w:r>
        <w:t xml:space="preserve">Teniendo en cuenta que el simulador Ripes ubica el segmento de datos a partir de la dirección </w:t>
      </w:r>
      <w:r w:rsidRPr="00B76762">
        <w:rPr>
          <w:rFonts w:ascii="Courier New" w:hAnsi="Courier New" w:cs="Courier New"/>
        </w:rPr>
        <w:t>0x1000000</w:t>
      </w:r>
      <w:r>
        <w:t xml:space="preserve">, </w:t>
      </w:r>
      <w:r w:rsidR="000C4309" w:rsidRPr="000C4309">
        <w:t>¿</w:t>
      </w:r>
      <w:r>
        <w:t>en cuántas instrucciones debería transformarse</w:t>
      </w:r>
      <w:r w:rsidR="000C4309" w:rsidRPr="000C4309">
        <w:t xml:space="preserve"> la pseudoinstrucció</w:t>
      </w:r>
      <w:r>
        <w:t>n</w:t>
      </w:r>
      <w:r w:rsidR="000C4309" w:rsidRPr="000C4309">
        <w:t xml:space="preserve"> </w:t>
      </w:r>
      <w:r w:rsidR="000C4309" w:rsidRPr="00B76762">
        <w:rPr>
          <w:rStyle w:val="codiinline"/>
          <w:b w:val="0"/>
          <w:bCs/>
        </w:rPr>
        <w:t>la t0,A</w:t>
      </w:r>
      <w:r>
        <w:t>?</w:t>
      </w:r>
      <w:r w:rsidR="000C4309" w:rsidRPr="000C4309">
        <w:t xml:space="preserve"> </w:t>
      </w:r>
      <w:r>
        <w:t xml:space="preserve">¿y la instrucción máquina </w:t>
      </w:r>
      <w:r w:rsidR="00E7236C" w:rsidRPr="00B76762">
        <w:rPr>
          <w:rStyle w:val="codiinline"/>
          <w:b w:val="0"/>
          <w:bCs/>
        </w:rPr>
        <w:t>la t1,B</w:t>
      </w:r>
      <w:r w:rsidR="000C4309" w:rsidRPr="000C4309">
        <w:t>?</w:t>
      </w:r>
    </w:p>
    <w:p w14:paraId="6CB71D8D" w14:textId="2E955C95" w:rsidR="000C4309" w:rsidRPr="000C4309" w:rsidRDefault="00B76762" w:rsidP="00FD43AD">
      <w:pPr>
        <w:pStyle w:val="Prrafodelista"/>
        <w:numPr>
          <w:ilvl w:val="0"/>
          <w:numId w:val="36"/>
        </w:numPr>
        <w:spacing w:line="240" w:lineRule="auto"/>
      </w:pPr>
      <w:r>
        <w:t xml:space="preserve">¿Para qué se usa la directiva </w:t>
      </w:r>
      <w:r w:rsidRPr="00B76762">
        <w:rPr>
          <w:rFonts w:ascii="Courier New" w:hAnsi="Courier New" w:cs="Courier New"/>
        </w:rPr>
        <w:t>.word 0</w:t>
      </w:r>
      <w:r>
        <w:t>? ¿Cómo podríamos conseguir un efecto similar con la directiva</w:t>
      </w:r>
      <w:r w:rsidR="000C4309" w:rsidRPr="000C4309">
        <w:t xml:space="preserve"> </w:t>
      </w:r>
      <w:r w:rsidR="00E7236C" w:rsidRPr="00B76762">
        <w:rPr>
          <w:rStyle w:val="codiinline"/>
          <w:b w:val="0"/>
          <w:bCs/>
        </w:rPr>
        <w:t>.space</w:t>
      </w:r>
      <w:r w:rsidR="000C4309" w:rsidRPr="000C4309">
        <w:t xml:space="preserve">? </w:t>
      </w:r>
    </w:p>
    <w:p w14:paraId="34BABED0" w14:textId="1AB52B87" w:rsidR="000C4309" w:rsidRPr="000C4309" w:rsidRDefault="000C4309" w:rsidP="00FD43AD">
      <w:pPr>
        <w:pStyle w:val="Prrafodelista"/>
        <w:numPr>
          <w:ilvl w:val="0"/>
          <w:numId w:val="36"/>
        </w:numPr>
        <w:spacing w:line="240" w:lineRule="auto"/>
      </w:pPr>
      <w:r w:rsidRPr="000C4309">
        <w:t xml:space="preserve">¿Qué valor </w:t>
      </w:r>
      <w:r w:rsidR="00E7236C">
        <w:t>co</w:t>
      </w:r>
      <w:r w:rsidRPr="000C4309">
        <w:t xml:space="preserve">ntiene el registro </w:t>
      </w:r>
      <w:r w:rsidR="00E7236C" w:rsidRPr="00B76762">
        <w:rPr>
          <w:rStyle w:val="codiinline"/>
          <w:b w:val="0"/>
          <w:bCs/>
        </w:rPr>
        <w:t>t</w:t>
      </w:r>
      <w:r w:rsidRPr="00B76762">
        <w:rPr>
          <w:rStyle w:val="codiinline"/>
          <w:b w:val="0"/>
          <w:bCs/>
        </w:rPr>
        <w:t>1</w:t>
      </w:r>
      <w:r w:rsidRPr="000C4309">
        <w:t xml:space="preserve"> cuando se ejecuta la instrucción </w:t>
      </w:r>
      <w:r w:rsidRPr="00B76762">
        <w:rPr>
          <w:rStyle w:val="codiinline"/>
          <w:b w:val="0"/>
          <w:bCs/>
        </w:rPr>
        <w:t>lw s1,0(t1)</w:t>
      </w:r>
      <w:r w:rsidRPr="000C4309">
        <w:t>?</w:t>
      </w:r>
    </w:p>
    <w:p w14:paraId="7B370B79" w14:textId="77777777" w:rsidR="0028098E" w:rsidRPr="00892DA5" w:rsidRDefault="00B34D9B" w:rsidP="004C7624">
      <w:pPr>
        <w:pStyle w:val="Ttulo3"/>
        <w:jc w:val="both"/>
        <w:rPr>
          <w:lang w:val="es-ES"/>
        </w:rPr>
      </w:pPr>
      <w:r w:rsidRPr="00892DA5">
        <w:rPr>
          <w:lang w:val="es-ES"/>
        </w:rPr>
        <w:t>E</w:t>
      </w:r>
      <w:r>
        <w:rPr>
          <w:lang w:val="es-ES"/>
        </w:rPr>
        <w:t>jercicio</w:t>
      </w:r>
      <w:r w:rsidRPr="00892DA5">
        <w:rPr>
          <w:lang w:val="es-ES"/>
        </w:rPr>
        <w:t xml:space="preserve"> </w:t>
      </w:r>
      <w:r w:rsidR="0028098E" w:rsidRPr="00892DA5">
        <w:rPr>
          <w:lang w:val="es-ES"/>
        </w:rPr>
        <w:t xml:space="preserve">3: </w:t>
      </w:r>
      <w:r w:rsidR="007C6E0C">
        <w:rPr>
          <w:lang w:val="es-ES"/>
        </w:rPr>
        <w:t xml:space="preserve">impresión </w:t>
      </w:r>
      <w:r w:rsidR="0028098E" w:rsidRPr="00892DA5">
        <w:rPr>
          <w:lang w:val="es-ES"/>
        </w:rPr>
        <w:t xml:space="preserve">del </w:t>
      </w:r>
      <w:r w:rsidR="007C6E0C" w:rsidRPr="00892DA5">
        <w:rPr>
          <w:lang w:val="es-ES"/>
        </w:rPr>
        <w:t>perímetro</w:t>
      </w:r>
    </w:p>
    <w:p w14:paraId="09C01FF7" w14:textId="7BFC87A8" w:rsidR="00964740" w:rsidRPr="00964740" w:rsidRDefault="00964740" w:rsidP="00FD43AD">
      <w:pPr>
        <w:jc w:val="both"/>
      </w:pPr>
      <w:r w:rsidRPr="00964740">
        <w:t xml:space="preserve">La interacción con el usuario (lectura de datos desde el teclado e impresión de valores en pantalla) se hace utilizando las </w:t>
      </w:r>
      <w:r>
        <w:t xml:space="preserve">denominadas </w:t>
      </w:r>
      <w:r w:rsidRPr="00964740">
        <w:t>llamadas al sistema (</w:t>
      </w:r>
      <w:r w:rsidRPr="00964740">
        <w:rPr>
          <w:i/>
        </w:rPr>
        <w:t>system calls</w:t>
      </w:r>
      <w:r w:rsidRPr="00964740">
        <w:t xml:space="preserve">). Estas operaciones representan en realidad una interacción con el sistema operativo desde el programa del usuario y se llevan a cabo mediante la combinación de una instrucción máquina </w:t>
      </w:r>
      <w:r w:rsidR="003621A6">
        <w:rPr>
          <w:rStyle w:val="codiinline"/>
          <w:b w:val="0"/>
          <w:bCs/>
        </w:rPr>
        <w:t>e</w:t>
      </w:r>
      <w:r w:rsidRPr="003621A6">
        <w:rPr>
          <w:rStyle w:val="codiinline"/>
          <w:b w:val="0"/>
          <w:bCs/>
        </w:rPr>
        <w:t>call</w:t>
      </w:r>
      <w:r w:rsidRPr="00964740">
        <w:t xml:space="preserve"> y de un conjunto de registros. </w:t>
      </w:r>
    </w:p>
    <w:p w14:paraId="2A96F5B6" w14:textId="77777777" w:rsidR="00836DDE" w:rsidRDefault="00836DDE" w:rsidP="00FD43AD">
      <w:pPr>
        <w:jc w:val="both"/>
      </w:pPr>
    </w:p>
    <w:p w14:paraId="7C5D1CAF" w14:textId="77777777" w:rsidR="00964740" w:rsidRPr="00964740" w:rsidRDefault="00964740" w:rsidP="00FD43AD">
      <w:pPr>
        <w:jc w:val="both"/>
      </w:pPr>
      <w:r w:rsidRPr="00964740">
        <w:lastRenderedPageBreak/>
        <w:t xml:space="preserve">En este ejercicio vamos a mostrar el mecanismo para imprimir el valor del perímetro del rectángulo </w:t>
      </w:r>
      <w:r w:rsidR="00836DDE">
        <w:t xml:space="preserve">después de haberlo </w:t>
      </w:r>
      <w:r w:rsidRPr="00964740">
        <w:t xml:space="preserve">calculado. Ahora no hay que </w:t>
      </w:r>
      <w:r w:rsidR="00836DDE">
        <w:t xml:space="preserve">poner </w:t>
      </w:r>
      <w:r w:rsidRPr="00964740">
        <w:t xml:space="preserve">demasiada atención </w:t>
      </w:r>
      <w:r w:rsidR="00836DDE">
        <w:t xml:space="preserve">en </w:t>
      </w:r>
      <w:r w:rsidRPr="00964740">
        <w:t>los detalles (eso lo haremos en las sesiones posteriores de laboratorio), s</w:t>
      </w:r>
      <w:r w:rsidR="00836DDE">
        <w:t>o</w:t>
      </w:r>
      <w:r w:rsidRPr="00964740">
        <w:t xml:space="preserve">lo es importante darse cuenta del mecanismo general de llamada al sistema. </w:t>
      </w:r>
    </w:p>
    <w:p w14:paraId="1B22500D" w14:textId="77777777" w:rsidR="00964740" w:rsidRPr="00964740" w:rsidRDefault="00964740" w:rsidP="00FD43AD">
      <w:pPr>
        <w:jc w:val="both"/>
      </w:pPr>
    </w:p>
    <w:p w14:paraId="0E65BA8C" w14:textId="33B4BC77" w:rsidR="00964740" w:rsidRDefault="00964740" w:rsidP="00FD43AD">
      <w:pPr>
        <w:jc w:val="both"/>
      </w:pPr>
      <w:r w:rsidRPr="00964740">
        <w:t>Agreg</w:t>
      </w:r>
      <w:r w:rsidR="003621A6">
        <w:t>a</w:t>
      </w:r>
      <w:r w:rsidRPr="00964740">
        <w:t xml:space="preserve"> el código siguiente al final del programa del ejercicio anterior y comprueb</w:t>
      </w:r>
      <w:r w:rsidR="003621A6">
        <w:t>a</w:t>
      </w:r>
      <w:r w:rsidRPr="00964740">
        <w:t xml:space="preserve"> que el valor del perímetro se imprime en la </w:t>
      </w:r>
      <w:r w:rsidR="003621A6">
        <w:t>consola (pestaña “</w:t>
      </w:r>
      <w:r w:rsidR="003621A6" w:rsidRPr="003621A6">
        <w:rPr>
          <w:rFonts w:ascii="Arial" w:hAnsi="Arial" w:cs="Arial"/>
        </w:rPr>
        <w:t>Console</w:t>
      </w:r>
      <w:r w:rsidR="003621A6">
        <w:t>” del simulador)</w:t>
      </w:r>
      <w:r w:rsidRPr="00964740">
        <w:t>:</w:t>
      </w:r>
    </w:p>
    <w:p w14:paraId="6FB24CB2" w14:textId="66397A17" w:rsidR="0028098E" w:rsidRPr="00924A14" w:rsidRDefault="0028098E" w:rsidP="0028098E">
      <w:pPr>
        <w:pStyle w:val="Codi"/>
        <w:jc w:val="left"/>
        <w:rPr>
          <w:b w:val="0"/>
          <w:bCs/>
          <w:sz w:val="20"/>
          <w:szCs w:val="28"/>
        </w:rPr>
      </w:pPr>
      <w:r w:rsidRPr="00924A14">
        <w:rPr>
          <w:b w:val="0"/>
          <w:bCs/>
          <w:sz w:val="20"/>
          <w:szCs w:val="28"/>
        </w:rPr>
        <w:t xml:space="preserve">         mv a0,s2   # copia el </w:t>
      </w:r>
      <w:r w:rsidR="00836DDE" w:rsidRPr="00924A14">
        <w:rPr>
          <w:b w:val="0"/>
          <w:bCs/>
          <w:sz w:val="20"/>
          <w:szCs w:val="28"/>
        </w:rPr>
        <w:t>perímetro</w:t>
      </w:r>
      <w:r w:rsidRPr="00924A14">
        <w:rPr>
          <w:b w:val="0"/>
          <w:bCs/>
          <w:sz w:val="20"/>
          <w:szCs w:val="28"/>
        </w:rPr>
        <w:t xml:space="preserve"> en a0</w:t>
      </w:r>
      <w:r w:rsidRPr="00924A14">
        <w:rPr>
          <w:b w:val="0"/>
          <w:bCs/>
          <w:sz w:val="20"/>
          <w:szCs w:val="28"/>
        </w:rPr>
        <w:br/>
        <w:t xml:space="preserve">         li </w:t>
      </w:r>
      <w:r w:rsidR="00924A14" w:rsidRPr="00924A14">
        <w:rPr>
          <w:b w:val="0"/>
          <w:bCs/>
          <w:sz w:val="20"/>
          <w:szCs w:val="28"/>
        </w:rPr>
        <w:t>a7</w:t>
      </w:r>
      <w:r w:rsidRPr="00924A14">
        <w:rPr>
          <w:b w:val="0"/>
          <w:bCs/>
          <w:sz w:val="20"/>
          <w:szCs w:val="28"/>
        </w:rPr>
        <w:t>,1    # c</w:t>
      </w:r>
      <w:r w:rsidR="00836DDE" w:rsidRPr="00924A14">
        <w:rPr>
          <w:b w:val="0"/>
          <w:bCs/>
          <w:sz w:val="20"/>
          <w:szCs w:val="28"/>
        </w:rPr>
        <w:t>ó</w:t>
      </w:r>
      <w:r w:rsidRPr="00924A14">
        <w:rPr>
          <w:b w:val="0"/>
          <w:bCs/>
          <w:sz w:val="20"/>
          <w:szCs w:val="28"/>
        </w:rPr>
        <w:t>di</w:t>
      </w:r>
      <w:r w:rsidR="00836DDE" w:rsidRPr="00924A14">
        <w:rPr>
          <w:b w:val="0"/>
          <w:bCs/>
          <w:sz w:val="20"/>
          <w:szCs w:val="28"/>
        </w:rPr>
        <w:t>go</w:t>
      </w:r>
      <w:r w:rsidRPr="00924A14">
        <w:rPr>
          <w:b w:val="0"/>
          <w:bCs/>
          <w:sz w:val="20"/>
          <w:szCs w:val="28"/>
        </w:rPr>
        <w:t xml:space="preserve"> de </w:t>
      </w:r>
      <w:r w:rsidR="002B3CA5">
        <w:rPr>
          <w:b w:val="0"/>
          <w:bCs/>
          <w:sz w:val="20"/>
          <w:szCs w:val="28"/>
        </w:rPr>
        <w:t>print_</w:t>
      </w:r>
      <w:r w:rsidR="00924A14" w:rsidRPr="00924A14">
        <w:rPr>
          <w:b w:val="0"/>
          <w:bCs/>
          <w:sz w:val="20"/>
          <w:szCs w:val="28"/>
        </w:rPr>
        <w:t>int</w:t>
      </w:r>
      <w:r w:rsidRPr="00924A14">
        <w:rPr>
          <w:b w:val="0"/>
          <w:bCs/>
          <w:sz w:val="20"/>
          <w:szCs w:val="28"/>
        </w:rPr>
        <w:br/>
        <w:t xml:space="preserve">         </w:t>
      </w:r>
      <w:r w:rsidR="00924A14" w:rsidRPr="00924A14">
        <w:rPr>
          <w:b w:val="0"/>
          <w:bCs/>
          <w:sz w:val="20"/>
          <w:szCs w:val="28"/>
        </w:rPr>
        <w:t>e</w:t>
      </w:r>
      <w:r w:rsidRPr="00924A14">
        <w:rPr>
          <w:b w:val="0"/>
          <w:bCs/>
          <w:sz w:val="20"/>
          <w:szCs w:val="28"/>
        </w:rPr>
        <w:t xml:space="preserve">call      # </w:t>
      </w:r>
      <w:r w:rsidR="00836DDE" w:rsidRPr="00924A14">
        <w:rPr>
          <w:b w:val="0"/>
          <w:bCs/>
          <w:sz w:val="20"/>
          <w:szCs w:val="28"/>
        </w:rPr>
        <w:t xml:space="preserve">llamada </w:t>
      </w:r>
      <w:r w:rsidRPr="00924A14">
        <w:rPr>
          <w:b w:val="0"/>
          <w:bCs/>
          <w:sz w:val="20"/>
          <w:szCs w:val="28"/>
        </w:rPr>
        <w:t>al sistema</w:t>
      </w:r>
    </w:p>
    <w:p w14:paraId="26353F94" w14:textId="77777777" w:rsidR="0028098E" w:rsidRPr="00892DA5" w:rsidRDefault="0028098E" w:rsidP="0028098E"/>
    <w:p w14:paraId="63D4CE6E" w14:textId="209796FA" w:rsidR="00836DDE" w:rsidRPr="00836DDE" w:rsidRDefault="00836DDE" w:rsidP="00FD43AD">
      <w:pPr>
        <w:jc w:val="both"/>
      </w:pPr>
      <w:r w:rsidRPr="00836DDE">
        <w:t xml:space="preserve">Este código está formado por tres instrucciones. La primera </w:t>
      </w:r>
      <w:r w:rsidR="003621A6">
        <w:t>copia</w:t>
      </w:r>
      <w:r w:rsidRPr="00836DDE">
        <w:t xml:space="preserve"> el valor a imprimir en el registro </w:t>
      </w:r>
      <w:r w:rsidRPr="00924A14">
        <w:rPr>
          <w:rStyle w:val="codiinline"/>
          <w:b w:val="0"/>
          <w:bCs/>
        </w:rPr>
        <w:t>a0</w:t>
      </w:r>
      <w:r w:rsidRPr="00836DDE">
        <w:t>. La seg</w:t>
      </w:r>
      <w:r>
        <w:t xml:space="preserve">unda pone un 1 en el registro </w:t>
      </w:r>
      <w:r w:rsidR="00924A14" w:rsidRPr="00924A14">
        <w:rPr>
          <w:rStyle w:val="codiinline"/>
          <w:b w:val="0"/>
          <w:bCs/>
        </w:rPr>
        <w:t>a7</w:t>
      </w:r>
      <w:r w:rsidRPr="00836DDE">
        <w:t xml:space="preserve">; este valor indicará que, de entre todas las llamadas al sistema posibles, lo que pedimos al sistema operativo es que imprima un valor entero (esto quiere decir que el sistema operativo interpretará el valor contenido en </w:t>
      </w:r>
      <w:r w:rsidRPr="00924A14">
        <w:rPr>
          <w:rStyle w:val="codiinline"/>
          <w:b w:val="0"/>
          <w:bCs/>
        </w:rPr>
        <w:t>a0</w:t>
      </w:r>
      <w:r w:rsidRPr="00836DDE">
        <w:t xml:space="preserve"> como un entero con signo codificado en complemento a dos). Finalmente, la tercera instrucción es la que lleva a cabo la petición al sistema operativo y desencadena todas las operaciones adecuadas para que el usuario encuentre en la pantalla el valor que quiere. </w:t>
      </w:r>
    </w:p>
    <w:p w14:paraId="76003E9B" w14:textId="77777777" w:rsidR="00836DDE" w:rsidRPr="00836DDE" w:rsidRDefault="00836DDE" w:rsidP="00FD43AD">
      <w:pPr>
        <w:jc w:val="both"/>
      </w:pPr>
    </w:p>
    <w:p w14:paraId="026EA8B0" w14:textId="22960BEA" w:rsidR="00836DDE" w:rsidRDefault="00836DDE" w:rsidP="00FD43AD">
      <w:pPr>
        <w:jc w:val="both"/>
      </w:pPr>
      <w:r w:rsidRPr="00836DDE">
        <w:t xml:space="preserve">En definitiva, una llamada al sistema suele combinar tres elementos: un conjunto de parámetros </w:t>
      </w:r>
      <w:r w:rsidR="00924A14">
        <w:t xml:space="preserve">de entrada </w:t>
      </w:r>
      <w:r w:rsidRPr="00836DDE">
        <w:t xml:space="preserve">que se especifican en </w:t>
      </w:r>
      <w:r w:rsidRPr="00924A14">
        <w:rPr>
          <w:rStyle w:val="codiinline"/>
          <w:b w:val="0"/>
          <w:bCs/>
        </w:rPr>
        <w:t>a0</w:t>
      </w:r>
      <w:r w:rsidR="00924A14" w:rsidRPr="00924A14">
        <w:rPr>
          <w:rStyle w:val="codiinline"/>
          <w:b w:val="0"/>
          <w:bCs/>
        </w:rPr>
        <w:t>-a</w:t>
      </w:r>
      <w:r w:rsidR="00924A14">
        <w:rPr>
          <w:rStyle w:val="codiinline"/>
          <w:b w:val="0"/>
          <w:bCs/>
        </w:rPr>
        <w:t>6</w:t>
      </w:r>
      <w:r w:rsidRPr="00836DDE">
        <w:t xml:space="preserve">, un código o número que identifica el tipo de llamada al sistema y que se escribe en </w:t>
      </w:r>
      <w:r w:rsidR="00924A14" w:rsidRPr="00924A14">
        <w:rPr>
          <w:rStyle w:val="codiinline"/>
          <w:b w:val="0"/>
          <w:bCs/>
        </w:rPr>
        <w:t>a</w:t>
      </w:r>
      <w:r w:rsidR="00924A14">
        <w:rPr>
          <w:rStyle w:val="codiinline"/>
          <w:b w:val="0"/>
          <w:bCs/>
        </w:rPr>
        <w:t>7</w:t>
      </w:r>
      <w:r w:rsidRPr="00836DDE">
        <w:t xml:space="preserve"> (imprimir un entero, detener la ejecución del programa, etc</w:t>
      </w:r>
      <w:r w:rsidR="003621A6">
        <w:t>.</w:t>
      </w:r>
      <w:r w:rsidRPr="00836DDE">
        <w:t xml:space="preserve">) y, finalmente, la instrucción </w:t>
      </w:r>
      <w:r w:rsidR="00924A14" w:rsidRPr="00924A14">
        <w:rPr>
          <w:rStyle w:val="codiinline"/>
          <w:b w:val="0"/>
          <w:bCs/>
        </w:rPr>
        <w:t>e</w:t>
      </w:r>
      <w:r w:rsidRPr="00924A14">
        <w:rPr>
          <w:rStyle w:val="codiinline"/>
          <w:b w:val="0"/>
          <w:bCs/>
        </w:rPr>
        <w:t>call</w:t>
      </w:r>
      <w:r w:rsidRPr="00836DDE">
        <w:t xml:space="preserve"> que desencadena la llamada al sistema.</w:t>
      </w:r>
    </w:p>
    <w:p w14:paraId="6A4A1C76" w14:textId="77777777" w:rsidR="009A6FA7" w:rsidRDefault="009A6FA7" w:rsidP="00FD43AD">
      <w:pPr>
        <w:jc w:val="both"/>
      </w:pPr>
    </w:p>
    <w:p w14:paraId="3832C15F" w14:textId="24CABFF8" w:rsidR="009A6FA7" w:rsidRPr="009A6FA7" w:rsidRDefault="009A6FA7" w:rsidP="00FD43AD">
      <w:pPr>
        <w:pStyle w:val="Prrafodelista"/>
        <w:numPr>
          <w:ilvl w:val="0"/>
          <w:numId w:val="16"/>
        </w:numPr>
        <w:spacing w:line="240" w:lineRule="auto"/>
      </w:pPr>
      <w:r w:rsidRPr="009A6FA7">
        <w:t>¿</w:t>
      </w:r>
      <w:r>
        <w:t xml:space="preserve">Cuál es </w:t>
      </w:r>
      <w:r w:rsidRPr="009A6FA7">
        <w:t>la codificació</w:t>
      </w:r>
      <w:r>
        <w:t>n</w:t>
      </w:r>
      <w:r w:rsidRPr="009A6FA7">
        <w:t xml:space="preserve"> de la instrucció</w:t>
      </w:r>
      <w:r>
        <w:t>n</w:t>
      </w:r>
      <w:r w:rsidRPr="009A6FA7">
        <w:t xml:space="preserve"> m</w:t>
      </w:r>
      <w:r>
        <w:t>á</w:t>
      </w:r>
      <w:r w:rsidRPr="009A6FA7">
        <w:t xml:space="preserve">quina </w:t>
      </w:r>
      <w:r w:rsidR="00924A14" w:rsidRPr="00924A14">
        <w:rPr>
          <w:rStyle w:val="codiinline"/>
          <w:b w:val="0"/>
          <w:bCs/>
        </w:rPr>
        <w:t>e</w:t>
      </w:r>
      <w:r w:rsidRPr="00924A14">
        <w:rPr>
          <w:rStyle w:val="codiinline"/>
          <w:b w:val="0"/>
          <w:bCs/>
        </w:rPr>
        <w:t>call</w:t>
      </w:r>
      <w:r w:rsidRPr="009A6FA7">
        <w:t>?</w:t>
      </w:r>
    </w:p>
    <w:p w14:paraId="0E313693" w14:textId="2983EDC2" w:rsidR="009A6FA7" w:rsidRPr="009A6FA7" w:rsidRDefault="009A6FA7" w:rsidP="00FD43AD">
      <w:pPr>
        <w:pStyle w:val="Prrafodelista"/>
        <w:numPr>
          <w:ilvl w:val="0"/>
          <w:numId w:val="16"/>
        </w:numPr>
        <w:spacing w:line="240" w:lineRule="auto"/>
      </w:pPr>
      <w:r w:rsidRPr="009A6FA7">
        <w:t xml:space="preserve">¿En </w:t>
      </w:r>
      <w:r>
        <w:t xml:space="preserve">qué </w:t>
      </w:r>
      <w:r w:rsidRPr="009A6FA7">
        <w:t>instrucció</w:t>
      </w:r>
      <w:r>
        <w:t>n</w:t>
      </w:r>
      <w:r w:rsidRPr="009A6FA7">
        <w:t xml:space="preserve"> m</w:t>
      </w:r>
      <w:r>
        <w:t>á</w:t>
      </w:r>
      <w:r w:rsidRPr="009A6FA7">
        <w:t>quina s</w:t>
      </w:r>
      <w:r>
        <w:t xml:space="preserve">e </w:t>
      </w:r>
      <w:r w:rsidRPr="009A6FA7">
        <w:t>ha tradu</w:t>
      </w:r>
      <w:r>
        <w:t xml:space="preserve">cido </w:t>
      </w:r>
      <w:r w:rsidRPr="009A6FA7">
        <w:t>la pseudoinstrucció</w:t>
      </w:r>
      <w:r>
        <w:t>n</w:t>
      </w:r>
      <w:r w:rsidRPr="009A6FA7">
        <w:t xml:space="preserve"> </w:t>
      </w:r>
      <w:r w:rsidRPr="00924A14">
        <w:rPr>
          <w:rStyle w:val="codiinline"/>
          <w:b w:val="0"/>
          <w:bCs/>
        </w:rPr>
        <w:t>mv a0,</w:t>
      </w:r>
      <w:r w:rsidR="00924A14" w:rsidRPr="00924A14">
        <w:rPr>
          <w:rStyle w:val="codiinline"/>
          <w:b w:val="0"/>
          <w:bCs/>
        </w:rPr>
        <w:t>s2</w:t>
      </w:r>
      <w:r w:rsidRPr="009A6FA7">
        <w:t>?</w:t>
      </w:r>
    </w:p>
    <w:p w14:paraId="12F6E9C9" w14:textId="14561AA6" w:rsidR="00C35D96" w:rsidRDefault="009A6FA7" w:rsidP="00FD43AD">
      <w:pPr>
        <w:pStyle w:val="Prrafodelista"/>
        <w:numPr>
          <w:ilvl w:val="0"/>
          <w:numId w:val="16"/>
        </w:numPr>
        <w:spacing w:line="240" w:lineRule="auto"/>
        <w:rPr>
          <w:lang w:val="es-ES_tradnl"/>
        </w:rPr>
      </w:pPr>
      <w:r>
        <w:t>Substituy</w:t>
      </w:r>
      <w:r w:rsidR="00924A14">
        <w:t>e</w:t>
      </w:r>
      <w:r>
        <w:t xml:space="preserve"> ahora </w:t>
      </w:r>
      <w:r w:rsidRPr="009A6FA7">
        <w:t>la instrucció</w:t>
      </w:r>
      <w:r>
        <w:t>n</w:t>
      </w:r>
      <w:r w:rsidRPr="009A6FA7">
        <w:t xml:space="preserve"> </w:t>
      </w:r>
      <w:r w:rsidRPr="00924A14">
        <w:rPr>
          <w:rStyle w:val="codiinline"/>
          <w:b w:val="0"/>
          <w:bCs/>
        </w:rPr>
        <w:t>sw s2,0(t2)</w:t>
      </w:r>
      <w:r w:rsidRPr="009A6FA7">
        <w:rPr>
          <w:rStyle w:val="codiinline"/>
        </w:rPr>
        <w:t xml:space="preserve"> </w:t>
      </w:r>
      <w:r>
        <w:t>po</w:t>
      </w:r>
      <w:r w:rsidRPr="009A6FA7">
        <w:t xml:space="preserve">r </w:t>
      </w:r>
      <w:r w:rsidRPr="00924A14">
        <w:rPr>
          <w:rStyle w:val="codiinline"/>
          <w:b w:val="0"/>
          <w:bCs/>
        </w:rPr>
        <w:t>s</w:t>
      </w:r>
      <w:r w:rsidR="00924A14">
        <w:rPr>
          <w:rStyle w:val="codiinline"/>
          <w:b w:val="0"/>
          <w:bCs/>
        </w:rPr>
        <w:t>w s</w:t>
      </w:r>
      <w:r w:rsidRPr="00924A14">
        <w:rPr>
          <w:rStyle w:val="codiinline"/>
          <w:b w:val="0"/>
          <w:bCs/>
        </w:rPr>
        <w:t>2,2(t2)</w:t>
      </w:r>
      <w:r w:rsidRPr="009A6FA7">
        <w:t>. ¿</w:t>
      </w:r>
      <w:r w:rsidR="00D525C7">
        <w:t>Dónde queda ahora almacenado el resultado</w:t>
      </w:r>
      <w:r w:rsidRPr="009A6FA7">
        <w:t xml:space="preserve">? </w:t>
      </w:r>
      <w:r>
        <w:t>Razon</w:t>
      </w:r>
      <w:r w:rsidR="00924A14">
        <w:t>a</w:t>
      </w:r>
      <w:r>
        <w:t xml:space="preserve"> </w:t>
      </w:r>
      <w:r w:rsidR="00924A14">
        <w:t>tu</w:t>
      </w:r>
      <w:r>
        <w:t xml:space="preserve"> respuesta</w:t>
      </w:r>
      <w:r>
        <w:rPr>
          <w:lang w:val="ca-ES"/>
        </w:rPr>
        <w:t>.</w:t>
      </w:r>
      <w:r w:rsidR="00C35D96">
        <w:rPr>
          <w:lang w:val="ca-ES"/>
        </w:rPr>
        <w:t xml:space="preserve"> </w:t>
      </w:r>
      <w:r w:rsidR="00C35D96" w:rsidRPr="00C35D96">
        <w:rPr>
          <w:lang w:val="es-ES_tradnl"/>
        </w:rPr>
        <w:t>La especificación de RISC-V permite cierta flexibilidad frente a accessos no alineados</w:t>
      </w:r>
      <w:r w:rsidR="00C35D96">
        <w:rPr>
          <w:lang w:val="es-ES_tradnl"/>
        </w:rPr>
        <w:t xml:space="preserve">. </w:t>
      </w:r>
      <w:r w:rsidR="00C35D96">
        <w:t>Dependiendo de la implementación y del entorno, un acceso no alineado puede:</w:t>
      </w:r>
    </w:p>
    <w:p w14:paraId="095FABAF" w14:textId="0549D8A0" w:rsidR="00C35D96" w:rsidRDefault="00C35D96" w:rsidP="00FD43AD">
      <w:pPr>
        <w:pStyle w:val="Prrafodelista"/>
        <w:numPr>
          <w:ilvl w:val="0"/>
          <w:numId w:val="39"/>
        </w:numPr>
        <w:spacing w:line="240" w:lineRule="auto"/>
      </w:pPr>
      <w:r>
        <w:t xml:space="preserve">ejecutarse correctamente, aunque potencialmente con mayor coste; </w:t>
      </w:r>
    </w:p>
    <w:p w14:paraId="76B610C8" w14:textId="2CD864F5" w:rsidR="00C35D96" w:rsidRDefault="00C35D96" w:rsidP="00FD43AD">
      <w:pPr>
        <w:pStyle w:val="Prrafodelista"/>
        <w:numPr>
          <w:ilvl w:val="0"/>
          <w:numId w:val="39"/>
        </w:numPr>
        <w:spacing w:line="240" w:lineRule="auto"/>
      </w:pPr>
      <w:r>
        <w:t xml:space="preserve">provocar una excepción/trap de acceso no alineado; </w:t>
      </w:r>
    </w:p>
    <w:p w14:paraId="5E73AA5F" w14:textId="58011C7B" w:rsidR="00C35D96" w:rsidRPr="00C35D96" w:rsidRDefault="00C35D96" w:rsidP="00FD43AD">
      <w:pPr>
        <w:pStyle w:val="Prrafodelista"/>
        <w:numPr>
          <w:ilvl w:val="0"/>
          <w:numId w:val="39"/>
        </w:numPr>
        <w:spacing w:line="240" w:lineRule="auto"/>
      </w:pPr>
      <w:r>
        <w:t>ser manejado por software.</w:t>
      </w:r>
    </w:p>
    <w:p w14:paraId="11076FCF" w14:textId="6FF056AF" w:rsidR="009A6FA7" w:rsidRPr="00D525C7" w:rsidRDefault="00D525C7" w:rsidP="00FD43AD">
      <w:pPr>
        <w:pStyle w:val="Prrafodelista"/>
        <w:spacing w:line="240" w:lineRule="auto"/>
      </w:pPr>
      <w:r w:rsidRPr="00D525C7">
        <w:t>El simulador Ripes, al ten</w:t>
      </w:r>
      <w:r w:rsidR="003621A6">
        <w:t>e</w:t>
      </w:r>
      <w:r w:rsidRPr="00D525C7">
        <w:t>r un car</w:t>
      </w:r>
      <w:r w:rsidR="003621A6">
        <w:t>á</w:t>
      </w:r>
      <w:r w:rsidRPr="00D525C7">
        <w:t xml:space="preserve">cter docente, no </w:t>
      </w:r>
      <w:r w:rsidR="00C35D96">
        <w:t>fuerza el alineamiento,</w:t>
      </w:r>
      <w:r w:rsidRPr="00D525C7">
        <w:t xml:space="preserve"> y de ahí el resultado que podemos observar.</w:t>
      </w:r>
    </w:p>
    <w:p w14:paraId="655919D6" w14:textId="77777777" w:rsidR="009A6FA7" w:rsidRPr="00D525C7" w:rsidRDefault="009A6FA7" w:rsidP="004C7624">
      <w:pPr>
        <w:jc w:val="both"/>
      </w:pPr>
    </w:p>
    <w:p w14:paraId="26410514" w14:textId="77777777" w:rsidR="0028098E" w:rsidRPr="00892DA5" w:rsidRDefault="00B34D9B" w:rsidP="0028098E">
      <w:pPr>
        <w:pStyle w:val="Ttulo3"/>
        <w:rPr>
          <w:lang w:val="es-ES"/>
        </w:rPr>
      </w:pPr>
      <w:r w:rsidRPr="00892DA5">
        <w:rPr>
          <w:lang w:val="es-ES"/>
        </w:rPr>
        <w:t>E</w:t>
      </w:r>
      <w:r>
        <w:rPr>
          <w:lang w:val="es-ES"/>
        </w:rPr>
        <w:t>jercicio</w:t>
      </w:r>
      <w:r w:rsidRPr="00892DA5">
        <w:rPr>
          <w:lang w:val="es-ES"/>
        </w:rPr>
        <w:t xml:space="preserve"> </w:t>
      </w:r>
      <w:r w:rsidR="0028098E" w:rsidRPr="00892DA5">
        <w:rPr>
          <w:lang w:val="es-ES"/>
        </w:rPr>
        <w:t xml:space="preserve">4: </w:t>
      </w:r>
      <w:commentRangeStart w:id="6"/>
      <w:r>
        <w:rPr>
          <w:lang w:val="es-ES"/>
        </w:rPr>
        <w:t>cuestiones a resolver</w:t>
      </w:r>
      <w:commentRangeEnd w:id="6"/>
      <w:r w:rsidR="00D525C7" w:rsidRPr="00892DA5">
        <w:rPr>
          <w:rStyle w:val="Refdecomentario"/>
          <w:sz w:val="28"/>
          <w:szCs w:val="24"/>
          <w:lang w:val="es-ES"/>
        </w:rPr>
        <w:commentReference w:id="6"/>
      </w:r>
    </w:p>
    <w:p w14:paraId="276C9E0B" w14:textId="77777777" w:rsidR="0028098E" w:rsidRPr="00892DA5" w:rsidRDefault="00B9431B" w:rsidP="0028098E">
      <w:r w:rsidRPr="00B9431B">
        <w:t>Algunas de estas cuestiones se pueden resolver con la ayuda del simulador</w:t>
      </w:r>
      <w:r w:rsidR="0028098E" w:rsidRPr="00892DA5">
        <w:t xml:space="preserve">. </w:t>
      </w:r>
    </w:p>
    <w:p w14:paraId="0CF7D44E" w14:textId="77777777" w:rsidR="0028098E" w:rsidRPr="00892DA5" w:rsidRDefault="0028098E" w:rsidP="0028098E"/>
    <w:p w14:paraId="1A9872AE" w14:textId="75B9E150" w:rsidR="0028098E" w:rsidRPr="00F04577" w:rsidRDefault="00F04577" w:rsidP="00F04577">
      <w:pPr>
        <w:pStyle w:val="Prrafodelista"/>
        <w:numPr>
          <w:ilvl w:val="0"/>
          <w:numId w:val="19"/>
        </w:numPr>
      </w:pPr>
      <w:r w:rsidRPr="00FE33EC">
        <w:rPr>
          <w:lang w:val="ca-ES"/>
        </w:rPr>
        <w:t>¿</w:t>
      </w:r>
      <w:r w:rsidRPr="00AE7224">
        <w:t>Cuál de estas instrucciones es una traducción incorrecta de la pseudoinstrucció</w:t>
      </w:r>
      <w:r>
        <w:t>n</w:t>
      </w:r>
      <w:r w:rsidRPr="00AE7224">
        <w:t xml:space="preserve"> de movimiento de datos </w:t>
      </w:r>
      <w:r w:rsidRPr="00D525C7">
        <w:rPr>
          <w:rStyle w:val="codiinline"/>
          <w:b w:val="0"/>
          <w:bCs/>
        </w:rPr>
        <w:t>mv t0,t1</w:t>
      </w:r>
      <w:r w:rsidRPr="00AE7224">
        <w:t xml:space="preserve"> (copia el contenido de </w:t>
      </w:r>
      <w:r w:rsidR="00D525C7" w:rsidRPr="00D525C7">
        <w:rPr>
          <w:rStyle w:val="codiinline"/>
          <w:b w:val="0"/>
          <w:bCs/>
        </w:rPr>
        <w:t>t1</w:t>
      </w:r>
      <w:r w:rsidR="00D525C7" w:rsidRPr="00AE7224">
        <w:t xml:space="preserve"> </w:t>
      </w:r>
      <w:r w:rsidRPr="00AE7224">
        <w:t xml:space="preserve">en </w:t>
      </w:r>
      <w:r w:rsidR="00D525C7" w:rsidRPr="00D525C7">
        <w:rPr>
          <w:rStyle w:val="codiinline"/>
          <w:b w:val="0"/>
          <w:bCs/>
        </w:rPr>
        <w:t>t</w:t>
      </w:r>
      <w:r w:rsidR="00D525C7">
        <w:rPr>
          <w:rStyle w:val="codiinline"/>
          <w:b w:val="0"/>
          <w:bCs/>
        </w:rPr>
        <w:t>0</w:t>
      </w:r>
      <w:r w:rsidRPr="00D525C7">
        <w:rPr>
          <w:rStyle w:val="codiinline"/>
          <w:rFonts w:ascii="Times New Roman" w:hAnsi="Times New Roman" w:cs="Times New Roman"/>
        </w:rPr>
        <w:t>)</w:t>
      </w:r>
      <w:r>
        <w:rPr>
          <w:rStyle w:val="codiinline"/>
        </w:rPr>
        <w:t>?</w:t>
      </w:r>
    </w:p>
    <w:p w14:paraId="6574357B" w14:textId="77777777" w:rsidR="0028098E" w:rsidRPr="00892DA5" w:rsidRDefault="0028098E" w:rsidP="0028098E">
      <w:pPr>
        <w:pStyle w:val="Prrafodelista"/>
        <w:numPr>
          <w:ilvl w:val="0"/>
          <w:numId w:val="5"/>
        </w:numPr>
        <w:rPr>
          <w:rStyle w:val="codiinline"/>
        </w:rPr>
        <w:sectPr w:rsidR="0028098E" w:rsidRPr="00892DA5">
          <w:footerReference w:type="default" r:id="rId13"/>
          <w:pgSz w:w="11900" w:h="16840"/>
          <w:pgMar w:top="1418" w:right="1418" w:bottom="1418" w:left="1418" w:header="709" w:footer="709" w:gutter="0"/>
          <w:cols w:space="708"/>
          <w:titlePg/>
          <w:docGrid w:linePitch="326"/>
        </w:sectPr>
      </w:pPr>
    </w:p>
    <w:p w14:paraId="36349955" w14:textId="44655AAC" w:rsidR="0028098E" w:rsidRPr="00D525C7" w:rsidRDefault="0028098E" w:rsidP="0028098E">
      <w:pPr>
        <w:pStyle w:val="Prrafodelista"/>
        <w:numPr>
          <w:ilvl w:val="0"/>
          <w:numId w:val="5"/>
        </w:numPr>
        <w:rPr>
          <w:rStyle w:val="codiinline"/>
          <w:b w:val="0"/>
          <w:bCs/>
        </w:rPr>
      </w:pPr>
      <w:r w:rsidRPr="00D525C7">
        <w:rPr>
          <w:rStyle w:val="codiinline"/>
          <w:b w:val="0"/>
          <w:bCs/>
        </w:rPr>
        <w:t>add t0,t1,zero</w:t>
      </w:r>
    </w:p>
    <w:p w14:paraId="1AEB3011" w14:textId="70280189" w:rsidR="0028098E" w:rsidRPr="00D525C7" w:rsidRDefault="0028098E" w:rsidP="0028098E">
      <w:pPr>
        <w:pStyle w:val="Prrafodelista"/>
        <w:numPr>
          <w:ilvl w:val="0"/>
          <w:numId w:val="5"/>
        </w:numPr>
        <w:rPr>
          <w:rStyle w:val="codiinline"/>
          <w:b w:val="0"/>
          <w:bCs/>
        </w:rPr>
      </w:pPr>
      <w:r w:rsidRPr="00D525C7">
        <w:rPr>
          <w:rStyle w:val="codiinline"/>
          <w:b w:val="0"/>
          <w:bCs/>
        </w:rPr>
        <w:t>addi t0,t1,0</w:t>
      </w:r>
    </w:p>
    <w:p w14:paraId="4B9FBC04" w14:textId="656B4635" w:rsidR="0028098E" w:rsidRPr="00D525C7" w:rsidRDefault="0028098E" w:rsidP="0028098E">
      <w:pPr>
        <w:pStyle w:val="Prrafodelista"/>
        <w:numPr>
          <w:ilvl w:val="0"/>
          <w:numId w:val="5"/>
        </w:numPr>
        <w:rPr>
          <w:rStyle w:val="codiinline"/>
          <w:b w:val="0"/>
          <w:bCs/>
        </w:rPr>
      </w:pPr>
      <w:r w:rsidRPr="00D525C7">
        <w:rPr>
          <w:rStyle w:val="codiinline"/>
          <w:b w:val="0"/>
          <w:bCs/>
        </w:rPr>
        <w:t>sub t0,t1,zero</w:t>
      </w:r>
    </w:p>
    <w:p w14:paraId="49FCB600" w14:textId="3CFA8143" w:rsidR="0028098E" w:rsidRPr="00D525C7" w:rsidRDefault="0028098E" w:rsidP="0028098E">
      <w:pPr>
        <w:pStyle w:val="Prrafodelista"/>
        <w:numPr>
          <w:ilvl w:val="0"/>
          <w:numId w:val="5"/>
        </w:numPr>
        <w:rPr>
          <w:rStyle w:val="codiinline"/>
          <w:b w:val="0"/>
          <w:bCs/>
        </w:rPr>
      </w:pPr>
      <w:r w:rsidRPr="00D525C7">
        <w:rPr>
          <w:rStyle w:val="codiinline"/>
          <w:b w:val="0"/>
          <w:bCs/>
        </w:rPr>
        <w:t>and t0,t1,zero</w:t>
      </w:r>
    </w:p>
    <w:p w14:paraId="7EDF01F3" w14:textId="6A930316" w:rsidR="0028098E" w:rsidRPr="00D525C7" w:rsidRDefault="0028098E" w:rsidP="0028098E">
      <w:pPr>
        <w:pStyle w:val="Prrafodelista"/>
        <w:numPr>
          <w:ilvl w:val="0"/>
          <w:numId w:val="5"/>
        </w:numPr>
        <w:rPr>
          <w:rStyle w:val="codiinline"/>
          <w:b w:val="0"/>
          <w:bCs/>
        </w:rPr>
      </w:pPr>
      <w:r w:rsidRPr="00D525C7">
        <w:rPr>
          <w:rStyle w:val="codiinline"/>
          <w:b w:val="0"/>
          <w:bCs/>
        </w:rPr>
        <w:t>or t0,t1,zero</w:t>
      </w:r>
    </w:p>
    <w:p w14:paraId="4C5AD351" w14:textId="24EA4E37" w:rsidR="0028098E" w:rsidRPr="00D525C7" w:rsidRDefault="0028098E" w:rsidP="0028098E">
      <w:pPr>
        <w:pStyle w:val="Prrafodelista"/>
        <w:numPr>
          <w:ilvl w:val="0"/>
          <w:numId w:val="5"/>
        </w:numPr>
        <w:rPr>
          <w:rStyle w:val="codiinline"/>
          <w:b w:val="0"/>
          <w:bCs/>
        </w:rPr>
      </w:pPr>
      <w:r w:rsidRPr="00D525C7">
        <w:rPr>
          <w:rStyle w:val="codiinline"/>
          <w:b w:val="0"/>
          <w:bCs/>
        </w:rPr>
        <w:t>andi t0,t1,0xFFF</w:t>
      </w:r>
    </w:p>
    <w:p w14:paraId="5369B6FF" w14:textId="77777777" w:rsidR="0028098E" w:rsidRPr="00892DA5" w:rsidRDefault="0028098E" w:rsidP="0028098E">
      <w:pPr>
        <w:ind w:left="360"/>
        <w:rPr>
          <w:rStyle w:val="codiinline"/>
        </w:rPr>
        <w:sectPr w:rsidR="0028098E" w:rsidRPr="00892DA5">
          <w:type w:val="continuous"/>
          <w:pgSz w:w="11900" w:h="16840"/>
          <w:pgMar w:top="1418" w:right="1418" w:bottom="1418" w:left="1418" w:header="709" w:footer="709" w:gutter="0"/>
          <w:cols w:num="2" w:space="708"/>
          <w:titlePg/>
          <w:docGrid w:linePitch="326"/>
        </w:sectPr>
      </w:pPr>
    </w:p>
    <w:p w14:paraId="199E360C" w14:textId="77777777" w:rsidR="0028098E" w:rsidRPr="00892DA5" w:rsidRDefault="0028098E" w:rsidP="0028098E">
      <w:pPr>
        <w:pStyle w:val="Prrafodelista"/>
        <w:rPr>
          <w:rStyle w:val="codiinline"/>
        </w:rPr>
      </w:pPr>
    </w:p>
    <w:p w14:paraId="658C22EE" w14:textId="61C99352" w:rsidR="0028098E" w:rsidRPr="00892DA5" w:rsidRDefault="00F04577" w:rsidP="0028098E">
      <w:pPr>
        <w:pStyle w:val="Prrafodelista"/>
        <w:numPr>
          <w:ilvl w:val="0"/>
          <w:numId w:val="19"/>
        </w:numPr>
      </w:pPr>
      <w:r w:rsidRPr="00AE7224">
        <w:lastRenderedPageBreak/>
        <w:t xml:space="preserve">¿Cuáles de </w:t>
      </w:r>
      <w:r>
        <w:t>las siguientes</w:t>
      </w:r>
      <w:r w:rsidRPr="00AE7224">
        <w:t xml:space="preserve"> instrucciones son buenas traducciones de la pseudoinstrucción </w:t>
      </w:r>
      <w:r w:rsidRPr="00D525C7">
        <w:rPr>
          <w:rStyle w:val="codiinline"/>
          <w:b w:val="0"/>
          <w:bCs/>
        </w:rPr>
        <w:t>li t0,100</w:t>
      </w:r>
      <w:r w:rsidRPr="00AE7224">
        <w:rPr>
          <w:rStyle w:val="codiinline"/>
        </w:rPr>
        <w:t xml:space="preserve"> </w:t>
      </w:r>
      <w:r w:rsidRPr="00AE7224">
        <w:t xml:space="preserve"> (almacena el valor decimal 100 en </w:t>
      </w:r>
      <w:r w:rsidR="00D525C7" w:rsidRPr="00D525C7">
        <w:rPr>
          <w:rStyle w:val="codiinline"/>
          <w:b w:val="0"/>
          <w:bCs/>
        </w:rPr>
        <w:t>t1</w:t>
      </w:r>
      <w:r w:rsidRPr="00AE7224">
        <w:t>)?</w:t>
      </w:r>
      <w:r>
        <w:t xml:space="preserve"> </w:t>
      </w:r>
    </w:p>
    <w:p w14:paraId="4C24E39F" w14:textId="77777777" w:rsidR="0028098E" w:rsidRPr="00892DA5" w:rsidRDefault="0028098E" w:rsidP="0028098E">
      <w:pPr>
        <w:pStyle w:val="Prrafodelista"/>
        <w:numPr>
          <w:ilvl w:val="0"/>
          <w:numId w:val="5"/>
        </w:numPr>
        <w:rPr>
          <w:rStyle w:val="codiinline"/>
        </w:rPr>
        <w:sectPr w:rsidR="0028098E" w:rsidRPr="00892DA5">
          <w:type w:val="continuous"/>
          <w:pgSz w:w="11900" w:h="16840"/>
          <w:pgMar w:top="1418" w:right="1418" w:bottom="1418" w:left="1418" w:header="709" w:footer="709" w:gutter="0"/>
          <w:cols w:space="708"/>
          <w:titlePg/>
          <w:docGrid w:linePitch="326"/>
        </w:sectPr>
      </w:pPr>
    </w:p>
    <w:p w14:paraId="3E3D1876" w14:textId="22ECE7FC" w:rsidR="0028098E" w:rsidRPr="00D525C7" w:rsidRDefault="0028098E" w:rsidP="0028098E">
      <w:pPr>
        <w:pStyle w:val="Prrafodelista"/>
        <w:numPr>
          <w:ilvl w:val="0"/>
          <w:numId w:val="5"/>
        </w:numPr>
        <w:rPr>
          <w:rStyle w:val="codiinline"/>
          <w:b w:val="0"/>
          <w:bCs/>
        </w:rPr>
      </w:pPr>
      <w:r w:rsidRPr="00D525C7">
        <w:rPr>
          <w:rStyle w:val="codiinline"/>
          <w:b w:val="0"/>
          <w:bCs/>
        </w:rPr>
        <w:t>ori t0,zero,0x64</w:t>
      </w:r>
    </w:p>
    <w:p w14:paraId="48E04E91" w14:textId="10442FDD" w:rsidR="0028098E" w:rsidRPr="00D525C7" w:rsidRDefault="0028098E" w:rsidP="0028098E">
      <w:pPr>
        <w:pStyle w:val="Prrafodelista"/>
        <w:numPr>
          <w:ilvl w:val="0"/>
          <w:numId w:val="5"/>
        </w:numPr>
        <w:rPr>
          <w:rStyle w:val="codiinline"/>
          <w:b w:val="0"/>
          <w:bCs/>
        </w:rPr>
      </w:pPr>
      <w:r w:rsidRPr="00D525C7">
        <w:rPr>
          <w:rStyle w:val="codiinline"/>
          <w:b w:val="0"/>
          <w:bCs/>
        </w:rPr>
        <w:t>andi t0,zero,0x64</w:t>
      </w:r>
    </w:p>
    <w:p w14:paraId="6032F980" w14:textId="0D83B1AF" w:rsidR="0028098E" w:rsidRPr="00D525C7" w:rsidRDefault="0028098E" w:rsidP="0028098E">
      <w:pPr>
        <w:pStyle w:val="Prrafodelista"/>
        <w:numPr>
          <w:ilvl w:val="0"/>
          <w:numId w:val="5"/>
        </w:numPr>
        <w:rPr>
          <w:rStyle w:val="codiinline"/>
          <w:b w:val="0"/>
          <w:bCs/>
        </w:rPr>
      </w:pPr>
      <w:r w:rsidRPr="00D525C7">
        <w:rPr>
          <w:rStyle w:val="codiinline"/>
          <w:b w:val="0"/>
          <w:bCs/>
        </w:rPr>
        <w:t>addi t0,zero,0x64</w:t>
      </w:r>
    </w:p>
    <w:p w14:paraId="1E9A81C3" w14:textId="579BC28E" w:rsidR="0028098E" w:rsidRPr="00D525C7" w:rsidRDefault="0028098E" w:rsidP="0028098E">
      <w:pPr>
        <w:pStyle w:val="Prrafodelista"/>
        <w:numPr>
          <w:ilvl w:val="0"/>
          <w:numId w:val="5"/>
        </w:numPr>
        <w:rPr>
          <w:rStyle w:val="codiinline"/>
          <w:b w:val="0"/>
          <w:bCs/>
        </w:rPr>
      </w:pPr>
      <w:r w:rsidRPr="00D525C7">
        <w:rPr>
          <w:rStyle w:val="codiinline"/>
          <w:b w:val="0"/>
          <w:bCs/>
        </w:rPr>
        <w:t>ori t0,zero,100</w:t>
      </w:r>
    </w:p>
    <w:p w14:paraId="2870DCA6" w14:textId="49A094F9" w:rsidR="0028098E" w:rsidRPr="00D525C7" w:rsidRDefault="0028098E" w:rsidP="0028098E">
      <w:pPr>
        <w:pStyle w:val="Prrafodelista"/>
        <w:numPr>
          <w:ilvl w:val="0"/>
          <w:numId w:val="5"/>
        </w:numPr>
        <w:rPr>
          <w:rStyle w:val="codiinline"/>
          <w:b w:val="0"/>
          <w:bCs/>
        </w:rPr>
      </w:pPr>
      <w:r w:rsidRPr="00D525C7">
        <w:rPr>
          <w:rStyle w:val="codiinline"/>
          <w:b w:val="0"/>
          <w:bCs/>
        </w:rPr>
        <w:t>xori t0,zero,100</w:t>
      </w:r>
    </w:p>
    <w:p w14:paraId="0CCD98BC" w14:textId="307FFC62" w:rsidR="0028098E" w:rsidRPr="00D525C7" w:rsidRDefault="0028098E" w:rsidP="0028098E">
      <w:pPr>
        <w:pStyle w:val="Prrafodelista"/>
        <w:numPr>
          <w:ilvl w:val="0"/>
          <w:numId w:val="5"/>
        </w:numPr>
        <w:rPr>
          <w:rStyle w:val="codiinline"/>
          <w:b w:val="0"/>
          <w:bCs/>
        </w:rPr>
      </w:pPr>
      <w:r w:rsidRPr="00D525C7">
        <w:rPr>
          <w:rStyle w:val="codiinline"/>
          <w:b w:val="0"/>
          <w:bCs/>
        </w:rPr>
        <w:t>andi t0,zero,100</w:t>
      </w:r>
    </w:p>
    <w:p w14:paraId="46692243" w14:textId="390212F8" w:rsidR="0028098E" w:rsidRPr="00D525C7" w:rsidRDefault="0028098E" w:rsidP="0028098E">
      <w:pPr>
        <w:pStyle w:val="Prrafodelista"/>
        <w:numPr>
          <w:ilvl w:val="0"/>
          <w:numId w:val="5"/>
        </w:numPr>
        <w:rPr>
          <w:rStyle w:val="codiinline"/>
          <w:b w:val="0"/>
          <w:bCs/>
        </w:rPr>
      </w:pPr>
      <w:r w:rsidRPr="00D525C7">
        <w:rPr>
          <w:rStyle w:val="codiinline"/>
          <w:b w:val="0"/>
          <w:bCs/>
        </w:rPr>
        <w:t>addi t0,zero,100</w:t>
      </w:r>
    </w:p>
    <w:p w14:paraId="4A54467F" w14:textId="77777777" w:rsidR="0028098E" w:rsidRPr="00D525C7" w:rsidRDefault="0028098E" w:rsidP="0028098E">
      <w:pPr>
        <w:rPr>
          <w:rStyle w:val="codiinline"/>
          <w:b w:val="0"/>
          <w:bCs/>
        </w:rPr>
        <w:sectPr w:rsidR="0028098E" w:rsidRPr="00D525C7">
          <w:type w:val="continuous"/>
          <w:pgSz w:w="11900" w:h="16840"/>
          <w:pgMar w:top="1418" w:right="1418" w:bottom="1418" w:left="1418" w:header="709" w:footer="709" w:gutter="0"/>
          <w:cols w:num="2" w:space="708"/>
          <w:titlePg/>
          <w:docGrid w:linePitch="326"/>
        </w:sectPr>
      </w:pPr>
    </w:p>
    <w:p w14:paraId="1E214E08" w14:textId="4AB9DE8E" w:rsidR="0028098E" w:rsidRPr="00D525C7" w:rsidRDefault="0028098E" w:rsidP="0028098E">
      <w:pPr>
        <w:pStyle w:val="Prrafodelista"/>
        <w:numPr>
          <w:ilvl w:val="0"/>
          <w:numId w:val="5"/>
        </w:numPr>
        <w:rPr>
          <w:rStyle w:val="codiinline"/>
          <w:b w:val="0"/>
          <w:bCs/>
        </w:rPr>
      </w:pPr>
      <w:r w:rsidRPr="00D525C7">
        <w:rPr>
          <w:rStyle w:val="codiinline"/>
          <w:b w:val="0"/>
          <w:bCs/>
        </w:rPr>
        <w:t>addi t0,0x64,zero</w:t>
      </w:r>
    </w:p>
    <w:p w14:paraId="7EBB3EDA" w14:textId="77777777" w:rsidR="0028098E" w:rsidRPr="00892DA5" w:rsidRDefault="0028098E" w:rsidP="0028098E"/>
    <w:p w14:paraId="70672901" w14:textId="0982BA3B" w:rsidR="0028098E" w:rsidRPr="00892DA5" w:rsidRDefault="00F04577" w:rsidP="00F04577">
      <w:pPr>
        <w:pStyle w:val="Prrafodelista"/>
        <w:numPr>
          <w:ilvl w:val="0"/>
          <w:numId w:val="19"/>
        </w:numPr>
      </w:pPr>
      <w:r w:rsidRPr="00F04577">
        <w:t xml:space="preserve">El código siguiente </w:t>
      </w:r>
      <w:r w:rsidR="00D525C7">
        <w:t>produce</w:t>
      </w:r>
      <w:r w:rsidRPr="00F04577">
        <w:t xml:space="preserve"> un error durante su ejecución</w:t>
      </w:r>
      <w:r w:rsidR="00D525C7">
        <w:t xml:space="preserve"> en RISC-V (pero no en Ripes)</w:t>
      </w:r>
      <w:r w:rsidRPr="00F04577">
        <w:t xml:space="preserve">. </w:t>
      </w:r>
      <w:r>
        <w:t>¿</w:t>
      </w:r>
      <w:r w:rsidRPr="00F04577">
        <w:t>Dónde y por qué se produce?</w:t>
      </w:r>
    </w:p>
    <w:p w14:paraId="409CF649" w14:textId="772F162A" w:rsidR="0028098E" w:rsidRPr="00D525C7" w:rsidRDefault="0028098E" w:rsidP="0028098E">
      <w:pPr>
        <w:pStyle w:val="Codi"/>
        <w:ind w:left="360"/>
        <w:jc w:val="left"/>
        <w:rPr>
          <w:b w:val="0"/>
          <w:bCs/>
        </w:rPr>
      </w:pPr>
      <w:r w:rsidRPr="00D525C7">
        <w:rPr>
          <w:b w:val="0"/>
          <w:bCs/>
        </w:rPr>
        <w:t xml:space="preserve">         li t0,0x10003000</w:t>
      </w:r>
      <w:r w:rsidRPr="00D525C7">
        <w:rPr>
          <w:b w:val="0"/>
          <w:bCs/>
        </w:rPr>
        <w:br/>
        <w:t xml:space="preserve">         lw t1,2(t0)</w:t>
      </w:r>
    </w:p>
    <w:p w14:paraId="60A13026" w14:textId="77777777" w:rsidR="0028098E" w:rsidRPr="00892DA5" w:rsidRDefault="0028098E" w:rsidP="0028098E">
      <w:pPr>
        <w:pStyle w:val="Prrafodelista"/>
        <w:ind w:left="360"/>
      </w:pPr>
    </w:p>
    <w:p w14:paraId="22C115A5" w14:textId="77777777" w:rsidR="0028098E" w:rsidRPr="00892DA5" w:rsidRDefault="00980D9F" w:rsidP="00980D9F">
      <w:pPr>
        <w:pStyle w:val="Prrafodelista"/>
        <w:numPr>
          <w:ilvl w:val="0"/>
          <w:numId w:val="19"/>
        </w:numPr>
      </w:pPr>
      <w:r w:rsidRPr="00980D9F">
        <w:t>Aunque la letra ele ("</w:t>
      </w:r>
      <w:r w:rsidRPr="00D525C7">
        <w:rPr>
          <w:rFonts w:ascii="Courier New" w:hAnsi="Courier New" w:cs="Courier New"/>
        </w:rPr>
        <w:t>l</w:t>
      </w:r>
      <w:r w:rsidRPr="00980D9F">
        <w:t xml:space="preserve">") de las instrucciones </w:t>
      </w:r>
      <w:r w:rsidRPr="00D525C7">
        <w:rPr>
          <w:rStyle w:val="codiinline"/>
          <w:b w:val="0"/>
          <w:bCs/>
        </w:rPr>
        <w:t>lui</w:t>
      </w:r>
      <w:r w:rsidRPr="00892DA5">
        <w:t xml:space="preserve"> </w:t>
      </w:r>
      <w:r>
        <w:t>y</w:t>
      </w:r>
      <w:r w:rsidRPr="00892DA5">
        <w:t xml:space="preserve"> </w:t>
      </w:r>
      <w:r w:rsidRPr="00D525C7">
        <w:rPr>
          <w:rStyle w:val="codiinline"/>
          <w:b w:val="0"/>
          <w:bCs/>
        </w:rPr>
        <w:t>lw</w:t>
      </w:r>
      <w:r w:rsidRPr="00892DA5">
        <w:t xml:space="preserve"> </w:t>
      </w:r>
      <w:r w:rsidRPr="00980D9F">
        <w:t xml:space="preserve">(y también </w:t>
      </w:r>
      <w:r w:rsidRPr="00D525C7">
        <w:rPr>
          <w:rStyle w:val="codiinline"/>
          <w:b w:val="0"/>
          <w:bCs/>
        </w:rPr>
        <w:t>lh</w:t>
      </w:r>
      <w:r w:rsidRPr="00892DA5">
        <w:t xml:space="preserve"> </w:t>
      </w:r>
      <w:r>
        <w:t>y</w:t>
      </w:r>
      <w:r w:rsidRPr="00892DA5">
        <w:t xml:space="preserve"> </w:t>
      </w:r>
      <w:r w:rsidRPr="00D525C7">
        <w:rPr>
          <w:rStyle w:val="codiinline"/>
          <w:b w:val="0"/>
          <w:bCs/>
        </w:rPr>
        <w:t>lb</w:t>
      </w:r>
      <w:r w:rsidRPr="00980D9F">
        <w:t xml:space="preserve">) significa </w:t>
      </w:r>
      <w:r w:rsidRPr="00980D9F">
        <w:rPr>
          <w:i/>
        </w:rPr>
        <w:t>load</w:t>
      </w:r>
      <w:r w:rsidRPr="00980D9F">
        <w:t xml:space="preserve"> en inglés, </w:t>
      </w:r>
      <w:r>
        <w:t>¿</w:t>
      </w:r>
      <w:r w:rsidRPr="00980D9F">
        <w:t>qué diferencia fundamental hay entre estas dos instrucciones?</w:t>
      </w:r>
      <w:r>
        <w:t xml:space="preserve"> </w:t>
      </w:r>
    </w:p>
    <w:p w14:paraId="64682DBC" w14:textId="77777777" w:rsidR="0028098E" w:rsidRPr="00892DA5" w:rsidRDefault="0028098E" w:rsidP="0028098E">
      <w:pPr>
        <w:pStyle w:val="Prrafodelista"/>
        <w:ind w:left="360"/>
      </w:pPr>
    </w:p>
    <w:p w14:paraId="0BAF7A7D" w14:textId="289F4F22" w:rsidR="00EC0A28" w:rsidRDefault="00EC0A28" w:rsidP="00EC0A28">
      <w:pPr>
        <w:pStyle w:val="Prrafodelista"/>
        <w:numPr>
          <w:ilvl w:val="0"/>
          <w:numId w:val="19"/>
        </w:numPr>
        <w:rPr>
          <w:lang w:val="ca-ES"/>
        </w:rPr>
      </w:pPr>
      <w:r w:rsidRPr="00980D9F">
        <w:t>Sup</w:t>
      </w:r>
      <w:r w:rsidR="00D525C7">
        <w:t>ón</w:t>
      </w:r>
      <w:r w:rsidRPr="00980D9F">
        <w:t xml:space="preserve"> que tenemos una variable </w:t>
      </w:r>
      <w:r w:rsidRPr="00D525C7">
        <w:rPr>
          <w:rFonts w:ascii="Courier New" w:hAnsi="Courier New" w:cs="Courier New"/>
        </w:rPr>
        <w:t>N</w:t>
      </w:r>
      <w:r w:rsidRPr="00980D9F">
        <w:t xml:space="preserve"> declarada de la siguiente manera:</w:t>
      </w:r>
    </w:p>
    <w:p w14:paraId="65FAC42E" w14:textId="77777777" w:rsidR="00EC0A28" w:rsidRPr="00D525C7" w:rsidRDefault="00EC0A28" w:rsidP="00EC0A28">
      <w:pPr>
        <w:pStyle w:val="Codi"/>
        <w:ind w:left="360"/>
        <w:jc w:val="left"/>
        <w:rPr>
          <w:b w:val="0"/>
          <w:bCs/>
          <w:lang w:val="ca-ES"/>
        </w:rPr>
      </w:pPr>
      <w:r w:rsidRPr="00D525C7">
        <w:rPr>
          <w:b w:val="0"/>
          <w:bCs/>
          <w:lang w:val="ca-ES"/>
        </w:rPr>
        <w:t xml:space="preserve">         .data 0x10000000</w:t>
      </w:r>
      <w:r w:rsidRPr="00D525C7">
        <w:rPr>
          <w:b w:val="0"/>
          <w:bCs/>
          <w:lang w:val="ca-ES"/>
        </w:rPr>
        <w:br/>
        <w:t>N:       .space 4</w:t>
      </w:r>
    </w:p>
    <w:p w14:paraId="60451072" w14:textId="77777777" w:rsidR="00EC0A28" w:rsidRPr="00CD4868" w:rsidRDefault="00EC0A28" w:rsidP="00EC0A28">
      <w:pPr>
        <w:pStyle w:val="Prrafodelista"/>
        <w:ind w:left="360"/>
        <w:rPr>
          <w:lang w:val="ca-ES"/>
        </w:rPr>
      </w:pPr>
      <w:r>
        <w:t>Indica la instrucción o instrucciones máquina adecuadas para asignarle los siguientes valores</w:t>
      </w:r>
      <w:r>
        <w:rPr>
          <w:lang w:val="ca-ES"/>
        </w:rPr>
        <w:t>:</w:t>
      </w:r>
    </w:p>
    <w:p w14:paraId="5494C94B" w14:textId="77777777" w:rsidR="00EC0A28" w:rsidRDefault="00EC0A28" w:rsidP="00EC0A28">
      <w:pPr>
        <w:pStyle w:val="Prrafodelista"/>
        <w:numPr>
          <w:ilvl w:val="0"/>
          <w:numId w:val="6"/>
        </w:numPr>
        <w:rPr>
          <w:rStyle w:val="codiinline"/>
        </w:rPr>
        <w:sectPr w:rsidR="00EC0A28">
          <w:type w:val="continuous"/>
          <w:pgSz w:w="11900" w:h="16840"/>
          <w:pgMar w:top="1418" w:right="1418" w:bottom="1418" w:left="1418" w:header="709" w:footer="709" w:gutter="0"/>
          <w:cols w:space="708"/>
          <w:titlePg/>
          <w:docGrid w:linePitch="326"/>
        </w:sectPr>
      </w:pPr>
    </w:p>
    <w:p w14:paraId="6AFB20F4" w14:textId="77777777" w:rsidR="00EC0A28" w:rsidRPr="00D525C7" w:rsidRDefault="00EC0A28" w:rsidP="00EC0A28">
      <w:pPr>
        <w:pStyle w:val="Prrafodelista"/>
        <w:numPr>
          <w:ilvl w:val="0"/>
          <w:numId w:val="6"/>
        </w:numPr>
        <w:rPr>
          <w:rStyle w:val="codiinline"/>
          <w:b w:val="0"/>
          <w:bCs/>
        </w:rPr>
      </w:pPr>
      <w:r w:rsidRPr="00D525C7">
        <w:rPr>
          <w:rStyle w:val="codiinline"/>
          <w:b w:val="0"/>
          <w:bCs/>
          <w:lang w:val="ca-ES"/>
        </w:rPr>
        <w:t>N = 0</w:t>
      </w:r>
    </w:p>
    <w:p w14:paraId="3F2C2142" w14:textId="77777777" w:rsidR="00EC0A28" w:rsidRPr="00D525C7" w:rsidRDefault="00EC0A28" w:rsidP="00EC0A28">
      <w:pPr>
        <w:pStyle w:val="Prrafodelista"/>
        <w:numPr>
          <w:ilvl w:val="0"/>
          <w:numId w:val="6"/>
        </w:numPr>
        <w:rPr>
          <w:rStyle w:val="codiinline"/>
          <w:b w:val="0"/>
          <w:bCs/>
        </w:rPr>
      </w:pPr>
      <w:r w:rsidRPr="00D525C7">
        <w:rPr>
          <w:rStyle w:val="codiinline"/>
          <w:b w:val="0"/>
          <w:bCs/>
          <w:lang w:val="ca-ES"/>
        </w:rPr>
        <w:t>N = -1</w:t>
      </w:r>
    </w:p>
    <w:p w14:paraId="1B04BB1E" w14:textId="77777777" w:rsidR="00EC0A28" w:rsidRPr="00D525C7" w:rsidRDefault="00EC0A28" w:rsidP="00EC0A28">
      <w:pPr>
        <w:pStyle w:val="Prrafodelista"/>
        <w:numPr>
          <w:ilvl w:val="0"/>
          <w:numId w:val="6"/>
        </w:numPr>
        <w:rPr>
          <w:rStyle w:val="codiinline"/>
          <w:b w:val="0"/>
          <w:bCs/>
        </w:rPr>
      </w:pPr>
      <w:r w:rsidRPr="00D525C7">
        <w:rPr>
          <w:rStyle w:val="codiinline"/>
          <w:b w:val="0"/>
          <w:bCs/>
          <w:lang w:val="ca-ES"/>
        </w:rPr>
        <w:t>N = 0x100000</w:t>
      </w:r>
    </w:p>
    <w:p w14:paraId="1F8B3515" w14:textId="77777777" w:rsidR="00EC0A28" w:rsidRPr="007655A6" w:rsidRDefault="00EC0A28" w:rsidP="00EC0A28">
      <w:pPr>
        <w:pStyle w:val="Prrafodelista"/>
        <w:numPr>
          <w:ilvl w:val="0"/>
          <w:numId w:val="6"/>
        </w:numPr>
        <w:rPr>
          <w:rStyle w:val="codiinline"/>
          <w:b w:val="0"/>
          <w:bCs/>
        </w:rPr>
      </w:pPr>
      <w:r w:rsidRPr="007655A6">
        <w:rPr>
          <w:rStyle w:val="codiinline"/>
          <w:b w:val="0"/>
          <w:bCs/>
          <w:lang w:val="ca-ES"/>
        </w:rPr>
        <w:t>N = 0x100040</w:t>
      </w:r>
    </w:p>
    <w:p w14:paraId="3A802F89" w14:textId="77777777" w:rsidR="00EC0A28" w:rsidRPr="007655A6" w:rsidRDefault="00EC0A28" w:rsidP="00EC0A28">
      <w:pPr>
        <w:pStyle w:val="Prrafodelista"/>
        <w:numPr>
          <w:ilvl w:val="0"/>
          <w:numId w:val="6"/>
        </w:numPr>
        <w:rPr>
          <w:b/>
          <w:bCs/>
          <w:lang w:val="ca-ES"/>
        </w:rPr>
      </w:pPr>
      <w:r w:rsidRPr="007655A6">
        <w:rPr>
          <w:rStyle w:val="codiinline"/>
          <w:b w:val="0"/>
          <w:bCs/>
          <w:lang w:val="ca-ES"/>
        </w:rPr>
        <w:t>N = 200000</w:t>
      </w:r>
      <w:r w:rsidRPr="007655A6">
        <w:rPr>
          <w:b/>
          <w:bCs/>
          <w:lang w:val="ca-ES"/>
        </w:rPr>
        <w:t xml:space="preserve"> </w:t>
      </w:r>
      <w:r w:rsidRPr="007655A6">
        <w:rPr>
          <w:lang w:val="ca-ES"/>
        </w:rPr>
        <w:t>(en decimal)</w:t>
      </w:r>
    </w:p>
    <w:p w14:paraId="62AC6A7E" w14:textId="77777777" w:rsidR="00EC0A28" w:rsidRPr="00EC0A28" w:rsidRDefault="00EC0A28" w:rsidP="00EC0A28">
      <w:pPr>
        <w:rPr>
          <w:lang w:val="ca-ES"/>
        </w:rPr>
        <w:sectPr w:rsidR="00EC0A28" w:rsidRPr="00EC0A28">
          <w:type w:val="continuous"/>
          <w:pgSz w:w="11900" w:h="16840"/>
          <w:pgMar w:top="1418" w:right="1418" w:bottom="1418" w:left="1418" w:header="709" w:footer="709" w:gutter="0"/>
          <w:cols w:num="2" w:space="708"/>
          <w:titlePg/>
          <w:docGrid w:linePitch="326"/>
        </w:sectPr>
      </w:pPr>
    </w:p>
    <w:p w14:paraId="0B7E47CE" w14:textId="77777777" w:rsidR="00EC0A28" w:rsidRPr="00EC0A28" w:rsidRDefault="00EC0A28" w:rsidP="00EC0A28">
      <w:pPr>
        <w:rPr>
          <w:lang w:val="ca-ES"/>
        </w:rPr>
        <w:sectPr w:rsidR="00EC0A28" w:rsidRPr="00EC0A28">
          <w:type w:val="continuous"/>
          <w:pgSz w:w="11900" w:h="16840"/>
          <w:pgMar w:top="1418" w:right="1418" w:bottom="1418" w:left="1418" w:header="709" w:footer="709" w:gutter="0"/>
          <w:cols w:num="2" w:space="708"/>
          <w:titlePg/>
          <w:docGrid w:linePitch="326"/>
        </w:sectPr>
      </w:pPr>
    </w:p>
    <w:p w14:paraId="0695701F" w14:textId="22A55F2B" w:rsidR="00EC0A28" w:rsidRDefault="00EC0A28" w:rsidP="00397935">
      <w:pPr>
        <w:pStyle w:val="Prrafodelista"/>
        <w:numPr>
          <w:ilvl w:val="0"/>
          <w:numId w:val="19"/>
        </w:numPr>
      </w:pPr>
      <w:r w:rsidRPr="00EC0A28">
        <w:t xml:space="preserve">Como traducirías </w:t>
      </w:r>
      <w:r w:rsidR="003621A6" w:rsidRPr="00EC0A28">
        <w:t xml:space="preserve">la pseudoinstrucción </w:t>
      </w:r>
      <w:r w:rsidR="003621A6" w:rsidRPr="00D525C7">
        <w:rPr>
          <w:rStyle w:val="codiinline"/>
          <w:b w:val="0"/>
          <w:bCs/>
        </w:rPr>
        <w:t>li t0,-1</w:t>
      </w:r>
      <w:r w:rsidR="003621A6">
        <w:rPr>
          <w:rStyle w:val="codiinline"/>
          <w:b w:val="0"/>
          <w:bCs/>
        </w:rPr>
        <w:t xml:space="preserve"> </w:t>
      </w:r>
      <w:r w:rsidRPr="00EC0A28">
        <w:t>a instrucciones máquina?</w:t>
      </w:r>
    </w:p>
    <w:p w14:paraId="2DFB1746" w14:textId="71B652E2" w:rsidR="0028098E" w:rsidRPr="00044443" w:rsidRDefault="00044443" w:rsidP="00397935">
      <w:pPr>
        <w:pStyle w:val="Prrafodelista"/>
        <w:numPr>
          <w:ilvl w:val="0"/>
          <w:numId w:val="19"/>
        </w:numPr>
      </w:pPr>
      <w:r w:rsidRPr="00044443">
        <w:t xml:space="preserve">Supón que el segmento de datos de un programa en ensamblador </w:t>
      </w:r>
      <w:r w:rsidR="00D525C7">
        <w:t>RISC-V</w:t>
      </w:r>
      <w:r w:rsidRPr="00044443">
        <w:t xml:space="preserve"> contiene la siguiente descripción:</w:t>
      </w:r>
    </w:p>
    <w:p w14:paraId="14B8B33F" w14:textId="77777777" w:rsidR="0028098E" w:rsidRPr="00D525C7" w:rsidRDefault="0028098E" w:rsidP="0028098E">
      <w:pPr>
        <w:pStyle w:val="Codi"/>
        <w:ind w:left="360"/>
        <w:jc w:val="left"/>
        <w:rPr>
          <w:b w:val="0"/>
          <w:bCs/>
          <w:sz w:val="20"/>
          <w:szCs w:val="28"/>
        </w:rPr>
      </w:pPr>
      <w:r w:rsidRPr="00D525C7">
        <w:rPr>
          <w:b w:val="0"/>
          <w:bCs/>
          <w:sz w:val="20"/>
          <w:szCs w:val="28"/>
        </w:rPr>
        <w:t xml:space="preserve">         .data 0x10000000</w:t>
      </w:r>
      <w:r w:rsidRPr="00D525C7">
        <w:rPr>
          <w:b w:val="0"/>
          <w:bCs/>
          <w:sz w:val="20"/>
          <w:szCs w:val="28"/>
        </w:rPr>
        <w:br/>
        <w:t>X:       .space 4</w:t>
      </w:r>
    </w:p>
    <w:p w14:paraId="0CC1310F" w14:textId="77777777" w:rsidR="00044443" w:rsidRDefault="00044443" w:rsidP="0028098E">
      <w:pPr>
        <w:ind w:left="360"/>
      </w:pPr>
      <w:r>
        <w:t xml:space="preserve">En cada uno de los siguientes casos, indica qué valor escriben las instrucciones sobre la posición de memoria </w:t>
      </w:r>
      <w:r w:rsidR="007B7432" w:rsidRPr="007655A6">
        <w:rPr>
          <w:rStyle w:val="codiinline"/>
          <w:b w:val="0"/>
          <w:bCs/>
          <w:lang w:val="ca-ES"/>
        </w:rPr>
        <w:t>X</w:t>
      </w:r>
      <w:r>
        <w:t>:</w:t>
      </w:r>
    </w:p>
    <w:p w14:paraId="6A83D6A0" w14:textId="77777777" w:rsidR="00044443" w:rsidRDefault="00044443" w:rsidP="0028098E">
      <w:pPr>
        <w:ind w:left="360"/>
      </w:pPr>
    </w:p>
    <w:p w14:paraId="5ECDB195" w14:textId="62792F45"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la t0,X</w:t>
      </w:r>
      <w:r w:rsidRPr="00D525C7">
        <w:rPr>
          <w:rStyle w:val="codiinline"/>
          <w:b w:val="0"/>
          <w:bCs/>
          <w:lang w:val="fr-FR"/>
        </w:rPr>
        <w:br/>
        <w:t>sw zero,0(t0)</w:t>
      </w:r>
    </w:p>
    <w:p w14:paraId="14228BD4" w14:textId="77777777" w:rsidR="0028098E" w:rsidRPr="00D525C7" w:rsidRDefault="0028098E" w:rsidP="00D525C7">
      <w:pPr>
        <w:pStyle w:val="Prrafodelista"/>
        <w:tabs>
          <w:tab w:val="left" w:pos="1701"/>
        </w:tabs>
        <w:jc w:val="left"/>
        <w:rPr>
          <w:rStyle w:val="codiinline"/>
          <w:b w:val="0"/>
          <w:bCs/>
          <w:lang w:val="fr-FR"/>
        </w:rPr>
      </w:pPr>
    </w:p>
    <w:p w14:paraId="0C5B10AC" w14:textId="2A7D2CF3"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la t0,X</w:t>
      </w:r>
      <w:r w:rsidRPr="00D525C7">
        <w:rPr>
          <w:rStyle w:val="codiinline"/>
          <w:b w:val="0"/>
          <w:bCs/>
          <w:lang w:val="fr-FR"/>
        </w:rPr>
        <w:br/>
        <w:t>sh zero,0(t0)</w:t>
      </w:r>
    </w:p>
    <w:p w14:paraId="1C9B42FF" w14:textId="61C4DF41"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sh zero,2(t0)</w:t>
      </w:r>
    </w:p>
    <w:p w14:paraId="0B65E012" w14:textId="77777777" w:rsidR="0028098E" w:rsidRPr="00D525C7" w:rsidRDefault="0028098E" w:rsidP="00D525C7">
      <w:pPr>
        <w:pStyle w:val="Prrafodelista"/>
        <w:tabs>
          <w:tab w:val="left" w:pos="1701"/>
        </w:tabs>
        <w:jc w:val="left"/>
        <w:rPr>
          <w:rStyle w:val="codiinline"/>
          <w:b w:val="0"/>
          <w:bCs/>
          <w:lang w:val="fr-FR"/>
        </w:rPr>
      </w:pPr>
    </w:p>
    <w:p w14:paraId="5E51C530" w14:textId="5A1704FB"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lastRenderedPageBreak/>
        <w:t>la t0,X</w:t>
      </w:r>
      <w:r w:rsidRPr="00D525C7">
        <w:rPr>
          <w:rStyle w:val="codiinline"/>
          <w:b w:val="0"/>
          <w:bCs/>
          <w:lang w:val="fr-FR"/>
        </w:rPr>
        <w:br/>
        <w:t>sb zero,0(t0)</w:t>
      </w:r>
    </w:p>
    <w:p w14:paraId="0206BA8D" w14:textId="3326B36B"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 xml:space="preserve">sb zero,1(t0) </w:t>
      </w:r>
    </w:p>
    <w:p w14:paraId="572F6D37" w14:textId="042C5A48"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sb zero,2(t0)</w:t>
      </w:r>
    </w:p>
    <w:p w14:paraId="517DC773" w14:textId="17838DED"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sb zero,3(t0)</w:t>
      </w:r>
    </w:p>
    <w:p w14:paraId="615969E8" w14:textId="77777777" w:rsidR="0028098E" w:rsidRPr="00D525C7" w:rsidRDefault="0028098E" w:rsidP="00D525C7">
      <w:pPr>
        <w:pStyle w:val="Prrafodelista"/>
        <w:tabs>
          <w:tab w:val="left" w:pos="1701"/>
        </w:tabs>
        <w:jc w:val="left"/>
        <w:rPr>
          <w:rStyle w:val="codiinline"/>
          <w:b w:val="0"/>
          <w:bCs/>
          <w:lang w:val="fr-FR"/>
        </w:rPr>
      </w:pPr>
    </w:p>
    <w:p w14:paraId="3E40CF09" w14:textId="7E53ABF7" w:rsidR="0028098E" w:rsidRPr="00D525C7" w:rsidRDefault="0028098E" w:rsidP="00D525C7">
      <w:pPr>
        <w:pStyle w:val="Prrafodelista"/>
        <w:pBdr>
          <w:top w:val="single" w:sz="4" w:space="1" w:color="auto"/>
          <w:left w:val="single" w:sz="4" w:space="4" w:color="auto"/>
          <w:bottom w:val="single" w:sz="4" w:space="1" w:color="auto"/>
          <w:right w:val="single" w:sz="4" w:space="4" w:color="auto"/>
        </w:pBdr>
        <w:tabs>
          <w:tab w:val="left" w:pos="1701"/>
        </w:tabs>
        <w:jc w:val="left"/>
        <w:rPr>
          <w:rStyle w:val="codiinline"/>
          <w:b w:val="0"/>
          <w:bCs/>
          <w:lang w:val="fr-FR"/>
        </w:rPr>
      </w:pPr>
      <w:r w:rsidRPr="00D525C7">
        <w:rPr>
          <w:rStyle w:val="codiinline"/>
          <w:b w:val="0"/>
          <w:bCs/>
          <w:lang w:val="fr-FR"/>
        </w:rPr>
        <w:t>la t0,X</w:t>
      </w:r>
    </w:p>
    <w:p w14:paraId="5753595F" w14:textId="70511881" w:rsidR="0028098E" w:rsidRPr="00D525C7" w:rsidRDefault="0028098E" w:rsidP="00D525C7">
      <w:pPr>
        <w:pStyle w:val="Prrafodelista"/>
        <w:pBdr>
          <w:top w:val="single" w:sz="4" w:space="1" w:color="auto"/>
          <w:left w:val="single" w:sz="4" w:space="4" w:color="auto"/>
          <w:bottom w:val="single" w:sz="4" w:space="1" w:color="auto"/>
          <w:right w:val="single" w:sz="4" w:space="4" w:color="auto"/>
        </w:pBdr>
        <w:tabs>
          <w:tab w:val="left" w:pos="1701"/>
        </w:tabs>
        <w:jc w:val="left"/>
        <w:rPr>
          <w:rStyle w:val="codiinline"/>
          <w:b w:val="0"/>
          <w:bCs/>
          <w:lang w:val="fr-FR"/>
        </w:rPr>
      </w:pPr>
      <w:r w:rsidRPr="00D525C7">
        <w:rPr>
          <w:rStyle w:val="codiinline"/>
          <w:b w:val="0"/>
          <w:bCs/>
          <w:lang w:val="fr-FR"/>
        </w:rPr>
        <w:t>lui t1,0x0001</w:t>
      </w:r>
      <w:r w:rsidR="007655A6">
        <w:rPr>
          <w:rStyle w:val="codiinline"/>
          <w:b w:val="0"/>
          <w:bCs/>
          <w:lang w:val="fr-FR"/>
        </w:rPr>
        <w:t>0</w:t>
      </w:r>
    </w:p>
    <w:p w14:paraId="339867D5" w14:textId="31AD80F2" w:rsidR="0028098E" w:rsidRPr="00D525C7" w:rsidRDefault="0028098E" w:rsidP="00D525C7">
      <w:pPr>
        <w:pStyle w:val="Prrafodelista"/>
        <w:pBdr>
          <w:top w:val="single" w:sz="4" w:space="1" w:color="auto"/>
          <w:left w:val="single" w:sz="4" w:space="4" w:color="auto"/>
          <w:bottom w:val="single" w:sz="4" w:space="1" w:color="auto"/>
          <w:right w:val="single" w:sz="4" w:space="4" w:color="auto"/>
        </w:pBdr>
        <w:tabs>
          <w:tab w:val="left" w:pos="1701"/>
        </w:tabs>
        <w:jc w:val="left"/>
        <w:rPr>
          <w:rStyle w:val="codiinline"/>
          <w:b w:val="0"/>
          <w:bCs/>
          <w:lang w:val="fr-FR"/>
        </w:rPr>
      </w:pPr>
      <w:r w:rsidRPr="00D525C7">
        <w:rPr>
          <w:rStyle w:val="codiinline"/>
          <w:b w:val="0"/>
          <w:bCs/>
          <w:lang w:val="fr-FR"/>
        </w:rPr>
        <w:t>sw t1,0(t0)</w:t>
      </w:r>
    </w:p>
    <w:p w14:paraId="78D41371" w14:textId="77777777" w:rsidR="0028098E" w:rsidRPr="00D525C7" w:rsidRDefault="0028098E" w:rsidP="00D525C7">
      <w:pPr>
        <w:tabs>
          <w:tab w:val="left" w:pos="1701"/>
        </w:tabs>
        <w:rPr>
          <w:rStyle w:val="codiinline"/>
          <w:b w:val="0"/>
          <w:bCs/>
          <w:lang w:val="fr-FR"/>
        </w:rPr>
      </w:pPr>
    </w:p>
    <w:p w14:paraId="7AFAD7AC" w14:textId="3538404F"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la t0,X</w:t>
      </w:r>
      <w:r w:rsidRPr="00D525C7">
        <w:rPr>
          <w:rStyle w:val="codiinline"/>
          <w:b w:val="0"/>
          <w:bCs/>
          <w:lang w:val="fr-FR"/>
        </w:rPr>
        <w:br/>
        <w:t>lui t1,0xFFFF</w:t>
      </w:r>
      <w:r w:rsidR="007655A6">
        <w:rPr>
          <w:rStyle w:val="codiinline"/>
          <w:b w:val="0"/>
          <w:bCs/>
          <w:lang w:val="fr-FR"/>
        </w:rPr>
        <w:t>F</w:t>
      </w:r>
      <w:r w:rsidRPr="00D525C7">
        <w:rPr>
          <w:rStyle w:val="codiinline"/>
          <w:b w:val="0"/>
          <w:bCs/>
          <w:lang w:val="fr-FR"/>
        </w:rPr>
        <w:br/>
        <w:t>ori t1,t1,0xFFF</w:t>
      </w:r>
      <w:r w:rsidRPr="00D525C7">
        <w:rPr>
          <w:rStyle w:val="codiinline"/>
          <w:b w:val="0"/>
          <w:bCs/>
          <w:lang w:val="fr-FR"/>
        </w:rPr>
        <w:br/>
        <w:t>sw t1,0(t0)</w:t>
      </w:r>
    </w:p>
    <w:p w14:paraId="0430EAD5" w14:textId="77777777" w:rsidR="0028098E" w:rsidRPr="00D525C7" w:rsidRDefault="0028098E" w:rsidP="00D525C7">
      <w:pPr>
        <w:pStyle w:val="Prrafodelista"/>
        <w:tabs>
          <w:tab w:val="left" w:pos="1701"/>
        </w:tabs>
        <w:ind w:left="1068"/>
        <w:jc w:val="left"/>
        <w:rPr>
          <w:rStyle w:val="codiinline"/>
          <w:b w:val="0"/>
          <w:bCs/>
          <w:lang w:val="fr-FR"/>
        </w:rPr>
      </w:pPr>
    </w:p>
    <w:p w14:paraId="63AD9EE8" w14:textId="2B08CDCF"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lui t0,0x1000</w:t>
      </w:r>
      <w:r w:rsidR="007655A6">
        <w:rPr>
          <w:rStyle w:val="codiinline"/>
          <w:b w:val="0"/>
          <w:bCs/>
          <w:lang w:val="fr-FR"/>
        </w:rPr>
        <w:t>0</w:t>
      </w:r>
      <w:r w:rsidRPr="00D525C7">
        <w:rPr>
          <w:rStyle w:val="codiinline"/>
          <w:b w:val="0"/>
          <w:bCs/>
          <w:lang w:val="fr-FR"/>
        </w:rPr>
        <w:br/>
        <w:t>andi t1,t1,0x000</w:t>
      </w:r>
      <w:r w:rsidRPr="00D525C7">
        <w:rPr>
          <w:rStyle w:val="codiinline"/>
          <w:b w:val="0"/>
          <w:bCs/>
          <w:lang w:val="fr-FR"/>
        </w:rPr>
        <w:br/>
        <w:t>sw t1,0(t0)</w:t>
      </w:r>
    </w:p>
    <w:p w14:paraId="16B60699" w14:textId="77777777" w:rsidR="0028098E" w:rsidRPr="00D525C7" w:rsidRDefault="0028098E" w:rsidP="00D525C7">
      <w:pPr>
        <w:tabs>
          <w:tab w:val="left" w:pos="1701"/>
        </w:tabs>
        <w:ind w:left="708"/>
        <w:rPr>
          <w:rStyle w:val="codiinline"/>
          <w:b w:val="0"/>
          <w:bCs/>
          <w:lang w:val="fr-FR"/>
        </w:rPr>
      </w:pPr>
    </w:p>
    <w:p w14:paraId="6027C6AA" w14:textId="66A3E950"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la t0,X</w:t>
      </w:r>
    </w:p>
    <w:p w14:paraId="70FD529A" w14:textId="16733EC7"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lw t1,0(t0)</w:t>
      </w:r>
    </w:p>
    <w:p w14:paraId="4156DEE6" w14:textId="43D830FE"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sw t1,0(t0)</w:t>
      </w:r>
    </w:p>
    <w:p w14:paraId="174FA1E9" w14:textId="77777777" w:rsidR="0028098E" w:rsidRPr="00D525C7" w:rsidRDefault="0028098E" w:rsidP="007655A6">
      <w:pPr>
        <w:tabs>
          <w:tab w:val="left" w:pos="1701"/>
        </w:tabs>
        <w:rPr>
          <w:rStyle w:val="codiinline"/>
          <w:b w:val="0"/>
          <w:bCs/>
          <w:lang w:val="fr-FR"/>
        </w:rPr>
      </w:pPr>
    </w:p>
    <w:p w14:paraId="65033139" w14:textId="39F16AF8"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li t0,0x10000000</w:t>
      </w:r>
    </w:p>
    <w:p w14:paraId="46843FC8" w14:textId="7DA187CD"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lang w:val="fr-FR"/>
        </w:rPr>
      </w:pPr>
      <w:r w:rsidRPr="00D525C7">
        <w:rPr>
          <w:rStyle w:val="codiinline"/>
          <w:b w:val="0"/>
          <w:bCs/>
          <w:lang w:val="fr-FR"/>
        </w:rPr>
        <w:t>li t1,0xFFFFFFFF</w:t>
      </w:r>
    </w:p>
    <w:p w14:paraId="5A8FC0F5" w14:textId="16B97FDF"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rPr>
          <w:rStyle w:val="codiinline"/>
          <w:b w:val="0"/>
          <w:bCs/>
        </w:rPr>
      </w:pPr>
      <w:r w:rsidRPr="00D525C7">
        <w:rPr>
          <w:rStyle w:val="codiinline"/>
          <w:b w:val="0"/>
          <w:bCs/>
        </w:rPr>
        <w:t>sw t1,0(t0)</w:t>
      </w:r>
    </w:p>
    <w:p w14:paraId="57EA6705" w14:textId="77777777" w:rsidR="001F1FB1" w:rsidRPr="00892DA5" w:rsidRDefault="001F1FB1" w:rsidP="0028098E">
      <w:pPr>
        <w:pStyle w:val="Ttulo3"/>
        <w:rPr>
          <w:lang w:val="es-ES"/>
        </w:rPr>
      </w:pPr>
    </w:p>
    <w:sectPr w:rsidR="001F1FB1" w:rsidRPr="00892DA5" w:rsidSect="00EC0A28">
      <w:footerReference w:type="default" r:id="rId14"/>
      <w:type w:val="continuous"/>
      <w:pgSz w:w="11900" w:h="16840"/>
      <w:pgMar w:top="1418" w:right="1418" w:bottom="1418" w:left="1418" w:header="709" w:footer="709"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NRIQUE SALVADOR QUINTANA ORTI" w:date="2026-08-08T08:42:00Z" w:initials="ESQO">
    <w:p w14:paraId="58B8B821" w14:textId="77777777" w:rsidR="00397FC1" w:rsidRDefault="00397FC1" w:rsidP="00397FC1">
      <w:r>
        <w:rPr>
          <w:rStyle w:val="Refdecomentario"/>
        </w:rPr>
        <w:annotationRef/>
      </w:r>
      <w:r>
        <w:rPr>
          <w:sz w:val="20"/>
          <w:szCs w:val="20"/>
        </w:rPr>
        <w:t>En RISC-V es mv en lugar de move</w:t>
      </w:r>
    </w:p>
  </w:comment>
  <w:comment w:id="1" w:author="ENRIQUE SALVADOR QUINTANA ORTI" w:date="2026-08-08T08:43:00Z" w:initials="ESQO">
    <w:p w14:paraId="0525FDE0" w14:textId="77777777" w:rsidR="00C35D96" w:rsidRDefault="00397FC1" w:rsidP="00C35D96">
      <w:r>
        <w:rPr>
          <w:rStyle w:val="Refdecomentario"/>
        </w:rPr>
        <w:annotationRef/>
      </w:r>
      <w:r w:rsidR="00C35D96">
        <w:rPr>
          <w:rFonts w:eastAsiaTheme="minorHAnsi" w:cstheme="minorBidi"/>
          <w:sz w:val="20"/>
          <w:szCs w:val="20"/>
          <w:lang w:eastAsia="en-US"/>
        </w:rPr>
        <w:t>Atención a este cambio. 20+12 bits en RISC-V en lugar de 16+16 debido a la longitud máxima de los inmediatos en instrucciones de formato I</w:t>
      </w:r>
    </w:p>
  </w:comment>
  <w:comment w:id="2" w:author="ENRIQUE SALVADOR QUINTANA ORTI" w:date="2026-08-08T08:46:00Z" w:initials="ESQO">
    <w:p w14:paraId="493D3523" w14:textId="0025895A" w:rsidR="00397FC1" w:rsidRDefault="00397FC1" w:rsidP="00397FC1">
      <w:r>
        <w:rPr>
          <w:rStyle w:val="Refdecomentario"/>
        </w:rPr>
        <w:annotationRef/>
      </w:r>
      <w:r>
        <w:rPr>
          <w:sz w:val="20"/>
          <w:szCs w:val="20"/>
        </w:rPr>
        <w:t>En RISC-V es .asciz en lugar de .asciiz</w:t>
      </w:r>
    </w:p>
  </w:comment>
  <w:comment w:id="3" w:author="enrique s. quintana-orti" w:date="2026-01-22T18:23:00Z" w:initials="eq">
    <w:p w14:paraId="54DCC9A4" w14:textId="77777777" w:rsidR="004C7624" w:rsidRDefault="007655A6" w:rsidP="004C7624">
      <w:r>
        <w:rPr>
          <w:rStyle w:val="Refdecomentario"/>
        </w:rPr>
        <w:annotationRef/>
      </w:r>
      <w:r w:rsidR="004C7624">
        <w:rPr>
          <w:rFonts w:eastAsiaTheme="minorHAnsi" w:cstheme="minorBidi"/>
          <w:sz w:val="20"/>
          <w:szCs w:val="20"/>
          <w:lang w:eastAsia="en-US"/>
        </w:rPr>
        <w:t>1) En RISC-V NO se especifica la dirección de memoria de los segmentos de datos y de código.</w:t>
      </w:r>
    </w:p>
    <w:p w14:paraId="35307B7C" w14:textId="77777777" w:rsidR="004C7624" w:rsidRDefault="004C7624" w:rsidP="004C7624">
      <w:r>
        <w:rPr>
          <w:rFonts w:eastAsiaTheme="minorHAnsi" w:cstheme="minorBidi"/>
          <w:sz w:val="20"/>
          <w:szCs w:val="20"/>
          <w:lang w:eastAsia="en-US"/>
        </w:rPr>
        <w:t>2) En Ripes puede hacerse a través de Edit-&gt;Settings-&gt;Compiler</w:t>
      </w:r>
    </w:p>
    <w:p w14:paraId="1FFE14E6" w14:textId="77777777" w:rsidR="004C7624" w:rsidRDefault="004C7624" w:rsidP="004C7624">
      <w:r>
        <w:rPr>
          <w:rFonts w:eastAsiaTheme="minorHAnsi" w:cstheme="minorBidi"/>
          <w:sz w:val="20"/>
          <w:szCs w:val="20"/>
          <w:lang w:eastAsia="en-US"/>
        </w:rPr>
        <w:t>2) No existe la directiva .end</w:t>
      </w:r>
    </w:p>
    <w:p w14:paraId="5F67C86A" w14:textId="77777777" w:rsidR="004C7624" w:rsidRDefault="004C7624" w:rsidP="004C7624">
      <w:r>
        <w:rPr>
          <w:rFonts w:eastAsiaTheme="minorHAnsi" w:cstheme="minorBidi"/>
          <w:sz w:val="20"/>
          <w:szCs w:val="20"/>
          <w:lang w:eastAsia="en-US"/>
        </w:rPr>
        <w:t>3) En Ripes no puede usarse .space</w:t>
      </w:r>
    </w:p>
  </w:comment>
  <w:comment w:id="4" w:author="enrique s. quintana-orti" w:date="2026-01-22T18:34:00Z" w:initials="eq">
    <w:p w14:paraId="30413262" w14:textId="1AC5F83A" w:rsidR="003621A6" w:rsidRDefault="003621A6" w:rsidP="003621A6">
      <w:r>
        <w:rPr>
          <w:rStyle w:val="Refdecomentario"/>
        </w:rPr>
        <w:annotationRef/>
      </w:r>
      <w:r>
        <w:rPr>
          <w:sz w:val="20"/>
          <w:szCs w:val="20"/>
        </w:rPr>
        <w:t>En RISC-V NO existe la pseudoinstrucción lw rd,A</w:t>
      </w:r>
    </w:p>
  </w:comment>
  <w:comment w:id="6" w:author="enrique s. quintana-orti" w:date="2026-01-22T18:16:00Z" w:initials="eq">
    <w:p w14:paraId="5A77C81C" w14:textId="19055074" w:rsidR="003621A6" w:rsidRDefault="00D525C7" w:rsidP="003621A6">
      <w:r>
        <w:rPr>
          <w:rStyle w:val="Refdecomentario"/>
        </w:rPr>
        <w:annotationRef/>
      </w:r>
      <w:r w:rsidR="003621A6">
        <w:rPr>
          <w:sz w:val="20"/>
          <w:szCs w:val="20"/>
        </w:rPr>
        <w:t>No he revisado la siguiente lista de ejercicios en detalle. Me he limitado a hacer una traducción directa de MIPS a RISC-V. Hay que tener en cuenta dos cosas:</w:t>
      </w:r>
    </w:p>
    <w:p w14:paraId="4044C6BE" w14:textId="77777777" w:rsidR="003621A6" w:rsidRDefault="003621A6" w:rsidP="003621A6">
      <w:r>
        <w:rPr>
          <w:sz w:val="20"/>
          <w:szCs w:val="20"/>
        </w:rPr>
        <w:t>1) En RISC-V los inmediatos son de 12 bits.</w:t>
      </w:r>
    </w:p>
    <w:p w14:paraId="1F9E85FE" w14:textId="77777777" w:rsidR="003621A6" w:rsidRDefault="003621A6" w:rsidP="003621A6">
      <w:r>
        <w:rPr>
          <w:sz w:val="20"/>
          <w:szCs w:val="20"/>
        </w:rPr>
        <w:t xml:space="preserve">2) En RISC-V, andi y ori NO rellenan con ceros sino que hacen extensión de signo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B8B821" w15:done="0"/>
  <w15:commentEx w15:paraId="0525FDE0" w15:done="0"/>
  <w15:commentEx w15:paraId="493D3523" w15:done="0"/>
  <w15:commentEx w15:paraId="5F67C86A" w15:done="0"/>
  <w15:commentEx w15:paraId="30413262" w15:done="0"/>
  <w15:commentEx w15:paraId="1F9E85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4C74D6D" w16cex:dateUtc="2026-08-08T06:42:00Z"/>
  <w16cex:commentExtensible w16cex:durableId="5FCA6A01" w16cex:dateUtc="2026-08-08T06:43:00Z"/>
  <w16cex:commentExtensible w16cex:durableId="3DBF6223" w16cex:dateUtc="2026-08-08T06:46:00Z"/>
  <w16cex:commentExtensible w16cex:durableId="76C3EFA8" w16cex:dateUtc="2026-01-22T17:23:00Z"/>
  <w16cex:commentExtensible w16cex:durableId="4869BAF0" w16cex:dateUtc="2026-01-22T17:34:00Z"/>
  <w16cex:commentExtensible w16cex:durableId="72C9D296" w16cex:dateUtc="2026-01-22T1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B8B821" w16cid:durableId="24C74D6D"/>
  <w16cid:commentId w16cid:paraId="0525FDE0" w16cid:durableId="5FCA6A01"/>
  <w16cid:commentId w16cid:paraId="493D3523" w16cid:durableId="3DBF6223"/>
  <w16cid:commentId w16cid:paraId="5F67C86A" w16cid:durableId="76C3EFA8"/>
  <w16cid:commentId w16cid:paraId="30413262" w16cid:durableId="4869BAF0"/>
  <w16cid:commentId w16cid:paraId="1F9E85FE" w16cid:durableId="72C9D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0646CF" w14:textId="77777777" w:rsidR="007B2137" w:rsidRDefault="007B2137" w:rsidP="00EA6DF2">
      <w:r>
        <w:separator/>
      </w:r>
    </w:p>
  </w:endnote>
  <w:endnote w:type="continuationSeparator" w:id="0">
    <w:p w14:paraId="1AF055A2" w14:textId="77777777" w:rsidR="007B2137" w:rsidRDefault="007B2137" w:rsidP="00EA6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6040202020202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ill Sans">
    <w:panose1 w:val="020B0502020104020203"/>
    <w:charset w:val="B1"/>
    <w:family w:val="swiss"/>
    <w:pitch w:val="variable"/>
    <w:sig w:usb0="80000A67" w:usb1="00000000" w:usb2="00000000" w:usb3="00000000" w:csb0="000001F7" w:csb1="00000000"/>
  </w:font>
  <w:font w:name="Courier">
    <w:altName w:val="Courier New"/>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40808821"/>
      <w:docPartObj>
        <w:docPartGallery w:val="Page Numbers (Bottom of Page)"/>
        <w:docPartUnique/>
      </w:docPartObj>
    </w:sdtPr>
    <w:sdtContent>
      <w:p w14:paraId="52A41C6B" w14:textId="77777777" w:rsidR="0028098E" w:rsidRDefault="006624C2" w:rsidP="00AA6892">
        <w:pPr>
          <w:pStyle w:val="Piedepgina"/>
          <w:jc w:val="center"/>
        </w:pPr>
        <w:r>
          <w:rPr>
            <w:lang w:val="es-ES_tradnl"/>
          </w:rPr>
          <w:fldChar w:fldCharType="begin"/>
        </w:r>
        <w:r>
          <w:instrText>PAGE   \* MERGEFORMAT</w:instrText>
        </w:r>
        <w:r>
          <w:rPr>
            <w:lang w:val="es-ES_tradnl"/>
          </w:rPr>
          <w:fldChar w:fldCharType="separate"/>
        </w:r>
        <w:r w:rsidRPr="006624C2">
          <w:rPr>
            <w:noProof/>
          </w:rPr>
          <w:t>8</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E3E67" w14:textId="77777777" w:rsidR="00326271" w:rsidRDefault="00413CC6" w:rsidP="00AC1651">
    <w:pPr>
      <w:pStyle w:val="Piedepgina"/>
      <w:jc w:val="center"/>
    </w:pPr>
    <w:r>
      <w:rPr>
        <w:rStyle w:val="Nmerodepgina"/>
      </w:rPr>
      <w:fldChar w:fldCharType="begin"/>
    </w:r>
    <w:r w:rsidR="00326271">
      <w:rPr>
        <w:rStyle w:val="Nmerodepgina"/>
      </w:rPr>
      <w:instrText xml:space="preserve"> PAGE </w:instrText>
    </w:r>
    <w:r>
      <w:rPr>
        <w:rStyle w:val="Nmerodepgina"/>
      </w:rPr>
      <w:fldChar w:fldCharType="separate"/>
    </w:r>
    <w:r w:rsidR="006624C2">
      <w:rPr>
        <w:rStyle w:val="Nmerodepgina"/>
        <w:noProof/>
      </w:rPr>
      <w:t>10</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996092" w14:textId="77777777" w:rsidR="007B2137" w:rsidRDefault="007B2137" w:rsidP="00EA6DF2">
      <w:r>
        <w:separator/>
      </w:r>
    </w:p>
  </w:footnote>
  <w:footnote w:type="continuationSeparator" w:id="0">
    <w:p w14:paraId="3F2FBED4" w14:textId="77777777" w:rsidR="007B2137" w:rsidRDefault="007B2137" w:rsidP="00EA6D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singleLevel"/>
    <w:tmpl w:val="00000001"/>
    <w:lvl w:ilvl="0">
      <w:start w:val="1"/>
      <w:numFmt w:val="bullet"/>
      <w:lvlText w:val=""/>
      <w:lvlJc w:val="left"/>
      <w:pPr>
        <w:ind w:left="720" w:hanging="360"/>
      </w:pPr>
      <w:rPr>
        <w:rFonts w:ascii="Symbol" w:hAnsi="Symbol" w:cs="Symbol" w:hint="default"/>
        <w:b w:val="0"/>
        <w:bCs w:val="0"/>
        <w:i w:val="0"/>
        <w:iCs w:val="0"/>
        <w:strike w:val="0"/>
        <w:color w:val="auto"/>
        <w:sz w:val="24"/>
        <w:szCs w:val="24"/>
        <w:u w:val="none"/>
      </w:rPr>
    </w:lvl>
  </w:abstractNum>
  <w:abstractNum w:abstractNumId="1" w15:restartNumberingAfterBreak="0">
    <w:nsid w:val="0034715C"/>
    <w:multiLevelType w:val="hybridMultilevel"/>
    <w:tmpl w:val="47FE4B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D858CC"/>
    <w:multiLevelType w:val="hybridMultilevel"/>
    <w:tmpl w:val="93C208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755EE9"/>
    <w:multiLevelType w:val="hybridMultilevel"/>
    <w:tmpl w:val="96C214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E3A72DC"/>
    <w:multiLevelType w:val="hybridMultilevel"/>
    <w:tmpl w:val="3FB8D47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03D2293"/>
    <w:multiLevelType w:val="hybridMultilevel"/>
    <w:tmpl w:val="2048F4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5384CF1"/>
    <w:multiLevelType w:val="hybridMultilevel"/>
    <w:tmpl w:val="9F9EE4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5F1E51"/>
    <w:multiLevelType w:val="hybridMultilevel"/>
    <w:tmpl w:val="7D2A3C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6417802"/>
    <w:multiLevelType w:val="hybridMultilevel"/>
    <w:tmpl w:val="6668FC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16806477"/>
    <w:multiLevelType w:val="hybridMultilevel"/>
    <w:tmpl w:val="5650AA1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1CD00752"/>
    <w:multiLevelType w:val="hybridMultilevel"/>
    <w:tmpl w:val="15A4B9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E0D1D76"/>
    <w:multiLevelType w:val="hybridMultilevel"/>
    <w:tmpl w:val="CC6CF812"/>
    <w:lvl w:ilvl="0" w:tplc="0C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1C53A7E"/>
    <w:multiLevelType w:val="hybridMultilevel"/>
    <w:tmpl w:val="77F693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BE3DB8"/>
    <w:multiLevelType w:val="hybridMultilevel"/>
    <w:tmpl w:val="0AF6E7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29F844D4"/>
    <w:multiLevelType w:val="hybridMultilevel"/>
    <w:tmpl w:val="7DA23F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BE05ABD"/>
    <w:multiLevelType w:val="hybridMultilevel"/>
    <w:tmpl w:val="865639B8"/>
    <w:lvl w:ilvl="0" w:tplc="543CF69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C091045"/>
    <w:multiLevelType w:val="hybridMultilevel"/>
    <w:tmpl w:val="A8402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06B30B3"/>
    <w:multiLevelType w:val="hybridMultilevel"/>
    <w:tmpl w:val="820A34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0C534D3"/>
    <w:multiLevelType w:val="hybridMultilevel"/>
    <w:tmpl w:val="E5CA124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321343DE"/>
    <w:multiLevelType w:val="hybridMultilevel"/>
    <w:tmpl w:val="204203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4683576"/>
    <w:multiLevelType w:val="hybridMultilevel"/>
    <w:tmpl w:val="F32C8F4E"/>
    <w:lvl w:ilvl="0" w:tplc="543CF69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1F7733A"/>
    <w:multiLevelType w:val="hybridMultilevel"/>
    <w:tmpl w:val="33D01DD2"/>
    <w:lvl w:ilvl="0" w:tplc="0C0A000B">
      <w:start w:val="1"/>
      <w:numFmt w:val="bullet"/>
      <w:lvlText w:val=""/>
      <w:lvlJc w:val="left"/>
      <w:pPr>
        <w:ind w:left="1068" w:hanging="360"/>
      </w:pPr>
      <w:rPr>
        <w:rFonts w:ascii="Wingdings" w:hAnsi="Wingdings" w:hint="default"/>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2" w15:restartNumberingAfterBreak="0">
    <w:nsid w:val="43B37A3B"/>
    <w:multiLevelType w:val="hybridMultilevel"/>
    <w:tmpl w:val="E62CB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7F41EF3"/>
    <w:multiLevelType w:val="hybridMultilevel"/>
    <w:tmpl w:val="262E32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54895DB2"/>
    <w:multiLevelType w:val="hybridMultilevel"/>
    <w:tmpl w:val="886E7A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564F663C"/>
    <w:multiLevelType w:val="hybridMultilevel"/>
    <w:tmpl w:val="E5CA124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578E3C66"/>
    <w:multiLevelType w:val="hybridMultilevel"/>
    <w:tmpl w:val="929E337A"/>
    <w:lvl w:ilvl="0" w:tplc="040A0003">
      <w:start w:val="1"/>
      <w:numFmt w:val="bullet"/>
      <w:lvlText w:val="o"/>
      <w:lvlJc w:val="left"/>
      <w:pPr>
        <w:ind w:left="1440" w:hanging="360"/>
      </w:pPr>
      <w:rPr>
        <w:rFonts w:ascii="Courier New" w:hAnsi="Courier New" w:cs="Courier New"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7" w15:restartNumberingAfterBreak="0">
    <w:nsid w:val="5CF7332A"/>
    <w:multiLevelType w:val="hybridMultilevel"/>
    <w:tmpl w:val="305C9D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EE7024C"/>
    <w:multiLevelType w:val="hybridMultilevel"/>
    <w:tmpl w:val="40440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27E4EB7"/>
    <w:multiLevelType w:val="hybridMultilevel"/>
    <w:tmpl w:val="029467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51112AA"/>
    <w:multiLevelType w:val="hybridMultilevel"/>
    <w:tmpl w:val="7E1206B6"/>
    <w:lvl w:ilvl="0" w:tplc="0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52A3864"/>
    <w:multiLevelType w:val="hybridMultilevel"/>
    <w:tmpl w:val="30C680B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6627362F"/>
    <w:multiLevelType w:val="hybridMultilevel"/>
    <w:tmpl w:val="E06626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66702E2F"/>
    <w:multiLevelType w:val="hybridMultilevel"/>
    <w:tmpl w:val="71B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7AD2ADE"/>
    <w:multiLevelType w:val="hybridMultilevel"/>
    <w:tmpl w:val="9A9CE5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EFD21D2"/>
    <w:multiLevelType w:val="hybridMultilevel"/>
    <w:tmpl w:val="CECAA0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0EC6B67"/>
    <w:multiLevelType w:val="hybridMultilevel"/>
    <w:tmpl w:val="C3BA42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7" w15:restartNumberingAfterBreak="0">
    <w:nsid w:val="72C54A81"/>
    <w:multiLevelType w:val="hybridMultilevel"/>
    <w:tmpl w:val="0076F8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7BA3787D"/>
    <w:multiLevelType w:val="hybridMultilevel"/>
    <w:tmpl w:val="5F862D9C"/>
    <w:lvl w:ilvl="0" w:tplc="0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1891093">
    <w:abstractNumId w:val="32"/>
  </w:num>
  <w:num w:numId="2" w16cid:durableId="1870727484">
    <w:abstractNumId w:val="8"/>
  </w:num>
  <w:num w:numId="3" w16cid:durableId="662054316">
    <w:abstractNumId w:val="27"/>
  </w:num>
  <w:num w:numId="4" w16cid:durableId="90052002">
    <w:abstractNumId w:val="3"/>
  </w:num>
  <w:num w:numId="5" w16cid:durableId="1566336332">
    <w:abstractNumId w:val="31"/>
  </w:num>
  <w:num w:numId="6" w16cid:durableId="437919539">
    <w:abstractNumId w:val="14"/>
  </w:num>
  <w:num w:numId="7" w16cid:durableId="909510438">
    <w:abstractNumId w:val="23"/>
  </w:num>
  <w:num w:numId="8" w16cid:durableId="1578324514">
    <w:abstractNumId w:val="7"/>
  </w:num>
  <w:num w:numId="9" w16cid:durableId="1868332718">
    <w:abstractNumId w:val="19"/>
  </w:num>
  <w:num w:numId="10" w16cid:durableId="400099085">
    <w:abstractNumId w:val="17"/>
  </w:num>
  <w:num w:numId="11" w16cid:durableId="1669097783">
    <w:abstractNumId w:val="4"/>
  </w:num>
  <w:num w:numId="12" w16cid:durableId="182864500">
    <w:abstractNumId w:val="24"/>
  </w:num>
  <w:num w:numId="13" w16cid:durableId="956137427">
    <w:abstractNumId w:val="13"/>
  </w:num>
  <w:num w:numId="14" w16cid:durableId="1637492494">
    <w:abstractNumId w:val="37"/>
  </w:num>
  <w:num w:numId="15" w16cid:durableId="1314990775">
    <w:abstractNumId w:val="34"/>
  </w:num>
  <w:num w:numId="16" w16cid:durableId="1804618721">
    <w:abstractNumId w:val="35"/>
  </w:num>
  <w:num w:numId="17" w16cid:durableId="1772512064">
    <w:abstractNumId w:val="22"/>
  </w:num>
  <w:num w:numId="18" w16cid:durableId="753548330">
    <w:abstractNumId w:val="12"/>
  </w:num>
  <w:num w:numId="19" w16cid:durableId="261380514">
    <w:abstractNumId w:val="9"/>
  </w:num>
  <w:num w:numId="20" w16cid:durableId="1416584435">
    <w:abstractNumId w:val="36"/>
  </w:num>
  <w:num w:numId="21" w16cid:durableId="641078506">
    <w:abstractNumId w:val="30"/>
  </w:num>
  <w:num w:numId="22" w16cid:durableId="174685489">
    <w:abstractNumId w:val="38"/>
  </w:num>
  <w:num w:numId="23" w16cid:durableId="728378859">
    <w:abstractNumId w:val="2"/>
  </w:num>
  <w:num w:numId="24" w16cid:durableId="1421632963">
    <w:abstractNumId w:val="16"/>
  </w:num>
  <w:num w:numId="25" w16cid:durableId="1154251513">
    <w:abstractNumId w:val="25"/>
  </w:num>
  <w:num w:numId="26" w16cid:durableId="576666592">
    <w:abstractNumId w:val="11"/>
  </w:num>
  <w:num w:numId="27" w16cid:durableId="273825139">
    <w:abstractNumId w:val="1"/>
  </w:num>
  <w:num w:numId="28" w16cid:durableId="688023272">
    <w:abstractNumId w:val="6"/>
  </w:num>
  <w:num w:numId="29" w16cid:durableId="994726668">
    <w:abstractNumId w:val="21"/>
  </w:num>
  <w:num w:numId="30" w16cid:durableId="363529341">
    <w:abstractNumId w:val="18"/>
  </w:num>
  <w:num w:numId="31" w16cid:durableId="550307829">
    <w:abstractNumId w:val="33"/>
  </w:num>
  <w:num w:numId="32" w16cid:durableId="668098621">
    <w:abstractNumId w:val="28"/>
  </w:num>
  <w:num w:numId="33" w16cid:durableId="1814982942">
    <w:abstractNumId w:val="0"/>
  </w:num>
  <w:num w:numId="34" w16cid:durableId="319507284">
    <w:abstractNumId w:val="5"/>
  </w:num>
  <w:num w:numId="35" w16cid:durableId="305135803">
    <w:abstractNumId w:val="10"/>
  </w:num>
  <w:num w:numId="36" w16cid:durableId="503402381">
    <w:abstractNumId w:val="20"/>
  </w:num>
  <w:num w:numId="37" w16cid:durableId="204758617">
    <w:abstractNumId w:val="15"/>
  </w:num>
  <w:num w:numId="38" w16cid:durableId="1588223070">
    <w:abstractNumId w:val="29"/>
  </w:num>
  <w:num w:numId="39" w16cid:durableId="712853103">
    <w:abstractNumId w:val="26"/>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NRIQUE SALVADOR QUINTANA ORTI">
    <w15:presenceInfo w15:providerId="AD" w15:userId="S::enquior@upv.edu.es::7c37bc33-6bb4-4897-b997-327ef8183af8"/>
  </w15:person>
  <w15:person w15:author="enrique s. quintana-orti">
    <w15:presenceInfo w15:providerId="Windows Live" w15:userId="a136630071d05d7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2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5AD"/>
    <w:rsid w:val="00000CA4"/>
    <w:rsid w:val="00001994"/>
    <w:rsid w:val="00001F55"/>
    <w:rsid w:val="00003354"/>
    <w:rsid w:val="000064EB"/>
    <w:rsid w:val="0000701E"/>
    <w:rsid w:val="00010545"/>
    <w:rsid w:val="00010F67"/>
    <w:rsid w:val="00012A42"/>
    <w:rsid w:val="00012BD4"/>
    <w:rsid w:val="0001359A"/>
    <w:rsid w:val="0001361B"/>
    <w:rsid w:val="00015561"/>
    <w:rsid w:val="00017BE8"/>
    <w:rsid w:val="00023316"/>
    <w:rsid w:val="00026A30"/>
    <w:rsid w:val="00033DAA"/>
    <w:rsid w:val="00034D5D"/>
    <w:rsid w:val="00035185"/>
    <w:rsid w:val="00035B3B"/>
    <w:rsid w:val="00036C96"/>
    <w:rsid w:val="00040EE7"/>
    <w:rsid w:val="00044443"/>
    <w:rsid w:val="000474C0"/>
    <w:rsid w:val="00053F8B"/>
    <w:rsid w:val="00054B01"/>
    <w:rsid w:val="000565C2"/>
    <w:rsid w:val="00056C6F"/>
    <w:rsid w:val="00060D42"/>
    <w:rsid w:val="0006391C"/>
    <w:rsid w:val="00070341"/>
    <w:rsid w:val="0007163A"/>
    <w:rsid w:val="00074F52"/>
    <w:rsid w:val="00076D6C"/>
    <w:rsid w:val="00077C7B"/>
    <w:rsid w:val="000820DC"/>
    <w:rsid w:val="000868F2"/>
    <w:rsid w:val="00087619"/>
    <w:rsid w:val="00090B3D"/>
    <w:rsid w:val="0009580E"/>
    <w:rsid w:val="00096CC0"/>
    <w:rsid w:val="000A0AD7"/>
    <w:rsid w:val="000A11BA"/>
    <w:rsid w:val="000A1BD9"/>
    <w:rsid w:val="000A3CE9"/>
    <w:rsid w:val="000A53F7"/>
    <w:rsid w:val="000A5BE8"/>
    <w:rsid w:val="000A7B2A"/>
    <w:rsid w:val="000B3E10"/>
    <w:rsid w:val="000B4766"/>
    <w:rsid w:val="000B6A2B"/>
    <w:rsid w:val="000B6E0D"/>
    <w:rsid w:val="000C1034"/>
    <w:rsid w:val="000C1A10"/>
    <w:rsid w:val="000C4309"/>
    <w:rsid w:val="000C779A"/>
    <w:rsid w:val="000C7934"/>
    <w:rsid w:val="000C7C3C"/>
    <w:rsid w:val="000D1360"/>
    <w:rsid w:val="000D783E"/>
    <w:rsid w:val="000E0087"/>
    <w:rsid w:val="000E1CEC"/>
    <w:rsid w:val="000E3750"/>
    <w:rsid w:val="000E5276"/>
    <w:rsid w:val="000E5A19"/>
    <w:rsid w:val="000F319B"/>
    <w:rsid w:val="00101CD3"/>
    <w:rsid w:val="00107950"/>
    <w:rsid w:val="00107F2C"/>
    <w:rsid w:val="00115F42"/>
    <w:rsid w:val="00116849"/>
    <w:rsid w:val="00116F7A"/>
    <w:rsid w:val="00120341"/>
    <w:rsid w:val="001205A3"/>
    <w:rsid w:val="001230C9"/>
    <w:rsid w:val="00123A88"/>
    <w:rsid w:val="00123C8B"/>
    <w:rsid w:val="00130F2C"/>
    <w:rsid w:val="001332C9"/>
    <w:rsid w:val="00136153"/>
    <w:rsid w:val="0014106B"/>
    <w:rsid w:val="00142940"/>
    <w:rsid w:val="00146B48"/>
    <w:rsid w:val="0014783F"/>
    <w:rsid w:val="00163A24"/>
    <w:rsid w:val="00165AD9"/>
    <w:rsid w:val="0016601F"/>
    <w:rsid w:val="0016781C"/>
    <w:rsid w:val="001763AD"/>
    <w:rsid w:val="00181F06"/>
    <w:rsid w:val="00183CE3"/>
    <w:rsid w:val="00183D24"/>
    <w:rsid w:val="00185B81"/>
    <w:rsid w:val="00187FCD"/>
    <w:rsid w:val="00190E65"/>
    <w:rsid w:val="00196CBE"/>
    <w:rsid w:val="001A0182"/>
    <w:rsid w:val="001B0012"/>
    <w:rsid w:val="001B0091"/>
    <w:rsid w:val="001B3568"/>
    <w:rsid w:val="001B6344"/>
    <w:rsid w:val="001B74B0"/>
    <w:rsid w:val="001C1811"/>
    <w:rsid w:val="001C324F"/>
    <w:rsid w:val="001C4113"/>
    <w:rsid w:val="001C721F"/>
    <w:rsid w:val="001D15D5"/>
    <w:rsid w:val="001D424D"/>
    <w:rsid w:val="001D5649"/>
    <w:rsid w:val="001E16A2"/>
    <w:rsid w:val="001E197D"/>
    <w:rsid w:val="001E299C"/>
    <w:rsid w:val="001E362C"/>
    <w:rsid w:val="001E4C26"/>
    <w:rsid w:val="001E5315"/>
    <w:rsid w:val="001E6CA0"/>
    <w:rsid w:val="001F18BC"/>
    <w:rsid w:val="001F18F3"/>
    <w:rsid w:val="001F1FB1"/>
    <w:rsid w:val="001F2BB9"/>
    <w:rsid w:val="001F3D4E"/>
    <w:rsid w:val="001F56BC"/>
    <w:rsid w:val="001F57F1"/>
    <w:rsid w:val="001F5B43"/>
    <w:rsid w:val="001F5B98"/>
    <w:rsid w:val="001F769C"/>
    <w:rsid w:val="002006F6"/>
    <w:rsid w:val="00200A3F"/>
    <w:rsid w:val="00201E5A"/>
    <w:rsid w:val="00202E97"/>
    <w:rsid w:val="00204916"/>
    <w:rsid w:val="002057C2"/>
    <w:rsid w:val="00206825"/>
    <w:rsid w:val="00211877"/>
    <w:rsid w:val="002159FA"/>
    <w:rsid w:val="00215F6F"/>
    <w:rsid w:val="0022154C"/>
    <w:rsid w:val="002234E4"/>
    <w:rsid w:val="002243A3"/>
    <w:rsid w:val="0022452B"/>
    <w:rsid w:val="00225803"/>
    <w:rsid w:val="00226601"/>
    <w:rsid w:val="002268A0"/>
    <w:rsid w:val="00226C57"/>
    <w:rsid w:val="0022732F"/>
    <w:rsid w:val="00235B3C"/>
    <w:rsid w:val="00237738"/>
    <w:rsid w:val="002419C4"/>
    <w:rsid w:val="00242527"/>
    <w:rsid w:val="00242BE1"/>
    <w:rsid w:val="00243E98"/>
    <w:rsid w:val="00254C72"/>
    <w:rsid w:val="002555F7"/>
    <w:rsid w:val="002616F5"/>
    <w:rsid w:val="00261BE2"/>
    <w:rsid w:val="00262D06"/>
    <w:rsid w:val="00262F4C"/>
    <w:rsid w:val="00262F79"/>
    <w:rsid w:val="0026744C"/>
    <w:rsid w:val="00272E56"/>
    <w:rsid w:val="002730AB"/>
    <w:rsid w:val="00274837"/>
    <w:rsid w:val="00275B87"/>
    <w:rsid w:val="0027759C"/>
    <w:rsid w:val="0028098E"/>
    <w:rsid w:val="00281E3C"/>
    <w:rsid w:val="00284A99"/>
    <w:rsid w:val="00291072"/>
    <w:rsid w:val="00296F94"/>
    <w:rsid w:val="002A0DBB"/>
    <w:rsid w:val="002A12D0"/>
    <w:rsid w:val="002A5331"/>
    <w:rsid w:val="002A5832"/>
    <w:rsid w:val="002A5A28"/>
    <w:rsid w:val="002B3CA5"/>
    <w:rsid w:val="002B647C"/>
    <w:rsid w:val="002C2879"/>
    <w:rsid w:val="002C5FEE"/>
    <w:rsid w:val="002C65F9"/>
    <w:rsid w:val="002D5878"/>
    <w:rsid w:val="002D77AC"/>
    <w:rsid w:val="002E0C9A"/>
    <w:rsid w:val="002E2384"/>
    <w:rsid w:val="002E24E1"/>
    <w:rsid w:val="002E2988"/>
    <w:rsid w:val="002E2F51"/>
    <w:rsid w:val="002F12B3"/>
    <w:rsid w:val="002F4642"/>
    <w:rsid w:val="00305245"/>
    <w:rsid w:val="003059A9"/>
    <w:rsid w:val="003102A9"/>
    <w:rsid w:val="00310B6F"/>
    <w:rsid w:val="0031551D"/>
    <w:rsid w:val="00315FC4"/>
    <w:rsid w:val="00316A50"/>
    <w:rsid w:val="00320F7C"/>
    <w:rsid w:val="00323F29"/>
    <w:rsid w:val="00326271"/>
    <w:rsid w:val="00326889"/>
    <w:rsid w:val="00330601"/>
    <w:rsid w:val="00330BAA"/>
    <w:rsid w:val="00330F51"/>
    <w:rsid w:val="003313AD"/>
    <w:rsid w:val="00331CC7"/>
    <w:rsid w:val="00334045"/>
    <w:rsid w:val="0033447E"/>
    <w:rsid w:val="00341BFE"/>
    <w:rsid w:val="003425A9"/>
    <w:rsid w:val="0035121F"/>
    <w:rsid w:val="00353B5A"/>
    <w:rsid w:val="00354DFF"/>
    <w:rsid w:val="00355B96"/>
    <w:rsid w:val="00361E68"/>
    <w:rsid w:val="003621A6"/>
    <w:rsid w:val="00362743"/>
    <w:rsid w:val="00366D2E"/>
    <w:rsid w:val="0037097D"/>
    <w:rsid w:val="00373243"/>
    <w:rsid w:val="00377C25"/>
    <w:rsid w:val="00383012"/>
    <w:rsid w:val="00385E9C"/>
    <w:rsid w:val="00386B4A"/>
    <w:rsid w:val="00387E71"/>
    <w:rsid w:val="00387F93"/>
    <w:rsid w:val="00390462"/>
    <w:rsid w:val="00391485"/>
    <w:rsid w:val="0039469B"/>
    <w:rsid w:val="00394DC1"/>
    <w:rsid w:val="00397666"/>
    <w:rsid w:val="00397B51"/>
    <w:rsid w:val="00397FC1"/>
    <w:rsid w:val="003A009A"/>
    <w:rsid w:val="003A13E6"/>
    <w:rsid w:val="003A635F"/>
    <w:rsid w:val="003B26B5"/>
    <w:rsid w:val="003B2AE4"/>
    <w:rsid w:val="003B38D5"/>
    <w:rsid w:val="003B3EBE"/>
    <w:rsid w:val="003B4B26"/>
    <w:rsid w:val="003B5033"/>
    <w:rsid w:val="003B550F"/>
    <w:rsid w:val="003B640A"/>
    <w:rsid w:val="003B66D7"/>
    <w:rsid w:val="003C15D4"/>
    <w:rsid w:val="003C4089"/>
    <w:rsid w:val="003C6712"/>
    <w:rsid w:val="003D13EC"/>
    <w:rsid w:val="003D1BD8"/>
    <w:rsid w:val="003D1C2D"/>
    <w:rsid w:val="003D64A4"/>
    <w:rsid w:val="003E4D81"/>
    <w:rsid w:val="003E4E27"/>
    <w:rsid w:val="003E5725"/>
    <w:rsid w:val="003E5C72"/>
    <w:rsid w:val="003E5F0A"/>
    <w:rsid w:val="003E6244"/>
    <w:rsid w:val="003F473E"/>
    <w:rsid w:val="003F5E05"/>
    <w:rsid w:val="003F6802"/>
    <w:rsid w:val="003F71BF"/>
    <w:rsid w:val="004010BD"/>
    <w:rsid w:val="004041FB"/>
    <w:rsid w:val="0040524A"/>
    <w:rsid w:val="00406C51"/>
    <w:rsid w:val="00412C0E"/>
    <w:rsid w:val="00413CC6"/>
    <w:rsid w:val="00414E5D"/>
    <w:rsid w:val="00415121"/>
    <w:rsid w:val="00416688"/>
    <w:rsid w:val="00421934"/>
    <w:rsid w:val="00422BE7"/>
    <w:rsid w:val="004251BB"/>
    <w:rsid w:val="004256F6"/>
    <w:rsid w:val="00425CBF"/>
    <w:rsid w:val="004304CA"/>
    <w:rsid w:val="00430A47"/>
    <w:rsid w:val="00432774"/>
    <w:rsid w:val="00433BB9"/>
    <w:rsid w:val="00435C71"/>
    <w:rsid w:val="0044035E"/>
    <w:rsid w:val="00442AB9"/>
    <w:rsid w:val="00444D96"/>
    <w:rsid w:val="00444F3A"/>
    <w:rsid w:val="00450DB3"/>
    <w:rsid w:val="004536B0"/>
    <w:rsid w:val="0045395F"/>
    <w:rsid w:val="0046206B"/>
    <w:rsid w:val="00470629"/>
    <w:rsid w:val="00472E75"/>
    <w:rsid w:val="00474AD5"/>
    <w:rsid w:val="00474CFF"/>
    <w:rsid w:val="00475537"/>
    <w:rsid w:val="00480AA2"/>
    <w:rsid w:val="00481C54"/>
    <w:rsid w:val="004855B5"/>
    <w:rsid w:val="004862A0"/>
    <w:rsid w:val="00492897"/>
    <w:rsid w:val="004941AD"/>
    <w:rsid w:val="004967CD"/>
    <w:rsid w:val="00497D79"/>
    <w:rsid w:val="004A3B1A"/>
    <w:rsid w:val="004A4CF4"/>
    <w:rsid w:val="004A5F02"/>
    <w:rsid w:val="004A5FFC"/>
    <w:rsid w:val="004B0B03"/>
    <w:rsid w:val="004B1C71"/>
    <w:rsid w:val="004B2837"/>
    <w:rsid w:val="004B2CEA"/>
    <w:rsid w:val="004C0682"/>
    <w:rsid w:val="004C11B1"/>
    <w:rsid w:val="004C1F83"/>
    <w:rsid w:val="004C4026"/>
    <w:rsid w:val="004C632A"/>
    <w:rsid w:val="004C7624"/>
    <w:rsid w:val="004D02B5"/>
    <w:rsid w:val="004D506E"/>
    <w:rsid w:val="004E20C9"/>
    <w:rsid w:val="004E5157"/>
    <w:rsid w:val="004E71C1"/>
    <w:rsid w:val="004F2F9D"/>
    <w:rsid w:val="004F305D"/>
    <w:rsid w:val="004F324B"/>
    <w:rsid w:val="004F59E8"/>
    <w:rsid w:val="004F7972"/>
    <w:rsid w:val="00501CF4"/>
    <w:rsid w:val="00501CF7"/>
    <w:rsid w:val="00506366"/>
    <w:rsid w:val="0050664C"/>
    <w:rsid w:val="00507AF6"/>
    <w:rsid w:val="00510CDA"/>
    <w:rsid w:val="00517FFB"/>
    <w:rsid w:val="00521394"/>
    <w:rsid w:val="005216AD"/>
    <w:rsid w:val="00521E79"/>
    <w:rsid w:val="005247DB"/>
    <w:rsid w:val="00531D52"/>
    <w:rsid w:val="00534B1A"/>
    <w:rsid w:val="00537F20"/>
    <w:rsid w:val="00542C65"/>
    <w:rsid w:val="00543C43"/>
    <w:rsid w:val="00543DBC"/>
    <w:rsid w:val="005534A3"/>
    <w:rsid w:val="005536DD"/>
    <w:rsid w:val="00554090"/>
    <w:rsid w:val="00554AFC"/>
    <w:rsid w:val="0055734F"/>
    <w:rsid w:val="00557B96"/>
    <w:rsid w:val="005606A9"/>
    <w:rsid w:val="00561986"/>
    <w:rsid w:val="00562D29"/>
    <w:rsid w:val="0057193C"/>
    <w:rsid w:val="00571A7C"/>
    <w:rsid w:val="005773A4"/>
    <w:rsid w:val="005869D7"/>
    <w:rsid w:val="005876A4"/>
    <w:rsid w:val="00587F44"/>
    <w:rsid w:val="005905F1"/>
    <w:rsid w:val="005946A3"/>
    <w:rsid w:val="005948CB"/>
    <w:rsid w:val="00597BD6"/>
    <w:rsid w:val="005A2CAF"/>
    <w:rsid w:val="005A2F6E"/>
    <w:rsid w:val="005A366B"/>
    <w:rsid w:val="005A3F84"/>
    <w:rsid w:val="005A4E61"/>
    <w:rsid w:val="005A5947"/>
    <w:rsid w:val="005A6173"/>
    <w:rsid w:val="005B1638"/>
    <w:rsid w:val="005C3128"/>
    <w:rsid w:val="005C6042"/>
    <w:rsid w:val="005C7463"/>
    <w:rsid w:val="005E3927"/>
    <w:rsid w:val="005E3B98"/>
    <w:rsid w:val="005E724F"/>
    <w:rsid w:val="005F208C"/>
    <w:rsid w:val="005F6366"/>
    <w:rsid w:val="00601E87"/>
    <w:rsid w:val="0061114C"/>
    <w:rsid w:val="006132A8"/>
    <w:rsid w:val="00613763"/>
    <w:rsid w:val="006142F8"/>
    <w:rsid w:val="00620905"/>
    <w:rsid w:val="00621F0C"/>
    <w:rsid w:val="00623E38"/>
    <w:rsid w:val="006303AE"/>
    <w:rsid w:val="00632B05"/>
    <w:rsid w:val="0063596B"/>
    <w:rsid w:val="00641741"/>
    <w:rsid w:val="006439BF"/>
    <w:rsid w:val="006442D6"/>
    <w:rsid w:val="0064695C"/>
    <w:rsid w:val="006471CE"/>
    <w:rsid w:val="00655ADC"/>
    <w:rsid w:val="00656531"/>
    <w:rsid w:val="006612EB"/>
    <w:rsid w:val="006624C2"/>
    <w:rsid w:val="00663DA2"/>
    <w:rsid w:val="00665E73"/>
    <w:rsid w:val="00665FC2"/>
    <w:rsid w:val="0066634B"/>
    <w:rsid w:val="00666FC4"/>
    <w:rsid w:val="006747B0"/>
    <w:rsid w:val="00675B8F"/>
    <w:rsid w:val="00677B9C"/>
    <w:rsid w:val="00680502"/>
    <w:rsid w:val="00684894"/>
    <w:rsid w:val="006864FC"/>
    <w:rsid w:val="00686DFD"/>
    <w:rsid w:val="00693D4B"/>
    <w:rsid w:val="006944CF"/>
    <w:rsid w:val="00694993"/>
    <w:rsid w:val="006974C4"/>
    <w:rsid w:val="006A1219"/>
    <w:rsid w:val="006A187E"/>
    <w:rsid w:val="006A22C7"/>
    <w:rsid w:val="006A2301"/>
    <w:rsid w:val="006A538B"/>
    <w:rsid w:val="006A58D5"/>
    <w:rsid w:val="006A6E3D"/>
    <w:rsid w:val="006A70F0"/>
    <w:rsid w:val="006B222E"/>
    <w:rsid w:val="006B3926"/>
    <w:rsid w:val="006C04BC"/>
    <w:rsid w:val="006C3681"/>
    <w:rsid w:val="006C39D3"/>
    <w:rsid w:val="006C3A94"/>
    <w:rsid w:val="006C4D25"/>
    <w:rsid w:val="006C7B7A"/>
    <w:rsid w:val="006D2C7A"/>
    <w:rsid w:val="006D3967"/>
    <w:rsid w:val="006D4665"/>
    <w:rsid w:val="006E0E0C"/>
    <w:rsid w:val="006E1A0E"/>
    <w:rsid w:val="006E22B6"/>
    <w:rsid w:val="006E331A"/>
    <w:rsid w:val="006E68C8"/>
    <w:rsid w:val="00703570"/>
    <w:rsid w:val="007040DE"/>
    <w:rsid w:val="007045EF"/>
    <w:rsid w:val="007065AB"/>
    <w:rsid w:val="0070683E"/>
    <w:rsid w:val="007104DE"/>
    <w:rsid w:val="007306FC"/>
    <w:rsid w:val="00730714"/>
    <w:rsid w:val="00731B3D"/>
    <w:rsid w:val="00733961"/>
    <w:rsid w:val="00735266"/>
    <w:rsid w:val="007353C2"/>
    <w:rsid w:val="00736DD3"/>
    <w:rsid w:val="00742B9C"/>
    <w:rsid w:val="007444B0"/>
    <w:rsid w:val="007470B0"/>
    <w:rsid w:val="00747622"/>
    <w:rsid w:val="00750666"/>
    <w:rsid w:val="00751CA9"/>
    <w:rsid w:val="00760C87"/>
    <w:rsid w:val="00762C9B"/>
    <w:rsid w:val="00763360"/>
    <w:rsid w:val="007655A6"/>
    <w:rsid w:val="0076709E"/>
    <w:rsid w:val="007676E5"/>
    <w:rsid w:val="007713EB"/>
    <w:rsid w:val="00773B7D"/>
    <w:rsid w:val="00775D4A"/>
    <w:rsid w:val="0078008F"/>
    <w:rsid w:val="007806C5"/>
    <w:rsid w:val="00780F04"/>
    <w:rsid w:val="0078273E"/>
    <w:rsid w:val="00782D2D"/>
    <w:rsid w:val="0078580C"/>
    <w:rsid w:val="00792541"/>
    <w:rsid w:val="007926F6"/>
    <w:rsid w:val="00794A12"/>
    <w:rsid w:val="00796231"/>
    <w:rsid w:val="00797911"/>
    <w:rsid w:val="007A07C3"/>
    <w:rsid w:val="007A3A15"/>
    <w:rsid w:val="007A3CF8"/>
    <w:rsid w:val="007A60E9"/>
    <w:rsid w:val="007B0313"/>
    <w:rsid w:val="007B1477"/>
    <w:rsid w:val="007B1F1B"/>
    <w:rsid w:val="007B2137"/>
    <w:rsid w:val="007B2F63"/>
    <w:rsid w:val="007B373B"/>
    <w:rsid w:val="007B4454"/>
    <w:rsid w:val="007B612E"/>
    <w:rsid w:val="007B7432"/>
    <w:rsid w:val="007C0977"/>
    <w:rsid w:val="007C6E0C"/>
    <w:rsid w:val="007D1E23"/>
    <w:rsid w:val="007D5D18"/>
    <w:rsid w:val="007D5E19"/>
    <w:rsid w:val="007D5FD4"/>
    <w:rsid w:val="007D71AB"/>
    <w:rsid w:val="007E026F"/>
    <w:rsid w:val="007E1814"/>
    <w:rsid w:val="007E7062"/>
    <w:rsid w:val="007E74A9"/>
    <w:rsid w:val="007E7F7B"/>
    <w:rsid w:val="007F338A"/>
    <w:rsid w:val="007F6C16"/>
    <w:rsid w:val="008041C6"/>
    <w:rsid w:val="00804713"/>
    <w:rsid w:val="00806CA7"/>
    <w:rsid w:val="00812B8F"/>
    <w:rsid w:val="00813205"/>
    <w:rsid w:val="00813B75"/>
    <w:rsid w:val="00813CD6"/>
    <w:rsid w:val="0081644C"/>
    <w:rsid w:val="00824329"/>
    <w:rsid w:val="00826578"/>
    <w:rsid w:val="00830D90"/>
    <w:rsid w:val="00830DFE"/>
    <w:rsid w:val="00831D10"/>
    <w:rsid w:val="0083225A"/>
    <w:rsid w:val="00832877"/>
    <w:rsid w:val="00836DDE"/>
    <w:rsid w:val="00837206"/>
    <w:rsid w:val="00840F1C"/>
    <w:rsid w:val="008509CD"/>
    <w:rsid w:val="00853CD8"/>
    <w:rsid w:val="008560FE"/>
    <w:rsid w:val="00857A9B"/>
    <w:rsid w:val="00861534"/>
    <w:rsid w:val="0086311A"/>
    <w:rsid w:val="008749BD"/>
    <w:rsid w:val="008840DD"/>
    <w:rsid w:val="00884976"/>
    <w:rsid w:val="0089046B"/>
    <w:rsid w:val="00892DA5"/>
    <w:rsid w:val="008943A6"/>
    <w:rsid w:val="008A5200"/>
    <w:rsid w:val="008A54D2"/>
    <w:rsid w:val="008A5EA8"/>
    <w:rsid w:val="008B2C1F"/>
    <w:rsid w:val="008B4711"/>
    <w:rsid w:val="008C02DA"/>
    <w:rsid w:val="008C0EDE"/>
    <w:rsid w:val="008C312E"/>
    <w:rsid w:val="008C46A9"/>
    <w:rsid w:val="008C6866"/>
    <w:rsid w:val="008C71FF"/>
    <w:rsid w:val="008C7720"/>
    <w:rsid w:val="008D2AA4"/>
    <w:rsid w:val="008D2DD0"/>
    <w:rsid w:val="008D3EE7"/>
    <w:rsid w:val="008D467C"/>
    <w:rsid w:val="008D711C"/>
    <w:rsid w:val="008E0624"/>
    <w:rsid w:val="008E4570"/>
    <w:rsid w:val="008E75B2"/>
    <w:rsid w:val="008F23EE"/>
    <w:rsid w:val="008F29D4"/>
    <w:rsid w:val="008F3530"/>
    <w:rsid w:val="008F5581"/>
    <w:rsid w:val="008F6372"/>
    <w:rsid w:val="00900A48"/>
    <w:rsid w:val="00901876"/>
    <w:rsid w:val="00902014"/>
    <w:rsid w:val="00902A53"/>
    <w:rsid w:val="009034CE"/>
    <w:rsid w:val="0091099B"/>
    <w:rsid w:val="00911038"/>
    <w:rsid w:val="0091218F"/>
    <w:rsid w:val="00913F5D"/>
    <w:rsid w:val="0091529C"/>
    <w:rsid w:val="00915747"/>
    <w:rsid w:val="00915E4D"/>
    <w:rsid w:val="009204BC"/>
    <w:rsid w:val="00924A14"/>
    <w:rsid w:val="00926E09"/>
    <w:rsid w:val="00937290"/>
    <w:rsid w:val="00941D0D"/>
    <w:rsid w:val="00942EB4"/>
    <w:rsid w:val="0094441E"/>
    <w:rsid w:val="00944E53"/>
    <w:rsid w:val="00945BC0"/>
    <w:rsid w:val="009505CF"/>
    <w:rsid w:val="00951530"/>
    <w:rsid w:val="00952EB3"/>
    <w:rsid w:val="009560BF"/>
    <w:rsid w:val="00960D80"/>
    <w:rsid w:val="00962C11"/>
    <w:rsid w:val="00964740"/>
    <w:rsid w:val="00964DD6"/>
    <w:rsid w:val="00980D9F"/>
    <w:rsid w:val="00981231"/>
    <w:rsid w:val="00982DC7"/>
    <w:rsid w:val="0098388D"/>
    <w:rsid w:val="0098613C"/>
    <w:rsid w:val="00986DFB"/>
    <w:rsid w:val="009939CD"/>
    <w:rsid w:val="00995448"/>
    <w:rsid w:val="009A0C9C"/>
    <w:rsid w:val="009A1D34"/>
    <w:rsid w:val="009A4646"/>
    <w:rsid w:val="009A5314"/>
    <w:rsid w:val="009A6FA7"/>
    <w:rsid w:val="009A77C0"/>
    <w:rsid w:val="009A7D5A"/>
    <w:rsid w:val="009B1EFE"/>
    <w:rsid w:val="009C464D"/>
    <w:rsid w:val="009C5AAA"/>
    <w:rsid w:val="009C645F"/>
    <w:rsid w:val="009C6764"/>
    <w:rsid w:val="009C6B9D"/>
    <w:rsid w:val="009D4B6E"/>
    <w:rsid w:val="009E4100"/>
    <w:rsid w:val="009E426E"/>
    <w:rsid w:val="009E489F"/>
    <w:rsid w:val="009F00AD"/>
    <w:rsid w:val="009F2633"/>
    <w:rsid w:val="009F2B8D"/>
    <w:rsid w:val="009F6AF2"/>
    <w:rsid w:val="009F79EB"/>
    <w:rsid w:val="00A0012E"/>
    <w:rsid w:val="00A00387"/>
    <w:rsid w:val="00A00A99"/>
    <w:rsid w:val="00A03660"/>
    <w:rsid w:val="00A066A5"/>
    <w:rsid w:val="00A10D40"/>
    <w:rsid w:val="00A11864"/>
    <w:rsid w:val="00A11FC9"/>
    <w:rsid w:val="00A14DF8"/>
    <w:rsid w:val="00A2354E"/>
    <w:rsid w:val="00A254E9"/>
    <w:rsid w:val="00A27456"/>
    <w:rsid w:val="00A30811"/>
    <w:rsid w:val="00A365F6"/>
    <w:rsid w:val="00A37C9E"/>
    <w:rsid w:val="00A43573"/>
    <w:rsid w:val="00A4466D"/>
    <w:rsid w:val="00A44B1E"/>
    <w:rsid w:val="00A44ED9"/>
    <w:rsid w:val="00A53FE2"/>
    <w:rsid w:val="00A55301"/>
    <w:rsid w:val="00A56C62"/>
    <w:rsid w:val="00A607A7"/>
    <w:rsid w:val="00A66401"/>
    <w:rsid w:val="00A70279"/>
    <w:rsid w:val="00A72CC2"/>
    <w:rsid w:val="00A7322A"/>
    <w:rsid w:val="00A73483"/>
    <w:rsid w:val="00A75983"/>
    <w:rsid w:val="00A75FF3"/>
    <w:rsid w:val="00A77A45"/>
    <w:rsid w:val="00A8155E"/>
    <w:rsid w:val="00A84027"/>
    <w:rsid w:val="00A8549C"/>
    <w:rsid w:val="00A877AE"/>
    <w:rsid w:val="00A963D2"/>
    <w:rsid w:val="00A97D8F"/>
    <w:rsid w:val="00A97E6A"/>
    <w:rsid w:val="00AA2B9D"/>
    <w:rsid w:val="00AA32EB"/>
    <w:rsid w:val="00AA44CC"/>
    <w:rsid w:val="00AA54F1"/>
    <w:rsid w:val="00AA575C"/>
    <w:rsid w:val="00AA5EDD"/>
    <w:rsid w:val="00AA70FC"/>
    <w:rsid w:val="00AB0779"/>
    <w:rsid w:val="00AB120C"/>
    <w:rsid w:val="00AB1315"/>
    <w:rsid w:val="00AC141E"/>
    <w:rsid w:val="00AC1651"/>
    <w:rsid w:val="00AC5038"/>
    <w:rsid w:val="00AC61BA"/>
    <w:rsid w:val="00AD19BB"/>
    <w:rsid w:val="00AD69B2"/>
    <w:rsid w:val="00AD724D"/>
    <w:rsid w:val="00AE5C1D"/>
    <w:rsid w:val="00AE6C40"/>
    <w:rsid w:val="00AF2240"/>
    <w:rsid w:val="00AF2CB1"/>
    <w:rsid w:val="00AF3FB7"/>
    <w:rsid w:val="00AF544B"/>
    <w:rsid w:val="00AF584F"/>
    <w:rsid w:val="00AF6615"/>
    <w:rsid w:val="00B0007F"/>
    <w:rsid w:val="00B00D93"/>
    <w:rsid w:val="00B02840"/>
    <w:rsid w:val="00B06672"/>
    <w:rsid w:val="00B112C3"/>
    <w:rsid w:val="00B12B89"/>
    <w:rsid w:val="00B136F2"/>
    <w:rsid w:val="00B15348"/>
    <w:rsid w:val="00B17143"/>
    <w:rsid w:val="00B264CA"/>
    <w:rsid w:val="00B31388"/>
    <w:rsid w:val="00B34A77"/>
    <w:rsid w:val="00B34D9B"/>
    <w:rsid w:val="00B36459"/>
    <w:rsid w:val="00B36E2C"/>
    <w:rsid w:val="00B3798B"/>
    <w:rsid w:val="00B42748"/>
    <w:rsid w:val="00B456B9"/>
    <w:rsid w:val="00B47C4A"/>
    <w:rsid w:val="00B5043C"/>
    <w:rsid w:val="00B50FBB"/>
    <w:rsid w:val="00B56E2B"/>
    <w:rsid w:val="00B627DD"/>
    <w:rsid w:val="00B67BBE"/>
    <w:rsid w:val="00B723AD"/>
    <w:rsid w:val="00B72844"/>
    <w:rsid w:val="00B73152"/>
    <w:rsid w:val="00B73D8B"/>
    <w:rsid w:val="00B743A1"/>
    <w:rsid w:val="00B743AB"/>
    <w:rsid w:val="00B763F4"/>
    <w:rsid w:val="00B76762"/>
    <w:rsid w:val="00B80914"/>
    <w:rsid w:val="00B81A88"/>
    <w:rsid w:val="00B83751"/>
    <w:rsid w:val="00B86065"/>
    <w:rsid w:val="00B879E1"/>
    <w:rsid w:val="00B87BA0"/>
    <w:rsid w:val="00B918DA"/>
    <w:rsid w:val="00B9215F"/>
    <w:rsid w:val="00B9431B"/>
    <w:rsid w:val="00B9492F"/>
    <w:rsid w:val="00B94F9A"/>
    <w:rsid w:val="00B9699B"/>
    <w:rsid w:val="00BA0053"/>
    <w:rsid w:val="00BB1923"/>
    <w:rsid w:val="00BB658C"/>
    <w:rsid w:val="00BB67DF"/>
    <w:rsid w:val="00BC6168"/>
    <w:rsid w:val="00BD0F2F"/>
    <w:rsid w:val="00BD1DC6"/>
    <w:rsid w:val="00BD3447"/>
    <w:rsid w:val="00BD35BB"/>
    <w:rsid w:val="00BD6824"/>
    <w:rsid w:val="00BD6B77"/>
    <w:rsid w:val="00BD78EA"/>
    <w:rsid w:val="00BD797A"/>
    <w:rsid w:val="00BE63AF"/>
    <w:rsid w:val="00BF6603"/>
    <w:rsid w:val="00BF725D"/>
    <w:rsid w:val="00BF7D86"/>
    <w:rsid w:val="00C01279"/>
    <w:rsid w:val="00C021BC"/>
    <w:rsid w:val="00C0312A"/>
    <w:rsid w:val="00C04974"/>
    <w:rsid w:val="00C06B66"/>
    <w:rsid w:val="00C10336"/>
    <w:rsid w:val="00C1317D"/>
    <w:rsid w:val="00C15623"/>
    <w:rsid w:val="00C15B93"/>
    <w:rsid w:val="00C17D3E"/>
    <w:rsid w:val="00C21740"/>
    <w:rsid w:val="00C2181B"/>
    <w:rsid w:val="00C251B7"/>
    <w:rsid w:val="00C35D96"/>
    <w:rsid w:val="00C37AF8"/>
    <w:rsid w:val="00C40F98"/>
    <w:rsid w:val="00C41638"/>
    <w:rsid w:val="00C43702"/>
    <w:rsid w:val="00C4483A"/>
    <w:rsid w:val="00C4573F"/>
    <w:rsid w:val="00C47CBE"/>
    <w:rsid w:val="00C50F0A"/>
    <w:rsid w:val="00C52A5B"/>
    <w:rsid w:val="00C55B81"/>
    <w:rsid w:val="00C55DE1"/>
    <w:rsid w:val="00C55DE6"/>
    <w:rsid w:val="00C62CB8"/>
    <w:rsid w:val="00C6386A"/>
    <w:rsid w:val="00C64128"/>
    <w:rsid w:val="00C6443E"/>
    <w:rsid w:val="00C64A60"/>
    <w:rsid w:val="00C73B31"/>
    <w:rsid w:val="00C73D10"/>
    <w:rsid w:val="00C74803"/>
    <w:rsid w:val="00C7695A"/>
    <w:rsid w:val="00C7700A"/>
    <w:rsid w:val="00C831B7"/>
    <w:rsid w:val="00C86FF0"/>
    <w:rsid w:val="00C90103"/>
    <w:rsid w:val="00C928C7"/>
    <w:rsid w:val="00C94564"/>
    <w:rsid w:val="00C948DB"/>
    <w:rsid w:val="00C94F27"/>
    <w:rsid w:val="00C96B9F"/>
    <w:rsid w:val="00CA1534"/>
    <w:rsid w:val="00CA3475"/>
    <w:rsid w:val="00CA60C8"/>
    <w:rsid w:val="00CB2138"/>
    <w:rsid w:val="00CB53CF"/>
    <w:rsid w:val="00CB5EA7"/>
    <w:rsid w:val="00CC059D"/>
    <w:rsid w:val="00CC1D44"/>
    <w:rsid w:val="00CD15ED"/>
    <w:rsid w:val="00CD2BC7"/>
    <w:rsid w:val="00CD2CD9"/>
    <w:rsid w:val="00CE4A41"/>
    <w:rsid w:val="00CE5740"/>
    <w:rsid w:val="00CE6326"/>
    <w:rsid w:val="00CF1589"/>
    <w:rsid w:val="00CF5407"/>
    <w:rsid w:val="00CF6A1A"/>
    <w:rsid w:val="00D01956"/>
    <w:rsid w:val="00D01BA5"/>
    <w:rsid w:val="00D05090"/>
    <w:rsid w:val="00D068DB"/>
    <w:rsid w:val="00D070D8"/>
    <w:rsid w:val="00D07200"/>
    <w:rsid w:val="00D07CA7"/>
    <w:rsid w:val="00D11D87"/>
    <w:rsid w:val="00D1211E"/>
    <w:rsid w:val="00D128BA"/>
    <w:rsid w:val="00D1749B"/>
    <w:rsid w:val="00D31C24"/>
    <w:rsid w:val="00D3340C"/>
    <w:rsid w:val="00D34276"/>
    <w:rsid w:val="00D35A86"/>
    <w:rsid w:val="00D35ABE"/>
    <w:rsid w:val="00D409AC"/>
    <w:rsid w:val="00D40D1D"/>
    <w:rsid w:val="00D42394"/>
    <w:rsid w:val="00D42DD1"/>
    <w:rsid w:val="00D42F62"/>
    <w:rsid w:val="00D47FAC"/>
    <w:rsid w:val="00D525C7"/>
    <w:rsid w:val="00D5274C"/>
    <w:rsid w:val="00D54450"/>
    <w:rsid w:val="00D55D7F"/>
    <w:rsid w:val="00D560BA"/>
    <w:rsid w:val="00D564BC"/>
    <w:rsid w:val="00D57172"/>
    <w:rsid w:val="00D61895"/>
    <w:rsid w:val="00D62F20"/>
    <w:rsid w:val="00D63DB1"/>
    <w:rsid w:val="00D647D5"/>
    <w:rsid w:val="00D70A6A"/>
    <w:rsid w:val="00D7127E"/>
    <w:rsid w:val="00D720EF"/>
    <w:rsid w:val="00D73331"/>
    <w:rsid w:val="00D74264"/>
    <w:rsid w:val="00D74820"/>
    <w:rsid w:val="00D74B03"/>
    <w:rsid w:val="00D75D39"/>
    <w:rsid w:val="00D84EBA"/>
    <w:rsid w:val="00D8724C"/>
    <w:rsid w:val="00D9322F"/>
    <w:rsid w:val="00D93A48"/>
    <w:rsid w:val="00DB1D58"/>
    <w:rsid w:val="00DB52A7"/>
    <w:rsid w:val="00DC1BF2"/>
    <w:rsid w:val="00DC368B"/>
    <w:rsid w:val="00DC4FE3"/>
    <w:rsid w:val="00DC699A"/>
    <w:rsid w:val="00DC6FE3"/>
    <w:rsid w:val="00DC767A"/>
    <w:rsid w:val="00DD15AD"/>
    <w:rsid w:val="00DD3094"/>
    <w:rsid w:val="00DD3544"/>
    <w:rsid w:val="00DD35AC"/>
    <w:rsid w:val="00DD55F9"/>
    <w:rsid w:val="00DD7639"/>
    <w:rsid w:val="00DE3372"/>
    <w:rsid w:val="00DE6829"/>
    <w:rsid w:val="00DF0C98"/>
    <w:rsid w:val="00DF39AE"/>
    <w:rsid w:val="00DF3AA8"/>
    <w:rsid w:val="00DF6192"/>
    <w:rsid w:val="00E04020"/>
    <w:rsid w:val="00E0608A"/>
    <w:rsid w:val="00E06D70"/>
    <w:rsid w:val="00E07D22"/>
    <w:rsid w:val="00E10DB7"/>
    <w:rsid w:val="00E11FB7"/>
    <w:rsid w:val="00E12D89"/>
    <w:rsid w:val="00E13691"/>
    <w:rsid w:val="00E14236"/>
    <w:rsid w:val="00E14D25"/>
    <w:rsid w:val="00E150FC"/>
    <w:rsid w:val="00E168A3"/>
    <w:rsid w:val="00E27BD4"/>
    <w:rsid w:val="00E27DCE"/>
    <w:rsid w:val="00E302E2"/>
    <w:rsid w:val="00E32A7E"/>
    <w:rsid w:val="00E348D7"/>
    <w:rsid w:val="00E361A6"/>
    <w:rsid w:val="00E44E89"/>
    <w:rsid w:val="00E454A4"/>
    <w:rsid w:val="00E54BEE"/>
    <w:rsid w:val="00E55AAD"/>
    <w:rsid w:val="00E561B2"/>
    <w:rsid w:val="00E57703"/>
    <w:rsid w:val="00E603C0"/>
    <w:rsid w:val="00E60DFE"/>
    <w:rsid w:val="00E67585"/>
    <w:rsid w:val="00E67D16"/>
    <w:rsid w:val="00E71567"/>
    <w:rsid w:val="00E7236C"/>
    <w:rsid w:val="00E741C2"/>
    <w:rsid w:val="00E74878"/>
    <w:rsid w:val="00E75964"/>
    <w:rsid w:val="00E761B7"/>
    <w:rsid w:val="00E83641"/>
    <w:rsid w:val="00E84AA7"/>
    <w:rsid w:val="00E85055"/>
    <w:rsid w:val="00E859BC"/>
    <w:rsid w:val="00E90DA0"/>
    <w:rsid w:val="00E91583"/>
    <w:rsid w:val="00E93C9F"/>
    <w:rsid w:val="00E94F6F"/>
    <w:rsid w:val="00E979D3"/>
    <w:rsid w:val="00E97D94"/>
    <w:rsid w:val="00E97DE6"/>
    <w:rsid w:val="00E97F82"/>
    <w:rsid w:val="00EA2E03"/>
    <w:rsid w:val="00EA52A5"/>
    <w:rsid w:val="00EA6DF2"/>
    <w:rsid w:val="00EA7C2E"/>
    <w:rsid w:val="00EB4EB9"/>
    <w:rsid w:val="00EB7220"/>
    <w:rsid w:val="00EC01F9"/>
    <w:rsid w:val="00EC0A28"/>
    <w:rsid w:val="00EC0D73"/>
    <w:rsid w:val="00EC4241"/>
    <w:rsid w:val="00EC4D03"/>
    <w:rsid w:val="00EC5E36"/>
    <w:rsid w:val="00ED1C2F"/>
    <w:rsid w:val="00ED1E70"/>
    <w:rsid w:val="00EE0772"/>
    <w:rsid w:val="00EE2CD6"/>
    <w:rsid w:val="00EE325D"/>
    <w:rsid w:val="00EE59F9"/>
    <w:rsid w:val="00EE648F"/>
    <w:rsid w:val="00EF0D38"/>
    <w:rsid w:val="00EF599D"/>
    <w:rsid w:val="00EF74E8"/>
    <w:rsid w:val="00F00B77"/>
    <w:rsid w:val="00F034BB"/>
    <w:rsid w:val="00F04577"/>
    <w:rsid w:val="00F04FB1"/>
    <w:rsid w:val="00F052C2"/>
    <w:rsid w:val="00F05656"/>
    <w:rsid w:val="00F0596E"/>
    <w:rsid w:val="00F12789"/>
    <w:rsid w:val="00F13B52"/>
    <w:rsid w:val="00F14EEA"/>
    <w:rsid w:val="00F1605C"/>
    <w:rsid w:val="00F21311"/>
    <w:rsid w:val="00F21A58"/>
    <w:rsid w:val="00F25271"/>
    <w:rsid w:val="00F26AF7"/>
    <w:rsid w:val="00F2787F"/>
    <w:rsid w:val="00F30253"/>
    <w:rsid w:val="00F358A0"/>
    <w:rsid w:val="00F41402"/>
    <w:rsid w:val="00F427A2"/>
    <w:rsid w:val="00F44AB2"/>
    <w:rsid w:val="00F522F4"/>
    <w:rsid w:val="00F52708"/>
    <w:rsid w:val="00F52E5D"/>
    <w:rsid w:val="00F53118"/>
    <w:rsid w:val="00F5375E"/>
    <w:rsid w:val="00F54806"/>
    <w:rsid w:val="00F54BDA"/>
    <w:rsid w:val="00F60671"/>
    <w:rsid w:val="00F62CB3"/>
    <w:rsid w:val="00F63654"/>
    <w:rsid w:val="00F717FE"/>
    <w:rsid w:val="00F72ADA"/>
    <w:rsid w:val="00F74E6F"/>
    <w:rsid w:val="00F75ED0"/>
    <w:rsid w:val="00F763C6"/>
    <w:rsid w:val="00F77B68"/>
    <w:rsid w:val="00F77ED1"/>
    <w:rsid w:val="00F81764"/>
    <w:rsid w:val="00F822F9"/>
    <w:rsid w:val="00F90E45"/>
    <w:rsid w:val="00F96077"/>
    <w:rsid w:val="00F97803"/>
    <w:rsid w:val="00F978F1"/>
    <w:rsid w:val="00FA3DA9"/>
    <w:rsid w:val="00FA468E"/>
    <w:rsid w:val="00FA497B"/>
    <w:rsid w:val="00FA4BE6"/>
    <w:rsid w:val="00FA5741"/>
    <w:rsid w:val="00FA796F"/>
    <w:rsid w:val="00FB2933"/>
    <w:rsid w:val="00FB359E"/>
    <w:rsid w:val="00FB5BD5"/>
    <w:rsid w:val="00FB6B89"/>
    <w:rsid w:val="00FB6EEF"/>
    <w:rsid w:val="00FC2491"/>
    <w:rsid w:val="00FC2FA8"/>
    <w:rsid w:val="00FC30A3"/>
    <w:rsid w:val="00FC54C2"/>
    <w:rsid w:val="00FC58F6"/>
    <w:rsid w:val="00FC7CBF"/>
    <w:rsid w:val="00FD2FDC"/>
    <w:rsid w:val="00FD43AD"/>
    <w:rsid w:val="00FD460D"/>
    <w:rsid w:val="00FD4821"/>
    <w:rsid w:val="00FD6364"/>
    <w:rsid w:val="00FD7609"/>
    <w:rsid w:val="00FE461F"/>
    <w:rsid w:val="00FF54CF"/>
  </w:rsids>
  <m:mathPr>
    <m:mathFont m:val="Cambria Math"/>
    <m:brkBin m:val="before"/>
    <m:brkBinSub m:val="--"/>
    <m:smallFrac/>
    <m:dispDef/>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7A592"/>
  <w15:docId w15:val="{B16AB95F-A026-4210-B54B-7A4C35507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0" w:defSemiHidden="0" w:defUnhideWhenUsed="0" w:defQFormat="0" w:count="376">
    <w:lsdException w:name="heading 3"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5D96"/>
    <w:rPr>
      <w:rFonts w:ascii="Times New Roman" w:eastAsia="Times New Roman" w:hAnsi="Times New Roman" w:cs="Times New Roman"/>
      <w:lang w:val="es-ES" w:eastAsia="es-ES_tradnl"/>
    </w:rPr>
  </w:style>
  <w:style w:type="paragraph" w:styleId="Ttulo1">
    <w:name w:val="heading 1"/>
    <w:next w:val="Normal"/>
    <w:link w:val="Ttulo1Car"/>
    <w:uiPriority w:val="9"/>
    <w:qFormat/>
    <w:rsid w:val="00036C96"/>
    <w:pPr>
      <w:keepNext/>
      <w:keepLines/>
      <w:pageBreakBefore/>
      <w:spacing w:before="720" w:after="720"/>
      <w:jc w:val="center"/>
      <w:outlineLvl w:val="0"/>
    </w:pPr>
    <w:rPr>
      <w:rFonts w:ascii="Arial Black" w:eastAsiaTheme="majorEastAsia" w:hAnsi="Arial Black" w:cstheme="majorBidi"/>
      <w:bCs/>
      <w:color w:val="808080" w:themeColor="background1" w:themeShade="80"/>
      <w:sz w:val="40"/>
      <w:szCs w:val="32"/>
    </w:rPr>
  </w:style>
  <w:style w:type="paragraph" w:styleId="Ttulo2">
    <w:name w:val="heading 2"/>
    <w:next w:val="Normal"/>
    <w:link w:val="Ttulo2Car"/>
    <w:uiPriority w:val="9"/>
    <w:unhideWhenUsed/>
    <w:qFormat/>
    <w:rsid w:val="00EF74E8"/>
    <w:pPr>
      <w:keepNext/>
      <w:keepLines/>
      <w:spacing w:before="360" w:after="120"/>
      <w:outlineLvl w:val="1"/>
    </w:pPr>
    <w:rPr>
      <w:rFonts w:ascii="Arial Bold" w:eastAsiaTheme="majorEastAsia" w:hAnsi="Arial Bold" w:cstheme="majorBidi"/>
      <w:b/>
      <w:bCs/>
      <w:color w:val="0D0D0D" w:themeColor="text1" w:themeTint="F2"/>
      <w:sz w:val="36"/>
      <w:szCs w:val="26"/>
    </w:rPr>
  </w:style>
  <w:style w:type="paragraph" w:styleId="Ttulo3">
    <w:name w:val="heading 3"/>
    <w:next w:val="Normal"/>
    <w:link w:val="Ttulo3Car"/>
    <w:uiPriority w:val="9"/>
    <w:unhideWhenUsed/>
    <w:qFormat/>
    <w:rsid w:val="00EF74E8"/>
    <w:pPr>
      <w:keepNext/>
      <w:keepLines/>
      <w:spacing w:before="240" w:after="120"/>
      <w:outlineLvl w:val="2"/>
    </w:pPr>
    <w:rPr>
      <w:rFonts w:ascii="Arial Bold" w:eastAsiaTheme="majorEastAsia" w:hAnsi="Arial Bold" w:cstheme="majorBidi"/>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6C96"/>
    <w:rPr>
      <w:rFonts w:ascii="Arial Black" w:eastAsiaTheme="majorEastAsia" w:hAnsi="Arial Black" w:cstheme="majorBidi"/>
      <w:bCs/>
      <w:color w:val="808080" w:themeColor="background1" w:themeShade="80"/>
      <w:sz w:val="40"/>
      <w:szCs w:val="32"/>
    </w:rPr>
  </w:style>
  <w:style w:type="character" w:customStyle="1" w:styleId="Ttulo2Car">
    <w:name w:val="Título 2 Car"/>
    <w:basedOn w:val="Fuentedeprrafopredeter"/>
    <w:link w:val="Ttulo2"/>
    <w:uiPriority w:val="9"/>
    <w:rsid w:val="00EF74E8"/>
    <w:rPr>
      <w:rFonts w:ascii="Arial Bold" w:eastAsiaTheme="majorEastAsia" w:hAnsi="Arial Bold" w:cstheme="majorBidi"/>
      <w:b/>
      <w:bCs/>
      <w:color w:val="0D0D0D" w:themeColor="text1" w:themeTint="F2"/>
      <w:sz w:val="36"/>
      <w:szCs w:val="26"/>
    </w:rPr>
  </w:style>
  <w:style w:type="paragraph" w:styleId="Prrafodelista">
    <w:name w:val="List Paragraph"/>
    <w:basedOn w:val="Normal"/>
    <w:uiPriority w:val="34"/>
    <w:qFormat/>
    <w:rsid w:val="004F59E8"/>
    <w:pPr>
      <w:spacing w:line="300" w:lineRule="auto"/>
      <w:ind w:left="720"/>
      <w:jc w:val="both"/>
    </w:pPr>
    <w:rPr>
      <w:rFonts w:eastAsiaTheme="minorHAnsi" w:cstheme="minorBidi"/>
      <w:lang w:eastAsia="en-US"/>
    </w:rPr>
  </w:style>
  <w:style w:type="character" w:customStyle="1" w:styleId="Ttulo3Car">
    <w:name w:val="Título 3 Car"/>
    <w:basedOn w:val="Fuentedeprrafopredeter"/>
    <w:link w:val="Ttulo3"/>
    <w:uiPriority w:val="9"/>
    <w:rsid w:val="00EF74E8"/>
    <w:rPr>
      <w:rFonts w:ascii="Arial Bold" w:eastAsiaTheme="majorEastAsia" w:hAnsi="Arial Bold" w:cstheme="majorBidi"/>
      <w:b/>
      <w:bCs/>
      <w:sz w:val="28"/>
    </w:rPr>
  </w:style>
  <w:style w:type="paragraph" w:customStyle="1" w:styleId="Dibu">
    <w:name w:val="Dibu"/>
    <w:rsid w:val="00E91583"/>
    <w:pPr>
      <w:spacing w:before="360"/>
      <w:jc w:val="center"/>
    </w:pPr>
    <w:rPr>
      <w:rFonts w:ascii="Times New Roman" w:hAnsi="Times New Roman"/>
      <w:sz w:val="22"/>
    </w:rPr>
  </w:style>
  <w:style w:type="paragraph" w:customStyle="1" w:styleId="Peudefigura">
    <w:name w:val="Peu de figura"/>
    <w:basedOn w:val="Normal"/>
    <w:next w:val="Normal"/>
    <w:rsid w:val="008D2AA4"/>
    <w:pPr>
      <w:spacing w:after="360" w:line="300" w:lineRule="auto"/>
      <w:jc w:val="center"/>
    </w:pPr>
    <w:rPr>
      <w:rFonts w:ascii="Arial Narrow" w:eastAsiaTheme="minorHAnsi" w:hAnsi="Arial Narrow" w:cstheme="minorBidi"/>
      <w:sz w:val="18"/>
      <w:lang w:eastAsia="en-US"/>
    </w:rPr>
  </w:style>
  <w:style w:type="paragraph" w:customStyle="1" w:styleId="Codi">
    <w:name w:val="Codi"/>
    <w:basedOn w:val="Normal"/>
    <w:rsid w:val="004855B5"/>
    <w:pPr>
      <w:shd w:val="clear" w:color="auto" w:fill="E6E6E6"/>
      <w:tabs>
        <w:tab w:val="left" w:pos="1985"/>
      </w:tabs>
      <w:spacing w:before="120" w:after="120" w:line="300" w:lineRule="auto"/>
      <w:ind w:left="851" w:right="2261"/>
      <w:jc w:val="both"/>
    </w:pPr>
    <w:rPr>
      <w:rFonts w:ascii="Courier New" w:eastAsiaTheme="minorHAnsi" w:hAnsi="Courier New" w:cstheme="minorBidi"/>
      <w:b/>
      <w:sz w:val="18"/>
      <w:lang w:eastAsia="en-US"/>
    </w:rPr>
  </w:style>
  <w:style w:type="character" w:customStyle="1" w:styleId="codiinline">
    <w:name w:val="codi inline"/>
    <w:basedOn w:val="Fuentedeprrafopredeter"/>
    <w:rsid w:val="00F14EEA"/>
    <w:rPr>
      <w:rFonts w:ascii="Courier New" w:hAnsi="Courier New"/>
      <w:b/>
      <w:w w:val="80"/>
      <w:sz w:val="24"/>
    </w:rPr>
  </w:style>
  <w:style w:type="character" w:customStyle="1" w:styleId="pseudocodiinline">
    <w:name w:val="pseudocodi inline"/>
    <w:basedOn w:val="Fuentedeprrafopredeter"/>
    <w:rsid w:val="007444B0"/>
    <w:rPr>
      <w:rFonts w:ascii="Gill Sans" w:hAnsi="Gill Sans"/>
      <w:i/>
    </w:rPr>
  </w:style>
  <w:style w:type="table" w:styleId="Tablaconcuadrcula">
    <w:name w:val="Table Grid"/>
    <w:basedOn w:val="Tablanormal"/>
    <w:rsid w:val="00474AD5"/>
    <w:rPr>
      <w:rFonts w:ascii="Arial Narrow" w:hAnsi="Arial Narrow"/>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seudocodi">
    <w:name w:val="pseudocodi"/>
    <w:qFormat/>
    <w:rsid w:val="004251BB"/>
    <w:pPr>
      <w:keepLines/>
      <w:tabs>
        <w:tab w:val="left" w:pos="529"/>
        <w:tab w:val="left" w:pos="1096"/>
      </w:tabs>
      <w:spacing w:before="120" w:after="120"/>
    </w:pPr>
    <w:rPr>
      <w:rFonts w:ascii="Gill Sans" w:hAnsi="Gill Sans"/>
      <w:sz w:val="22"/>
    </w:rPr>
  </w:style>
  <w:style w:type="paragraph" w:styleId="Encabezado">
    <w:name w:val="header"/>
    <w:basedOn w:val="Normal"/>
    <w:link w:val="EncabezadoCar"/>
    <w:rsid w:val="00AC1651"/>
    <w:pPr>
      <w:tabs>
        <w:tab w:val="center" w:pos="4252"/>
        <w:tab w:val="right" w:pos="8504"/>
      </w:tabs>
      <w:spacing w:line="300" w:lineRule="auto"/>
      <w:jc w:val="both"/>
    </w:pPr>
    <w:rPr>
      <w:rFonts w:eastAsiaTheme="minorHAnsi" w:cstheme="minorBidi"/>
      <w:lang w:eastAsia="en-US"/>
    </w:rPr>
  </w:style>
  <w:style w:type="character" w:customStyle="1" w:styleId="EncabezadoCar">
    <w:name w:val="Encabezado Car"/>
    <w:basedOn w:val="Fuentedeprrafopredeter"/>
    <w:link w:val="Encabezado"/>
    <w:rsid w:val="00AC1651"/>
    <w:rPr>
      <w:rFonts w:ascii="Times New Roman" w:hAnsi="Times New Roman"/>
      <w:sz w:val="22"/>
    </w:rPr>
  </w:style>
  <w:style w:type="paragraph" w:styleId="Piedepgina">
    <w:name w:val="footer"/>
    <w:basedOn w:val="Normal"/>
    <w:link w:val="PiedepginaCar"/>
    <w:uiPriority w:val="99"/>
    <w:rsid w:val="00AC1651"/>
    <w:pPr>
      <w:tabs>
        <w:tab w:val="center" w:pos="4252"/>
        <w:tab w:val="right" w:pos="8504"/>
      </w:tabs>
      <w:spacing w:line="300" w:lineRule="auto"/>
      <w:jc w:val="both"/>
    </w:pPr>
    <w:rPr>
      <w:rFonts w:eastAsiaTheme="minorHAnsi" w:cstheme="minorBidi"/>
      <w:lang w:eastAsia="en-US"/>
    </w:rPr>
  </w:style>
  <w:style w:type="character" w:customStyle="1" w:styleId="PiedepginaCar">
    <w:name w:val="Pie de página Car"/>
    <w:basedOn w:val="Fuentedeprrafopredeter"/>
    <w:link w:val="Piedepgina"/>
    <w:uiPriority w:val="99"/>
    <w:rsid w:val="00AC1651"/>
    <w:rPr>
      <w:rFonts w:ascii="Times New Roman" w:hAnsi="Times New Roman"/>
      <w:sz w:val="22"/>
    </w:rPr>
  </w:style>
  <w:style w:type="character" w:styleId="Nmerodepgina">
    <w:name w:val="page number"/>
    <w:basedOn w:val="Fuentedeprrafopredeter"/>
    <w:rsid w:val="00AC1651"/>
    <w:rPr>
      <w:rFonts w:ascii="Arial Bold" w:hAnsi="Arial Bold"/>
      <w:sz w:val="16"/>
    </w:rPr>
  </w:style>
  <w:style w:type="character" w:styleId="MquinadeescribirHTML">
    <w:name w:val="HTML Typewriter"/>
    <w:basedOn w:val="Fuentedeprrafopredeter"/>
    <w:uiPriority w:val="99"/>
    <w:rsid w:val="00FD4821"/>
    <w:rPr>
      <w:rFonts w:ascii="Courier" w:eastAsiaTheme="minorHAnsi" w:hAnsi="Courier" w:cs="Courier"/>
      <w:sz w:val="20"/>
    </w:rPr>
  </w:style>
  <w:style w:type="paragraph" w:customStyle="1" w:styleId="Taulacomprimit">
    <w:name w:val="Taula comprimit"/>
    <w:basedOn w:val="Normal"/>
    <w:rsid w:val="00474AD5"/>
    <w:pPr>
      <w:spacing w:line="220" w:lineRule="exact"/>
      <w:jc w:val="both"/>
    </w:pPr>
    <w:rPr>
      <w:rFonts w:ascii="Arial Narrow" w:eastAsiaTheme="minorHAnsi" w:hAnsi="Arial Narrow" w:cstheme="minorBidi"/>
      <w:sz w:val="20"/>
      <w:lang w:eastAsia="en-US"/>
    </w:rPr>
  </w:style>
  <w:style w:type="paragraph" w:customStyle="1" w:styleId="Taula">
    <w:name w:val="Taula"/>
    <w:basedOn w:val="Normal"/>
    <w:rsid w:val="006471CE"/>
    <w:pPr>
      <w:spacing w:line="300" w:lineRule="auto"/>
      <w:jc w:val="both"/>
    </w:pPr>
    <w:rPr>
      <w:rFonts w:ascii="Arial" w:eastAsiaTheme="minorHAnsi" w:hAnsi="Arial" w:cstheme="minorBidi"/>
      <w:sz w:val="20"/>
      <w:lang w:eastAsia="en-US"/>
    </w:rPr>
  </w:style>
  <w:style w:type="paragraph" w:styleId="Descripcin">
    <w:name w:val="caption"/>
    <w:basedOn w:val="Peudefigura"/>
    <w:next w:val="Normal"/>
    <w:rsid w:val="002C2879"/>
    <w:pPr>
      <w:spacing w:line="240" w:lineRule="auto"/>
    </w:pPr>
    <w:rPr>
      <w:sz w:val="22"/>
    </w:rPr>
  </w:style>
  <w:style w:type="paragraph" w:customStyle="1" w:styleId="consola">
    <w:name w:val="consola"/>
    <w:basedOn w:val="Codi"/>
    <w:rsid w:val="00F13B52"/>
    <w:pPr>
      <w:pBdr>
        <w:left w:val="single" w:sz="48" w:space="4" w:color="D9D9D9" w:themeColor="background1" w:themeShade="D9"/>
      </w:pBdr>
      <w:ind w:left="709"/>
    </w:pPr>
  </w:style>
  <w:style w:type="paragraph" w:styleId="Textodeglobo">
    <w:name w:val="Balloon Text"/>
    <w:basedOn w:val="Normal"/>
    <w:link w:val="TextodegloboCar"/>
    <w:rsid w:val="007E7F7B"/>
    <w:pPr>
      <w:jc w:val="both"/>
    </w:pPr>
    <w:rPr>
      <w:rFonts w:ascii="Tahoma" w:eastAsiaTheme="minorHAnsi" w:hAnsi="Tahoma" w:cs="Tahoma"/>
      <w:sz w:val="16"/>
      <w:szCs w:val="16"/>
      <w:lang w:eastAsia="en-US"/>
    </w:rPr>
  </w:style>
  <w:style w:type="character" w:customStyle="1" w:styleId="TextodegloboCar">
    <w:name w:val="Texto de globo Car"/>
    <w:basedOn w:val="Fuentedeprrafopredeter"/>
    <w:link w:val="Textodeglobo"/>
    <w:rsid w:val="007E7F7B"/>
    <w:rPr>
      <w:rFonts w:ascii="Tahoma" w:hAnsi="Tahoma" w:cs="Tahoma"/>
      <w:sz w:val="16"/>
      <w:szCs w:val="16"/>
    </w:rPr>
  </w:style>
  <w:style w:type="paragraph" w:customStyle="1" w:styleId="Pargraf">
    <w:name w:val="Paràgraf"/>
    <w:basedOn w:val="Normal"/>
    <w:link w:val="PargrafCar"/>
    <w:qFormat/>
    <w:rsid w:val="007713EB"/>
    <w:pPr>
      <w:spacing w:before="120" w:after="180" w:line="300" w:lineRule="auto"/>
      <w:jc w:val="both"/>
    </w:pPr>
    <w:rPr>
      <w:rFonts w:eastAsiaTheme="minorHAnsi" w:cstheme="minorBidi"/>
      <w:lang w:val="ca-ES" w:eastAsia="en-US"/>
    </w:rPr>
  </w:style>
  <w:style w:type="character" w:styleId="Hipervnculo">
    <w:name w:val="Hyperlink"/>
    <w:basedOn w:val="Fuentedeprrafopredeter"/>
    <w:rsid w:val="00B83751"/>
    <w:rPr>
      <w:color w:val="0000FF" w:themeColor="hyperlink"/>
      <w:u w:val="single"/>
    </w:rPr>
  </w:style>
  <w:style w:type="character" w:customStyle="1" w:styleId="PargrafCar">
    <w:name w:val="Paràgraf Car"/>
    <w:basedOn w:val="Fuentedeprrafopredeter"/>
    <w:link w:val="Pargraf"/>
    <w:rsid w:val="007713EB"/>
    <w:rPr>
      <w:rFonts w:ascii="Times New Roman" w:hAnsi="Times New Roman"/>
      <w:lang w:val="ca-ES"/>
    </w:rPr>
  </w:style>
  <w:style w:type="table" w:styleId="Sombreadoclaro-nfasis2">
    <w:name w:val="Light Shading Accent 2"/>
    <w:basedOn w:val="Tablanormal"/>
    <w:rsid w:val="002243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Normal0">
    <w:name w:val="[Normal]"/>
    <w:uiPriority w:val="99"/>
    <w:rsid w:val="00B34A77"/>
    <w:pPr>
      <w:autoSpaceDE w:val="0"/>
      <w:autoSpaceDN w:val="0"/>
      <w:adjustRightInd w:val="0"/>
    </w:pPr>
    <w:rPr>
      <w:rFonts w:ascii="Arial" w:hAnsi="Arial" w:cs="Arial"/>
      <w:lang w:val="es-ES"/>
    </w:rPr>
  </w:style>
  <w:style w:type="character" w:styleId="Hipervnculovisitado">
    <w:name w:val="FollowedHyperlink"/>
    <w:basedOn w:val="Fuentedeprrafopredeter"/>
    <w:rsid w:val="00F21A58"/>
    <w:rPr>
      <w:color w:val="800080" w:themeColor="followedHyperlink"/>
      <w:u w:val="single"/>
    </w:rPr>
  </w:style>
  <w:style w:type="character" w:styleId="Mencinsinresolver">
    <w:name w:val="Unresolved Mention"/>
    <w:basedOn w:val="Fuentedeprrafopredeter"/>
    <w:uiPriority w:val="99"/>
    <w:semiHidden/>
    <w:unhideWhenUsed/>
    <w:rsid w:val="00C4483A"/>
    <w:rPr>
      <w:color w:val="605E5C"/>
      <w:shd w:val="clear" w:color="auto" w:fill="E1DFDD"/>
    </w:rPr>
  </w:style>
  <w:style w:type="character" w:styleId="Refdecomentario">
    <w:name w:val="annotation reference"/>
    <w:basedOn w:val="Fuentedeprrafopredeter"/>
    <w:semiHidden/>
    <w:unhideWhenUsed/>
    <w:rsid w:val="00D525C7"/>
    <w:rPr>
      <w:sz w:val="16"/>
      <w:szCs w:val="16"/>
    </w:rPr>
  </w:style>
  <w:style w:type="paragraph" w:styleId="Textocomentario">
    <w:name w:val="annotation text"/>
    <w:basedOn w:val="Normal"/>
    <w:link w:val="TextocomentarioCar"/>
    <w:semiHidden/>
    <w:unhideWhenUsed/>
    <w:rsid w:val="00D525C7"/>
    <w:pPr>
      <w:jc w:val="both"/>
    </w:pPr>
    <w:rPr>
      <w:rFonts w:eastAsiaTheme="minorHAnsi" w:cstheme="minorBidi"/>
      <w:sz w:val="20"/>
      <w:szCs w:val="20"/>
      <w:lang w:eastAsia="en-US"/>
    </w:rPr>
  </w:style>
  <w:style w:type="character" w:customStyle="1" w:styleId="TextocomentarioCar">
    <w:name w:val="Texto comentario Car"/>
    <w:basedOn w:val="Fuentedeprrafopredeter"/>
    <w:link w:val="Textocomentario"/>
    <w:semiHidden/>
    <w:rsid w:val="00D525C7"/>
    <w:rPr>
      <w:rFonts w:ascii="Times New Roman" w:hAnsi="Times New Roman"/>
      <w:sz w:val="20"/>
      <w:szCs w:val="20"/>
      <w:lang w:val="es-ES"/>
    </w:rPr>
  </w:style>
  <w:style w:type="paragraph" w:styleId="Asuntodelcomentario">
    <w:name w:val="annotation subject"/>
    <w:basedOn w:val="Textocomentario"/>
    <w:next w:val="Textocomentario"/>
    <w:link w:val="AsuntodelcomentarioCar"/>
    <w:semiHidden/>
    <w:unhideWhenUsed/>
    <w:rsid w:val="00D525C7"/>
    <w:rPr>
      <w:b/>
      <w:bCs/>
    </w:rPr>
  </w:style>
  <w:style w:type="character" w:customStyle="1" w:styleId="AsuntodelcomentarioCar">
    <w:name w:val="Asunto del comentario Car"/>
    <w:basedOn w:val="TextocomentarioCar"/>
    <w:link w:val="Asuntodelcomentario"/>
    <w:semiHidden/>
    <w:rsid w:val="00D525C7"/>
    <w:rPr>
      <w:rFonts w:ascii="Times New Roman" w:hAnsi="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71655932">
      <w:bodyDiv w:val="1"/>
      <w:marLeft w:val="0"/>
      <w:marRight w:val="0"/>
      <w:marTop w:val="0"/>
      <w:marBottom w:val="0"/>
      <w:divBdr>
        <w:top w:val="none" w:sz="0" w:space="0" w:color="auto"/>
        <w:left w:val="none" w:sz="0" w:space="0" w:color="auto"/>
        <w:bottom w:val="none" w:sz="0" w:space="0" w:color="auto"/>
        <w:right w:val="none" w:sz="0" w:space="0" w:color="auto"/>
      </w:divBdr>
    </w:div>
    <w:div w:id="1149783368">
      <w:bodyDiv w:val="1"/>
      <w:marLeft w:val="0"/>
      <w:marRight w:val="0"/>
      <w:marTop w:val="0"/>
      <w:marBottom w:val="0"/>
      <w:divBdr>
        <w:top w:val="none" w:sz="0" w:space="0" w:color="auto"/>
        <w:left w:val="none" w:sz="0" w:space="0" w:color="auto"/>
        <w:bottom w:val="none" w:sz="0" w:space="0" w:color="auto"/>
        <w:right w:val="none" w:sz="0" w:space="0" w:color="auto"/>
      </w:divBdr>
      <w:divsChild>
        <w:div w:id="172421333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EE5B75-3CC2-4B83-BB93-264ECBFA6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10</Pages>
  <Words>2944</Words>
  <Characters>16194</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UPV</Company>
  <LinksUpToDate>false</LinksUpToDate>
  <CharactersWithSpaces>19100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Domenech Pujol</dc:creator>
  <cp:lastModifiedBy>ENRIQUE SALVADOR QUINTANA ORTI</cp:lastModifiedBy>
  <cp:revision>7</cp:revision>
  <cp:lastPrinted>2014-09-30T05:21:00Z</cp:lastPrinted>
  <dcterms:created xsi:type="dcterms:W3CDTF">2026-01-22T17:41:00Z</dcterms:created>
  <dcterms:modified xsi:type="dcterms:W3CDTF">2026-08-09T07:24:00Z</dcterms:modified>
</cp:coreProperties>
</file>