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lastRenderedPageBreak/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D6227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D6227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D6227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D6227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D6227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D6227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03153EC4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  <w:r w:rsidR="00AA3A20">
        <w:rPr>
          <w:rFonts w:ascii="Arial" w:hAnsi="Arial" w:cs="Arial"/>
          <w:b/>
          <w:sz w:val="20"/>
          <w:szCs w:val="20"/>
        </w:rPr>
        <w:t xml:space="preserve"> carga de conciliación manual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rPr>
          <w:noProof/>
          <w:lang w:val="es-ES"/>
        </w:rPr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rPr>
          <w:noProof/>
          <w:lang w:val="es-ES"/>
        </w:rPr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103195" w14:paraId="7C0DFD7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2E508F" w:rsidRDefault="00D35752" w:rsidP="00D35752">
      <w:pPr>
        <w:jc w:val="center"/>
        <w:rPr>
          <w:sz w:val="18"/>
          <w:lang w:val="es-ES"/>
        </w:rPr>
      </w:pPr>
      <w:r w:rsidRPr="002E508F">
        <w:rPr>
          <w:sz w:val="18"/>
          <w:lang w:val="es-ES"/>
        </w:rPr>
        <w:t>Tabla 2 Operaciones</w:t>
      </w:r>
    </w:p>
    <w:p w14:paraId="3D7FB84B" w14:textId="77777777" w:rsidR="00D35752" w:rsidRPr="002E508F" w:rsidRDefault="00D35752" w:rsidP="004F7FC7">
      <w:pPr>
        <w:jc w:val="both"/>
        <w:rPr>
          <w:lang w:val="es-E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F5EE595" w14:textId="77777777" w:rsidR="00AA3A20" w:rsidRPr="00264C3C" w:rsidRDefault="00AA3A20" w:rsidP="00AA3A20">
      <w:pPr>
        <w:pStyle w:val="Ttulo2"/>
      </w:pPr>
      <w:r>
        <w:t>Ventana emergente</w:t>
      </w:r>
      <w:r w:rsidRPr="00264C3C">
        <w:t xml:space="preserve"> de verificación</w:t>
      </w:r>
      <w:r>
        <w:t xml:space="preserve"> carga de conciliación manual</w:t>
      </w:r>
    </w:p>
    <w:p w14:paraId="449C1DD8" w14:textId="77777777" w:rsidR="008A6B03" w:rsidRPr="00AA3A20" w:rsidRDefault="008A6B03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Extensión </w:t>
      </w:r>
      <w:r w:rsidRPr="008C04B5">
        <w:t>del</w:t>
      </w:r>
      <w:r>
        <w:t xml:space="preserve"> archivo (XLS y XLSX)</w:t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Style w:val="Ttulo9Car"/>
        <w:tblW w:w="0" w:type="auto"/>
        <w:tblLook w:val="04A0" w:firstRow="1" w:lastRow="0" w:firstColumn="1" w:lastColumn="0" w:noHBand="0" w:noVBand="1"/>
      </w:tblPr>
      <w:tblGrid>
        <w:gridCol w:w="1388"/>
        <w:gridCol w:w="7450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Validación</w:t>
            </w:r>
            <w:proofErr w:type="spellEnd"/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Mensaje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82B">
              <w:rPr>
                <w:b/>
                <w:bCs/>
                <w:lang w:val="en-US"/>
              </w:rPr>
              <w:t>mostrado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al </w:t>
            </w:r>
            <w:proofErr w:type="spellStart"/>
            <w:r w:rsidRPr="00BE282B">
              <w:rPr>
                <w:b/>
                <w:bCs/>
                <w:lang w:val="en-US"/>
              </w:rPr>
              <w:t>usuario</w:t>
            </w:r>
            <w:proofErr w:type="spellEnd"/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406594B7" w:rsidR="00BB710A" w:rsidRDefault="00704A54" w:rsidP="002F5A2E">
      <w:pPr>
        <w:autoSpaceDE w:val="0"/>
        <w:autoSpaceDN w:val="0"/>
        <w:adjustRightInd w:val="0"/>
        <w:ind w:left="708" w:hanging="708"/>
        <w:jc w:val="center"/>
      </w:pPr>
      <w:r w:rsidRPr="00704A54">
        <w:rPr>
          <w:noProof/>
          <w:lang w:val="es-ES"/>
        </w:rPr>
        <w:drawing>
          <wp:inline distT="0" distB="0" distL="0" distR="0" wp14:anchorId="1406F6EB" wp14:editId="6A3B3EF4">
            <wp:extent cx="3686689" cy="4439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7BE0DA43" w:rsidR="003D0368" w:rsidRDefault="009D303F" w:rsidP="003D0368">
      <w:pPr>
        <w:autoSpaceDE w:val="0"/>
        <w:autoSpaceDN w:val="0"/>
        <w:adjustRightInd w:val="0"/>
        <w:jc w:val="both"/>
      </w:pPr>
      <w:r>
        <w:lastRenderedPageBreak/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</w:t>
      </w:r>
      <w:r w:rsidR="00AA3A20">
        <w:t>o descrito en la figura número tres</w:t>
      </w:r>
      <w:r w:rsidR="00723718">
        <w:t>.</w:t>
      </w:r>
    </w:p>
    <w:p w14:paraId="11F55A17" w14:textId="77777777" w:rsidR="002E508F" w:rsidRDefault="002E508F" w:rsidP="003D0368">
      <w:pPr>
        <w:autoSpaceDE w:val="0"/>
        <w:autoSpaceDN w:val="0"/>
        <w:adjustRightInd w:val="0"/>
        <w:jc w:val="both"/>
      </w:pPr>
    </w:p>
    <w:p w14:paraId="0C8DD8A9" w14:textId="3E1351E8" w:rsidR="002E508F" w:rsidRDefault="002E508F" w:rsidP="003D0368">
      <w:pPr>
        <w:autoSpaceDE w:val="0"/>
        <w:autoSpaceDN w:val="0"/>
        <w:adjustRightInd w:val="0"/>
        <w:jc w:val="both"/>
        <w:rPr>
          <w:u w:val="single"/>
        </w:rPr>
      </w:pPr>
      <w:r>
        <w:t>El formulario descrito en la figura tres deberá ser llamado desde la página /conciliación/</w:t>
      </w:r>
      <w:r w:rsidRPr="002E508F">
        <w:t>DetalleConciliacion.aspx</w:t>
      </w:r>
      <w:r>
        <w:t xml:space="preserve"> a través de un botón y una opción de menú contextual en el </w:t>
      </w:r>
      <w:proofErr w:type="spellStart"/>
      <w:r>
        <w:t>grid</w:t>
      </w:r>
      <w:proofErr w:type="spellEnd"/>
      <w:r>
        <w:t xml:space="preserve"> de documentos internos.</w:t>
      </w:r>
    </w:p>
    <w:p w14:paraId="7C22333F" w14:textId="77777777" w:rsid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47150247" w14:textId="0AAA884F" w:rsidR="00AA3A20" w:rsidRP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  <w:r w:rsidRPr="00AA3A20">
        <w:t xml:space="preserve">A su vez </w:t>
      </w:r>
      <w:r>
        <w:t xml:space="preserve">se usará un control </w:t>
      </w:r>
      <w:proofErr w:type="spellStart"/>
      <w:r>
        <w:t>DataGridView</w:t>
      </w:r>
      <w:proofErr w:type="spellEnd"/>
      <w:r>
        <w:t xml:space="preserve"> ofrecido por asp.net con el ID “</w:t>
      </w:r>
      <w:proofErr w:type="spellStart"/>
      <w:r w:rsidRPr="00AA3A20">
        <w:rPr>
          <w:b/>
        </w:rPr>
        <w:t>dgvDetalleConciliacionManual</w:t>
      </w:r>
      <w:proofErr w:type="spellEnd"/>
      <w:r>
        <w:t>” con el objeto de presentar detalle al usuario de los registros (documentos) que pudieron ser conciliados a través de la carga del archivo.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5D7BB946" w:rsidR="00BB710A" w:rsidRPr="00BB710A" w:rsidRDefault="007A33EB" w:rsidP="00A26B24">
      <w:pPr>
        <w:autoSpaceDE w:val="0"/>
        <w:autoSpaceDN w:val="0"/>
        <w:adjustRightInd w:val="0"/>
        <w:jc w:val="center"/>
      </w:pPr>
      <w:r w:rsidRPr="007A33EB">
        <w:rPr>
          <w:noProof/>
          <w:u w:val="single"/>
          <w:lang w:val="es-ES"/>
        </w:rPr>
        <w:drawing>
          <wp:inline distT="0" distB="0" distL="0" distR="0" wp14:anchorId="6E7FAD4F" wp14:editId="3328ABB5">
            <wp:extent cx="2448267" cy="1743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7623266D" w:rsidR="00774306" w:rsidRDefault="00774306" w:rsidP="00774306">
      <w:pPr>
        <w:autoSpaceDE w:val="0"/>
        <w:autoSpaceDN w:val="0"/>
        <w:adjustRightInd w:val="0"/>
        <w:ind w:left="708"/>
        <w:jc w:val="both"/>
      </w:pPr>
      <w:r w:rsidRPr="004E38E9">
        <w:rPr>
          <w:b/>
        </w:rPr>
        <w:t xml:space="preserve">{Número </w:t>
      </w:r>
      <w:r w:rsidR="00704A54">
        <w:rPr>
          <w:b/>
        </w:rPr>
        <w:t>de coincidencias</w:t>
      </w:r>
      <w:r w:rsidRPr="004E38E9">
        <w:rPr>
          <w:b/>
        </w:rPr>
        <w:t>}</w:t>
      </w:r>
      <w:r>
        <w:t xml:space="preserve">: Corresponde al valor asignado a un contador                que contiene el total de </w:t>
      </w:r>
      <w:r w:rsidRPr="00704A54">
        <w:t>registros</w:t>
      </w:r>
      <w:r>
        <w:t xml:space="preserve"> </w:t>
      </w:r>
      <w:r w:rsidR="00DE721E">
        <w:t>que pudieron relacionarse con pedidos con saldo del cliente (Internos)</w:t>
      </w:r>
      <w:r w:rsidR="00751C30">
        <w:t xml:space="preserve"> que se obtiene a través de la propiedad </w:t>
      </w:r>
      <w:r w:rsidR="00B1677B">
        <w:t>“</w:t>
      </w:r>
      <w:proofErr w:type="spellStart"/>
      <w:r w:rsidR="00DE721E">
        <w:rPr>
          <w:b/>
        </w:rPr>
        <w:t>registrosCociliados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74FB1952" w14:textId="0EFE1575" w:rsidR="007A33EB" w:rsidRDefault="007A33EB" w:rsidP="00774306">
      <w:pPr>
        <w:autoSpaceDE w:val="0"/>
        <w:autoSpaceDN w:val="0"/>
        <w:adjustRightInd w:val="0"/>
        <w:ind w:left="708"/>
        <w:jc w:val="both"/>
      </w:pPr>
      <w:r>
        <w:rPr>
          <w:b/>
        </w:rPr>
        <w:t>{Número de contrato}</w:t>
      </w:r>
      <w:r w:rsidRPr="007A33EB">
        <w:t>:</w:t>
      </w:r>
      <w:r>
        <w:t xml:space="preserve"> Es el número del contrato asociado al pedido indicado por el usuario en el archivo</w:t>
      </w:r>
      <w:r w:rsidR="008D555F">
        <w:t xml:space="preserve"> </w:t>
      </w:r>
      <w:r>
        <w:t>importado.</w:t>
      </w:r>
      <w:r w:rsidR="008D555F">
        <w:t xml:space="preserve"> Existen dos casos:</w:t>
      </w:r>
    </w:p>
    <w:p w14:paraId="4489E991" w14:textId="1B2EC00F" w:rsidR="008D555F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commentRangeStart w:id="12"/>
      <w:r>
        <w:t>Si el cliente buscado es de tipo padre, el mensaje deberá ser como se indica en la figura cinco.</w:t>
      </w:r>
    </w:p>
    <w:p w14:paraId="03A51630" w14:textId="4F05BD37" w:rsidR="008D555F" w:rsidRPr="007A33EB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Si el cliente es hijo, </w:t>
      </w:r>
      <w:r w:rsidRPr="00F96B3A">
        <w:t>deberá</w:t>
      </w:r>
      <w:r>
        <w:t xml:space="preserve"> mostrarse como se indica en la figura cuatro.</w:t>
      </w:r>
      <w:commentRangeEnd w:id="12"/>
      <w:r w:rsidR="00D72791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2FE0768C" w14:textId="4DBB3AAA" w:rsidR="007A33EB" w:rsidRPr="00B1677B" w:rsidRDefault="008D555F" w:rsidP="007A33EB">
      <w:pPr>
        <w:autoSpaceDE w:val="0"/>
        <w:autoSpaceDN w:val="0"/>
        <w:adjustRightInd w:val="0"/>
        <w:jc w:val="center"/>
        <w:rPr>
          <w:u w:val="single"/>
        </w:rPr>
      </w:pPr>
      <w:r w:rsidRPr="008D555F">
        <w:rPr>
          <w:noProof/>
          <w:u w:val="single"/>
          <w:lang w:val="es-ES"/>
        </w:rPr>
        <w:lastRenderedPageBreak/>
        <w:drawing>
          <wp:inline distT="0" distB="0" distL="0" distR="0" wp14:anchorId="22C67D0D" wp14:editId="33B827C7">
            <wp:extent cx="2486372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013B26E4" w:rsid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</w:t>
      </w:r>
      <w:r w:rsidR="008D555F">
        <w:rPr>
          <w:sz w:val="18"/>
        </w:rPr>
        <w:t>para cliente padre</w:t>
      </w:r>
    </w:p>
    <w:p w14:paraId="3A691EEA" w14:textId="480D95FB" w:rsidR="007A33EB" w:rsidRDefault="00103195" w:rsidP="00103195">
      <w:pPr>
        <w:pStyle w:val="Ttulo1"/>
        <w:jc w:val="left"/>
      </w:pPr>
      <w:r>
        <w:t>Validación de ingestión de archivos</w:t>
      </w:r>
    </w:p>
    <w:p w14:paraId="4C934010" w14:textId="77777777" w:rsidR="00103195" w:rsidRDefault="00103195" w:rsidP="00103195">
      <w:pPr>
        <w:rPr>
          <w:lang w:val="es-ES"/>
        </w:rPr>
      </w:pPr>
    </w:p>
    <w:p w14:paraId="4C3F94CD" w14:textId="14FADFFC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>Con el fin de garantizar que la información cargada al sistema de conciliación bancaria es consistente y que no introducirá errores en el proceso es preciso ejecutar las validaciones indicadas en la tabla número tres. Para cobrar el punto mencionado será necesaria la creación de un paquete “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” en la librería de clases en el proyecto </w:t>
      </w:r>
      <w:proofErr w:type="spellStart"/>
      <w:r>
        <w:rPr>
          <w:lang w:val="es-ES"/>
        </w:rPr>
        <w:t>Conciliación.RunTime</w:t>
      </w:r>
      <w:proofErr w:type="spellEnd"/>
      <w:r>
        <w:rPr>
          <w:lang w:val="es-ES"/>
        </w:rPr>
        <w:t xml:space="preserve"> de la solución.</w:t>
      </w:r>
    </w:p>
    <w:p w14:paraId="7015F23C" w14:textId="77777777" w:rsidR="00103195" w:rsidRDefault="00103195" w:rsidP="00103195">
      <w:pPr>
        <w:jc w:val="both"/>
        <w:rPr>
          <w:lang w:val="es-ES"/>
        </w:rPr>
      </w:pPr>
    </w:p>
    <w:p w14:paraId="776F8782" w14:textId="2DD47D3E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 xml:space="preserve">Las interfaces y clases a implementar para el paquete 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 son las siguientes:</w:t>
      </w:r>
    </w:p>
    <w:p w14:paraId="0E48B6BE" w14:textId="77777777" w:rsidR="00A733CD" w:rsidRDefault="00A733CD" w:rsidP="00A733CD">
      <w:pPr>
        <w:rPr>
          <w:rFonts w:ascii="Times New Roman" w:eastAsia="Times New Roman" w:hAnsi="Times New Roman" w:cs="Times New Roman"/>
          <w:lang w:val="es-MX"/>
        </w:rPr>
      </w:pPr>
    </w:p>
    <w:bookmarkStart w:id="13" w:name="Validacion"/>
    <w:bookmarkStart w:id="14" w:name="BKM_E0B57F78_832B_4c5c_A174_5423207E4F83"/>
    <w:bookmarkEnd w:id="13"/>
    <w:bookmarkEnd w:id="14"/>
    <w:p w14:paraId="04343489" w14:textId="77777777" w:rsidR="00512BB6" w:rsidRPr="00512BB6" w:rsidRDefault="00512BB6" w:rsidP="00512BB6">
      <w:pPr>
        <w:pStyle w:val="Ttulo2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 w:rsidRPr="00512BB6">
        <w:rPr>
          <w:lang w:val="es-ES"/>
        </w:rPr>
        <w:instrText>Pkg.Name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 w:rsidRPr="00512BB6">
        <w:rPr>
          <w:lang w:val="es-ES"/>
        </w:rPr>
        <w:t>Validacion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  <w:r w:rsidRPr="00512BB6">
        <w:rPr>
          <w:lang w:val="es-ES"/>
        </w:rPr>
        <w:t xml:space="preserve"> </w:t>
      </w:r>
    </w:p>
    <w:p w14:paraId="61D013B4" w14:textId="77777777" w:rsidR="00512BB6" w:rsidRDefault="00512BB6" w:rsidP="00512BB6">
      <w:pPr>
        <w:rPr>
          <w:rFonts w:eastAsia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eastAsia="Times New Roman"/>
          <w:lang w:val="es-MX"/>
        </w:rPr>
        <w:tab/>
      </w:r>
      <w:r>
        <w:rPr>
          <w:rFonts w:eastAsia="Times New Roman"/>
          <w:lang w:val="es-MX"/>
        </w:rPr>
        <w:tab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Pa</w:t>
      </w:r>
      <w:r>
        <w:rPr>
          <w:rStyle w:val="Objecttype"/>
          <w:rFonts w:eastAsia="Times New Roman"/>
          <w:shd w:val="clear" w:color="auto" w:fill="auto"/>
        </w:rPr>
        <w:t>quete</w:t>
      </w:r>
      <w:proofErr w:type="spellEnd"/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Pkg.Stereotype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0690D97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Fase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DF3E52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Paquete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Conciliacion.Migracion.Runtime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0ABD09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Crea</w:t>
      </w:r>
      <w:r>
        <w:rPr>
          <w:rFonts w:ascii="Times New Roman" w:eastAsia="Times New Roman" w:hAnsi="Times New Roman" w:cs="Times New Roman"/>
          <w:i/>
          <w:iCs/>
        </w:rPr>
        <w:t>do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</w:p>
    <w:p w14:paraId="704EA6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455816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5" w:name="BKM_21B9580E_B459_48c2_A791_CB157E446EF8"/>
      <w:bookmarkEnd w:id="15"/>
    </w:p>
    <w:p w14:paraId="2F51C8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Diagram.Name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Lógico</w:t>
      </w:r>
      <w:r>
        <w:rPr>
          <w:rFonts w:ascii="Times New Roman" w:eastAsia="Times New Roman" w:hAnsi="Times New Roman" w:cs="Times New Roman"/>
          <w:i/>
          <w:iCs/>
        </w:rPr>
        <w:fldChar w:fldCharType="end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) </w:t>
      </w:r>
    </w:p>
    <w:p w14:paraId="6F94E4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Creado por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Diagram.Author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Desarollo_Transforma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E19ECE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Última modificación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Diagram.DateModifiedShort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3A32E52" w14:textId="4F14ABA3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Versi</w:t>
      </w:r>
      <w:r>
        <w:rPr>
          <w:rStyle w:val="FieldLabel"/>
          <w:rFonts w:eastAsia="Times New Roman"/>
        </w:rPr>
        <w:t>ó</w:t>
      </w:r>
      <w:proofErr w:type="spellEnd"/>
      <w:r w:rsidRPr="00512BB6">
        <w:rPr>
          <w:rStyle w:val="FieldLabel"/>
          <w:rFonts w:eastAsia="Times New Roman"/>
          <w:lang w:val="es-ES"/>
        </w:rPr>
        <w:t>n: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FEA9C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76857470" w14:textId="1A94AC2E" w:rsidR="00512BB6" w:rsidRDefault="00512BB6" w:rsidP="00512BB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lastRenderedPageBreak/>
        <w:drawing>
          <wp:inline distT="0" distB="0" distL="0" distR="0" wp14:anchorId="06263E64" wp14:editId="37462F63">
            <wp:extent cx="5947410" cy="2456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E000" w14:textId="41712F91" w:rsidR="00512BB6" w:rsidRPr="00E20C42" w:rsidRDefault="00E20C42" w:rsidP="00512BB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20C42">
        <w:rPr>
          <w:sz w:val="18"/>
        </w:rPr>
        <w:t xml:space="preserve">Fig. 6 Librería de clases </w:t>
      </w:r>
      <w:proofErr w:type="spellStart"/>
      <w:r w:rsidRPr="00E20C42">
        <w:rPr>
          <w:i/>
          <w:sz w:val="18"/>
        </w:rPr>
        <w:t>Validacion</w:t>
      </w:r>
      <w:proofErr w:type="spellEnd"/>
    </w:p>
    <w:p w14:paraId="002E4ED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bookmarkStart w:id="16" w:name="BKM_D47158F2_833B_40d8_8AFD_C773764CAB2B"/>
    <w:bookmarkEnd w:id="16"/>
    <w:p w14:paraId="124362F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 w:rsidRPr="00512BB6">
        <w:rPr>
          <w:lang w:val="es-ES"/>
        </w:rPr>
        <w:t>CuentaBancariaExisteException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3E3785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proofErr w:type="spellEnd"/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31672F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F446403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DBDA6A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4010D6E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776D1FA8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 xml:space="preserve">Clase que hereda de </w:t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448CE2EA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6BEA110F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78B7DB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D9D556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2FC8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9FDCCC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A51DE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9188944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01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82E79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4FAFA1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96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1FD4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D64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4DD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248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1798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49DF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10933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4BFF38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7" w:name="BKM_1CFB6A14_DAAD_4217_8CE1_43B23E1DFA3B"/>
      <w:bookmarkEnd w:id="17"/>
    </w:p>
    <w:p w14:paraId="1932473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3644FB5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E20A4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2B119B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F3445B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6FB2B6D9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2A9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4C99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AB64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33D3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E32E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22C95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700C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3727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Instancia de la clase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DetalleValidacion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ABF9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EB573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221A4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61D85D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5A354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18" w:name="BKM_630EFA5D_E6CD_40c2_BC8A_DAC76884EA1E"/>
    <w:bookmarkEnd w:id="18"/>
    <w:p w14:paraId="05EBC275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>
        <w:rPr>
          <w:lang w:val="en-AU"/>
        </w:rPr>
        <w:t>DetalleValidacion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408FAD9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3033E5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0E7B6A32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lang w:val="en-AU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FA5CA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AE87CD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40AAC75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Estructura en la que se contiene el detalle del resultado de una validación particular siendo exitosa o fallida.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B251B0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9" w:name="BKM_50697E4B_FC00_464f_8C05_B224F26E2620"/>
      <w:bookmarkEnd w:id="19"/>
    </w:p>
    <w:p w14:paraId="098A497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15DAE8F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931FC9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DB38E2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609C6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45842B44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E56D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VerificacionValida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bool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55C34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3266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69FBC4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05D4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BBF4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9A15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ADC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Indica mediante true o false si el proceso concluyó exitosamente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3BA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E7521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E8D15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0" w:name="BKM_82355923_9E03_48d5_A8C7_D33E6DA25C56"/>
      <w:bookmarkEnd w:id="20"/>
      <w:tr w:rsidR="00512BB6" w14:paraId="7937D0B4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C9E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CodigoError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9E31D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FAB9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BAC5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4554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D3FC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D1F5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73B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En caso de error cada validador devolverá un número diferente (consultar cada clase) de cero, si el proceso es exitoso devuelve cero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9EA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05CFA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A13809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1" w:name="BKM_40DF9051_7732_4bbe_A843_72BDA75E1C4D"/>
      <w:bookmarkEnd w:id="21"/>
      <w:tr w:rsidR="00512BB6" w14:paraId="20C58384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72A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Mensaje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591C5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541A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8E17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22F6E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676E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60E1D3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2D70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Mensaje detallado que regresa el proceso de validación específico, tanto si se trata de un error o un éxito se espera un mensaje que detalle la situación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066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CDEF0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FB1BD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54531C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36F66B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2" w:name="BKM_AFE481AB_D63F_4393_AE11_6A37CB516DF2"/>
    <w:bookmarkEnd w:id="22"/>
    <w:p w14:paraId="33C36AEB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>
        <w:rPr>
          <w:lang w:val="en-AU"/>
        </w:rPr>
        <w:t>DocumentoReferenciaExisteException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6AE9924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D9ED1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0E509BB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lang w:val="en-AU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DB348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63C2344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0C21C931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lang w:val="en-AU"/>
        </w:rPr>
        <w:t>hereda</w:t>
      </w:r>
      <w:proofErr w:type="spellEnd"/>
      <w:r>
        <w:rPr>
          <w:rFonts w:ascii="Times New Roman" w:eastAsia="Times New Roman" w:hAnsi="Times New Roman" w:cs="Times New Roman"/>
          <w:lang w:val="en-AU"/>
        </w:rPr>
        <w:t xml:space="preserve">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7300CF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BB49D9" w14:textId="5E432DF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60CB45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206E60E4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4587E006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5693C6DB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8AA0DD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EE0B0E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CEFDE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932A29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6B922993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097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EF3739C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A6E33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884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B05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2909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45E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1BCF91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AC5F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DD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5D4999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151CC1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3" w:name="BKM_273CD94B_5CFD_4a0d_B980_25A1F1360A7C"/>
      <w:bookmarkEnd w:id="23"/>
    </w:p>
    <w:p w14:paraId="1A0F402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61E1C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CD09341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4764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E8084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5933E7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D61E551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E02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6A872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4023F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B11E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FDA7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1CF9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F9EEF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68A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Instancia de la clase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DetalleValidacion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6A6C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6DF95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A86B8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FA718D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8709D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4" w:name="BKM_930DBAAA_C77C_49b2_A310_7C95246244E3"/>
    <w:bookmarkEnd w:id="24"/>
    <w:p w14:paraId="2351C789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 w:rsidRPr="00512BB6">
        <w:rPr>
          <w:lang w:val="es-ES"/>
        </w:rPr>
        <w:t>EncabezadoExisteException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1360A8F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proofErr w:type="spellEnd"/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E3DD4A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2514FAB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0E320B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F13830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0A95DBEA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8456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84566">
        <w:rPr>
          <w:rFonts w:ascii="Times New Roman" w:eastAsia="Times New Roman" w:hAnsi="Times New Roman" w:cs="Times New Roman"/>
          <w:lang w:val="es-ES"/>
        </w:rPr>
        <w:t xml:space="preserve">Clase que hereda de </w:t>
      </w:r>
      <w:proofErr w:type="spellStart"/>
      <w:r w:rsidRPr="00484566">
        <w:rPr>
          <w:rFonts w:ascii="Times New Roman" w:eastAsia="Times New Roman" w:hAnsi="Times New Roman" w:cs="Times New Roman"/>
          <w:lang w:val="es-ES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2C07EBA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7DCA6B2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6DE8748C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7E93B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F66CD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3BA29E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7E66C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30344D5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BFFA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21C10AB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9B870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712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3E5A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31C8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6F0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C6B25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588D6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63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07FD4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5F7497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5" w:name="BKM_D8EE2139_1E4F_49a6_944D_CC5E18F6175F"/>
      <w:bookmarkEnd w:id="25"/>
    </w:p>
    <w:p w14:paraId="16D8F7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C9665F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39ADF67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D314B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CDA13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7AEAFC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3DE5C24C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79586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40FCB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2B28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D009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12685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3A5D0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0F93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DBB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Instancia de la clase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DetalleValidacion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87D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86843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2F1B62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25BA61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0FEA6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6" w:name="BKM_BECA6773_329C_4879_A42E_905DB352B545"/>
    <w:bookmarkEnd w:id="26"/>
    <w:p w14:paraId="4444868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Exception</w:t>
      </w:r>
      <w:r>
        <w:rPr>
          <w:b w:val="0"/>
          <w:bCs w:val="0"/>
          <w:sz w:val="20"/>
          <w:szCs w:val="20"/>
        </w:rPr>
        <w:fldChar w:fldCharType="end"/>
      </w:r>
    </w:p>
    <w:p w14:paraId="13E9F9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221367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F326864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lang w:val="en-AU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BDB87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26DA2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F3BE1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Clase base </w:t>
      </w:r>
      <w:proofErr w:type="spellStart"/>
      <w:r>
        <w:rPr>
          <w:rFonts w:ascii="Times New Roman" w:eastAsia="Times New Roman" w:hAnsi="Times New Roman" w:cs="Times New Roman"/>
          <w:lang w:val="es-MX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del .net Framework</w:t>
      </w:r>
    </w:p>
    <w:p w14:paraId="2BD04A1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0B7A7C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Referencia:</w:t>
      </w:r>
    </w:p>
    <w:p w14:paraId="50AD53F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https://msdn.microsoft.com/en-us/library/system.exception(v=vs.110).aspx</w:t>
      </w:r>
    </w:p>
    <w:p w14:paraId="59EACD0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FC77D8D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43284A1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000C7B38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BAE185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0E9656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4E2F9B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9242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BD842E0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FB8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6B070E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9E8EA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BBE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5771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2BA21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7297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EEC0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561B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A4E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7142B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F9252FF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A66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27C3F1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8D96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CF0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42A0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FD2F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F9C7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C28E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F499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4FE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458D0F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870CA9E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6EB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F38F6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7D192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E0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6DAED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AD9924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D604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CF407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D33C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9CB3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B6EB6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35EF7B5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9F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ECDA1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6785D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98B5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681CD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7C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F46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0AE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6F50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C3DD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88CF9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F8E0FAA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1DF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8FED2A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2E5271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97A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8E445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MontoValidoExceptio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E1BBA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949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C0ACD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B3818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C24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E800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603119E0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BE80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600B3A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3F8CB1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4C8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EC87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294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FC5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792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05333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3976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6034AF2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1587BF2F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A9F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09858D1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F9434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68A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F1D1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EDDC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A5E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F8A7C3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CBB9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AF8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C362D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13BE19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7EF4BD1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7" w:name="BKM_F824B54A_7C44_4cde_BDD3_82C81528736C"/>
    <w:bookmarkEnd w:id="27"/>
    <w:p w14:paraId="0E06CCBD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>
        <w:rPr>
          <w:lang w:val="en-AU"/>
        </w:rPr>
        <w:t>FormatoExcelException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35E916B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A1A7E0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56251F8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lang w:val="en-AU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7EF9F7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3BBA80C" w14:textId="77777777" w:rsidR="00B77E2C" w:rsidRDefault="00B77E2C" w:rsidP="00512BB6">
      <w:pPr>
        <w:rPr>
          <w:rFonts w:ascii="Times New Roman" w:eastAsia="Times New Roman" w:hAnsi="Times New Roman" w:cs="Times New Roman"/>
          <w:lang w:val="es-MX"/>
        </w:rPr>
      </w:pPr>
    </w:p>
    <w:p w14:paraId="6730B62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B77E2C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B77E2C">
        <w:rPr>
          <w:rFonts w:ascii="Times New Roman" w:eastAsia="Times New Roman" w:hAnsi="Times New Roman" w:cs="Times New Roman"/>
          <w:lang w:val="es-ES"/>
        </w:rPr>
        <w:t xml:space="preserve">Clase que hereda de </w:t>
      </w:r>
      <w:proofErr w:type="spellStart"/>
      <w:r w:rsidRPr="00B77E2C">
        <w:rPr>
          <w:rFonts w:ascii="Times New Roman" w:eastAsia="Times New Roman" w:hAnsi="Times New Roman" w:cs="Times New Roman"/>
          <w:lang w:val="es-ES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2CA1A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5A9F5F1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544CE0F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F78C05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5E2E7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29EF9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FDA261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EF401D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DF6DB3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9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14CB054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6156E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BFBA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01A2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2AB7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81A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804F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E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C7EF7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8028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8" w:name="BKM_E7D42503_D67A_4ba7_85E1_755AB33B4B04"/>
      <w:bookmarkEnd w:id="28"/>
    </w:p>
    <w:p w14:paraId="22A9D98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6909D0C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7E42ADBB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9A3A0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B0138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0EAE43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1CF207E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FDA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381B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98CFD3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DB4C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0CC79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522D8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AA1C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47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Instancia de la clase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DetalleValidacion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961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8AF589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9E6AED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21E2AD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A5E1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9" w:name="BKM_2CCC0A67_F0BF_4726_AEFA_074BBFE7C084"/>
    <w:bookmarkEnd w:id="29"/>
    <w:p w14:paraId="67613451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>
        <w:rPr>
          <w:lang w:val="en-AU"/>
        </w:rPr>
        <w:t>LayoutException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172103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8A1A37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C0A22A5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lastRenderedPageBreak/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lang w:val="en-AU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BDFCF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D6572A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7EBCF66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 xml:space="preserve">Clase que hereda de </w:t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C60FD95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0FED1F5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7A059E1E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D8EB4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C7015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F8B852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80107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552E8CA4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FD7C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D553F3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A66DF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DAA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5F7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0478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02F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29F82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59AE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F5B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1B7D9E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5D64BB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0" w:name="BKM_941BE06C_D9F8_4735_B4DA_622FB210312A"/>
      <w:bookmarkEnd w:id="30"/>
    </w:p>
    <w:p w14:paraId="39247B8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7A4039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0251FBA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A29D8D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270C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C10EB7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720BE69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ED59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4951C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77EFC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AE8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7AD64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17B5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9F2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762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Instancia de la clase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DetalleValidacion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82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CFBD9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4DE16E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E35819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5BA11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1" w:name="BKM_B708BDB9_6545_445e_9744_15D3D4543476"/>
    <w:bookmarkEnd w:id="31"/>
    <w:p w14:paraId="3E47783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>
        <w:rPr>
          <w:lang w:val="en-AU"/>
        </w:rPr>
        <w:t>LineaVaciaException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56DBE02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C32E98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66E3C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lang w:val="en-AU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B2FCD7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E851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183F76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 xml:space="preserve">Clase que hereda de </w:t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0624F7A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468FB7CA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3F55F4A3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8A8A4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709E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749DE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5DB0B8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67255F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6ECB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C0386EA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E5B8A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BA75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AF59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0558A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6B3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CC444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63D68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982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98B3B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911679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2" w:name="BKM_F4521FCC_89BE_4c2e_AD11_F1219823F738"/>
      <w:bookmarkEnd w:id="32"/>
    </w:p>
    <w:p w14:paraId="5BBF903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F0BE2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BE61E8C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0C5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2F450B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1C98AF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19389698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EBD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A24B2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CF2E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37006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170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C5A9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FEB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719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Instancia de la clase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DetalleValidacion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682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543B1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108C9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2AF60FD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CCACE6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3" w:name="BKM_95D16D28_D8D6_404a_815A_6206CEE86B96"/>
    <w:bookmarkEnd w:id="33"/>
    <w:p w14:paraId="4B5C0AD9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>
        <w:rPr>
          <w:lang w:val="en-AU"/>
        </w:rPr>
        <w:t>MontoValidoException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2518F5B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997EB0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420ABE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46EE15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895B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356427E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 xml:space="preserve">Clase que hereda de </w:t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F41B0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A03046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13339119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0CD671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F9D97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1895D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838B98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16C3814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22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5A2C1D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FF362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6729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337A7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27C1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6AE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8E5C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81F85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147B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7C9526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B023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4" w:name="BKM_ACD81E88_3C03_48b6_BA40_455DBB65E3AA"/>
      <w:bookmarkEnd w:id="34"/>
    </w:p>
    <w:p w14:paraId="5344E26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AE8461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796BEAD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19337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D909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4493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55492854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DD5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C9E1D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8F03F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CDA3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0906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C3953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E49D82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503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Instancia de la clase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DetalleValidacion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59C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79A76C2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6EC60C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29CF24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A07B73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5" w:name="BKM_73BE654A_843A_4ec1_9CC5_BD611C2BD290"/>
    <w:bookmarkEnd w:id="35"/>
    <w:p w14:paraId="650C3A4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 w:rsidRPr="00512BB6">
        <w:rPr>
          <w:lang w:val="es-ES"/>
        </w:rPr>
        <w:t>ValidadorCyC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2123ACD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0A9F2F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2DBDA0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748442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lastRenderedPageBreak/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32F9BF7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047F3C02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concreta que se encarga de la validación del archivo Excel de conciliación de ejecutivo de crédito y cobranza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48DC320" w14:textId="77777777" w:rsidR="00512BB6" w:rsidRDefault="00512BB6" w:rsidP="00512BB6">
      <w:pPr>
        <w:rPr>
          <w:rFonts w:ascii="Times New Roman" w:eastAsia="Times New Roman" w:hAnsi="Times New Roman" w:cs="Times New Roman"/>
          <w:lang w:val="en-US"/>
        </w:rPr>
      </w:pPr>
    </w:p>
    <w:p w14:paraId="6D83785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FCACEC3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ACA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5569D9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6E834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E3D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1886491E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F8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CCE9177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BAF645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821F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2CA0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288E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658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045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BAD52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BB2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4790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2AFB8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6" w:name="BKM_94727E39_FF5E_4662_8AEE_2ADB2875CA5E"/>
      <w:bookmarkEnd w:id="36"/>
    </w:p>
    <w:p w14:paraId="5A48AD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13405A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767A1D5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3C993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72AEDC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F007C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248E88EE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82C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RutaArchivo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9DF4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C80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5722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9E6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9D13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C4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Ruta del archivo a validar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E3F2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A6996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FC85C6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7" w:name="BKM_34A54F3F_1AF3_4239_B3CE_5B0BAD9CCBBF"/>
      <w:bookmarkEnd w:id="37"/>
      <w:tr w:rsidR="00512BB6" w14:paraId="0CF02CCB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7E9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NombreArchivo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2E1C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462B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A1B78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FD8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C35D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77AA5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F4D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Nombre del archivo a validar una vez que se encuentre en el servidor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870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0A17B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0E0265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8" w:name="BKM_97F91899_CB5A_4120_87F5_17E2677CA4A4"/>
      <w:bookmarkEnd w:id="38"/>
      <w:tr w:rsidR="00512BB6" w14:paraId="6F00CD11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1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TipoMime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17AF0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A16C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D945C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56B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915F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00777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2E5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Se pasa el tipo MIME del archivo para validación de tipo de archivo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448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8652B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C485C1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CC7FDA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9" w:name="BKM_9C9E675E_D523_4826_814D_12C5B6ED08CD"/>
      <w:bookmarkEnd w:id="39"/>
    </w:p>
    <w:p w14:paraId="6F5B193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E3C84C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85EBAA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187D9C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3B9D2A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D2143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ros</w:t>
            </w:r>
          </w:p>
        </w:tc>
      </w:tr>
      <w:tr w:rsidR="00512BB6" w14:paraId="605CE34B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C75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9A585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BB76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Constructor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defecto</w:t>
            </w:r>
            <w:proofErr w:type="spellEnd"/>
            <w:r>
              <w:fldChar w:fldCharType="end"/>
            </w:r>
          </w:p>
          <w:p w14:paraId="46F7D44B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80DF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0" w:name="BKM_C22690F6_5DA9_46ae_9D10_ED462DBC4C8C"/>
      <w:bookmarkEnd w:id="40"/>
      <w:tr w:rsidR="00512BB6" w14:paraId="2AF96164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8AC4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4461F8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50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Constructor sobrecargado, requiere ruta y nombre de archivo a validar</w:t>
            </w:r>
            <w:r>
              <w:fldChar w:fldCharType="end"/>
            </w:r>
          </w:p>
          <w:p w14:paraId="5B1D73B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E325E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RutaArchivo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40EFAAB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DB346A4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NombreArchivo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1A9D739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BB27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lastRenderedPageBreak/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TipoMIME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79DA9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69915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1" w:name="BKM_756A58BA_2A31_48bf_8C84_38C8573B8EA6"/>
      <w:bookmarkEnd w:id="41"/>
      <w:tr w:rsidR="00512BB6" w14:paraId="17E44241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A08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ValidacionCompleta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D5D0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75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Único método público para iniciar el proceso de validación.</w:t>
            </w:r>
            <w:r>
              <w:fldChar w:fldCharType="end"/>
            </w:r>
          </w:p>
          <w:p w14:paraId="53E0C60A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A455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2" w:name="BKM_2F49BBCD_C816_4436_9B23_4A7289CC37FE"/>
      <w:bookmarkEnd w:id="42"/>
      <w:tr w:rsidR="00512BB6" w14:paraId="35BBFD4C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6B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ValidaCuentaBancaria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EF230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F9C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que todos los registros en el archivo corresponden a la cuenta bancaria asociada al folio de conciliación</w:t>
            </w:r>
            <w:r>
              <w:fldChar w:fldCharType="end"/>
            </w:r>
          </w:p>
          <w:p w14:paraId="47D44B0D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FFD7A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3" w:name="BKM_D7CA07BC_7BD1_4774_B2EE_2143E1BD538C"/>
      <w:bookmarkEnd w:id="43"/>
      <w:tr w:rsidR="00512BB6" w14:paraId="3A8F92AD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12D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ValidaDocumentoReferencia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A6B0F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685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Método que verifica la existencia del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s-ES"/>
              </w:rPr>
              <w:t>DocumentoReferencia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s-ES"/>
              </w:rPr>
              <w:t xml:space="preserve"> proporcionado en el renglón</w:t>
            </w:r>
            <w:r>
              <w:fldChar w:fldCharType="end"/>
            </w:r>
          </w:p>
          <w:p w14:paraId="2EBB46E8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C0C45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4" w:name="BKM_0FEE3C69_3545_4e47_9EE8_FF9F9AA73C3E"/>
      <w:bookmarkEnd w:id="44"/>
      <w:tr w:rsidR="00512BB6" w14:paraId="6C5E52B0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AC7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ValidaMonto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D7509D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C5BB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Verifica que el monto en el renglón:</w:t>
            </w:r>
          </w:p>
          <w:p w14:paraId="0098778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esté en blanco</w:t>
            </w:r>
          </w:p>
          <w:p w14:paraId="742DE7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sea Nulo</w:t>
            </w:r>
          </w:p>
          <w:p w14:paraId="201A16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numérico (dos puntos decimales)</w:t>
            </w:r>
          </w:p>
          <w:p w14:paraId="23E9630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mayor a cero</w:t>
            </w:r>
          </w:p>
          <w:p w14:paraId="4B89ECD9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015BB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5" w:name="BKM_7684411D_B4A2_4df3_ACBE_1A1CD7E28485"/>
      <w:bookmarkEnd w:id="45"/>
      <w:tr w:rsidR="00512BB6" w14:paraId="4D45C658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72D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ValidaEncabezado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7AB73A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0A2B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Valida mediante Hash MD5 que la concatenación sin espacios ni caracteres de finalización  de los tres encabezados del archivo correspondan al hash MD5 de la cadena siguiente:</w:t>
            </w:r>
          </w:p>
          <w:p w14:paraId="2CEF00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7E692F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DocumentoCuentaMonto</w:t>
            </w:r>
            <w:proofErr w:type="spellEnd"/>
          </w:p>
          <w:p w14:paraId="13A0042A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C863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6" w:name="BKM_9F36546E_FD67_4a11_8A8E_18B7F6F8BA3D"/>
      <w:bookmarkEnd w:id="46"/>
      <w:tr w:rsidR="00512BB6" w14:paraId="5F14A3A6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ValidaFormatoExcel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A498DB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F2DE7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 FileUpload1.PostedFile.ContentType</w:t>
            </w:r>
          </w:p>
          <w:p w14:paraId="5120D122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303D380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12BB6">
              <w:rPr>
                <w:rFonts w:ascii="Times New Roman" w:eastAsia="Times New Roman" w:hAnsi="Times New Roman" w:cs="Times New Roman"/>
                <w:lang w:val="en-US"/>
              </w:rPr>
              <w:t>if (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== "application/vnd.ms-excel" )</w:t>
            </w:r>
          </w:p>
          <w:p w14:paraId="74D5C0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474C70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5A86BFB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7E76B2C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else</w:t>
            </w:r>
            <w:proofErr w:type="spellEnd"/>
          </w:p>
          <w:p w14:paraId="2AB5D64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1CE98A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LanzarError</w:t>
            </w:r>
            <w:proofErr w:type="spellEnd"/>
          </w:p>
          <w:p w14:paraId="4684787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630E9EE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Lista de tipos MIME</w:t>
            </w:r>
          </w:p>
          <w:p w14:paraId="42F237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14D6B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722FDC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312E8E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https://developer.mozilla.org/es/docs/Web/HTTP/Basics_of_HTTP/MIME_types/Lista_completa_de_tipos_MIME</w:t>
            </w:r>
          </w:p>
          <w:p w14:paraId="622B4717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32DE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7" w:name="BKM_20A15092_7A8F_4e27_82AF_E72F6FCCD8F9"/>
      <w:bookmarkEnd w:id="47"/>
      <w:tr w:rsidR="00512BB6" w14:paraId="7C772E34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7020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ValidaLayout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474AD05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E45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Verificar que las tres columnas y todas las filas contienen datos, que no hay más que tres columnas con datos y que se trata de sólo tres columnas</w:t>
            </w:r>
            <w:r>
              <w:fldChar w:fldCharType="end"/>
            </w:r>
          </w:p>
          <w:p w14:paraId="335656F2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25AE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8" w:name="BKM_EF8C5C37_74D3_44c9_B490_4973F61857AE"/>
      <w:bookmarkEnd w:id="48"/>
      <w:tr w:rsidR="00512BB6" w14:paraId="20888055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487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ValidaLineaVacia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435C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85C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Busca la existencia de líneas del archivo Excel en blanco y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REPORTA EL ID DE LAS LÍNEAS</w:t>
            </w:r>
          </w:p>
          <w:p w14:paraId="6D52AD7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6A51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</w:tbl>
    <w:p w14:paraId="2FB004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EBB212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49" w:name="BKM_481C0648_957B_4e7c_A91B_7630657304D2"/>
    <w:bookmarkEnd w:id="49"/>
    <w:p w14:paraId="3BF43342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r w:rsidRPr="00512BB6">
        <w:rPr>
          <w:lang w:val="es-ES"/>
        </w:rPr>
        <w:t>IValidadorExcel</w:t>
      </w:r>
      <w:proofErr w:type="spellEnd"/>
      <w:r>
        <w:rPr>
          <w:b w:val="0"/>
          <w:bCs w:val="0"/>
          <w:sz w:val="20"/>
          <w:szCs w:val="20"/>
        </w:rPr>
        <w:fldChar w:fldCharType="end"/>
      </w:r>
    </w:p>
    <w:p w14:paraId="225F2D2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Interfaz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3853807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6742C8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1DCDB9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EEB900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E025FF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 xml:space="preserve">Clase abstracta que funciona como fábrica de clases concretas que implementan determinada verificación de </w:t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layout</w:t>
      </w:r>
      <w:proofErr w:type="spellEnd"/>
      <w:r w:rsidRPr="00512BB6">
        <w:rPr>
          <w:rFonts w:ascii="Times New Roman" w:eastAsia="Times New Roman" w:hAnsi="Times New Roman" w:cs="Times New Roman"/>
          <w:lang w:val="es-ES"/>
        </w:rPr>
        <w:t xml:space="preserve"> sobre archivos de formato Excel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58240E7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100B85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D06A2DB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3AD5E1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D005D5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08E40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A201D0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7B86FA3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29B6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proofErr w:type="spellEnd"/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3185B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 xml:space="preserve">Origen -&gt;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Destino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DE333D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A2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26AE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1FFAB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589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9F45E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D6E8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F17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3567AF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22A1E76A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38379271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169742A2" w14:textId="14045539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El proceso a ejecutar por el  flujo de carga se describe en el diagrama de secuencia</w:t>
      </w:r>
      <w:r w:rsidR="00AD595F">
        <w:rPr>
          <w:rFonts w:ascii="Times New Roman" w:eastAsia="Times New Roman" w:hAnsi="Times New Roman" w:cs="Times New Roman"/>
          <w:lang w:val="es-MX"/>
        </w:rPr>
        <w:t xml:space="preserve"> de la figura siete</w:t>
      </w:r>
      <w:r>
        <w:rPr>
          <w:rFonts w:ascii="Times New Roman" w:eastAsia="Times New Roman" w:hAnsi="Times New Roman" w:cs="Times New Roman"/>
          <w:lang w:val="es-MX"/>
        </w:rPr>
        <w:t>:</w:t>
      </w:r>
    </w:p>
    <w:p w14:paraId="1F3D1CDB" w14:textId="77777777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0688CAD0" w14:textId="64D74DBA" w:rsidR="00A733CD" w:rsidRDefault="004D3D05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 w:rsidRPr="004D3D05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27E537E0" wp14:editId="19B5D0B4">
            <wp:extent cx="5612130" cy="473247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92A" w14:textId="37ED831D" w:rsidR="00D62279" w:rsidRPr="00E5425D" w:rsidRDefault="00E5425D" w:rsidP="00E5425D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Fig. 7 Proceso de carga y validación de archivo de </w:t>
      </w:r>
      <w:r>
        <w:rPr>
          <w:rFonts w:ascii="Times New Roman" w:eastAsia="Times New Roman" w:hAnsi="Times New Roman" w:cs="Times New Roman"/>
          <w:sz w:val="18"/>
          <w:lang w:val="es-MX"/>
        </w:rPr>
        <w:t>documentos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 intern</w:t>
      </w:r>
      <w:r>
        <w:rPr>
          <w:rFonts w:ascii="Times New Roman" w:eastAsia="Times New Roman" w:hAnsi="Times New Roman" w:cs="Times New Roman"/>
          <w:sz w:val="18"/>
          <w:lang w:val="es-MX"/>
        </w:rPr>
        <w:t>o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s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a conciliar por </w:t>
      </w:r>
      <w:proofErr w:type="spellStart"/>
      <w:r w:rsidRPr="00E5425D"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  <w:r>
        <w:rPr>
          <w:rFonts w:ascii="Times New Roman" w:eastAsia="Times New Roman" w:hAnsi="Times New Roman" w:cs="Times New Roman"/>
          <w:sz w:val="18"/>
          <w:lang w:val="es-MX"/>
        </w:rPr>
        <w:t>.</w:t>
      </w:r>
    </w:p>
    <w:p w14:paraId="65E0BF61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70EBF764" w14:textId="13C86C9B" w:rsidR="00E20C42" w:rsidRDefault="00E20C42" w:rsidP="004D3D05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 secuencia de pasos es la siguiente:</w:t>
      </w:r>
    </w:p>
    <w:p w14:paraId="0AFB2884" w14:textId="77777777" w:rsidR="004D3D05" w:rsidRPr="00E20C42" w:rsidRDefault="004D3D05" w:rsidP="004D3D05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277EB369" w14:textId="77777777" w:rsidR="00E20C42" w:rsidRPr="00E20C42" w:rsidRDefault="00E20C42" w:rsidP="00E20C4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A0"/>
          <w:sz w:val="20"/>
          <w:szCs w:val="20"/>
          <w:lang w:val="en-US"/>
        </w:rPr>
      </w:pPr>
      <w:proofErr w:type="spellStart"/>
      <w:r w:rsidRPr="00E20C42">
        <w:rPr>
          <w:rFonts w:ascii="Times New Roman" w:eastAsia="Times New Roman" w:hAnsi="Times New Roman" w:cs="Times New Roman"/>
          <w:b/>
          <w:bCs/>
          <w:i/>
          <w:iCs/>
          <w:color w:val="004080"/>
          <w:sz w:val="20"/>
          <w:szCs w:val="20"/>
          <w:u w:val="single"/>
          <w:lang w:val="es-ES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E20C42" w:rsidRPr="00E20C42" w14:paraId="34EB5E0F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B59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B294EA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BBD6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31197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E20C42" w:rsidRPr="00E20C42" w14:paraId="12E7C84B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42C0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new(string, string, string)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D9A0CC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9E9921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C3E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8A8A4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E7B99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66EC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949B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144FE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AE5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E5DE35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94A11D4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B9B7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ValidacionCompleta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F891E1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54591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A56B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0D8D6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F5DFD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8080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78C9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9E01F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4C9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D1066F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87BA18F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AC98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ValidaFormatoExcel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3246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DBD783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9989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31FDC0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49E0F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798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6A9B9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2B33B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B602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E5470E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1D43C47E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1D6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ValidaEncabezado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DC92C0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9AA77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D144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F0060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249F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5D53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D29C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CD9A9D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5CD9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BBDE1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5E7A00A8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5C8B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ValidaLayout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3824ED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916EA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DF8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70785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0C670E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66E6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26B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020D2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FE17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F3990E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265696D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8132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ValidaLineaVacia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83D57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A16B0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3F73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7F9C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9B091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919A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1AE16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4536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369C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0CD5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5D76236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A73D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ValidaCuentaBancaria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58A882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E96D8F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FA6C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7CCD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1F0C25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D31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51C15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72274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A9DD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66759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7E09A15E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F7E6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ValidaDocumentoReferencia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301AFA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2BD73C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ED99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9BEF11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33DA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C821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CF8AED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581DD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D694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C3C3D5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3A76B95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09B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ValidaMonto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AE966B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715B7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E8D5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C2097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11A2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8620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919F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91C20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2E2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2CCBE2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CA44332" w14:textId="7777777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5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proofErr w:type="spellEnd"/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4D97F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Origen -&gt; </w:t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Destino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DCBD4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039F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AC324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proofErr w:type="spellStart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proofErr w:type="spellEnd"/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1202E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5E6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25593E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DetalleConciliacion.aspx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17A8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1076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875720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644FBE2E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623FC8E5" w14:textId="77777777" w:rsidR="00D62279" w:rsidRDefault="00D62279" w:rsidP="00103195">
      <w:pPr>
        <w:jc w:val="both"/>
        <w:rPr>
          <w:lang w:val="es-ES"/>
        </w:rPr>
      </w:pPr>
    </w:p>
    <w:p w14:paraId="0CAE7294" w14:textId="77777777" w:rsidR="00103195" w:rsidRPr="00103195" w:rsidRDefault="00103195" w:rsidP="00103195">
      <w:pPr>
        <w:jc w:val="both"/>
        <w:rPr>
          <w:lang w:val="es-ES"/>
        </w:rPr>
      </w:pPr>
    </w:p>
    <w:p w14:paraId="228B02C7" w14:textId="77777777" w:rsidR="00103195" w:rsidRDefault="00103195" w:rsidP="00BB710A">
      <w:pPr>
        <w:autoSpaceDE w:val="0"/>
        <w:autoSpaceDN w:val="0"/>
        <w:adjustRightInd w:val="0"/>
        <w:jc w:val="center"/>
        <w:rPr>
          <w:sz w:val="18"/>
        </w:rPr>
      </w:pPr>
    </w:p>
    <w:p w14:paraId="49F640E4" w14:textId="77777777" w:rsidR="00103195" w:rsidRDefault="00103195" w:rsidP="00BB710A">
      <w:pPr>
        <w:autoSpaceDE w:val="0"/>
        <w:autoSpaceDN w:val="0"/>
        <w:adjustRightInd w:val="0"/>
        <w:jc w:val="center"/>
        <w:rPr>
          <w:sz w:val="18"/>
        </w:rPr>
      </w:pPr>
    </w:p>
    <w:p w14:paraId="0724584D" w14:textId="77777777" w:rsidR="00103195" w:rsidRDefault="00103195" w:rsidP="00BB710A">
      <w:pPr>
        <w:autoSpaceDE w:val="0"/>
        <w:autoSpaceDN w:val="0"/>
        <w:adjustRightInd w:val="0"/>
        <w:jc w:val="center"/>
        <w:rPr>
          <w:sz w:val="18"/>
        </w:rPr>
      </w:pPr>
    </w:p>
    <w:p w14:paraId="6DD3D51E" w14:textId="77777777" w:rsidR="007A33EB" w:rsidRPr="00BB710A" w:rsidRDefault="007A33EB" w:rsidP="008D555F">
      <w:pPr>
        <w:autoSpaceDE w:val="0"/>
        <w:autoSpaceDN w:val="0"/>
        <w:adjustRightInd w:val="0"/>
        <w:jc w:val="both"/>
        <w:rPr>
          <w:sz w:val="18"/>
        </w:rPr>
      </w:pPr>
    </w:p>
    <w:p w14:paraId="005979DF" w14:textId="68F5919F" w:rsidR="008D555F" w:rsidRDefault="008D555F" w:rsidP="008D555F">
      <w:pPr>
        <w:autoSpaceDE w:val="0"/>
        <w:autoSpaceDN w:val="0"/>
        <w:adjustRightInd w:val="0"/>
        <w:jc w:val="both"/>
      </w:pPr>
      <w:r w:rsidRPr="005E774A">
        <w:t xml:space="preserve">Una </w:t>
      </w:r>
      <w:r>
        <w:t>vez que el archivo Excel de conciliación manual ha sido leído, su contenido será cargado en una tabla de paso</w:t>
      </w:r>
      <w:r w:rsidR="00047DF2">
        <w:t xml:space="preserve"> “</w:t>
      </w:r>
      <w:proofErr w:type="spellStart"/>
      <w:r w:rsidR="00047DF2">
        <w:rPr>
          <w:b/>
        </w:rPr>
        <w:t>PartidasManuales</w:t>
      </w:r>
      <w:proofErr w:type="spellEnd"/>
      <w:r w:rsidR="00047DF2">
        <w:t>”</w:t>
      </w:r>
    </w:p>
    <w:p w14:paraId="2FE05F66" w14:textId="77777777" w:rsidR="00047DF2" w:rsidRDefault="00047DF2" w:rsidP="008D555F">
      <w:pPr>
        <w:autoSpaceDE w:val="0"/>
        <w:autoSpaceDN w:val="0"/>
        <w:adjustRightInd w:val="0"/>
        <w:jc w:val="both"/>
      </w:pPr>
    </w:p>
    <w:p w14:paraId="5384640B" w14:textId="5F971C09" w:rsidR="004F7FC7" w:rsidRPr="00ED2188" w:rsidRDefault="00F43673" w:rsidP="00047DF2">
      <w:pPr>
        <w:jc w:val="center"/>
        <w:rPr>
          <w:u w:val="single"/>
        </w:rPr>
      </w:pPr>
      <w:r w:rsidRPr="00F43673">
        <w:rPr>
          <w:noProof/>
          <w:u w:val="single"/>
          <w:lang w:val="es-ES"/>
        </w:rPr>
        <w:drawing>
          <wp:inline distT="0" distB="0" distL="0" distR="0" wp14:anchorId="431B7510" wp14:editId="0F66C0F4">
            <wp:extent cx="3277057" cy="185763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FE3" w14:textId="1F7D97ED" w:rsidR="00ED2188" w:rsidRDefault="00ED2188" w:rsidP="00047DF2">
      <w:pPr>
        <w:jc w:val="center"/>
        <w:rPr>
          <w:sz w:val="18"/>
        </w:rPr>
      </w:pPr>
      <w:r w:rsidRPr="00ED2188">
        <w:rPr>
          <w:sz w:val="18"/>
        </w:rPr>
        <w:t xml:space="preserve">Figura </w:t>
      </w:r>
      <w:r w:rsidR="00787CDA">
        <w:rPr>
          <w:sz w:val="18"/>
        </w:rPr>
        <w:t>8</w:t>
      </w:r>
      <w:r w:rsidRPr="00ED2188">
        <w:rPr>
          <w:sz w:val="18"/>
        </w:rPr>
        <w:t xml:space="preserve">. Tabla de </w:t>
      </w:r>
      <w:proofErr w:type="spellStart"/>
      <w:r w:rsidRPr="00ED2188">
        <w:rPr>
          <w:sz w:val="18"/>
        </w:rPr>
        <w:t>staging</w:t>
      </w:r>
      <w:proofErr w:type="spellEnd"/>
      <w:r w:rsidRPr="00ED2188">
        <w:rPr>
          <w:sz w:val="18"/>
        </w:rPr>
        <w:t xml:space="preserve"> de </w:t>
      </w:r>
      <w:proofErr w:type="spellStart"/>
      <w:r w:rsidRPr="00ED2188">
        <w:rPr>
          <w:sz w:val="18"/>
        </w:rPr>
        <w:t>PartidasManuales</w:t>
      </w:r>
      <w:proofErr w:type="spellEnd"/>
    </w:p>
    <w:p w14:paraId="270BD8DB" w14:textId="77777777" w:rsidR="002C04BE" w:rsidRDefault="002C04BE" w:rsidP="00047DF2">
      <w:pPr>
        <w:jc w:val="center"/>
        <w:rPr>
          <w:sz w:val="18"/>
        </w:rPr>
      </w:pPr>
    </w:p>
    <w:p w14:paraId="0C8B15C4" w14:textId="69405DDB" w:rsidR="002C04BE" w:rsidRPr="002C04BE" w:rsidRDefault="002C04BE" w:rsidP="002C04BE">
      <w:pPr>
        <w:jc w:val="both"/>
        <w:rPr>
          <w:sz w:val="22"/>
        </w:rPr>
      </w:pPr>
      <w:r>
        <w:rPr>
          <w:sz w:val="22"/>
        </w:rPr>
        <w:t xml:space="preserve">La tabla </w:t>
      </w:r>
      <w:proofErr w:type="spellStart"/>
      <w:r>
        <w:rPr>
          <w:sz w:val="22"/>
        </w:rPr>
        <w:t>PartidasManuales</w:t>
      </w:r>
      <w:proofErr w:type="spellEnd"/>
      <w:r>
        <w:rPr>
          <w:sz w:val="22"/>
        </w:rPr>
        <w:t xml:space="preserve"> se documenta a continuación:</w:t>
      </w:r>
    </w:p>
    <w:p w14:paraId="740517D2" w14:textId="77777777" w:rsidR="00F43673" w:rsidRDefault="00F43673" w:rsidP="00047DF2">
      <w:pPr>
        <w:jc w:val="center"/>
        <w:rPr>
          <w:sz w:val="18"/>
        </w:rPr>
      </w:pPr>
    </w:p>
    <w:p w14:paraId="35A10563" w14:textId="77777777" w:rsidR="00F43673" w:rsidRDefault="00F43673" w:rsidP="00047DF2">
      <w:pPr>
        <w:jc w:val="center"/>
        <w:rPr>
          <w:sz w:val="18"/>
        </w:rPr>
      </w:pPr>
    </w:p>
    <w:p w14:paraId="3EEB8377" w14:textId="77777777" w:rsidR="00D40902" w:rsidRPr="00D40902" w:rsidRDefault="00D40902" w:rsidP="00763541">
      <w:pPr>
        <w:pStyle w:val="Ttulo1"/>
        <w:rPr>
          <w:lang w:val="en-US"/>
        </w:rPr>
      </w:pPr>
      <w:r w:rsidRPr="00D40902">
        <w:lastRenderedPageBreak/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21F72C2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C1F46F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F270A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D8D1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40902" w:rsidRPr="00D40902" w14:paraId="18DE8406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6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B64C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64309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FA91BC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59B4BA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1B12B0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CC15E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092B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Corporativo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9238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9438C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3B53CC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0" w:name="BKM_1648EBE3_227B_4217_B397_AC8CDAC39841"/>
      <w:bookmarkEnd w:id="50"/>
      <w:tr w:rsidR="00D40902" w:rsidRPr="00D40902" w14:paraId="57FC52CD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BA8D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09A8C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BF41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4EFF97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542EFC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3F65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B0D5B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3D7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Sucursal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673B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A7130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35611F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1" w:name="BKM_AD435B6B_D40B_445e_BA3C_B1E899025035"/>
      <w:bookmarkEnd w:id="51"/>
      <w:tr w:rsidR="00D40902" w:rsidRPr="00D40902" w14:paraId="0F1C6CC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1580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9B621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0F83E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E4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BC4E80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25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2DAD2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83F8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Año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AFF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B7DA38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DF8067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2" w:name="BKM_E8F382BE_F082_417c_A262_C7CF1CF3DD6C"/>
      <w:bookmarkEnd w:id="52"/>
      <w:tr w:rsidR="00D40902" w:rsidRPr="00D40902" w14:paraId="6C13717A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4EF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6D45F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6FFD0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F49F2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E011E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1C17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5BD52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B29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Mes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57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F0816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2FA1C51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3" w:name="BKM_9FFB1DF8_984E_47a6_886E_3CE3D17763F8"/>
      <w:bookmarkEnd w:id="53"/>
      <w:tr w:rsidR="00D40902" w:rsidRPr="00D40902" w14:paraId="28D1FAF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538E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94B8D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6837E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A153A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112FC5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0678B2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52CA3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54E6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Consecutivo por mes, año, sucursal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301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669B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0DA7B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4" w:name="BKM_9323B260_6E71_4d64_A3C7_2C760524BD19"/>
      <w:bookmarkEnd w:id="54"/>
      <w:tr w:rsidR="00D40902" w:rsidRPr="00D40902" w14:paraId="67AFEE0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669F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76D03F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3D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4531E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9980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4F66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39D4DC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E3B2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Pedido o Factura manual que se cubre con el pago, compuesta por AñoPedido + Célula + Pedido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F981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2AB67A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4B53B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5" w:name="BKM_824F6836_4078_4bb2_A84C_89B58E6EF44F"/>
      <w:bookmarkEnd w:id="55"/>
      <w:tr w:rsidR="00D40902" w:rsidRPr="00D40902" w14:paraId="3796D55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723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6C68DB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38326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F2496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F5A4F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7C58CC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B7EAB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36E2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 cuenta en la que se recibió el pago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94BC2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5023D8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1FED0A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6" w:name="BKM_DEE373F9_9F7E_43ac_A463_67E1CE88F587"/>
      <w:bookmarkEnd w:id="56"/>
      <w:tr w:rsidR="00D40902" w:rsidRPr="00D40902" w14:paraId="0459D2F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2E8B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Monto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float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927396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12A3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34D29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43521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B2250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49A5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2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Monto que se cubre (remanente) del pedido 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3278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A014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02369E0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04FEB503" w14:textId="2A07B5E5" w:rsidR="00D40902" w:rsidRDefault="00934C80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57" w:name="BKM_747207CC_B980_4383_9C24_AFE8EE0334A7"/>
      <w:bookmarkEnd w:id="57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4. </w:t>
      </w:r>
      <w:proofErr w:type="spellStart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>PartidasManuales</w:t>
      </w:r>
      <w:proofErr w:type="spellEnd"/>
    </w:p>
    <w:p w14:paraId="7F1CDAC1" w14:textId="77777777" w:rsidR="006C6106" w:rsidRPr="00D40902" w:rsidRDefault="006C6106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</w:p>
    <w:p w14:paraId="3A72DA72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33311FE" w14:textId="77777777" w:rsidR="00D40902" w:rsidRPr="00D40902" w:rsidRDefault="00D40902" w:rsidP="00763541">
      <w:pPr>
        <w:pStyle w:val="Ttulo1"/>
      </w:pPr>
      <w:r w:rsidRPr="00D40902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3ACDD747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463A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Metodo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64407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F02BD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Parámetros</w:t>
            </w:r>
          </w:p>
        </w:tc>
      </w:tr>
      <w:tr w:rsidR="00D40902" w:rsidRPr="00D40902" w14:paraId="2894B1C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89D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Meth.StaticMeth.ConstMeth.Pure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instrText>Meth.Name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PK_PartidasManuales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()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6888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FA34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C58336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921B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4ED9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EEA69D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EB69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335CC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607A314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C1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39306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E0403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B08B0A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76DE99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A7D1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258E0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6C7A5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4324B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</w:tbl>
    <w:p w14:paraId="6B73FE7F" w14:textId="0A3B8D84" w:rsidR="00D40902" w:rsidRPr="00D40902" w:rsidRDefault="00AC5593" w:rsidP="00AC5593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5.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Llave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primaria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de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PartidasManuales</w:t>
      </w:r>
      <w:proofErr w:type="spellEnd"/>
    </w:p>
    <w:p w14:paraId="5BF72F9E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EAA660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240D1B2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= 1)</w:t>
      </w:r>
    </w:p>
    <w:p w14:paraId="47934AE0" w14:textId="0A3F0CAD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;</w:t>
      </w:r>
    </w:p>
    <w:p w14:paraId="78AC550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5C2CCD6" w14:textId="4809D743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( </w:t>
      </w: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D390A8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54CBC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019A39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2A6016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59141BC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varchar(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20) NOT NULL,</w:t>
      </w:r>
    </w:p>
    <w:p w14:paraId="1093A516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Cuenta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bigint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1BE88E" w14:textId="3C93FA9C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  <w:t>Monto float NOT NULL);</w:t>
      </w:r>
    </w:p>
    <w:p w14:paraId="79B57303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10A3BC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ALTER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ADD CONSTRAINT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PK_PartidasManuales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</w:p>
    <w:p w14:paraId="7D588020" w14:textId="426E2919" w:rsidR="00F43673" w:rsidRPr="000831B6" w:rsidRDefault="000831B6" w:rsidP="000831B6">
      <w:pPr>
        <w:jc w:val="both"/>
        <w:rPr>
          <w:rFonts w:asciiTheme="majorHAnsi" w:hAnsiTheme="majorHAnsi" w:cstheme="majorHAnsi"/>
          <w:sz w:val="20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r w:rsidRPr="000831B6">
        <w:rPr>
          <w:rFonts w:asciiTheme="majorHAnsi" w:hAnsiTheme="majorHAnsi" w:cstheme="majorHAnsi"/>
          <w:sz w:val="20"/>
        </w:rPr>
        <w:t>PRIMARY KEY CLUSTERED (</w:t>
      </w:r>
      <w:proofErr w:type="spellStart"/>
      <w:r w:rsidRPr="000831B6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</w:rPr>
        <w:t>, Cuenta);</w:t>
      </w:r>
    </w:p>
    <w:p w14:paraId="595F0BE4" w14:textId="77777777" w:rsidR="00D40902" w:rsidRDefault="00D40902" w:rsidP="00F43673">
      <w:pPr>
        <w:jc w:val="both"/>
      </w:pPr>
    </w:p>
    <w:p w14:paraId="2E580E9C" w14:textId="77777777" w:rsidR="00D40902" w:rsidRPr="00E70B18" w:rsidRDefault="00D40902" w:rsidP="00F43673">
      <w:pPr>
        <w:jc w:val="both"/>
      </w:pPr>
    </w:p>
    <w:p w14:paraId="577F5686" w14:textId="77777777" w:rsidR="00E45833" w:rsidRPr="00264C3C" w:rsidRDefault="00E45833" w:rsidP="00E45833">
      <w:pPr>
        <w:pStyle w:val="Ttulo2"/>
      </w:pPr>
      <w:r w:rsidRPr="00264C3C">
        <w:t xml:space="preserve">Creación de tabla relación para </w:t>
      </w:r>
      <w:proofErr w:type="spellStart"/>
      <w:r w:rsidRPr="00264C3C">
        <w:t>TransBans</w:t>
      </w:r>
      <w:proofErr w:type="spellEnd"/>
      <w:r w:rsidRPr="00264C3C">
        <w:t xml:space="preserve"> y conciliaciones</w:t>
      </w:r>
    </w:p>
    <w:p w14:paraId="4C50EC20" w14:textId="77777777" w:rsidR="00E45833" w:rsidRDefault="00E45833" w:rsidP="00507A69">
      <w:pPr>
        <w:jc w:val="both"/>
      </w:pPr>
    </w:p>
    <w:p w14:paraId="6ECDCEB3" w14:textId="77777777" w:rsidR="00AE60B7" w:rsidRDefault="00AE60B7" w:rsidP="00507A69">
      <w:pPr>
        <w:jc w:val="both"/>
      </w:pPr>
    </w:p>
    <w:p w14:paraId="687FAA34" w14:textId="697F833D" w:rsidR="00AE60B7" w:rsidRDefault="00847206" w:rsidP="00AE60B7">
      <w:pPr>
        <w:jc w:val="center"/>
      </w:pPr>
      <w:r w:rsidRPr="00847206">
        <w:rPr>
          <w:noProof/>
          <w:lang w:val="es-ES"/>
        </w:rPr>
        <w:drawing>
          <wp:inline distT="0" distB="0" distL="0" distR="0" wp14:anchorId="5BDAB1FF" wp14:editId="34E08780">
            <wp:extent cx="5612130" cy="1795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C6E" w14:textId="3EA2662E" w:rsidR="00AE60B7" w:rsidRPr="00AE60B7" w:rsidRDefault="00ED2188" w:rsidP="00AE60B7">
      <w:pPr>
        <w:jc w:val="center"/>
        <w:rPr>
          <w:sz w:val="18"/>
        </w:rPr>
      </w:pPr>
      <w:r>
        <w:rPr>
          <w:sz w:val="18"/>
        </w:rPr>
        <w:t xml:space="preserve">Fig. </w:t>
      </w:r>
      <w:r w:rsidR="00787CDA">
        <w:rPr>
          <w:sz w:val="18"/>
        </w:rPr>
        <w:t>9</w:t>
      </w:r>
      <w:bookmarkStart w:id="58" w:name="_GoBack"/>
      <w:bookmarkEnd w:id="58"/>
      <w:r w:rsidR="00AE60B7" w:rsidRPr="00AE60B7">
        <w:rPr>
          <w:sz w:val="18"/>
        </w:rPr>
        <w:t xml:space="preserve"> Tabla </w:t>
      </w:r>
      <w:proofErr w:type="spellStart"/>
      <w:r w:rsidR="00AE60B7" w:rsidRPr="00AE60B7">
        <w:rPr>
          <w:sz w:val="18"/>
        </w:rPr>
        <w:t>MovimientoCajaConciliacion</w:t>
      </w:r>
      <w:proofErr w:type="spellEnd"/>
      <w:r w:rsidR="00847206">
        <w:rPr>
          <w:sz w:val="18"/>
        </w:rPr>
        <w:t xml:space="preserve"> y catálogo de status</w:t>
      </w:r>
    </w:p>
    <w:p w14:paraId="18FEE78B" w14:textId="77777777" w:rsidR="004F7FC7" w:rsidRDefault="004F7FC7" w:rsidP="00507A69">
      <w:pPr>
        <w:jc w:val="both"/>
        <w:rPr>
          <w:u w:val="single"/>
        </w:rPr>
      </w:pPr>
    </w:p>
    <w:p w14:paraId="06058868" w14:textId="77777777" w:rsidR="004F7FC7" w:rsidRDefault="004F7FC7" w:rsidP="00507A69">
      <w:pPr>
        <w:jc w:val="both"/>
        <w:rPr>
          <w:u w:val="single"/>
        </w:rPr>
      </w:pPr>
    </w:p>
    <w:p w14:paraId="4459A06B" w14:textId="45C59B4F" w:rsidR="00AE60B7" w:rsidRPr="000B2D2F" w:rsidRDefault="000B2D2F" w:rsidP="00507A69">
      <w:pPr>
        <w:jc w:val="both"/>
      </w:pPr>
      <w:r>
        <w:t>El s</w:t>
      </w:r>
      <w:r w:rsidRPr="000B2D2F">
        <w:t xml:space="preserve">cript de </w:t>
      </w:r>
      <w:r>
        <w:t>generación de la</w:t>
      </w:r>
      <w:r w:rsidR="00847206">
        <w:t>s</w:t>
      </w:r>
      <w:r>
        <w:t xml:space="preserve"> tabla</w:t>
      </w:r>
      <w:r w:rsidR="00847206">
        <w:t>s</w:t>
      </w:r>
      <w:r>
        <w:t xml:space="preserve"> </w:t>
      </w:r>
      <w:proofErr w:type="spellStart"/>
      <w:r>
        <w:t>MovimientoCajaConciliacion</w:t>
      </w:r>
      <w:proofErr w:type="spellEnd"/>
      <w:r w:rsidR="00847206">
        <w:t xml:space="preserve"> y </w:t>
      </w:r>
      <w:proofErr w:type="spellStart"/>
      <w:r w:rsidR="00847206" w:rsidRPr="00847206">
        <w:t>StatusMovimientoCajaConciliacion</w:t>
      </w:r>
      <w:proofErr w:type="spellEnd"/>
      <w:r>
        <w:t xml:space="preserve"> es el siguiente:</w:t>
      </w:r>
    </w:p>
    <w:p w14:paraId="3D6C0688" w14:textId="77777777" w:rsidR="00AE60B7" w:rsidRPr="00BC17F6" w:rsidRDefault="00AE60B7" w:rsidP="00507A69">
      <w:pPr>
        <w:jc w:val="both"/>
      </w:pPr>
    </w:p>
    <w:p w14:paraId="2896081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51C8A946" w14:textId="6E7CB608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1A12B2E8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</w:p>
    <w:p w14:paraId="1BA29BB8" w14:textId="267937E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103195">
        <w:rPr>
          <w:rFonts w:asciiTheme="majorHAnsi" w:hAnsiTheme="majorHAnsi" w:cstheme="majorHAnsi"/>
          <w:sz w:val="20"/>
          <w:lang w:val="en-US"/>
        </w:rPr>
        <w:t xml:space="preserve">(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Caja</w:t>
      </w:r>
      <w:proofErr w:type="spellEnd"/>
      <w:proofErr w:type="gram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83CA79A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ab/>
      </w:r>
      <w:proofErr w:type="spellStart"/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datetime</w:t>
      </w:r>
      <w:proofErr w:type="spellEnd"/>
      <w:proofErr w:type="gram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9F69CE7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Consecutivo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4EE4194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Folio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356A7A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6B7AAD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C4E2F18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E7162F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ED8C5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2DA34F8" w14:textId="136271A3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</w:t>
      </w:r>
      <w:r w:rsidRPr="00103195">
        <w:rPr>
          <w:rFonts w:asciiTheme="majorHAnsi" w:hAnsiTheme="majorHAnsi" w:cstheme="majorHAnsi"/>
          <w:sz w:val="20"/>
          <w:lang w:val="en-US"/>
        </w:rPr>
        <w:t>);</w:t>
      </w:r>
    </w:p>
    <w:p w14:paraId="282EDF9E" w14:textId="7777777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</w:p>
    <w:p w14:paraId="29457BDA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3430B4C3" w14:textId="59DE1006" w:rsidR="00847206" w:rsidRPr="00792AF5" w:rsidRDefault="00847206" w:rsidP="00847206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ab/>
        <w:t xml:space="preserve">PRIMARY KEY CLUSTERED (Caja, </w:t>
      </w:r>
      <w:proofErr w:type="spellStart"/>
      <w:proofErr w:type="gramStart"/>
      <w:r w:rsidRPr="005D240F">
        <w:rPr>
          <w:rFonts w:asciiTheme="majorHAnsi" w:hAnsiTheme="majorHAnsi" w:cstheme="majorHAnsi"/>
          <w:sz w:val="20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,</w:t>
      </w:r>
      <w:proofErr w:type="gramEnd"/>
      <w:r w:rsidRPr="005D240F">
        <w:rPr>
          <w:rFonts w:asciiTheme="majorHAnsi" w:hAnsiTheme="majorHAnsi" w:cstheme="majorHAnsi"/>
          <w:sz w:val="20"/>
        </w:rPr>
        <w:t xml:space="preserve"> Consecutivo, Folio, </w:t>
      </w:r>
      <w:proofErr w:type="spellStart"/>
      <w:r w:rsidRPr="005D240F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</w:rPr>
        <w:t>)</w:t>
      </w:r>
      <w:r w:rsidRPr="00792AF5">
        <w:rPr>
          <w:rFonts w:asciiTheme="majorHAnsi" w:hAnsiTheme="majorHAnsi" w:cstheme="majorHAnsi"/>
          <w:sz w:val="20"/>
          <w:lang w:val="es-ES"/>
        </w:rPr>
        <w:t>;</w:t>
      </w:r>
    </w:p>
    <w:p w14:paraId="3F3EE345" w14:textId="77777777" w:rsidR="005D240F" w:rsidRPr="00792AF5" w:rsidRDefault="005D240F" w:rsidP="00847206">
      <w:pPr>
        <w:rPr>
          <w:rFonts w:asciiTheme="majorHAnsi" w:hAnsiTheme="majorHAnsi" w:cstheme="majorHAnsi"/>
          <w:sz w:val="20"/>
          <w:lang w:val="es-ES"/>
        </w:rPr>
      </w:pPr>
    </w:p>
    <w:p w14:paraId="78E3F82C" w14:textId="77777777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1B031152" w14:textId="6FE25B86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>;</w:t>
      </w:r>
    </w:p>
    <w:p w14:paraId="5FBC46A9" w14:textId="77777777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</w:p>
    <w:p w14:paraId="0AC0B4D4" w14:textId="1F6B3BD0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( </w:t>
      </w:r>
      <w:r w:rsidRPr="00103195">
        <w:rPr>
          <w:rFonts w:asciiTheme="majorHAnsi" w:hAnsiTheme="majorHAnsi" w:cstheme="majorHAnsi"/>
          <w:sz w:val="20"/>
          <w:lang w:val="en-US"/>
        </w:rPr>
        <w:tab/>
      </w:r>
      <w:r w:rsidRPr="005D240F">
        <w:rPr>
          <w:rFonts w:asciiTheme="majorHAnsi" w:hAnsiTheme="majorHAnsi" w:cstheme="majorHAnsi"/>
          <w:sz w:val="20"/>
          <w:lang w:val="en-US"/>
        </w:rPr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B36137F" w14:textId="5E37D820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103195">
        <w:rPr>
          <w:rFonts w:asciiTheme="majorHAnsi" w:hAnsiTheme="majorHAnsi" w:cstheme="majorHAnsi"/>
          <w:sz w:val="20"/>
          <w:lang w:val="es-ES"/>
        </w:rPr>
        <w:t>Descripcion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proofErr w:type="gramStart"/>
      <w:r w:rsidRPr="00103195">
        <w:rPr>
          <w:rFonts w:asciiTheme="majorHAnsi" w:hAnsiTheme="majorHAnsi" w:cstheme="majorHAnsi"/>
          <w:sz w:val="20"/>
          <w:lang w:val="es-ES"/>
        </w:rPr>
        <w:t>varchar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>(</w:t>
      </w:r>
      <w:proofErr w:type="gramEnd"/>
      <w:r w:rsidRPr="00103195">
        <w:rPr>
          <w:rFonts w:asciiTheme="majorHAnsi" w:hAnsiTheme="majorHAnsi" w:cstheme="majorHAnsi"/>
          <w:sz w:val="20"/>
          <w:lang w:val="es-ES"/>
        </w:rPr>
        <w:t>50)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4496E36D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</w:p>
    <w:p w14:paraId="6B9FA2D6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646B1035" w14:textId="3E9303E4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ab/>
        <w:t>PRIMARY KEY CLUSTERED (Status);</w:t>
      </w:r>
    </w:p>
    <w:p w14:paraId="7A59B1CB" w14:textId="77777777" w:rsidR="00BC17F6" w:rsidRPr="00BC17F6" w:rsidRDefault="00BC17F6" w:rsidP="00BC17F6">
      <w:pPr>
        <w:rPr>
          <w:b/>
          <w:u w:val="single"/>
        </w:rPr>
      </w:pPr>
    </w:p>
    <w:p w14:paraId="5E06B234" w14:textId="77777777" w:rsidR="00BC17F6" w:rsidRPr="00BC17F6" w:rsidRDefault="00BC17F6" w:rsidP="00BC17F6">
      <w:pPr>
        <w:rPr>
          <w:b/>
          <w:u w:val="single"/>
        </w:rPr>
      </w:pPr>
    </w:p>
    <w:p w14:paraId="5D224586" w14:textId="77777777" w:rsidR="00C2705F" w:rsidRPr="00EF584D" w:rsidRDefault="00C2705F" w:rsidP="00C2705F">
      <w:pPr>
        <w:pStyle w:val="Ttulo2"/>
      </w:pPr>
      <w:r w:rsidRPr="00EF584D">
        <w:t>Modificación del proceso de conciliación</w:t>
      </w:r>
    </w:p>
    <w:p w14:paraId="25A0DB8C" w14:textId="4D2880AF" w:rsidR="00F37170" w:rsidRDefault="00F37170" w:rsidP="00F37170">
      <w:pPr>
        <w:jc w:val="both"/>
      </w:pPr>
      <w:r w:rsidRPr="00F37170">
        <w:t xml:space="preserve">Una vez que el usuario </w:t>
      </w:r>
      <w:r>
        <w:t xml:space="preserve">ha conciliado de forma automática y aún existan movimientos que no fueron relacionados se ejecutará el proceso de conciliación manual, para que esto ocurra es necesario que el archivo </w:t>
      </w:r>
      <w:r w:rsidR="00D46472">
        <w:t xml:space="preserve">Excel </w:t>
      </w:r>
      <w:r>
        <w:t xml:space="preserve">de conciliación manual haya sido cargado al sistema, por lo anterior se requiere una verificación en la que se consulte a la tabla  </w:t>
      </w:r>
      <w:proofErr w:type="spellStart"/>
      <w:r w:rsidRPr="00F37170">
        <w:t>MovimientoCajaConciliacion</w:t>
      </w:r>
      <w:proofErr w:type="spellEnd"/>
      <w:r>
        <w:t xml:space="preserve"> así como su correspondiente status para que todo documento  que no se encuentre en ella pueda ser procesado conforme el flujo de conciliación y en caso contrario el documento no sea procesado (insertado en </w:t>
      </w:r>
      <w:proofErr w:type="spellStart"/>
      <w:r>
        <w:t>MovimientoCajaConciliacion</w:t>
      </w:r>
      <w:proofErr w:type="spellEnd"/>
      <w:r>
        <w:t>).</w:t>
      </w:r>
    </w:p>
    <w:p w14:paraId="172C28DD" w14:textId="77777777" w:rsidR="00F37170" w:rsidRDefault="00F37170" w:rsidP="00F37170">
      <w:pPr>
        <w:jc w:val="both"/>
      </w:pPr>
    </w:p>
    <w:p w14:paraId="6C728F37" w14:textId="4C22C2F2" w:rsidR="00F37170" w:rsidRPr="000F41B3" w:rsidRDefault="000F41B3" w:rsidP="00F37170">
      <w:pPr>
        <w:jc w:val="both"/>
      </w:pPr>
      <w:r w:rsidRPr="000F41B3">
        <w:t>El pro</w:t>
      </w:r>
      <w:r>
        <w:t>ceso debe ser capaz de considerar clientes padre e hijo (o sucursales) así como movimientos de tipo pedido o factura manual.</w:t>
      </w:r>
    </w:p>
    <w:p w14:paraId="005FCE09" w14:textId="77777777" w:rsidR="00F37170" w:rsidRDefault="00F37170" w:rsidP="00F37170">
      <w:pPr>
        <w:jc w:val="both"/>
        <w:rPr>
          <w:u w:val="single"/>
        </w:rPr>
      </w:pPr>
    </w:p>
    <w:p w14:paraId="766FEC43" w14:textId="77777777" w:rsidR="00F37170" w:rsidRDefault="00F37170" w:rsidP="00F37170">
      <w:pPr>
        <w:jc w:val="both"/>
        <w:rPr>
          <w:u w:val="single"/>
        </w:rPr>
      </w:pPr>
    </w:p>
    <w:p w14:paraId="72D970EB" w14:textId="77777777" w:rsidR="00A7121F" w:rsidRDefault="00A7121F" w:rsidP="00F37170">
      <w:pPr>
        <w:jc w:val="both"/>
        <w:rPr>
          <w:u w:val="single"/>
        </w:rPr>
      </w:pPr>
    </w:p>
    <w:p w14:paraId="1ACDE062" w14:textId="77777777" w:rsidR="00A7121F" w:rsidRDefault="00A7121F" w:rsidP="00F37170">
      <w:pPr>
        <w:jc w:val="both"/>
        <w:rPr>
          <w:u w:val="single"/>
        </w:rPr>
      </w:pPr>
    </w:p>
    <w:p w14:paraId="6725D090" w14:textId="77777777" w:rsidR="00A7121F" w:rsidRDefault="00A7121F" w:rsidP="00F37170">
      <w:pPr>
        <w:jc w:val="both"/>
        <w:rPr>
          <w:u w:val="single"/>
        </w:rPr>
      </w:pPr>
    </w:p>
    <w:p w14:paraId="30BF10A9" w14:textId="77777777" w:rsidR="00A7121F" w:rsidRDefault="00A7121F" w:rsidP="00F37170">
      <w:pPr>
        <w:jc w:val="both"/>
        <w:rPr>
          <w:u w:val="single"/>
        </w:rPr>
      </w:pPr>
    </w:p>
    <w:p w14:paraId="2CEEEFE6" w14:textId="77777777" w:rsidR="00A7121F" w:rsidRDefault="00A7121F" w:rsidP="00F37170">
      <w:pPr>
        <w:jc w:val="both"/>
        <w:rPr>
          <w:u w:val="single"/>
        </w:rPr>
      </w:pPr>
    </w:p>
    <w:p w14:paraId="65760F7D" w14:textId="77777777" w:rsidR="00A7121F" w:rsidRDefault="00A7121F" w:rsidP="00F37170">
      <w:pPr>
        <w:jc w:val="both"/>
        <w:rPr>
          <w:u w:val="single"/>
        </w:rPr>
      </w:pPr>
    </w:p>
    <w:p w14:paraId="7D3D0C71" w14:textId="77777777" w:rsidR="00A7121F" w:rsidRDefault="00A7121F" w:rsidP="00F37170">
      <w:pPr>
        <w:jc w:val="both"/>
        <w:rPr>
          <w:u w:val="single"/>
        </w:rPr>
      </w:pPr>
    </w:p>
    <w:p w14:paraId="2A1349AE" w14:textId="77777777" w:rsidR="00A7121F" w:rsidRDefault="00A7121F" w:rsidP="00F37170">
      <w:pPr>
        <w:jc w:val="both"/>
        <w:rPr>
          <w:u w:val="single"/>
        </w:rPr>
      </w:pPr>
    </w:p>
    <w:p w14:paraId="40FE7127" w14:textId="77777777" w:rsidR="00A7121F" w:rsidRDefault="00A7121F" w:rsidP="00F37170">
      <w:pPr>
        <w:jc w:val="both"/>
        <w:rPr>
          <w:u w:val="single"/>
        </w:rPr>
      </w:pPr>
    </w:p>
    <w:p w14:paraId="7C47AFF1" w14:textId="77777777" w:rsidR="00A7121F" w:rsidRDefault="00A7121F" w:rsidP="00F37170">
      <w:pPr>
        <w:jc w:val="both"/>
        <w:rPr>
          <w:u w:val="single"/>
        </w:rPr>
      </w:pPr>
    </w:p>
    <w:p w14:paraId="6535BB64" w14:textId="77777777" w:rsidR="00A7121F" w:rsidRDefault="00A7121F" w:rsidP="00F37170">
      <w:pPr>
        <w:jc w:val="both"/>
        <w:rPr>
          <w:u w:val="single"/>
        </w:rPr>
      </w:pPr>
    </w:p>
    <w:p w14:paraId="5962DB7F" w14:textId="77777777" w:rsidR="00A7121F" w:rsidRDefault="00A7121F" w:rsidP="00F37170">
      <w:pPr>
        <w:jc w:val="both"/>
        <w:rPr>
          <w:u w:val="single"/>
        </w:rPr>
      </w:pPr>
    </w:p>
    <w:p w14:paraId="408B6DC1" w14:textId="77777777" w:rsidR="00A7121F" w:rsidRDefault="00A7121F" w:rsidP="00F37170">
      <w:pPr>
        <w:jc w:val="both"/>
        <w:rPr>
          <w:u w:val="single"/>
        </w:rPr>
      </w:pPr>
    </w:p>
    <w:p w14:paraId="3FFE5E0E" w14:textId="77777777" w:rsidR="00A7121F" w:rsidRDefault="00A7121F" w:rsidP="00F37170">
      <w:pPr>
        <w:jc w:val="both"/>
        <w:rPr>
          <w:u w:val="single"/>
        </w:rPr>
      </w:pPr>
    </w:p>
    <w:p w14:paraId="1C6B09DE" w14:textId="77777777" w:rsidR="00A7121F" w:rsidRDefault="00A7121F" w:rsidP="00F37170">
      <w:pPr>
        <w:jc w:val="both"/>
        <w:rPr>
          <w:u w:val="single"/>
        </w:rPr>
      </w:pPr>
    </w:p>
    <w:p w14:paraId="516647C3" w14:textId="77777777" w:rsidR="00A7121F" w:rsidRDefault="00A7121F" w:rsidP="00F37170">
      <w:pPr>
        <w:jc w:val="both"/>
        <w:rPr>
          <w:u w:val="single"/>
        </w:rPr>
      </w:pPr>
    </w:p>
    <w:p w14:paraId="5BDBF3EE" w14:textId="77777777" w:rsidR="00A7121F" w:rsidRDefault="00A7121F" w:rsidP="00F37170">
      <w:pPr>
        <w:jc w:val="both"/>
        <w:rPr>
          <w:u w:val="single"/>
        </w:rPr>
      </w:pPr>
    </w:p>
    <w:p w14:paraId="02A1EA06" w14:textId="77777777" w:rsidR="00A7121F" w:rsidRPr="00EF584D" w:rsidRDefault="00A7121F" w:rsidP="00A7121F">
      <w:pPr>
        <w:pStyle w:val="Ttulo2"/>
      </w:pPr>
      <w:proofErr w:type="spellStart"/>
      <w:r w:rsidRPr="00EF584D">
        <w:t>Transaccionalidad</w:t>
      </w:r>
      <w:proofErr w:type="spellEnd"/>
      <w:r w:rsidRPr="00EF584D">
        <w:t xml:space="preserve"> del proceso</w:t>
      </w:r>
    </w:p>
    <w:p w14:paraId="2029E77A" w14:textId="277E84E6" w:rsidR="00A7121F" w:rsidRDefault="00675F4B" w:rsidP="00F37170">
      <w:pPr>
        <w:jc w:val="both"/>
      </w:pPr>
      <w:r w:rsidRPr="00675F4B">
        <w:t xml:space="preserve">Durante el </w:t>
      </w:r>
      <w:r>
        <w:t>flujo de aplicación de pagos, intervienen cinco tablas clave de SIGAMET, estas se enlistan a continuación:</w:t>
      </w:r>
    </w:p>
    <w:p w14:paraId="6AEEECBD" w14:textId="77777777" w:rsidR="00675F4B" w:rsidRDefault="00675F4B" w:rsidP="00F37170">
      <w:pPr>
        <w:jc w:val="both"/>
      </w:pPr>
    </w:p>
    <w:p w14:paraId="57AFC313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lastRenderedPageBreak/>
        <w:t>Cobro</w:t>
      </w:r>
    </w:p>
    <w:p w14:paraId="5061161F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CobroPedido</w:t>
      </w:r>
      <w:proofErr w:type="spellEnd"/>
    </w:p>
    <w:p w14:paraId="4034D0A2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MovimientoCajaCobro</w:t>
      </w:r>
      <w:proofErr w:type="spellEnd"/>
    </w:p>
    <w:p w14:paraId="0265399E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Movimiento Caja</w:t>
      </w:r>
    </w:p>
    <w:p w14:paraId="3BBD2088" w14:textId="0060258A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Pedido</w:t>
      </w:r>
    </w:p>
    <w:p w14:paraId="0651A56D" w14:textId="52026222" w:rsidR="00675F4B" w:rsidRPr="00675F4B" w:rsidRDefault="00675F4B" w:rsidP="00F37170">
      <w:pPr>
        <w:jc w:val="both"/>
      </w:pPr>
      <w:r>
        <w:t xml:space="preserve">Es fundamental considerar que durante la aplicación del pago es posible que el proceso falle y de lugar a inconsistencias de datos, por lo anterior es fundamental </w:t>
      </w:r>
    </w:p>
    <w:p w14:paraId="69C2BC30" w14:textId="77777777" w:rsidR="00675F4B" w:rsidRDefault="00675F4B" w:rsidP="00F37170">
      <w:pPr>
        <w:jc w:val="both"/>
        <w:rPr>
          <w:u w:val="single"/>
        </w:rPr>
      </w:pPr>
    </w:p>
    <w:p w14:paraId="6EBA6C8E" w14:textId="77777777" w:rsidR="00675F4B" w:rsidRDefault="00675F4B" w:rsidP="00F37170">
      <w:pPr>
        <w:jc w:val="both"/>
        <w:rPr>
          <w:u w:val="single"/>
        </w:rPr>
      </w:pPr>
    </w:p>
    <w:p w14:paraId="3EC7B1A2" w14:textId="7A0C9016" w:rsidR="00F37170" w:rsidRPr="00F37170" w:rsidRDefault="00F37170" w:rsidP="00F37170">
      <w:pPr>
        <w:jc w:val="both"/>
        <w:rPr>
          <w:u w:val="single"/>
        </w:rPr>
      </w:pPr>
      <w:r w:rsidRPr="00F37170">
        <w:rPr>
          <w:noProof/>
          <w:u w:val="single"/>
          <w:lang w:val="es-ES"/>
        </w:rPr>
        <w:drawing>
          <wp:inline distT="0" distB="0" distL="0" distR="0" wp14:anchorId="1B592B58" wp14:editId="74FE8350">
            <wp:extent cx="5612130" cy="5086462"/>
            <wp:effectExtent l="0" t="0" r="7620" b="0"/>
            <wp:docPr id="13" name="Imagen 13" descr="C:\Users\Public\Documents\Proyectos\Conciliacion bancaria GM\Base de satos\o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Proyectos\Conciliacion bancaria GM\Base de satos\odb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068B1EB1" w14:textId="77777777" w:rsidR="00AE1B8F" w:rsidRDefault="00AE1B8F" w:rsidP="00FA4663">
      <w:pPr>
        <w:rPr>
          <w:b/>
        </w:rPr>
      </w:pPr>
    </w:p>
    <w:p w14:paraId="222531B0" w14:textId="77777777" w:rsidR="00AE1B8F" w:rsidRDefault="00AE1B8F" w:rsidP="00FA4663">
      <w:pPr>
        <w:rPr>
          <w:b/>
        </w:rPr>
      </w:pPr>
    </w:p>
    <w:p w14:paraId="07EFE80F" w14:textId="77777777" w:rsidR="00AE1B8F" w:rsidRDefault="00AE1B8F" w:rsidP="00FA4663">
      <w:pPr>
        <w:rPr>
          <w:b/>
        </w:rPr>
      </w:pPr>
    </w:p>
    <w:p w14:paraId="19A646FE" w14:textId="77777777" w:rsidR="00AE1B8F" w:rsidRDefault="00AE1B8F" w:rsidP="00FA4663">
      <w:pPr>
        <w:rPr>
          <w:b/>
        </w:rPr>
      </w:pPr>
    </w:p>
    <w:p w14:paraId="1AFE32F3" w14:textId="77777777" w:rsidR="00AE1B8F" w:rsidRDefault="00AE1B8F" w:rsidP="00FA4663">
      <w:pPr>
        <w:rPr>
          <w:b/>
        </w:rPr>
      </w:pPr>
    </w:p>
    <w:p w14:paraId="24F5625B" w14:textId="77777777" w:rsidR="00AE1B8F" w:rsidRDefault="00AE1B8F" w:rsidP="00FA4663">
      <w:pPr>
        <w:rPr>
          <w:b/>
        </w:rPr>
      </w:pPr>
    </w:p>
    <w:p w14:paraId="74CAFADF" w14:textId="77777777" w:rsidR="00AE1B8F" w:rsidRPr="00E91A58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59" w:name="_Toc459043837"/>
      <w:r w:rsidRPr="0035231F">
        <w:rPr>
          <w:i w:val="0"/>
        </w:rPr>
        <w:t>Consideraciones y Dependencias</w:t>
      </w:r>
      <w:bookmarkEnd w:id="59"/>
    </w:p>
    <w:p w14:paraId="532510AA" w14:textId="798723BF" w:rsidR="00B4416D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desarrollo</w:t>
      </w:r>
    </w:p>
    <w:p w14:paraId="09746D7E" w14:textId="3CD710C3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aseguramiento de la calidad (QA)</w:t>
      </w:r>
    </w:p>
    <w:p w14:paraId="726380E5" w14:textId="1248D4D8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UAT</w:t>
      </w:r>
    </w:p>
    <w:p w14:paraId="305A4654" w14:textId="2E1AC545" w:rsidR="00675F4B" w:rsidRDefault="00E47A90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Actualización de </w:t>
      </w:r>
      <w:r w:rsidR="004C6AEE">
        <w:rPr>
          <w:rFonts w:ascii="Tahoma" w:hAnsi="Tahoma" w:cs="Tahoma"/>
          <w:sz w:val="20"/>
          <w:szCs w:val="20"/>
        </w:rPr>
        <w:t>base de datos hasta la versión más reciente proporcionada por Transforma</w:t>
      </w:r>
    </w:p>
    <w:p w14:paraId="19F383FA" w14:textId="09761123" w:rsidR="004C6AEE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Pendientes los casos de prueba y criterios de aceptación</w:t>
      </w:r>
    </w:p>
    <w:p w14:paraId="117C24E3" w14:textId="77777777" w:rsidR="00472498" w:rsidRPr="00317364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60" w:name="_Toc412796857"/>
      <w:bookmarkStart w:id="61" w:name="_Toc459043838"/>
      <w:bookmarkEnd w:id="60"/>
      <w:r>
        <w:t>Plan de Actividades</w:t>
      </w:r>
      <w:bookmarkEnd w:id="61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1077"/>
        <w:gridCol w:w="2214"/>
      </w:tblGrid>
      <w:tr w:rsidR="00587508" w:rsidRPr="00297591" w14:paraId="21BF026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Actividad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635D805F" w:rsidR="00C23573" w:rsidRPr="00C23573" w:rsidRDefault="00C23573" w:rsidP="00C23573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</w:t>
            </w:r>
            <w:r w:rsidR="00297591"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recurso</w:t>
            </w:r>
          </w:p>
        </w:tc>
      </w:tr>
      <w:tr w:rsidR="00587508" w:rsidRPr="00297591" w14:paraId="37573818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6F30040" w:rsidR="00297591" w:rsidRPr="00297591" w:rsidRDefault="00500DC9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Tiempo total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6C19FCA8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6796049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Documentación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1D3D07A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6152AC0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</w:t>
            </w:r>
            <w:r w:rsidRPr="003055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Técnicas</w:t>
            </w: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de Programa)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E1980" w14:textId="0F2248AC" w:rsidR="00305543" w:rsidRPr="00297591" w:rsidRDefault="00305543" w:rsidP="003055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0DCE7B2F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50DB7B9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MTI-III-ETS (Especificación Técnica de la Solución)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0AE60" w14:textId="19E8ECE0" w:rsidR="00297591" w:rsidRPr="00297591" w:rsidRDefault="0030554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8367A5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B1311" w14:textId="760A71A4" w:rsidR="00827278" w:rsidRPr="00827278" w:rsidRDefault="00827278" w:rsidP="00B163F1">
            <w:pPr>
              <w:pStyle w:val="Ttulo1"/>
              <w:rPr>
                <w:lang w:eastAsia="es-MX"/>
              </w:rPr>
            </w:pPr>
            <w:r w:rsidRPr="00827278">
              <w:rPr>
                <w:lang w:eastAsia="es-MX"/>
              </w:rPr>
              <w:t>Configuración de ambiente de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733EA" w14:textId="77777777" w:rsidR="00827278" w:rsidRPr="00297591" w:rsidRDefault="00827278" w:rsidP="0029759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F6F73" w14:textId="77777777" w:rsidR="00827278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D66A7DF" w14:textId="77777777" w:rsidTr="009D665B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8798A" w14:textId="7F74CAFD" w:rsidR="00297591" w:rsidRPr="00827278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7733" w14:textId="79C23D73" w:rsidR="0017597A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8D815" w14:textId="1ADFC88C" w:rsidR="00827278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338E851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2F4CC" w14:textId="721A65D9" w:rsidR="00413FB6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0754" w14:textId="2BBC5C4A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41DD2" w14:textId="161D58BC" w:rsidR="00297591" w:rsidRPr="00297591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</w:t>
            </w:r>
            <w:r w:rsidR="000F41B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Rojas</w:t>
            </w:r>
          </w:p>
        </w:tc>
      </w:tr>
      <w:tr w:rsidR="00587508" w:rsidRPr="00297591" w14:paraId="6069DCC9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53BF9" w14:textId="06E9D25B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AA369" w14:textId="742D51EE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BD8D2" w14:textId="1A21A1E8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46171585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47E575" w14:textId="564E9AB4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A9C8F" w14:textId="771DFE66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4</w:t>
            </w:r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4F8BC" w14:textId="55E23096" w:rsidR="00413FB6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49F8FE94" w14:textId="77777777" w:rsidTr="00392231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541" w14:textId="2BA6D3B0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67BEE" w14:textId="4E525F06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D231E" w14:textId="7368ABC9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411B46B" w14:textId="77777777" w:rsidTr="00F76133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4398B" w14:textId="6ADBA86E" w:rsidR="00827278" w:rsidRPr="00297591" w:rsidRDefault="00413FB6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06D9A" w14:textId="0743A628" w:rsidR="0017597A" w:rsidRPr="00297591" w:rsidRDefault="0017597A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397A32" w14:textId="593F9D05" w:rsidR="00827278" w:rsidRPr="00297591" w:rsidRDefault="000F41B3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01B70CE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3480F" w14:textId="49EC6B81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04377" w14:textId="0DE509A9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8E1CE" w14:textId="543BDD1B" w:rsidR="00827278" w:rsidRPr="00297591" w:rsidRDefault="00022007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28614CF4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367ED" w14:textId="5FC27160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6C7D0" w14:textId="41845315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C52CD" w14:textId="0C7412FD" w:rsidR="00022007" w:rsidRPr="00297591" w:rsidRDefault="00022007" w:rsidP="00022007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728655E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1F53F" w14:textId="65034ED2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82727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Configuración de ambiente de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>UAT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A4C1B" w14:textId="38267924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64F98" w14:textId="05556593" w:rsidR="004179F4" w:rsidRPr="00297591" w:rsidRDefault="004179F4" w:rsidP="004179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E954E2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5973F" w14:textId="1A897D26" w:rsidR="00DC663A" w:rsidRPr="00DC663A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DC66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Clonado de máquina virtual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82C65" w14:textId="2792DACC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BF6BC" w14:textId="0534B32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B5EB0C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52A49" w14:textId="28AB5E11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3D163" w14:textId="51448AE4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4BCE0" w14:textId="4D91291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3E8B7F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B54F2" w14:textId="54E13BA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6B84F" w14:textId="5FBA64A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D973DC" w14:textId="0CB39B6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299092A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A7967" w14:textId="615E991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03E54" w14:textId="0524B25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B41B85" w14:textId="6BD9C3E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77E543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732F7" w14:textId="1C3CBB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4AF1D6" w14:textId="6104177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A337" w14:textId="75064D6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0A89895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47196A6" w14:textId="0DD3982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D41E2" w14:textId="0981954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C56460" w14:textId="4B4938C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0E846AD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26093" w14:textId="5313548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FB614" w14:textId="279D8D2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A8EC76" w14:textId="623D55D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8E1705C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C39A" w14:textId="661384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3AA55" w14:textId="15E1638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5A7258" w14:textId="02B423C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E7570B8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A063D3" w14:textId="53CDA584" w:rsidR="00DC663A" w:rsidRPr="00297591" w:rsidRDefault="00DC663A" w:rsidP="00DC663A">
            <w:pPr>
              <w:pStyle w:val="Ttulo1"/>
              <w:rPr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hAnsi="Calibri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2466F" w14:textId="1353AE7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F4CD50" w14:textId="0C580E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263B100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722A06" w14:textId="2938C73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b/>
                <w:lang w:eastAsia="es-MX"/>
              </w:rPr>
              <w:t xml:space="preserve">  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2E04C" w14:textId="6F67DDA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3C5AF" w14:textId="7777777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16A1853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A3274" w14:textId="023F48D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</w:t>
            </w:r>
            <w:r w:rsidRPr="005251B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Creación de parámetro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E63BB" w14:textId="3C17DDFE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4E3BC" w14:textId="0F07DF8D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D3F691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0EB6B" w14:textId="50D970D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lastRenderedPageBreak/>
              <w:t xml:space="preserve">          Ejecución de script para creación de parámetro y                         verificación de recuperación en .net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4508B" w14:textId="40CAA5B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.75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2DB2F" w14:textId="39439A5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708BF199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0BC4D" w14:textId="71850565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0D354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       Ventana emergente de verificación carga de conciliación manual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4C158" w14:textId="0C3DF7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EA31F8" w14:textId="64BB9B3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765AB7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07A1C" w14:textId="16975016" w:rsidR="00DC663A" w:rsidRPr="00297591" w:rsidRDefault="00AA7362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DC663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Búsqueda de documentos referencia por cliente padre e hijo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96401" w14:textId="32CC078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1E606A" w14:textId="584AB85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6BAB30C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079E1" w14:textId="45E80713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Filtrado por factura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1AA" w14:textId="5627C5B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11A4C" w14:textId="3FB1C6A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195D324D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739A3E" w14:textId="71644EBF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Creación de formulario (</w:t>
            </w:r>
            <w:proofErr w:type="spellStart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layout</w:t>
            </w:r>
            <w:proofErr w:type="spellEnd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) e integración con formulario principal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10FEA" w14:textId="78DDF19C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FC8A94" w14:textId="758AD7B1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E23A0B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F61FB" w14:textId="302DF657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clase de validación de carga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EA1E5" w14:textId="0A40221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D57B26" w14:textId="59676EB7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DB2110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s-MX" w:eastAsia="es-MX"/>
              </w:rPr>
              <w:t>Jorge</w:t>
            </w:r>
          </w:p>
        </w:tc>
      </w:tr>
      <w:tr w:rsidR="00587508" w:rsidRPr="00297591" w14:paraId="42B7D774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99EA6" w14:textId="6E50324E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de carga de archivo de documentos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81A4D" w14:textId="179A78A6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C733" w14:textId="1C132FAE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342AF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15482" w14:textId="15A6DE36" w:rsidR="00392231" w:rsidRPr="00E544DE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Rutina de conciliación (vinculación del documento referencia)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D11F" w14:textId="00BA1739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A808F" w14:textId="587F4007" w:rsidR="00392231" w:rsidRPr="00297591" w:rsidRDefault="00ED1B06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587508" w:rsidRPr="00297591" w14:paraId="3D6E88EC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F8B71" w14:textId="3DA78B78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2F76" w14:textId="568D6CB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AB1A9" w14:textId="0A902F9A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359220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7881F" w14:textId="5F9E49DE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DE48D" w14:textId="06527952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5E683" w14:textId="4C3330D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4F084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A684B" w14:textId="5684AA3B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 de integración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FB63F" w14:textId="30A49A8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F8726" w14:textId="35C8A02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F37496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3E865" w14:textId="3A837871" w:rsidR="00D42F49" w:rsidRPr="00AA7362" w:rsidRDefault="00AA7362" w:rsidP="00D42F49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 xml:space="preserve">   </w:t>
            </w:r>
            <w:r w:rsidRPr="00AA7362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6.1.3 Conciliación varios a uno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73373" w14:textId="7D38CA5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D8491" w14:textId="4839FB81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C74164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C6408" w14:textId="0CF088FA" w:rsidR="00D42F49" w:rsidRPr="00297591" w:rsidRDefault="00587508" w:rsidP="00FC7C12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proofErr w:type="spellStart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Implemantar</w:t>
            </w:r>
            <w:proofErr w:type="spellEnd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relación por referencia a un pedido (</w:t>
            </w:r>
            <w:r w:rsidR="00FC7C12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por </w:t>
            </w:r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cliente) Contrato + Dígito verificador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6299A" w14:textId="06B6F8B9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6B03E" w14:textId="73726C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7DC0393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8C218" w14:textId="346DC44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Filtro de fecha de suministro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AF40C" w14:textId="34707C9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16EB1" w14:textId="07AF3AFA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4FE61A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FE6AB" w14:textId="283E2E5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Agregar al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grid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de Internos, Serie, Folio factura y número de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11958" w14:textId="5A688D36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61C09" w14:textId="687641FD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F20D31A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F54273" w14:textId="4E528E6F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de pedido por folio factura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2F625" w14:textId="77FE411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99E0B" w14:textId="7777777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356BA29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F74C0" w14:textId="5078FCD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por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E973B" w14:textId="7013B51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3C9617" w14:textId="1BCE777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A58568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8D82" w14:textId="077D2BC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Quitar la columna de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Ped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en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1B387" w14:textId="3F182EB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13343" w14:textId="5AC970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CFDFF48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B3913" w14:textId="7B3458E6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Modificar columna Pedido referencia por Documento en Archivos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9802B" w14:textId="1DC51533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6CB9D" w14:textId="7CE3987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517F0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73E4E" w14:textId="690753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E0550" w14:textId="1108737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E92C6" w14:textId="0C434B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6E01F4" w:rsidRPr="00297591" w14:paraId="13C7563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44714" w14:textId="59146A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A1EF" w14:textId="3250184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C153B" w14:textId="45BFFA3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6E01F4" w:rsidRPr="00297591" w14:paraId="53353A6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4723F" w14:textId="7F3FBD7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Prueba de integración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FC00B" w14:textId="17173FC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721B7" w14:textId="71F666F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6E01F4" w:rsidRPr="00297591" w14:paraId="2B6225B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E61DA" w14:textId="6DAB27CE" w:rsidR="006E01F4" w:rsidRPr="00C32034" w:rsidRDefault="00C3203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C32034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6.1.4 Conciliación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CB945" w14:textId="6C097E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C5412" w14:textId="5F877E6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5B038C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E660D" w14:textId="5B73232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Modificación a la vista del conciliador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DE8E0" w14:textId="3F9253A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B9F70" w14:textId="1E41061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7A43B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FAAEC" w14:textId="3DA24F9C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créditos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CFE24" w14:textId="73E867E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EA630" w14:textId="4C935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10174E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3EFB7" w14:textId="716BA055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del cliente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0071C" w14:textId="68E71FB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DAFE4" w14:textId="255FD7D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600931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E88CD" w14:textId="23F03D50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caso no referenciado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02F3DF" w14:textId="0F52D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26BDB" w14:textId="7D22D96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F15ECC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7ADB9" w14:textId="2A14FF9E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 pedidos por rango de fecha de suministro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8047" w14:textId="7813AC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5F71D" w14:textId="3CFA529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AB5FF1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94E96" w14:textId="64A9539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filtrado por folio de factura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7E20" w14:textId="25E0088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B5CDB" w14:textId="6A3FBB3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E96DF6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1FA1" w14:textId="0FD19EE3" w:rsidR="006E01F4" w:rsidRPr="00297591" w:rsidRDefault="004F0643" w:rsidP="004F06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Integrar la i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mportación de archivos (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reutilizada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)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3563" w14:textId="1EB3F9E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FDEE5" w14:textId="29FEA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30B51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5D8BF" w14:textId="782EC97A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facturas manuales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8FF29" w14:textId="798640F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1B7B1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B753A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F8774" w14:textId="507EB04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procedimientos almacenados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C0FAE" w14:textId="2E7668B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27C4D" w14:textId="273E839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6E01F4" w:rsidRPr="00297591" w14:paraId="2DD6F4C5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080DC" w14:textId="3C04AFC9" w:rsidR="006E01F4" w:rsidRPr="000541D0" w:rsidRDefault="000541D0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0541D0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6.1.5 Generación automática de relaciones de cobranza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C604C" w14:textId="0F9B33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71E6D" w14:textId="2F6243D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29E124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8F3BF" w14:textId="44507026" w:rsidR="00D74317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lastRenderedPageBreak/>
              <w:t>Análisis y diseño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BB97B" w14:textId="5025EA5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78E62" w14:textId="67D1EBC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2213FE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F1A7B" w14:textId="01D3AEFF" w:rsidR="006E01F4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Eliminación de controles implementados para evitar múltiples</w:t>
            </w:r>
            <w:r w:rsidRPr="00D74317">
              <w:rPr>
                <w:rFonts w:ascii="Calibri" w:eastAsia="Times New Roman" w:hAnsi="Calibri" w:cs="Times New Roman"/>
                <w:i/>
                <w:sz w:val="22"/>
                <w:szCs w:val="22"/>
                <w:lang w:val="es-MX" w:eastAsia="es-MX"/>
              </w:rPr>
              <w:t xml:space="preserve"> TRANSBAN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7DCD7" w14:textId="599AFFD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7FFD32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3D528FA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76FA" w14:textId="13182BD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D1F4C" w14:textId="2A56A45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F69595" w14:textId="7B4EBBC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B5071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1F356" w14:textId="2155B87C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0EF08" w14:textId="58EB7C6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EAFA4" w14:textId="1686D1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6AB81E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DBA7F" w14:textId="709332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87C5F" w14:textId="5D0FD98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80103" w14:textId="4D325A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88896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3E633" w14:textId="382FE8BB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unitarias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2E422" w14:textId="4419CC2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6A94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3A8A7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0BAC8E" w14:textId="0AB80042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7744A" w14:textId="2CBA4E3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651745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4C14CF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1DF7769" w14:textId="1735E234" w:rsidR="006E01F4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funcionales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4D22E" w14:textId="02573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302326" w14:textId="1FC41C6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C0335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B333C5" w14:textId="3CB7412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5C657" w14:textId="66EA81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6ACCE" w14:textId="4182919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41C64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97DE4D8" w14:textId="5D4C3FE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12FAD" w14:textId="4D71DC9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4EC755" w14:textId="4917C5C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4FAB4D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6110DA" w14:textId="54AF8B44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Pruebas integrales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03A5C" w14:textId="2427D3B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BB9FC" w14:textId="300AB2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146F2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0F96498" w14:textId="2F546B92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DAAF" w14:textId="26F0CA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63FA5" w14:textId="2569828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3BDF05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87585" w14:textId="27848355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Liberación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1470E" w14:textId="7E850B2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FD8D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BA6A8D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8BA23B5" w14:textId="66CA58A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89207" w14:textId="51099F4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6BDA7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87D8812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9BD7" w14:textId="7BB7D2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2643E" w14:textId="792F2A3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6FE6" w14:textId="5BC19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9AE26A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9F940" w14:textId="560290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D681" w14:textId="2172B91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A0ECED" w14:textId="2D19C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62" w:name="_Toc412796859"/>
      <w:bookmarkStart w:id="63" w:name="_Toc459043839"/>
      <w:bookmarkEnd w:id="62"/>
      <w:r w:rsidRPr="00026051">
        <w:t>Anexos</w:t>
      </w:r>
      <w:bookmarkEnd w:id="63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64" w:name="_Toc459043840"/>
      <w:r w:rsidRPr="005E4AE7">
        <w:rPr>
          <w:i w:val="0"/>
        </w:rPr>
        <w:t>Tabla de Referencia de Posibles Entregables</w:t>
      </w:r>
      <w:bookmarkEnd w:id="64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Style w:val="Ttulo9Car"/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4EC8FCC9" w:rsidR="001C5267" w:rsidRPr="00E12011" w:rsidRDefault="001C5267" w:rsidP="009F6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SolucionConciliacion</w:t>
            </w:r>
            <w:proofErr w:type="spellEnd"/>
            <w:r>
              <w:rPr>
                <w:rFonts w:ascii="Arial" w:hAnsi="Arial" w:cs="Arial"/>
              </w:rPr>
              <w:t xml:space="preserve"> (paquete de liberación)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5902782B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0F968BD5" w:rsidR="00616C23" w:rsidRPr="00E12011" w:rsidRDefault="001C5267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2ED1C171" w:rsidR="00DD3208" w:rsidRDefault="001C5267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038011FB" w:rsidR="00BC4024" w:rsidRDefault="00BC4024" w:rsidP="00BC4024">
            <w:pPr>
              <w:rPr>
                <w:rFonts w:ascii="Arial" w:hAnsi="Arial" w:cs="Arial"/>
              </w:rPr>
            </w:pP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65" w:name="_Toc412792630"/>
      <w:bookmarkStart w:id="66" w:name="_Toc412796862"/>
      <w:bookmarkStart w:id="67" w:name="_Toc412792631"/>
      <w:bookmarkStart w:id="68" w:name="_Toc412796863"/>
      <w:bookmarkStart w:id="69" w:name="_Toc412792632"/>
      <w:bookmarkStart w:id="70" w:name="_Toc412796864"/>
      <w:bookmarkStart w:id="71" w:name="_Toc412792633"/>
      <w:bookmarkStart w:id="72" w:name="_Toc412796865"/>
      <w:bookmarkStart w:id="73" w:name="_Toc459043841"/>
      <w:bookmarkEnd w:id="65"/>
      <w:bookmarkEnd w:id="66"/>
      <w:bookmarkEnd w:id="67"/>
      <w:bookmarkEnd w:id="68"/>
      <w:bookmarkEnd w:id="69"/>
      <w:bookmarkEnd w:id="70"/>
      <w:bookmarkEnd w:id="71"/>
      <w:bookmarkEnd w:id="72"/>
      <w:proofErr w:type="spellStart"/>
      <w:r>
        <w:rPr>
          <w:i w:val="0"/>
          <w:lang w:val="en-US"/>
        </w:rPr>
        <w:t>Anexo</w:t>
      </w:r>
      <w:proofErr w:type="spellEnd"/>
      <w:r>
        <w:rPr>
          <w:i w:val="0"/>
          <w:lang w:val="en-US"/>
        </w:rPr>
        <w:t xml:space="preserve"> 1</w:t>
      </w:r>
      <w:bookmarkEnd w:id="73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84EAA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10-04T11:53:00Z" w:initials="D">
    <w:p w14:paraId="1E92E596" w14:textId="77777777" w:rsidR="00D62279" w:rsidRDefault="00D62279" w:rsidP="00D7279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sz w:val="19"/>
          <w:szCs w:val="19"/>
          <w:lang w:val="es-ES"/>
        </w:rPr>
        <w:t xml:space="preserve"> 100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,*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75EC398" w14:textId="0982A10C" w:rsidR="00D62279" w:rsidRDefault="00D62279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EC3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7D84F" w14:textId="77777777" w:rsidR="00020576" w:rsidRDefault="00020576" w:rsidP="00A9058E">
      <w:r>
        <w:separator/>
      </w:r>
    </w:p>
  </w:endnote>
  <w:endnote w:type="continuationSeparator" w:id="0">
    <w:p w14:paraId="4EAB42C7" w14:textId="77777777" w:rsidR="00020576" w:rsidRDefault="00020576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D62279" w:rsidRDefault="00D62279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77777777" w:rsidR="00D62279" w:rsidRPr="00937305" w:rsidRDefault="00D62279" w:rsidP="00937305">
    <w:pPr>
      <w:pStyle w:val="Piedepgina"/>
      <w:rPr>
        <w:lang w:val="es-MX"/>
      </w:rPr>
    </w:pPr>
    <w:r>
      <w:rPr>
        <w:lang w:val="es-MX"/>
      </w:rPr>
      <w:t xml:space="preserve">Av. San José N. 8, San Juan </w:t>
    </w:r>
    <w:proofErr w:type="spellStart"/>
    <w:r>
      <w:rPr>
        <w:lang w:val="es-MX"/>
      </w:rPr>
      <w:t>Ixhuatepec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1EFBA" w14:textId="77777777" w:rsidR="00020576" w:rsidRDefault="00020576" w:rsidP="00A9058E">
      <w:r>
        <w:separator/>
      </w:r>
    </w:p>
  </w:footnote>
  <w:footnote w:type="continuationSeparator" w:id="0">
    <w:p w14:paraId="338E19FC" w14:textId="77777777" w:rsidR="00020576" w:rsidRDefault="00020576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D62279" w:rsidRDefault="00D62279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67AB89C0" w14:textId="77777777" w:rsidR="00D62279" w:rsidRDefault="00D622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77777777" w:rsidR="00D62279" w:rsidRDefault="00D62279">
    <w:pPr>
      <w:pStyle w:val="Encabezado"/>
    </w:pPr>
    <w:r>
      <w:ptab w:relativeTo="margin" w:alignment="center" w:leader="none"/>
    </w:r>
    <w:r>
      <w:ptab w:relativeTo="margin" w:alignment="right" w:leader="none"/>
    </w:r>
    <w:r w:rsidRPr="008A161D">
      <w:rPr>
        <w:b/>
        <w:noProof/>
        <w:sz w:val="40"/>
        <w:szCs w:val="40"/>
        <w:lang w:val="es-ES"/>
      </w:rPr>
      <w:drawing>
        <wp:inline distT="0" distB="0" distL="0" distR="0" wp14:anchorId="48EC2A3A" wp14:editId="271CC771">
          <wp:extent cx="1347470" cy="413172"/>
          <wp:effectExtent l="0" t="0" r="508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324" cy="418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D62279" w:rsidRDefault="00D622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B3A6E41"/>
    <w:multiLevelType w:val="hybridMultilevel"/>
    <w:tmpl w:val="E3386C38"/>
    <w:lvl w:ilvl="0" w:tplc="B1AEFD1C">
      <w:start w:val="1"/>
      <w:numFmt w:val="lowerLetter"/>
      <w:lvlText w:val="%1)"/>
      <w:lvlJc w:val="left"/>
      <w:pPr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41746"/>
    <w:multiLevelType w:val="hybridMultilevel"/>
    <w:tmpl w:val="2996D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0"/>
  </w:num>
  <w:num w:numId="4">
    <w:abstractNumId w:val="25"/>
  </w:num>
  <w:num w:numId="5">
    <w:abstractNumId w:val="19"/>
  </w:num>
  <w:num w:numId="6">
    <w:abstractNumId w:val="42"/>
  </w:num>
  <w:num w:numId="7">
    <w:abstractNumId w:val="10"/>
  </w:num>
  <w:num w:numId="8">
    <w:abstractNumId w:val="14"/>
  </w:num>
  <w:num w:numId="9">
    <w:abstractNumId w:val="30"/>
  </w:num>
  <w:num w:numId="10">
    <w:abstractNumId w:val="40"/>
  </w:num>
  <w:num w:numId="11">
    <w:abstractNumId w:val="6"/>
  </w:num>
  <w:num w:numId="12">
    <w:abstractNumId w:val="34"/>
  </w:num>
  <w:num w:numId="13">
    <w:abstractNumId w:val="39"/>
  </w:num>
  <w:num w:numId="14">
    <w:abstractNumId w:val="32"/>
  </w:num>
  <w:num w:numId="15">
    <w:abstractNumId w:val="17"/>
  </w:num>
  <w:num w:numId="16">
    <w:abstractNumId w:val="7"/>
  </w:num>
  <w:num w:numId="17">
    <w:abstractNumId w:val="8"/>
  </w:num>
  <w:num w:numId="18">
    <w:abstractNumId w:val="43"/>
  </w:num>
  <w:num w:numId="19">
    <w:abstractNumId w:val="28"/>
  </w:num>
  <w:num w:numId="20">
    <w:abstractNumId w:val="4"/>
  </w:num>
  <w:num w:numId="21">
    <w:abstractNumId w:val="13"/>
  </w:num>
  <w:num w:numId="22">
    <w:abstractNumId w:val="18"/>
  </w:num>
  <w:num w:numId="23">
    <w:abstractNumId w:val="16"/>
  </w:num>
  <w:num w:numId="24">
    <w:abstractNumId w:val="37"/>
  </w:num>
  <w:num w:numId="25">
    <w:abstractNumId w:val="33"/>
  </w:num>
  <w:num w:numId="26">
    <w:abstractNumId w:val="27"/>
  </w:num>
  <w:num w:numId="27">
    <w:abstractNumId w:val="26"/>
  </w:num>
  <w:num w:numId="28">
    <w:abstractNumId w:val="31"/>
  </w:num>
  <w:num w:numId="29">
    <w:abstractNumId w:val="15"/>
  </w:num>
  <w:num w:numId="30">
    <w:abstractNumId w:val="20"/>
  </w:num>
  <w:num w:numId="31">
    <w:abstractNumId w:val="38"/>
  </w:num>
  <w:num w:numId="32">
    <w:abstractNumId w:val="2"/>
  </w:num>
  <w:num w:numId="33">
    <w:abstractNumId w:val="24"/>
  </w:num>
  <w:num w:numId="34">
    <w:abstractNumId w:val="9"/>
  </w:num>
  <w:num w:numId="35">
    <w:abstractNumId w:val="12"/>
  </w:num>
  <w:num w:numId="36">
    <w:abstractNumId w:val="22"/>
  </w:num>
  <w:num w:numId="37">
    <w:abstractNumId w:val="11"/>
  </w:num>
  <w:num w:numId="38">
    <w:abstractNumId w:val="3"/>
  </w:num>
  <w:num w:numId="39">
    <w:abstractNumId w:val="21"/>
  </w:num>
  <w:num w:numId="40">
    <w:abstractNumId w:val="35"/>
  </w:num>
  <w:num w:numId="41">
    <w:abstractNumId w:val="29"/>
  </w:num>
  <w:num w:numId="42">
    <w:abstractNumId w:val="23"/>
  </w:num>
  <w:num w:numId="43">
    <w:abstractNumId w:val="41"/>
  </w:num>
  <w:num w:numId="4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20576"/>
    <w:rsid w:val="00022007"/>
    <w:rsid w:val="00024770"/>
    <w:rsid w:val="000306BA"/>
    <w:rsid w:val="00033C1C"/>
    <w:rsid w:val="00043620"/>
    <w:rsid w:val="00047DF2"/>
    <w:rsid w:val="0005186F"/>
    <w:rsid w:val="0005315D"/>
    <w:rsid w:val="000541D0"/>
    <w:rsid w:val="00055F91"/>
    <w:rsid w:val="00064804"/>
    <w:rsid w:val="00070D0C"/>
    <w:rsid w:val="00075D20"/>
    <w:rsid w:val="00081816"/>
    <w:rsid w:val="000831B6"/>
    <w:rsid w:val="000921C8"/>
    <w:rsid w:val="000957ED"/>
    <w:rsid w:val="000A33CA"/>
    <w:rsid w:val="000B2D2F"/>
    <w:rsid w:val="000B3EF4"/>
    <w:rsid w:val="000B433D"/>
    <w:rsid w:val="000D1006"/>
    <w:rsid w:val="000D354B"/>
    <w:rsid w:val="000E5327"/>
    <w:rsid w:val="000F41B3"/>
    <w:rsid w:val="00103195"/>
    <w:rsid w:val="001065C7"/>
    <w:rsid w:val="001111F4"/>
    <w:rsid w:val="00114825"/>
    <w:rsid w:val="00120F57"/>
    <w:rsid w:val="00145BD5"/>
    <w:rsid w:val="00151580"/>
    <w:rsid w:val="001534E6"/>
    <w:rsid w:val="001576E1"/>
    <w:rsid w:val="00164C06"/>
    <w:rsid w:val="00171E24"/>
    <w:rsid w:val="00173CD6"/>
    <w:rsid w:val="0017597A"/>
    <w:rsid w:val="00180E35"/>
    <w:rsid w:val="001900AC"/>
    <w:rsid w:val="00192B94"/>
    <w:rsid w:val="0019419D"/>
    <w:rsid w:val="001B3F87"/>
    <w:rsid w:val="001C5267"/>
    <w:rsid w:val="001C5D02"/>
    <w:rsid w:val="001D2934"/>
    <w:rsid w:val="001E5937"/>
    <w:rsid w:val="001F08D5"/>
    <w:rsid w:val="00203ABB"/>
    <w:rsid w:val="00212EAB"/>
    <w:rsid w:val="002171AB"/>
    <w:rsid w:val="002428E5"/>
    <w:rsid w:val="002563BA"/>
    <w:rsid w:val="00256887"/>
    <w:rsid w:val="00260C61"/>
    <w:rsid w:val="00264C3C"/>
    <w:rsid w:val="00275E3E"/>
    <w:rsid w:val="00284EAA"/>
    <w:rsid w:val="0029122B"/>
    <w:rsid w:val="00294296"/>
    <w:rsid w:val="00297591"/>
    <w:rsid w:val="002B6623"/>
    <w:rsid w:val="002C04BE"/>
    <w:rsid w:val="002C657E"/>
    <w:rsid w:val="002D3EDD"/>
    <w:rsid w:val="002E508F"/>
    <w:rsid w:val="002F599E"/>
    <w:rsid w:val="002F5A2E"/>
    <w:rsid w:val="00301C07"/>
    <w:rsid w:val="00305543"/>
    <w:rsid w:val="00317364"/>
    <w:rsid w:val="00326667"/>
    <w:rsid w:val="00342F67"/>
    <w:rsid w:val="00343BE6"/>
    <w:rsid w:val="00354EE3"/>
    <w:rsid w:val="00356891"/>
    <w:rsid w:val="003572DE"/>
    <w:rsid w:val="00390450"/>
    <w:rsid w:val="00392231"/>
    <w:rsid w:val="0039524C"/>
    <w:rsid w:val="003D0368"/>
    <w:rsid w:val="003D3413"/>
    <w:rsid w:val="003E08A1"/>
    <w:rsid w:val="003F359F"/>
    <w:rsid w:val="003F4163"/>
    <w:rsid w:val="00405D83"/>
    <w:rsid w:val="00413FB6"/>
    <w:rsid w:val="004179F4"/>
    <w:rsid w:val="00431984"/>
    <w:rsid w:val="00434D8C"/>
    <w:rsid w:val="004378CA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72498"/>
    <w:rsid w:val="00484566"/>
    <w:rsid w:val="004A010E"/>
    <w:rsid w:val="004A4ABA"/>
    <w:rsid w:val="004A724B"/>
    <w:rsid w:val="004B7454"/>
    <w:rsid w:val="004C0031"/>
    <w:rsid w:val="004C20C2"/>
    <w:rsid w:val="004C6A80"/>
    <w:rsid w:val="004C6AEE"/>
    <w:rsid w:val="004D3D05"/>
    <w:rsid w:val="004E38E9"/>
    <w:rsid w:val="004E4CF7"/>
    <w:rsid w:val="004E6A24"/>
    <w:rsid w:val="004F0643"/>
    <w:rsid w:val="004F7FC7"/>
    <w:rsid w:val="00500DC9"/>
    <w:rsid w:val="0050303C"/>
    <w:rsid w:val="00503298"/>
    <w:rsid w:val="005047BA"/>
    <w:rsid w:val="0050749F"/>
    <w:rsid w:val="00507A69"/>
    <w:rsid w:val="00512BB6"/>
    <w:rsid w:val="005251B5"/>
    <w:rsid w:val="00525462"/>
    <w:rsid w:val="0052591A"/>
    <w:rsid w:val="00541C0C"/>
    <w:rsid w:val="005449E9"/>
    <w:rsid w:val="0055508C"/>
    <w:rsid w:val="005619C1"/>
    <w:rsid w:val="00587508"/>
    <w:rsid w:val="00594077"/>
    <w:rsid w:val="00595466"/>
    <w:rsid w:val="005A2561"/>
    <w:rsid w:val="005A5569"/>
    <w:rsid w:val="005A776E"/>
    <w:rsid w:val="005A7EAD"/>
    <w:rsid w:val="005B7A6F"/>
    <w:rsid w:val="005B7F34"/>
    <w:rsid w:val="005D240F"/>
    <w:rsid w:val="005D5F9C"/>
    <w:rsid w:val="005D7818"/>
    <w:rsid w:val="005E774A"/>
    <w:rsid w:val="005E7FF9"/>
    <w:rsid w:val="005F4CAD"/>
    <w:rsid w:val="005F7141"/>
    <w:rsid w:val="00602C65"/>
    <w:rsid w:val="00603962"/>
    <w:rsid w:val="00607CD1"/>
    <w:rsid w:val="00614E63"/>
    <w:rsid w:val="00616C23"/>
    <w:rsid w:val="006231E3"/>
    <w:rsid w:val="00630146"/>
    <w:rsid w:val="00640B56"/>
    <w:rsid w:val="0064224A"/>
    <w:rsid w:val="006600DC"/>
    <w:rsid w:val="00672C46"/>
    <w:rsid w:val="00675F4B"/>
    <w:rsid w:val="006769D5"/>
    <w:rsid w:val="00676C48"/>
    <w:rsid w:val="006856B4"/>
    <w:rsid w:val="006862E0"/>
    <w:rsid w:val="0069027C"/>
    <w:rsid w:val="006A0255"/>
    <w:rsid w:val="006A12CD"/>
    <w:rsid w:val="006A7D7D"/>
    <w:rsid w:val="006B40DF"/>
    <w:rsid w:val="006C0145"/>
    <w:rsid w:val="006C6106"/>
    <w:rsid w:val="006D2993"/>
    <w:rsid w:val="006E01F4"/>
    <w:rsid w:val="006E465B"/>
    <w:rsid w:val="006F015D"/>
    <w:rsid w:val="006F2A92"/>
    <w:rsid w:val="00703337"/>
    <w:rsid w:val="00704A54"/>
    <w:rsid w:val="0071455C"/>
    <w:rsid w:val="00715ADA"/>
    <w:rsid w:val="00722F8D"/>
    <w:rsid w:val="00723718"/>
    <w:rsid w:val="00734AC5"/>
    <w:rsid w:val="007428D3"/>
    <w:rsid w:val="00751C30"/>
    <w:rsid w:val="00756E15"/>
    <w:rsid w:val="00763541"/>
    <w:rsid w:val="00765E30"/>
    <w:rsid w:val="0077132E"/>
    <w:rsid w:val="00774306"/>
    <w:rsid w:val="00776AC5"/>
    <w:rsid w:val="00780F81"/>
    <w:rsid w:val="00784C0D"/>
    <w:rsid w:val="00786086"/>
    <w:rsid w:val="007877B1"/>
    <w:rsid w:val="00787CDA"/>
    <w:rsid w:val="00787D15"/>
    <w:rsid w:val="00792AF5"/>
    <w:rsid w:val="007A0F09"/>
    <w:rsid w:val="007A33EB"/>
    <w:rsid w:val="007A56B2"/>
    <w:rsid w:val="007A7732"/>
    <w:rsid w:val="007B540C"/>
    <w:rsid w:val="007C07FB"/>
    <w:rsid w:val="007D2053"/>
    <w:rsid w:val="007D3037"/>
    <w:rsid w:val="007D555B"/>
    <w:rsid w:val="007D56B4"/>
    <w:rsid w:val="007F18AD"/>
    <w:rsid w:val="007F22A6"/>
    <w:rsid w:val="0080632C"/>
    <w:rsid w:val="00820F95"/>
    <w:rsid w:val="00827278"/>
    <w:rsid w:val="00832EAD"/>
    <w:rsid w:val="008334BA"/>
    <w:rsid w:val="00834B10"/>
    <w:rsid w:val="00834D27"/>
    <w:rsid w:val="0083520E"/>
    <w:rsid w:val="00835726"/>
    <w:rsid w:val="00847206"/>
    <w:rsid w:val="008476C2"/>
    <w:rsid w:val="00854427"/>
    <w:rsid w:val="008679BE"/>
    <w:rsid w:val="008744C4"/>
    <w:rsid w:val="00880428"/>
    <w:rsid w:val="00894CC5"/>
    <w:rsid w:val="008A02C1"/>
    <w:rsid w:val="008A6B03"/>
    <w:rsid w:val="008B0FED"/>
    <w:rsid w:val="008B2C9B"/>
    <w:rsid w:val="008B6D2C"/>
    <w:rsid w:val="008C04B5"/>
    <w:rsid w:val="008C093E"/>
    <w:rsid w:val="008C4A50"/>
    <w:rsid w:val="008D555F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4C80"/>
    <w:rsid w:val="00935BFD"/>
    <w:rsid w:val="00937305"/>
    <w:rsid w:val="0094787E"/>
    <w:rsid w:val="00957883"/>
    <w:rsid w:val="009653F4"/>
    <w:rsid w:val="0098724C"/>
    <w:rsid w:val="00990B3B"/>
    <w:rsid w:val="009A0977"/>
    <w:rsid w:val="009B0C34"/>
    <w:rsid w:val="009B4710"/>
    <w:rsid w:val="009B5030"/>
    <w:rsid w:val="009D303F"/>
    <w:rsid w:val="009D42F6"/>
    <w:rsid w:val="009D665B"/>
    <w:rsid w:val="009E0879"/>
    <w:rsid w:val="009E32BA"/>
    <w:rsid w:val="009E7AF7"/>
    <w:rsid w:val="009F31E4"/>
    <w:rsid w:val="009F6D7E"/>
    <w:rsid w:val="00A04F7F"/>
    <w:rsid w:val="00A204DF"/>
    <w:rsid w:val="00A22F12"/>
    <w:rsid w:val="00A26B24"/>
    <w:rsid w:val="00A34C63"/>
    <w:rsid w:val="00A40B72"/>
    <w:rsid w:val="00A41F8D"/>
    <w:rsid w:val="00A42E32"/>
    <w:rsid w:val="00A52088"/>
    <w:rsid w:val="00A7121F"/>
    <w:rsid w:val="00A733CD"/>
    <w:rsid w:val="00A75318"/>
    <w:rsid w:val="00A7748D"/>
    <w:rsid w:val="00A826C7"/>
    <w:rsid w:val="00A9058E"/>
    <w:rsid w:val="00A91E90"/>
    <w:rsid w:val="00A93C57"/>
    <w:rsid w:val="00A95458"/>
    <w:rsid w:val="00AA3A20"/>
    <w:rsid w:val="00AA7362"/>
    <w:rsid w:val="00AB02F4"/>
    <w:rsid w:val="00AB147F"/>
    <w:rsid w:val="00AC336D"/>
    <w:rsid w:val="00AC5593"/>
    <w:rsid w:val="00AC6783"/>
    <w:rsid w:val="00AC7C18"/>
    <w:rsid w:val="00AD520A"/>
    <w:rsid w:val="00AD595F"/>
    <w:rsid w:val="00AE0110"/>
    <w:rsid w:val="00AE1524"/>
    <w:rsid w:val="00AE1B8F"/>
    <w:rsid w:val="00AE1FEE"/>
    <w:rsid w:val="00AE2392"/>
    <w:rsid w:val="00AE60B7"/>
    <w:rsid w:val="00AE7744"/>
    <w:rsid w:val="00AF5BC7"/>
    <w:rsid w:val="00B01099"/>
    <w:rsid w:val="00B143E2"/>
    <w:rsid w:val="00B163F1"/>
    <w:rsid w:val="00B1677B"/>
    <w:rsid w:val="00B23F6E"/>
    <w:rsid w:val="00B24383"/>
    <w:rsid w:val="00B272DB"/>
    <w:rsid w:val="00B3224D"/>
    <w:rsid w:val="00B4416D"/>
    <w:rsid w:val="00B539B9"/>
    <w:rsid w:val="00B54426"/>
    <w:rsid w:val="00B74D05"/>
    <w:rsid w:val="00B77E2C"/>
    <w:rsid w:val="00B936CA"/>
    <w:rsid w:val="00BB710A"/>
    <w:rsid w:val="00BC17F6"/>
    <w:rsid w:val="00BC4024"/>
    <w:rsid w:val="00BC7A8C"/>
    <w:rsid w:val="00BD1CC0"/>
    <w:rsid w:val="00BD50FB"/>
    <w:rsid w:val="00BD512C"/>
    <w:rsid w:val="00BD52BB"/>
    <w:rsid w:val="00BE123F"/>
    <w:rsid w:val="00BE282B"/>
    <w:rsid w:val="00BF21D0"/>
    <w:rsid w:val="00BF4B52"/>
    <w:rsid w:val="00C1756B"/>
    <w:rsid w:val="00C23573"/>
    <w:rsid w:val="00C2705F"/>
    <w:rsid w:val="00C32034"/>
    <w:rsid w:val="00C371CA"/>
    <w:rsid w:val="00C50AC4"/>
    <w:rsid w:val="00C519F0"/>
    <w:rsid w:val="00C648EA"/>
    <w:rsid w:val="00C75BC9"/>
    <w:rsid w:val="00C75DF9"/>
    <w:rsid w:val="00CB161D"/>
    <w:rsid w:val="00CB62B1"/>
    <w:rsid w:val="00CC4366"/>
    <w:rsid w:val="00CD3E92"/>
    <w:rsid w:val="00CD6CB4"/>
    <w:rsid w:val="00CD74E8"/>
    <w:rsid w:val="00CF53F0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0902"/>
    <w:rsid w:val="00D42F49"/>
    <w:rsid w:val="00D43A2E"/>
    <w:rsid w:val="00D46472"/>
    <w:rsid w:val="00D467BE"/>
    <w:rsid w:val="00D5618D"/>
    <w:rsid w:val="00D60A16"/>
    <w:rsid w:val="00D62242"/>
    <w:rsid w:val="00D62279"/>
    <w:rsid w:val="00D63084"/>
    <w:rsid w:val="00D64B46"/>
    <w:rsid w:val="00D656AC"/>
    <w:rsid w:val="00D72791"/>
    <w:rsid w:val="00D74317"/>
    <w:rsid w:val="00D8750B"/>
    <w:rsid w:val="00D906D0"/>
    <w:rsid w:val="00D9092D"/>
    <w:rsid w:val="00D93172"/>
    <w:rsid w:val="00DA7ED2"/>
    <w:rsid w:val="00DB0EEB"/>
    <w:rsid w:val="00DB2110"/>
    <w:rsid w:val="00DB4213"/>
    <w:rsid w:val="00DC087E"/>
    <w:rsid w:val="00DC4833"/>
    <w:rsid w:val="00DC663A"/>
    <w:rsid w:val="00DD3208"/>
    <w:rsid w:val="00DD4F6E"/>
    <w:rsid w:val="00DD5D94"/>
    <w:rsid w:val="00DE721E"/>
    <w:rsid w:val="00E12C90"/>
    <w:rsid w:val="00E17552"/>
    <w:rsid w:val="00E20C42"/>
    <w:rsid w:val="00E33985"/>
    <w:rsid w:val="00E41631"/>
    <w:rsid w:val="00E41782"/>
    <w:rsid w:val="00E45833"/>
    <w:rsid w:val="00E47A90"/>
    <w:rsid w:val="00E5425D"/>
    <w:rsid w:val="00E544DE"/>
    <w:rsid w:val="00E552C5"/>
    <w:rsid w:val="00E61898"/>
    <w:rsid w:val="00E62051"/>
    <w:rsid w:val="00E63BA7"/>
    <w:rsid w:val="00E700BA"/>
    <w:rsid w:val="00E70B18"/>
    <w:rsid w:val="00E71CCE"/>
    <w:rsid w:val="00E72C25"/>
    <w:rsid w:val="00E74B0F"/>
    <w:rsid w:val="00E75B84"/>
    <w:rsid w:val="00E77813"/>
    <w:rsid w:val="00E90571"/>
    <w:rsid w:val="00EA2A8E"/>
    <w:rsid w:val="00EA6A26"/>
    <w:rsid w:val="00EC7F1E"/>
    <w:rsid w:val="00ED1B06"/>
    <w:rsid w:val="00ED2188"/>
    <w:rsid w:val="00ED785D"/>
    <w:rsid w:val="00EE2948"/>
    <w:rsid w:val="00EF584D"/>
    <w:rsid w:val="00F06B76"/>
    <w:rsid w:val="00F11B2E"/>
    <w:rsid w:val="00F32A7C"/>
    <w:rsid w:val="00F37170"/>
    <w:rsid w:val="00F419C1"/>
    <w:rsid w:val="00F43673"/>
    <w:rsid w:val="00F472DE"/>
    <w:rsid w:val="00F47905"/>
    <w:rsid w:val="00F61232"/>
    <w:rsid w:val="00F659B1"/>
    <w:rsid w:val="00F71C2C"/>
    <w:rsid w:val="00F72C19"/>
    <w:rsid w:val="00F72EFE"/>
    <w:rsid w:val="00F76133"/>
    <w:rsid w:val="00F77A11"/>
    <w:rsid w:val="00F814AE"/>
    <w:rsid w:val="00F81AB6"/>
    <w:rsid w:val="00F96B3A"/>
    <w:rsid w:val="00FA0886"/>
    <w:rsid w:val="00FA4663"/>
    <w:rsid w:val="00FB1324"/>
    <w:rsid w:val="00FB3897"/>
    <w:rsid w:val="00FB3D9E"/>
    <w:rsid w:val="00FC1591"/>
    <w:rsid w:val="00FC5D03"/>
    <w:rsid w:val="00FC7C12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9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9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99"/>
    <w:rsid w:val="00103195"/>
    <w:rPr>
      <w:rFonts w:ascii="Times New Roman" w:hAnsi="Times New Roman" w:cs="Times New Roman"/>
      <w:b/>
      <w:bCs/>
      <w:color w:val="000000"/>
      <w:sz w:val="32"/>
      <w:szCs w:val="32"/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103195"/>
    <w:pPr>
      <w:autoSpaceDE w:val="0"/>
      <w:autoSpaceDN w:val="0"/>
      <w:adjustRightInd w:val="0"/>
      <w:spacing w:before="240" w:after="60"/>
      <w:jc w:val="center"/>
    </w:pPr>
    <w:rPr>
      <w:rFonts w:ascii="Times New Roman" w:hAnsi="Times New Roman" w:cs="Times New Roman"/>
      <w:b/>
      <w:bCs/>
      <w:color w:val="000000"/>
      <w:sz w:val="32"/>
      <w:szCs w:val="32"/>
      <w:shd w:val="clear" w:color="auto" w:fill="FFFFFF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03195"/>
    <w:rPr>
      <w:rFonts w:ascii="Times New Roman" w:hAnsi="Times New Roman" w:cs="Times New Roman"/>
      <w:color w:val="000000"/>
      <w:sz w:val="18"/>
      <w:szCs w:val="18"/>
      <w:lang w:val="es-ES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103195"/>
    <w:pPr>
      <w:autoSpaceDE w:val="0"/>
      <w:autoSpaceDN w:val="0"/>
      <w:adjustRightInd w:val="0"/>
      <w:spacing w:after="120" w:line="480" w:lineRule="auto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03195"/>
    <w:rPr>
      <w:rFonts w:ascii="Times New Roman" w:hAnsi="Times New Roman" w:cs="Times New Roman"/>
      <w:color w:val="000000"/>
      <w:sz w:val="16"/>
      <w:szCs w:val="16"/>
      <w:lang w:val="es-ES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103195"/>
    <w:pPr>
      <w:autoSpaceDE w:val="0"/>
      <w:autoSpaceDN w:val="0"/>
      <w:adjustRightInd w:val="0"/>
      <w:spacing w:after="120"/>
    </w:pPr>
    <w:rPr>
      <w:rFonts w:ascii="Times New Roman" w:hAnsi="Times New Roman" w:cs="Times New Roman"/>
      <w:color w:val="000000"/>
      <w:sz w:val="16"/>
      <w:szCs w:val="16"/>
      <w:shd w:val="clear" w:color="auto" w:fill="FFFFFF"/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Textosinformato">
    <w:name w:val="Plain Text"/>
    <w:basedOn w:val="Normal"/>
    <w:next w:val="Normal"/>
    <w:link w:val="Textosinformato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FieldLabel">
    <w:name w:val="Field Label"/>
    <w:uiPriority w:val="99"/>
    <w:rsid w:val="00103195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paragraph" w:styleId="TDC3">
    <w:name w:val="toc 3"/>
    <w:basedOn w:val="Normal"/>
    <w:next w:val="Normal"/>
    <w:uiPriority w:val="99"/>
    <w:rsid w:val="00512BB6"/>
    <w:pPr>
      <w:autoSpaceDE w:val="0"/>
      <w:autoSpaceDN w:val="0"/>
      <w:adjustRightInd w:val="0"/>
      <w:ind w:left="3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4">
    <w:name w:val="toc 4"/>
    <w:basedOn w:val="Normal"/>
    <w:next w:val="Normal"/>
    <w:uiPriority w:val="99"/>
    <w:rsid w:val="00512BB6"/>
    <w:pPr>
      <w:autoSpaceDE w:val="0"/>
      <w:autoSpaceDN w:val="0"/>
      <w:adjustRightInd w:val="0"/>
      <w:ind w:left="5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5">
    <w:name w:val="toc 5"/>
    <w:basedOn w:val="Normal"/>
    <w:next w:val="Normal"/>
    <w:uiPriority w:val="99"/>
    <w:rsid w:val="00512BB6"/>
    <w:pPr>
      <w:autoSpaceDE w:val="0"/>
      <w:autoSpaceDN w:val="0"/>
      <w:adjustRightInd w:val="0"/>
      <w:ind w:left="72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6">
    <w:name w:val="toc 6"/>
    <w:basedOn w:val="Normal"/>
    <w:next w:val="Normal"/>
    <w:uiPriority w:val="99"/>
    <w:rsid w:val="00512BB6"/>
    <w:pPr>
      <w:autoSpaceDE w:val="0"/>
      <w:autoSpaceDN w:val="0"/>
      <w:adjustRightInd w:val="0"/>
      <w:ind w:left="90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7">
    <w:name w:val="toc 7"/>
    <w:basedOn w:val="Normal"/>
    <w:next w:val="Normal"/>
    <w:uiPriority w:val="99"/>
    <w:rsid w:val="00512BB6"/>
    <w:pPr>
      <w:autoSpaceDE w:val="0"/>
      <w:autoSpaceDN w:val="0"/>
      <w:adjustRightInd w:val="0"/>
      <w:ind w:left="108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8">
    <w:name w:val="toc 8"/>
    <w:basedOn w:val="Normal"/>
    <w:next w:val="Normal"/>
    <w:uiPriority w:val="99"/>
    <w:rsid w:val="00512BB6"/>
    <w:pPr>
      <w:autoSpaceDE w:val="0"/>
      <w:autoSpaceDN w:val="0"/>
      <w:adjustRightInd w:val="0"/>
      <w:ind w:left="12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9">
    <w:name w:val="toc 9"/>
    <w:basedOn w:val="Normal"/>
    <w:next w:val="Normal"/>
    <w:uiPriority w:val="99"/>
    <w:rsid w:val="00512BB6"/>
    <w:pPr>
      <w:autoSpaceDE w:val="0"/>
      <w:autoSpaceDN w:val="0"/>
      <w:adjustRightInd w:val="0"/>
      <w:ind w:left="14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customStyle="1" w:styleId="NumberedList">
    <w:name w:val="Number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paragraph" w:customStyle="1" w:styleId="BulletedList">
    <w:name w:val="Bullet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styleId="Textoennegrita">
    <w:name w:val="Strong"/>
    <w:basedOn w:val="Fuentedeprrafopredeter"/>
    <w:uiPriority w:val="99"/>
    <w:qFormat/>
    <w:rsid w:val="00512BB6"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512BB6"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sid w:val="00512BB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512BB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header" Target="header2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A7028"/>
    <w:rsid w:val="000D2EA0"/>
    <w:rsid w:val="00172956"/>
    <w:rsid w:val="001F16A2"/>
    <w:rsid w:val="00365E49"/>
    <w:rsid w:val="003A19F2"/>
    <w:rsid w:val="003C0A64"/>
    <w:rsid w:val="003C1342"/>
    <w:rsid w:val="003D481B"/>
    <w:rsid w:val="00427F6C"/>
    <w:rsid w:val="004C115A"/>
    <w:rsid w:val="005E5155"/>
    <w:rsid w:val="006A1231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C56F0"/>
    <w:rsid w:val="00CE4256"/>
    <w:rsid w:val="00E642D9"/>
    <w:rsid w:val="00E93969"/>
    <w:rsid w:val="00EC15D2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591417-75AC-475A-8219-F5F66272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10066</TotalTime>
  <Pages>30</Pages>
  <Words>8141</Words>
  <Characters>44776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52812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211</cp:revision>
  <dcterms:created xsi:type="dcterms:W3CDTF">2016-02-12T20:40:00Z</dcterms:created>
  <dcterms:modified xsi:type="dcterms:W3CDTF">2017-10-05T21:53:00Z</dcterms:modified>
</cp:coreProperties>
</file>