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A0" w:rsidRDefault="00AB3BA0" w:rsidP="00AB3BA0"/>
    <w:p w:rsidR="00AB3BA0" w:rsidRDefault="00AB3BA0" w:rsidP="00AB3BA0"/>
    <w:p w:rsidR="00AB3BA0" w:rsidRDefault="00AB3BA0" w:rsidP="00AB3BA0"/>
    <w:p w:rsidR="00AB3BA0" w:rsidRDefault="00AB3BA0" w:rsidP="00AB3BA0"/>
    <w:p w:rsidR="00AB3BA0" w:rsidRDefault="00AB3BA0" w:rsidP="00AB3BA0"/>
    <w:p w:rsidR="00AB3BA0" w:rsidRDefault="00AB3BA0" w:rsidP="00AB3BA0">
      <w:pPr>
        <w:pStyle w:val="Puesto"/>
      </w:pPr>
      <w:r>
        <w:t>PLACA ENTRENADORA</w:t>
      </w:r>
    </w:p>
    <w:p w:rsidR="00AB3BA0" w:rsidRDefault="00AB3BA0" w:rsidP="00AB3BA0">
      <w:pPr>
        <w:pStyle w:val="Puesto"/>
      </w:pPr>
      <w:r>
        <w:t>PIC16F887A</w:t>
      </w:r>
    </w:p>
    <w:p w:rsidR="00AB3BA0" w:rsidRPr="00AB3BA0" w:rsidRDefault="00AB3BA0" w:rsidP="00AB3BA0"/>
    <w:p w:rsidR="00AB3BA0" w:rsidRDefault="00AB3BA0"/>
    <w:p w:rsidR="00AB3BA0" w:rsidRDefault="00AB3BA0" w:rsidP="00AB3BA0">
      <w:pPr>
        <w:pStyle w:val="Ttulo1"/>
      </w:pPr>
      <w:r>
        <w:t>VISTA GENERAL</w:t>
      </w:r>
    </w:p>
    <w:p w:rsidR="00AB3BA0" w:rsidRDefault="00AB3BA0" w:rsidP="00AB3BA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5pt;height:360.85pt">
            <v:imagedata r:id="rId8" o:title="plano general"/>
          </v:shape>
        </w:pict>
      </w:r>
    </w:p>
    <w:p w:rsidR="00AB3BA0" w:rsidRDefault="00AB3BA0">
      <w:r>
        <w:br w:type="page"/>
      </w:r>
    </w:p>
    <w:p w:rsidR="00AB3BA0" w:rsidRDefault="00AB3BA0" w:rsidP="00AB3BA0">
      <w:pPr>
        <w:jc w:val="center"/>
      </w:pPr>
    </w:p>
    <w:p w:rsidR="00AB3BA0" w:rsidRDefault="00AB3BA0" w:rsidP="006C2EC9"/>
    <w:p w:rsidR="00AB3BA0" w:rsidRDefault="00AB3BA0" w:rsidP="00AB3BA0">
      <w:pPr>
        <w:jc w:val="center"/>
      </w:pPr>
      <w:r>
        <w:pict>
          <v:shape id="_x0000_i1026" type="#_x0000_t75" style="width:169.95pt;height:136.45pt">
            <v:imagedata r:id="rId9" o:title="dipswitch"/>
          </v:shape>
        </w:pict>
      </w:r>
      <w:r>
        <w:pict>
          <v:shape id="_x0000_i1027" type="#_x0000_t75" style="width:152.35pt;height:136.45pt">
            <v:imagedata r:id="rId10" o:title="potenciometro"/>
          </v:shape>
        </w:pict>
      </w:r>
      <w:r>
        <w:pict>
          <v:shape id="_x0000_i1028" type="#_x0000_t75" style="width:146.5pt;height:136.45pt">
            <v:imagedata r:id="rId11" o:title="ICSP"/>
          </v:shape>
        </w:pict>
      </w:r>
      <w:r w:rsidR="006C2EC9">
        <w:pict>
          <v:shape id="_x0000_i1035" type="#_x0000_t75" style="width:470.5pt;height:299.7pt">
            <v:imagedata r:id="rId12" o:title="displays"/>
          </v:shape>
        </w:pict>
      </w:r>
      <w:r w:rsidR="006C2EC9">
        <w:pict>
          <v:shape id="_x0000_i1029" type="#_x0000_t75" style="width:471.35pt;height:231.9pt">
            <v:imagedata r:id="rId13" o:title="microcontrolador"/>
          </v:shape>
        </w:pict>
      </w:r>
    </w:p>
    <w:p w:rsidR="006C2EC9" w:rsidRDefault="006C2EC9" w:rsidP="00AB3BA0">
      <w:pPr>
        <w:jc w:val="center"/>
      </w:pPr>
    </w:p>
    <w:p w:rsidR="006C2EC9" w:rsidRDefault="006C2EC9" w:rsidP="00AB3BA0">
      <w:pPr>
        <w:jc w:val="center"/>
      </w:pPr>
    </w:p>
    <w:p w:rsidR="006C2EC9" w:rsidRDefault="006C2EC9" w:rsidP="00AB3BA0">
      <w:pPr>
        <w:jc w:val="center"/>
      </w:pPr>
    </w:p>
    <w:p w:rsidR="006C2EC9" w:rsidRDefault="006C2EC9" w:rsidP="00AB3BA0">
      <w:pPr>
        <w:jc w:val="center"/>
      </w:pPr>
    </w:p>
    <w:p w:rsidR="006C2EC9" w:rsidRDefault="006C2EC9" w:rsidP="00AB3BA0">
      <w:pPr>
        <w:jc w:val="center"/>
      </w:pPr>
    </w:p>
    <w:p w:rsidR="00AB3BA0" w:rsidRDefault="006C2EC9" w:rsidP="00AB3BA0">
      <w:pPr>
        <w:jc w:val="center"/>
      </w:pPr>
      <w:r>
        <w:pict>
          <v:shape id="_x0000_i1030" type="#_x0000_t75" style="width:475.55pt;height:129.75pt">
            <v:imagedata r:id="rId14" o:title="alimentacion"/>
          </v:shape>
        </w:pict>
      </w:r>
    </w:p>
    <w:p w:rsidR="00AB3BA0" w:rsidRDefault="006C2EC9" w:rsidP="00AB3BA0">
      <w:pPr>
        <w:jc w:val="center"/>
      </w:pPr>
      <w:r>
        <w:pict>
          <v:shape id="_x0000_i1031" type="#_x0000_t75" style="width:150.7pt;height:335.7pt">
            <v:imagedata r:id="rId15" o:title="botones"/>
          </v:shape>
        </w:pict>
      </w:r>
      <w:r>
        <w:pict>
          <v:shape id="_x0000_i1032" type="#_x0000_t75" style="width:324.85pt;height:336.55pt">
            <v:imagedata r:id="rId16" o:title="lcd"/>
          </v:shape>
        </w:pict>
      </w:r>
    </w:p>
    <w:p w:rsidR="00AB3BA0" w:rsidRDefault="006C2EC9" w:rsidP="006C2EC9">
      <w:pPr>
        <w:jc w:val="center"/>
      </w:pPr>
      <w:r>
        <w:pict>
          <v:shape id="_x0000_i1033" type="#_x0000_t75" style="width:265.4pt;height:136.45pt">
            <v:imagedata r:id="rId17" o:title="leds"/>
          </v:shape>
        </w:pict>
      </w:r>
      <w:r>
        <w:pict>
          <v:shape id="_x0000_i1034" type="#_x0000_t75" style="width:211.8pt;height:136.45pt">
            <v:imagedata r:id="rId18" o:title="usb-serial"/>
          </v:shape>
        </w:pict>
      </w:r>
    </w:p>
    <w:p w:rsidR="002221B0" w:rsidRDefault="006C2EC9" w:rsidP="002221B0">
      <w:pPr>
        <w:pStyle w:val="Ttulo1"/>
      </w:pPr>
      <w:r>
        <w:br w:type="page"/>
      </w:r>
    </w:p>
    <w:p w:rsidR="002221B0" w:rsidRDefault="002221B0" w:rsidP="002221B0"/>
    <w:p w:rsidR="002221B0" w:rsidRDefault="002221B0" w:rsidP="002221B0"/>
    <w:p w:rsidR="002221B0" w:rsidRPr="00CD5F7D" w:rsidRDefault="002221B0" w:rsidP="00CD5F7D"/>
    <w:p w:rsidR="006C2EC9" w:rsidRPr="00CD5F7D" w:rsidRDefault="002221B0" w:rsidP="002221B0">
      <w:pPr>
        <w:pStyle w:val="Ttulo1"/>
        <w:rPr>
          <w:sz w:val="52"/>
        </w:rPr>
      </w:pPr>
      <w:r w:rsidRPr="00CD5F7D">
        <w:rPr>
          <w:sz w:val="52"/>
        </w:rPr>
        <w:t>Características Generales</w:t>
      </w:r>
    </w:p>
    <w:p w:rsidR="002221B0" w:rsidRDefault="002221B0" w:rsidP="002221B0"/>
    <w:p w:rsidR="002221B0" w:rsidRDefault="002221B0" w:rsidP="002221B0"/>
    <w:p w:rsidR="00CD5F7D" w:rsidRDefault="00CD5F7D" w:rsidP="002221B0"/>
    <w:p w:rsidR="002221B0" w:rsidRDefault="00CD5F7D" w:rsidP="002221B0">
      <w:pPr>
        <w:pStyle w:val="Prrafodelista"/>
        <w:numPr>
          <w:ilvl w:val="0"/>
          <w:numId w:val="4"/>
        </w:numPr>
      </w:pPr>
      <w:r>
        <w:t>Los botones tienen configuración de PULL DOWN, por lo tanto al ser presionados el estado lógico en la salida va a ser 1.</w:t>
      </w:r>
    </w:p>
    <w:p w:rsidR="00CD5F7D" w:rsidRDefault="00CD5F7D" w:rsidP="002221B0">
      <w:pPr>
        <w:pStyle w:val="Prrafodelista"/>
        <w:numPr>
          <w:ilvl w:val="0"/>
          <w:numId w:val="4"/>
        </w:numPr>
      </w:pPr>
      <w:r>
        <w:t>Los leds conectados al puerto D del microcontrolador están dispuestos de manera desorganizada, por lo tanto para enviar una secuencia organizada a los leds se puede utilizar la siguiente definición para MPLABX utilizando xc8:</w:t>
      </w:r>
    </w:p>
    <w:p w:rsidR="00CD5F7D" w:rsidRDefault="00CD5F7D" w:rsidP="00CD5F7D">
      <w:pPr>
        <w:pStyle w:val="Prrafodelista"/>
      </w:pPr>
      <w:r w:rsidRPr="00CD5F7D">
        <w:t>#define LEDS(c) LED1 = c &gt;&gt; 0;LED2 = c &gt;&gt; 1;LED3 = c &gt;&gt; 2</w:t>
      </w:r>
      <w:proofErr w:type="gramStart"/>
      <w:r w:rsidRPr="00CD5F7D">
        <w:t>;LED4</w:t>
      </w:r>
      <w:proofErr w:type="gramEnd"/>
      <w:r w:rsidRPr="00CD5F7D">
        <w:t xml:space="preserve"> = c &gt;&gt; 3;LED5 = c &gt;&gt; 4;LED6 = c &gt;&gt; </w:t>
      </w:r>
      <w:r>
        <w:t>5;LED7 = c &gt;&gt; 6;LED8 = c &gt;&gt; 7;</w:t>
      </w:r>
    </w:p>
    <w:p w:rsidR="00CD5F7D" w:rsidRDefault="00CD5F7D" w:rsidP="00CD5F7D">
      <w:pPr>
        <w:pStyle w:val="Prrafodelista"/>
      </w:pPr>
      <w:r>
        <w:t>Por lo tanto, para mostrar un numero se deberá utilizar únicamente LEDS(número a mostrar) sin “;”.</w:t>
      </w:r>
    </w:p>
    <w:p w:rsidR="00CD5F7D" w:rsidRDefault="00CD5F7D" w:rsidP="00CD5F7D">
      <w:pPr>
        <w:pStyle w:val="Prrafodelista"/>
        <w:numPr>
          <w:ilvl w:val="0"/>
          <w:numId w:val="4"/>
        </w:numPr>
      </w:pPr>
      <w:r>
        <w:t>El jumper JP2 nos permite seleccionar que fuente de alimentación deseamos utilizar, colocarlo según muestra la imagen de VISTA GENERAL.</w:t>
      </w:r>
    </w:p>
    <w:p w:rsidR="00FE2281" w:rsidRDefault="00FE2281" w:rsidP="00CD5F7D">
      <w:pPr>
        <w:pStyle w:val="Prrafodelista"/>
        <w:numPr>
          <w:ilvl w:val="0"/>
          <w:numId w:val="4"/>
        </w:numPr>
      </w:pPr>
      <w:r>
        <w:t>El jumper JP1 nos permite habilitar/deshabilitar el lcd, aunque al utilizar salidas en el puerto A/E el lcd podría encenderse por la manera de cómo está conectado.</w:t>
      </w:r>
    </w:p>
    <w:p w:rsidR="00CD5F7D" w:rsidRDefault="00CD5F7D" w:rsidP="00CD5F7D">
      <w:pPr>
        <w:pStyle w:val="Prrafodelista"/>
        <w:numPr>
          <w:ilvl w:val="0"/>
          <w:numId w:val="4"/>
        </w:numPr>
      </w:pPr>
      <w:r>
        <w:t>Otras definiciones recomendadas son las siguientes:</w:t>
      </w:r>
    </w:p>
    <w:p w:rsidR="00CD5F7D" w:rsidRDefault="00CD5F7D" w:rsidP="00CD5F7D">
      <w:pPr>
        <w:pStyle w:val="Prrafodelista"/>
      </w:pPr>
    </w:p>
    <w:p w:rsidR="00CD5F7D" w:rsidRDefault="00CD5F7D" w:rsidP="00CD5F7D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6871</wp:posOffset>
                </wp:positionV>
                <wp:extent cx="2736377" cy="189021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7" cy="189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BOTON1 PORTBbits.RB0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TRIS_BOTON1 TRISBbits.TRISB0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BOTON2 PORTBbits.RB4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TRIS_BOTON2 TRISBbits.TRISB4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BOTON3 PORTBbits.RB5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TRIS_BOTON3 TRISBbits.TRISB5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BOTON4 PORTBbits.RB6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TRIS_BOTON4 TRISBbits.TRISB6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BOTON5 PORTBbits.RB7</w:t>
                            </w:r>
                          </w:p>
                          <w:p w:rsidR="00CD5F7D" w:rsidRDefault="00CD5F7D" w:rsidP="00CD5F7D">
                            <w:pPr>
                              <w:pStyle w:val="Sinespaciado"/>
                            </w:pPr>
                            <w:r>
                              <w:t>#define TRIS_BOTON5 TRISBbits.TRISB7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0.65pt;margin-top:.55pt;width:215.45pt;height:1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" filled="f" stroked="f" strokeweight=".5pt">
                <v:textbox>
                  <w:txbxContent>
                    <w:p w:rsidR="00CD5F7D" w:rsidRDefault="00CD5F7D" w:rsidP="00CD5F7D">
                      <w:pPr>
                        <w:pStyle w:val="Sinespaciado"/>
                      </w:pPr>
                      <w:r>
                        <w:t>#define BOTON1 PORTBbits.RB0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TRIS_BOTON1 TRISBbits.TRISB0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BOTON2 PORTBbits.RB4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TRIS_BOTON2 TRISBbits.TRISB4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BOTON3 PORTBbits.RB5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TRIS_BOTON3 TRISBbits.TRISB5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BOTON4 PORTBbits.RB6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TRIS_BOTON4 TRISBbits.TRISB6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BOTON5 PORTBbits.RB7</w:t>
                      </w:r>
                    </w:p>
                    <w:p w:rsidR="00CD5F7D" w:rsidRDefault="00CD5F7D" w:rsidP="00CD5F7D">
                      <w:pPr>
                        <w:pStyle w:val="Sinespaciado"/>
                      </w:pPr>
                      <w:r>
                        <w:t>#define TRIS_BOTON5 TRISBbits.TRISB7</w:t>
                      </w:r>
                    </w:p>
                  </w:txbxContent>
                </v:textbox>
              </v:shape>
            </w:pict>
          </mc:Fallback>
        </mc:AlternateContent>
      </w:r>
      <w:r>
        <w:t>#define TRIS_LEDS TRISD</w:t>
      </w:r>
    </w:p>
    <w:p w:rsidR="00CD5F7D" w:rsidRDefault="00CD5F7D" w:rsidP="00CD5F7D">
      <w:pPr>
        <w:pStyle w:val="Prrafodelista"/>
      </w:pPr>
      <w:r>
        <w:t>#define PORT_LEDS PORTD</w:t>
      </w:r>
    </w:p>
    <w:p w:rsidR="00CD5F7D" w:rsidRDefault="00CD5F7D" w:rsidP="00CD5F7D">
      <w:pPr>
        <w:pStyle w:val="Prrafodelista"/>
      </w:pPr>
      <w:r>
        <w:t>#define LED1 PORTDbits.RD3</w:t>
      </w:r>
    </w:p>
    <w:p w:rsidR="00CD5F7D" w:rsidRDefault="00CD5F7D" w:rsidP="00CD5F7D">
      <w:pPr>
        <w:pStyle w:val="Prrafodelista"/>
      </w:pPr>
      <w:r>
        <w:t>#define LED2 PORTDbits.RD2</w:t>
      </w:r>
    </w:p>
    <w:p w:rsidR="00CD5F7D" w:rsidRDefault="00CD5F7D" w:rsidP="00CD5F7D">
      <w:pPr>
        <w:pStyle w:val="Prrafodelista"/>
      </w:pPr>
      <w:r>
        <w:t>#define LED3 PORTDbits.RD1</w:t>
      </w:r>
    </w:p>
    <w:p w:rsidR="00CD5F7D" w:rsidRDefault="00CD5F7D" w:rsidP="00CD5F7D">
      <w:pPr>
        <w:pStyle w:val="Prrafodelista"/>
      </w:pPr>
      <w:r>
        <w:t>#define LED4 PORTDbits.RD0</w:t>
      </w:r>
    </w:p>
    <w:p w:rsidR="00CD5F7D" w:rsidRDefault="00CD5F7D" w:rsidP="00CD5F7D">
      <w:pPr>
        <w:pStyle w:val="Prrafodelista"/>
      </w:pPr>
      <w:r>
        <w:t>#define LED5 PORTDbits.RD7</w:t>
      </w:r>
    </w:p>
    <w:p w:rsidR="00CD5F7D" w:rsidRDefault="00CD5F7D" w:rsidP="00CD5F7D">
      <w:pPr>
        <w:pStyle w:val="Prrafodelista"/>
      </w:pPr>
      <w:r>
        <w:t>#define LED6 PORTDbits.RD6</w:t>
      </w:r>
    </w:p>
    <w:p w:rsidR="00CD5F7D" w:rsidRDefault="00CD5F7D" w:rsidP="00CD5F7D">
      <w:pPr>
        <w:pStyle w:val="Prrafodelista"/>
      </w:pPr>
      <w:r>
        <w:t>#define LED7 PORTDbits.RD5</w:t>
      </w:r>
    </w:p>
    <w:p w:rsidR="00CD5F7D" w:rsidRDefault="00CD5F7D" w:rsidP="00CD5F7D">
      <w:pPr>
        <w:pStyle w:val="Prrafodelista"/>
      </w:pPr>
      <w:r>
        <w:t>#define LED8 PORTDbits.RD4</w:t>
      </w:r>
    </w:p>
    <w:p w:rsidR="00CD5F7D" w:rsidRDefault="00CD5F7D" w:rsidP="00CD5F7D">
      <w:pPr>
        <w:pStyle w:val="Prrafodelista"/>
      </w:pPr>
    </w:p>
    <w:p w:rsidR="00CD5F7D" w:rsidRDefault="00CD5F7D" w:rsidP="00CD5F7D">
      <w:pPr>
        <w:pStyle w:val="Prrafodelista"/>
        <w:numPr>
          <w:ilvl w:val="0"/>
          <w:numId w:val="4"/>
        </w:numPr>
      </w:pPr>
      <w:r>
        <w:t>El dipswitch nos permite deshabilitar y habilitar el potenciómetro y los 5 botones individualmente, pero los leds están agrupados en 2 grupos de 4 leds según la imagen VISTA GENERAL.</w:t>
      </w:r>
    </w:p>
    <w:p w:rsidR="0013471B" w:rsidRDefault="0013471B" w:rsidP="00CD5F7D">
      <w:pPr>
        <w:pStyle w:val="Prrafodelista"/>
        <w:numPr>
          <w:ilvl w:val="0"/>
          <w:numId w:val="4"/>
        </w:numPr>
      </w:pPr>
      <w:r>
        <w:t>La alimentación del circuito por bornera NO DEBE salirse del rango de 4.8 – 5.2 V</w:t>
      </w:r>
    </w:p>
    <w:p w:rsidR="002A5259" w:rsidRDefault="0013471B" w:rsidP="002A5259">
      <w:pPr>
        <w:pStyle w:val="Prrafodelista"/>
        <w:numPr>
          <w:ilvl w:val="0"/>
          <w:numId w:val="4"/>
        </w:numPr>
      </w:pPr>
      <w:r>
        <w:t>La alimentación por USB no es recomendable cuando se esté realizando algo de potencia.</w:t>
      </w:r>
    </w:p>
    <w:p w:rsidR="0013471B" w:rsidRPr="002A5259" w:rsidRDefault="0013471B" w:rsidP="002A5259">
      <w:pPr>
        <w:pStyle w:val="Prrafodelista"/>
        <w:numPr>
          <w:ilvl w:val="0"/>
          <w:numId w:val="4"/>
        </w:numPr>
      </w:pPr>
      <w:r>
        <w:t>El clock a utilizar va a ser el interno del microcontrolador, este mismo puede ser configurado hasta 8MHz.</w:t>
      </w:r>
      <w:bookmarkStart w:id="0" w:name="_GoBack"/>
      <w:bookmarkEnd w:id="0"/>
    </w:p>
    <w:sectPr w:rsidR="0013471B" w:rsidRPr="002A5259" w:rsidSect="00AB3BA0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B2E" w:rsidRDefault="007F0B2E" w:rsidP="002A5259">
      <w:pPr>
        <w:spacing w:after="0" w:line="240" w:lineRule="auto"/>
      </w:pPr>
      <w:r>
        <w:separator/>
      </w:r>
    </w:p>
  </w:endnote>
  <w:endnote w:type="continuationSeparator" w:id="0">
    <w:p w:rsidR="007F0B2E" w:rsidRDefault="007F0B2E" w:rsidP="002A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59" w:rsidRDefault="002A5259" w:rsidP="002A5259">
    <w:pPr>
      <w:jc w:val="right"/>
    </w:pPr>
    <w:r>
      <w:t>C</w:t>
    </w:r>
    <w:r>
      <w:t>ircuito diseñado y armado por Enrique Walter Philippeaux – 5ºB 2017 - ITS Villada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B2E" w:rsidRDefault="007F0B2E" w:rsidP="002A5259">
      <w:pPr>
        <w:spacing w:after="0" w:line="240" w:lineRule="auto"/>
      </w:pPr>
      <w:r>
        <w:separator/>
      </w:r>
    </w:p>
  </w:footnote>
  <w:footnote w:type="continuationSeparator" w:id="0">
    <w:p w:rsidR="007F0B2E" w:rsidRDefault="007F0B2E" w:rsidP="002A5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96D75"/>
    <w:multiLevelType w:val="hybridMultilevel"/>
    <w:tmpl w:val="E06C51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24BEB"/>
    <w:multiLevelType w:val="hybridMultilevel"/>
    <w:tmpl w:val="734CB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F2C7D"/>
    <w:multiLevelType w:val="hybridMultilevel"/>
    <w:tmpl w:val="0750E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13D7"/>
    <w:multiLevelType w:val="hybridMultilevel"/>
    <w:tmpl w:val="B928A5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2B"/>
    <w:rsid w:val="0013471B"/>
    <w:rsid w:val="002221B0"/>
    <w:rsid w:val="002A5259"/>
    <w:rsid w:val="006C2EC9"/>
    <w:rsid w:val="007F0B2E"/>
    <w:rsid w:val="00AB3BA0"/>
    <w:rsid w:val="00CD5F7D"/>
    <w:rsid w:val="00E6572B"/>
    <w:rsid w:val="00F87068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700DC1-7ED4-45CF-97C4-C95F607A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B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B3BA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B3BA0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B3BA0"/>
    <w:rPr>
      <w:rFonts w:asciiTheme="majorHAnsi" w:eastAsiaTheme="majorEastAsia" w:hAnsiTheme="majorHAnsi" w:cstheme="majorBidi"/>
      <w:b/>
      <w:sz w:val="36"/>
      <w:szCs w:val="32"/>
    </w:rPr>
  </w:style>
  <w:style w:type="paragraph" w:styleId="Prrafodelista">
    <w:name w:val="List Paragraph"/>
    <w:basedOn w:val="Normal"/>
    <w:uiPriority w:val="34"/>
    <w:qFormat/>
    <w:rsid w:val="002221B0"/>
    <w:pPr>
      <w:ind w:left="720"/>
      <w:contextualSpacing/>
    </w:pPr>
  </w:style>
  <w:style w:type="paragraph" w:styleId="Sinespaciado">
    <w:name w:val="No Spacing"/>
    <w:uiPriority w:val="1"/>
    <w:qFormat/>
    <w:rsid w:val="00CD5F7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A5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259"/>
  </w:style>
  <w:style w:type="paragraph" w:styleId="Piedepgina">
    <w:name w:val="footer"/>
    <w:basedOn w:val="Normal"/>
    <w:link w:val="PiedepginaCar"/>
    <w:uiPriority w:val="99"/>
    <w:unhideWhenUsed/>
    <w:rsid w:val="002A5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99602-23DE-4835-A1A4-0EA2822BD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Walter Philippeaux</dc:creator>
  <cp:keywords/>
  <dc:description/>
  <cp:lastModifiedBy>Enrique Walter Philippeaux</cp:lastModifiedBy>
  <cp:revision>4</cp:revision>
  <dcterms:created xsi:type="dcterms:W3CDTF">2017-06-13T23:40:00Z</dcterms:created>
  <dcterms:modified xsi:type="dcterms:W3CDTF">2017-06-14T00:32:00Z</dcterms:modified>
</cp:coreProperties>
</file>